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8CBD7" w14:textId="77777777" w:rsidR="00043C3B" w:rsidRPr="00CA44D8" w:rsidRDefault="00043C3B" w:rsidP="00043C3B">
      <w:pPr>
        <w:pStyle w:val="Ttulo1"/>
        <w:jc w:val="both"/>
        <w:rPr>
          <w:i w:val="0"/>
        </w:rPr>
      </w:pPr>
      <w:r w:rsidRPr="00CA44D8">
        <w:rPr>
          <w:i w:val="0"/>
        </w:rPr>
        <w:t>H. AYUNTAMIENTO DE LEÓN, GUANAJUATO</w:t>
      </w:r>
    </w:p>
    <w:p w14:paraId="0F60D5D1" w14:textId="77777777" w:rsidR="00043C3B" w:rsidRPr="00CA44D8" w:rsidRDefault="00043C3B" w:rsidP="00043C3B">
      <w:pPr>
        <w:spacing w:line="240" w:lineRule="auto"/>
        <w:jc w:val="both"/>
        <w:rPr>
          <w:rFonts w:ascii="Arial" w:hAnsi="Arial" w:cs="Arial"/>
          <w:b/>
          <w:sz w:val="24"/>
          <w:szCs w:val="24"/>
        </w:rPr>
      </w:pPr>
      <w:r w:rsidRPr="00CA44D8">
        <w:rPr>
          <w:rFonts w:ascii="Arial" w:hAnsi="Arial" w:cs="Arial"/>
          <w:b/>
          <w:sz w:val="24"/>
          <w:szCs w:val="24"/>
        </w:rPr>
        <w:t>P R E S E N T E</w:t>
      </w:r>
    </w:p>
    <w:p w14:paraId="10F77D2F" w14:textId="77777777" w:rsidR="00043C3B" w:rsidRPr="00CA44D8" w:rsidRDefault="00043C3B" w:rsidP="00043C3B">
      <w:pPr>
        <w:spacing w:after="0" w:line="240" w:lineRule="auto"/>
        <w:jc w:val="both"/>
        <w:rPr>
          <w:rFonts w:ascii="Arial" w:hAnsi="Arial" w:cs="Arial"/>
          <w:sz w:val="24"/>
          <w:szCs w:val="24"/>
        </w:rPr>
      </w:pPr>
    </w:p>
    <w:p w14:paraId="018A27C7" w14:textId="292843D2" w:rsidR="00043C3B" w:rsidRPr="00CA44D8" w:rsidRDefault="00043C3B" w:rsidP="00043C3B">
      <w:pPr>
        <w:spacing w:after="0" w:line="240" w:lineRule="auto"/>
        <w:jc w:val="both"/>
        <w:rPr>
          <w:rFonts w:ascii="Arial" w:hAnsi="Arial" w:cs="Arial"/>
          <w:sz w:val="24"/>
          <w:szCs w:val="24"/>
          <w:lang w:eastAsia="es-ES"/>
        </w:rPr>
      </w:pPr>
      <w:r w:rsidRPr="00CA44D8">
        <w:rPr>
          <w:rFonts w:ascii="Arial" w:hAnsi="Arial" w:cs="Arial"/>
          <w:sz w:val="24"/>
          <w:szCs w:val="24"/>
        </w:rPr>
        <w:t>Los</w:t>
      </w:r>
      <w:r w:rsidRPr="00CA44D8">
        <w:rPr>
          <w:rFonts w:ascii="Arial" w:hAnsi="Arial" w:cs="Arial"/>
          <w:b/>
          <w:sz w:val="24"/>
          <w:szCs w:val="24"/>
        </w:rPr>
        <w:t xml:space="preserve"> </w:t>
      </w:r>
      <w:r w:rsidRPr="00CA44D8">
        <w:rPr>
          <w:rFonts w:ascii="Arial" w:hAnsi="Arial" w:cs="Arial"/>
          <w:sz w:val="24"/>
          <w:szCs w:val="24"/>
        </w:rPr>
        <w:t>suscritos integrantes de la</w:t>
      </w:r>
      <w:r w:rsidR="00C03969" w:rsidRPr="00CA44D8">
        <w:rPr>
          <w:rFonts w:ascii="Arial" w:hAnsi="Arial" w:cs="Arial"/>
          <w:sz w:val="24"/>
          <w:szCs w:val="24"/>
        </w:rPr>
        <w:t xml:space="preserve"> </w:t>
      </w:r>
      <w:r w:rsidR="00C03969" w:rsidRPr="00CA44D8">
        <w:rPr>
          <w:rFonts w:ascii="Arial" w:hAnsi="Arial" w:cs="Arial"/>
          <w:b/>
          <w:bCs/>
          <w:sz w:val="24"/>
          <w:szCs w:val="24"/>
        </w:rPr>
        <w:t>Comisión</w:t>
      </w:r>
      <w:r w:rsidRPr="00CA44D8">
        <w:rPr>
          <w:rFonts w:ascii="Arial" w:hAnsi="Arial" w:cs="Arial"/>
          <w:b/>
          <w:sz w:val="24"/>
          <w:szCs w:val="24"/>
        </w:rPr>
        <w:t xml:space="preserve"> de Gobierno, Seguridad Pública y Tránsito, </w:t>
      </w:r>
      <w:r w:rsidRPr="00CA44D8">
        <w:rPr>
          <w:rFonts w:ascii="Arial" w:hAnsi="Arial" w:cs="Arial"/>
          <w:sz w:val="24"/>
          <w:szCs w:val="24"/>
          <w:lang w:eastAsia="es-ES"/>
        </w:rPr>
        <w:t xml:space="preserve">con fundamento en los artículos 81 de la Ley Orgánica Municipal para el Estado de Guanajuato; </w:t>
      </w:r>
      <w:r w:rsidRPr="00CA44D8">
        <w:rPr>
          <w:rFonts w:ascii="Arial" w:hAnsi="Arial" w:cs="Arial"/>
          <w:sz w:val="24"/>
          <w:szCs w:val="24"/>
        </w:rPr>
        <w:t xml:space="preserve">70, 71, 75 primer párrafo y 76 primer párrafo, </w:t>
      </w:r>
      <w:r w:rsidRPr="00CA44D8">
        <w:rPr>
          <w:rFonts w:ascii="Arial" w:hAnsi="Arial" w:cs="Arial"/>
          <w:sz w:val="24"/>
          <w:szCs w:val="24"/>
          <w:lang w:eastAsia="es-ES"/>
        </w:rPr>
        <w:t>del Reglamento Interior del H. Ayuntamiento de León, Guanajuato; sometemos a consideración del presente cuerpo edilicio, la propuesta que se formula al final del presente dictamen, con base en las siguientes:</w:t>
      </w:r>
    </w:p>
    <w:p w14:paraId="2C24BD82" w14:textId="77777777" w:rsidR="00043C3B" w:rsidRPr="00CA44D8" w:rsidRDefault="00043C3B" w:rsidP="00043C3B">
      <w:pPr>
        <w:pStyle w:val="Textoindependiente"/>
        <w:rPr>
          <w:color w:val="000000"/>
        </w:rPr>
      </w:pPr>
    </w:p>
    <w:p w14:paraId="1886F142" w14:textId="77777777" w:rsidR="00043C3B" w:rsidRPr="00CA44D8" w:rsidRDefault="00043C3B" w:rsidP="00043C3B">
      <w:pPr>
        <w:pStyle w:val="Textoindependiente"/>
        <w:rPr>
          <w:color w:val="000000"/>
        </w:rPr>
      </w:pPr>
    </w:p>
    <w:p w14:paraId="0BE22578" w14:textId="77777777" w:rsidR="00043C3B" w:rsidRPr="00CA44D8" w:rsidRDefault="00043C3B" w:rsidP="00043C3B">
      <w:pPr>
        <w:pStyle w:val="Textoindependiente"/>
        <w:rPr>
          <w:color w:val="000000"/>
        </w:rPr>
      </w:pPr>
      <w:r w:rsidRPr="00CA44D8">
        <w:rPr>
          <w:color w:val="000000"/>
        </w:rPr>
        <w:t>C O N S I D E R A C I O N E S</w:t>
      </w:r>
    </w:p>
    <w:p w14:paraId="7DC41610" w14:textId="77777777" w:rsidR="00043C3B" w:rsidRPr="00CA44D8" w:rsidRDefault="00043C3B" w:rsidP="00043C3B">
      <w:pPr>
        <w:pStyle w:val="Textoindependiente"/>
        <w:ind w:right="-234"/>
      </w:pPr>
    </w:p>
    <w:p w14:paraId="668F6579" w14:textId="77777777" w:rsidR="00043C3B" w:rsidRPr="00CA44D8" w:rsidRDefault="00043C3B" w:rsidP="00043C3B">
      <w:pPr>
        <w:pStyle w:val="Textoindependiente"/>
        <w:jc w:val="both"/>
        <w:rPr>
          <w:b w:val="0"/>
          <w:lang w:eastAsia="es-ES"/>
        </w:rPr>
      </w:pPr>
    </w:p>
    <w:p w14:paraId="2634CCB8" w14:textId="0628858E" w:rsidR="00043C3B" w:rsidRPr="00CA44D8" w:rsidRDefault="00043C3B" w:rsidP="00043C3B">
      <w:pPr>
        <w:pStyle w:val="Prrafodelista"/>
        <w:numPr>
          <w:ilvl w:val="0"/>
          <w:numId w:val="5"/>
        </w:numPr>
        <w:tabs>
          <w:tab w:val="left" w:pos="284"/>
        </w:tabs>
        <w:autoSpaceDE w:val="0"/>
        <w:autoSpaceDN w:val="0"/>
        <w:adjustRightInd w:val="0"/>
        <w:spacing w:line="240" w:lineRule="auto"/>
        <w:ind w:left="0" w:firstLine="0"/>
        <w:jc w:val="both"/>
        <w:rPr>
          <w:rFonts w:ascii="Arial" w:hAnsi="Arial" w:cs="Arial"/>
          <w:sz w:val="24"/>
          <w:szCs w:val="24"/>
          <w:lang w:eastAsia="es-ES"/>
        </w:rPr>
      </w:pPr>
      <w:r w:rsidRPr="00CA44D8">
        <w:rPr>
          <w:rFonts w:ascii="Arial" w:hAnsi="Arial" w:cs="Arial"/>
          <w:sz w:val="24"/>
          <w:szCs w:val="24"/>
          <w:lang w:eastAsia="es-ES"/>
        </w:rPr>
        <w:t xml:space="preserve">En sesión ordinaria de fecha </w:t>
      </w:r>
      <w:r w:rsidR="00CA44D8">
        <w:rPr>
          <w:rFonts w:ascii="Arial" w:hAnsi="Arial" w:cs="Arial"/>
          <w:sz w:val="24"/>
          <w:szCs w:val="24"/>
          <w:lang w:eastAsia="es-ES"/>
        </w:rPr>
        <w:t>28 de noviembre</w:t>
      </w:r>
      <w:r w:rsidRPr="00CA44D8">
        <w:rPr>
          <w:rFonts w:ascii="Arial" w:hAnsi="Arial" w:cs="Arial"/>
          <w:sz w:val="24"/>
          <w:szCs w:val="24"/>
          <w:lang w:eastAsia="es-ES"/>
        </w:rPr>
        <w:t xml:space="preserve"> de 201</w:t>
      </w:r>
      <w:r w:rsidR="00A87F15">
        <w:rPr>
          <w:rFonts w:ascii="Arial" w:hAnsi="Arial" w:cs="Arial"/>
          <w:sz w:val="24"/>
          <w:szCs w:val="24"/>
          <w:lang w:eastAsia="es-ES"/>
        </w:rPr>
        <w:t>9</w:t>
      </w:r>
      <w:r w:rsidRPr="00CA44D8">
        <w:rPr>
          <w:rFonts w:ascii="Arial" w:hAnsi="Arial" w:cs="Arial"/>
          <w:sz w:val="24"/>
          <w:szCs w:val="24"/>
          <w:lang w:eastAsia="es-ES"/>
        </w:rPr>
        <w:t xml:space="preserve"> fue aprobado el actual Reglamento Interior del H. Ayuntamiento de León, Guanajuato, mismo</w:t>
      </w:r>
      <w:r w:rsidR="00CA44D8">
        <w:rPr>
          <w:rFonts w:ascii="Arial" w:hAnsi="Arial" w:cs="Arial"/>
          <w:sz w:val="24"/>
          <w:szCs w:val="24"/>
          <w:lang w:eastAsia="es-ES"/>
        </w:rPr>
        <w:t xml:space="preserve"> </w:t>
      </w:r>
      <w:r w:rsidRPr="00CA44D8">
        <w:rPr>
          <w:rFonts w:ascii="Arial" w:hAnsi="Arial" w:cs="Arial"/>
          <w:sz w:val="24"/>
          <w:szCs w:val="24"/>
          <w:lang w:eastAsia="es-ES"/>
        </w:rPr>
        <w:t>que</w:t>
      </w:r>
      <w:r w:rsidR="00CA44D8">
        <w:rPr>
          <w:rFonts w:ascii="Arial" w:hAnsi="Arial" w:cs="Arial"/>
          <w:sz w:val="24"/>
          <w:szCs w:val="24"/>
          <w:lang w:eastAsia="es-ES"/>
        </w:rPr>
        <w:t xml:space="preserve"> </w:t>
      </w:r>
      <w:r w:rsidR="00A54763">
        <w:rPr>
          <w:rFonts w:ascii="Arial" w:hAnsi="Arial" w:cs="Arial"/>
          <w:sz w:val="24"/>
          <w:szCs w:val="24"/>
          <w:lang w:eastAsia="es-ES"/>
        </w:rPr>
        <w:t xml:space="preserve">fue </w:t>
      </w:r>
      <w:r w:rsidR="00CA44D8" w:rsidRPr="00CA44D8">
        <w:rPr>
          <w:rFonts w:ascii="Arial" w:hAnsi="Arial" w:cs="Arial"/>
          <w:bCs/>
          <w:sz w:val="24"/>
          <w:szCs w:val="24"/>
          <w:lang w:eastAsia="es-ES"/>
        </w:rPr>
        <w:t xml:space="preserve">publicado en el Periódico Oficial del Gobierno del Estado de Guanajuato </w:t>
      </w:r>
      <w:r w:rsidR="007A08CF" w:rsidRPr="00CA44D8">
        <w:rPr>
          <w:rFonts w:ascii="Arial" w:hAnsi="Arial" w:cs="Arial"/>
          <w:bCs/>
          <w:sz w:val="24"/>
          <w:szCs w:val="24"/>
          <w:lang w:eastAsia="es-ES"/>
        </w:rPr>
        <w:t xml:space="preserve">número </w:t>
      </w:r>
      <w:r w:rsidR="007A08CF">
        <w:rPr>
          <w:rFonts w:ascii="Arial" w:hAnsi="Arial" w:cs="Arial"/>
          <w:bCs/>
          <w:sz w:val="24"/>
          <w:szCs w:val="24"/>
          <w:lang w:eastAsia="es-ES"/>
        </w:rPr>
        <w:t>240</w:t>
      </w:r>
      <w:r w:rsidR="00CA44D8" w:rsidRPr="00CA44D8">
        <w:rPr>
          <w:rFonts w:ascii="Arial" w:hAnsi="Arial" w:cs="Arial"/>
          <w:bCs/>
          <w:sz w:val="24"/>
          <w:szCs w:val="24"/>
          <w:lang w:eastAsia="es-ES"/>
        </w:rPr>
        <w:t>, segunda parte de fecha 02 de diciembre del 2019</w:t>
      </w:r>
      <w:r w:rsidRPr="00CA44D8">
        <w:rPr>
          <w:rFonts w:ascii="Arial" w:hAnsi="Arial" w:cs="Arial"/>
          <w:sz w:val="24"/>
          <w:szCs w:val="24"/>
          <w:lang w:eastAsia="es-ES"/>
        </w:rPr>
        <w:t>.</w:t>
      </w:r>
    </w:p>
    <w:p w14:paraId="22230A78" w14:textId="382509F9" w:rsidR="00043C3B" w:rsidRPr="00A87F15" w:rsidRDefault="00043C3B" w:rsidP="00043C3B">
      <w:pPr>
        <w:pStyle w:val="Textoindependiente"/>
        <w:numPr>
          <w:ilvl w:val="0"/>
          <w:numId w:val="5"/>
        </w:numPr>
        <w:tabs>
          <w:tab w:val="left" w:pos="284"/>
        </w:tabs>
        <w:ind w:left="0" w:firstLine="0"/>
        <w:jc w:val="both"/>
        <w:rPr>
          <w:b w:val="0"/>
          <w:lang w:eastAsia="es-ES"/>
        </w:rPr>
      </w:pPr>
      <w:r w:rsidRPr="00A87F15">
        <w:rPr>
          <w:b w:val="0"/>
          <w:lang w:eastAsia="es-ES"/>
        </w:rPr>
        <w:t xml:space="preserve">En relación al mencionado documento normativo fue presentada una iniciativa de </w:t>
      </w:r>
      <w:r w:rsidR="00A87F15" w:rsidRPr="00A87F15">
        <w:rPr>
          <w:b w:val="0"/>
          <w:lang w:eastAsia="es-ES"/>
        </w:rPr>
        <w:t>adiciones</w:t>
      </w:r>
      <w:r w:rsidRPr="00A87F15">
        <w:rPr>
          <w:b w:val="0"/>
          <w:lang w:eastAsia="es-ES"/>
        </w:rPr>
        <w:t xml:space="preserve"> por el Síndico Christian Javier Cruz Villegas, de la cual se dio cuenta en la sesión del H. Ayuntamiento de fecha </w:t>
      </w:r>
      <w:r w:rsidR="00A87F15" w:rsidRPr="00A87F15">
        <w:rPr>
          <w:b w:val="0"/>
          <w:lang w:eastAsia="es-ES"/>
        </w:rPr>
        <w:t>26 de marzo de 2020</w:t>
      </w:r>
      <w:r w:rsidRPr="00A87F15">
        <w:rPr>
          <w:b w:val="0"/>
          <w:lang w:eastAsia="es-ES"/>
        </w:rPr>
        <w:t xml:space="preserve">. Dicho proyecto tiene por objeto </w:t>
      </w:r>
      <w:r w:rsidR="00A87F15" w:rsidRPr="00A87F15">
        <w:rPr>
          <w:b w:val="0"/>
          <w:lang w:eastAsia="es-ES"/>
        </w:rPr>
        <w:t>establecer</w:t>
      </w:r>
      <w:r w:rsidR="00A87F15" w:rsidRPr="00A87F15">
        <w:rPr>
          <w:b w:val="0"/>
          <w:bCs/>
          <w:iCs/>
          <w:lang w:eastAsia="es-ES"/>
        </w:rPr>
        <w:t xml:space="preserve"> la </w:t>
      </w:r>
      <w:r w:rsidR="00A87F15" w:rsidRPr="00A87F15">
        <w:rPr>
          <w:b w:val="0"/>
          <w:bCs/>
          <w:iCs/>
          <w:lang w:val="es-ES_tradnl" w:eastAsia="es-ES"/>
        </w:rPr>
        <w:t xml:space="preserve">autorización para </w:t>
      </w:r>
      <w:r w:rsidR="00441B78">
        <w:rPr>
          <w:b w:val="0"/>
          <w:bCs/>
          <w:iCs/>
          <w:lang w:val="es-ES_tradnl" w:eastAsia="es-ES"/>
        </w:rPr>
        <w:t>participar en sesi</w:t>
      </w:r>
      <w:r w:rsidR="009E31AB">
        <w:rPr>
          <w:b w:val="0"/>
          <w:bCs/>
          <w:iCs/>
          <w:lang w:val="es-ES_tradnl" w:eastAsia="es-ES"/>
        </w:rPr>
        <w:t>ones</w:t>
      </w:r>
      <w:r w:rsidR="00441B78">
        <w:rPr>
          <w:b w:val="0"/>
          <w:bCs/>
          <w:iCs/>
          <w:lang w:val="es-ES_tradnl" w:eastAsia="es-ES"/>
        </w:rPr>
        <w:t xml:space="preserve"> </w:t>
      </w:r>
      <w:r w:rsidR="00CA634B">
        <w:rPr>
          <w:b w:val="0"/>
          <w:bCs/>
          <w:iCs/>
          <w:lang w:val="es-ES_tradnl" w:eastAsia="es-ES"/>
        </w:rPr>
        <w:t xml:space="preserve">del </w:t>
      </w:r>
      <w:r w:rsidR="00B873B4">
        <w:rPr>
          <w:b w:val="0"/>
          <w:bCs/>
          <w:iCs/>
          <w:lang w:val="es-ES_tradnl" w:eastAsia="es-ES"/>
        </w:rPr>
        <w:t>Ayuntamiento</w:t>
      </w:r>
      <w:r w:rsidR="00A87F15" w:rsidRPr="00A87F15">
        <w:rPr>
          <w:b w:val="0"/>
          <w:bCs/>
          <w:iCs/>
          <w:lang w:val="es-ES_tradnl" w:eastAsia="es-ES"/>
        </w:rPr>
        <w:t xml:space="preserve"> y en </w:t>
      </w:r>
      <w:r w:rsidR="00502184">
        <w:rPr>
          <w:b w:val="0"/>
          <w:bCs/>
          <w:iCs/>
          <w:lang w:val="es-ES_tradnl" w:eastAsia="es-ES"/>
        </w:rPr>
        <w:t>C</w:t>
      </w:r>
      <w:r w:rsidR="00A87F15" w:rsidRPr="00A87F15">
        <w:rPr>
          <w:b w:val="0"/>
          <w:bCs/>
          <w:iCs/>
          <w:lang w:val="es-ES_tradnl" w:eastAsia="es-ES"/>
        </w:rPr>
        <w:t>omisiones, desde cualquier lugar por circunstancias fortuitas o de fuerza mayor</w:t>
      </w:r>
      <w:r w:rsidR="00A87F15">
        <w:rPr>
          <w:b w:val="0"/>
          <w:bCs/>
          <w:iCs/>
          <w:lang w:val="es-ES_tradnl" w:eastAsia="es-ES"/>
        </w:rPr>
        <w:t>.</w:t>
      </w:r>
    </w:p>
    <w:p w14:paraId="7A36AFFB" w14:textId="77777777" w:rsidR="00A87F15" w:rsidRPr="00A87F15" w:rsidRDefault="00A87F15" w:rsidP="00A87F15">
      <w:pPr>
        <w:pStyle w:val="Textoindependiente"/>
        <w:tabs>
          <w:tab w:val="left" w:pos="284"/>
        </w:tabs>
        <w:jc w:val="both"/>
        <w:rPr>
          <w:b w:val="0"/>
          <w:lang w:eastAsia="es-ES"/>
        </w:rPr>
      </w:pPr>
    </w:p>
    <w:p w14:paraId="355571F7" w14:textId="3249E8C2" w:rsidR="00043C3B" w:rsidRPr="00CA44D8" w:rsidRDefault="00043C3B" w:rsidP="00043C3B">
      <w:pPr>
        <w:pStyle w:val="Textoindependiente"/>
        <w:numPr>
          <w:ilvl w:val="0"/>
          <w:numId w:val="5"/>
        </w:numPr>
        <w:tabs>
          <w:tab w:val="left" w:pos="284"/>
        </w:tabs>
        <w:autoSpaceDE w:val="0"/>
        <w:autoSpaceDN w:val="0"/>
        <w:adjustRightInd w:val="0"/>
        <w:ind w:left="0" w:firstLine="0"/>
        <w:jc w:val="both"/>
        <w:rPr>
          <w:b w:val="0"/>
          <w:lang w:eastAsia="es-ES"/>
        </w:rPr>
      </w:pPr>
      <w:r w:rsidRPr="00CA44D8">
        <w:rPr>
          <w:b w:val="0"/>
          <w:lang w:eastAsia="es-ES"/>
        </w:rPr>
        <w:t xml:space="preserve">  Dicha iniciativa fue turnada para su radicación</w:t>
      </w:r>
      <w:r w:rsidR="00A54763">
        <w:rPr>
          <w:b w:val="0"/>
          <w:lang w:eastAsia="es-ES"/>
        </w:rPr>
        <w:t>, análisis y discusión</w:t>
      </w:r>
      <w:r w:rsidRPr="00CA44D8">
        <w:rPr>
          <w:b w:val="0"/>
          <w:lang w:eastAsia="es-ES"/>
        </w:rPr>
        <w:t xml:space="preserve"> correspondiente a la Comisi</w:t>
      </w:r>
      <w:r w:rsidR="00A87F15">
        <w:rPr>
          <w:b w:val="0"/>
          <w:lang w:eastAsia="es-ES"/>
        </w:rPr>
        <w:t>ón</w:t>
      </w:r>
      <w:r w:rsidRPr="00CA44D8">
        <w:rPr>
          <w:b w:val="0"/>
          <w:lang w:eastAsia="es-ES"/>
        </w:rPr>
        <w:t xml:space="preserve"> de Gobierno, Seguridad Pública y Tránsito, a efecto de dar cumplimiento a lo dispuesto por el artículo 74 del Reglamento Interior del H. Ayuntamiento de León, Guanajuato. Radicándose, ante esta </w:t>
      </w:r>
      <w:r w:rsidR="007F16EC">
        <w:rPr>
          <w:b w:val="0"/>
          <w:lang w:eastAsia="es-ES"/>
        </w:rPr>
        <w:t>C</w:t>
      </w:r>
      <w:r w:rsidRPr="00CA44D8">
        <w:rPr>
          <w:b w:val="0"/>
          <w:lang w:eastAsia="es-ES"/>
        </w:rPr>
        <w:t>omisi</w:t>
      </w:r>
      <w:r w:rsidR="00A87F15">
        <w:rPr>
          <w:b w:val="0"/>
          <w:lang w:eastAsia="es-ES"/>
        </w:rPr>
        <w:t>ón</w:t>
      </w:r>
      <w:r w:rsidRPr="00CA44D8">
        <w:rPr>
          <w:b w:val="0"/>
          <w:lang w:eastAsia="es-ES"/>
        </w:rPr>
        <w:t>, en fech</w:t>
      </w:r>
      <w:r w:rsidR="00A54763">
        <w:rPr>
          <w:b w:val="0"/>
          <w:lang w:eastAsia="es-ES"/>
        </w:rPr>
        <w:t>a 31 de marzo</w:t>
      </w:r>
      <w:r w:rsidR="007A08CF">
        <w:rPr>
          <w:b w:val="0"/>
          <w:lang w:eastAsia="es-ES"/>
        </w:rPr>
        <w:t>.</w:t>
      </w:r>
    </w:p>
    <w:p w14:paraId="59E169F7" w14:textId="77777777" w:rsidR="00043C3B" w:rsidRPr="00CA44D8" w:rsidRDefault="00043C3B" w:rsidP="00043C3B">
      <w:pPr>
        <w:autoSpaceDE w:val="0"/>
        <w:autoSpaceDN w:val="0"/>
        <w:adjustRightInd w:val="0"/>
        <w:spacing w:after="0" w:line="240" w:lineRule="auto"/>
        <w:jc w:val="both"/>
        <w:rPr>
          <w:rFonts w:ascii="Arial" w:hAnsi="Arial" w:cs="Arial"/>
          <w:sz w:val="24"/>
          <w:szCs w:val="24"/>
          <w:lang w:eastAsia="es-ES"/>
        </w:rPr>
      </w:pPr>
    </w:p>
    <w:p w14:paraId="37AB0F62" w14:textId="717D53E3" w:rsidR="00043C3B" w:rsidRPr="00CA44D8" w:rsidRDefault="00043C3B" w:rsidP="00043C3B">
      <w:pPr>
        <w:pStyle w:val="Textoindependiente"/>
        <w:tabs>
          <w:tab w:val="left" w:pos="284"/>
        </w:tabs>
        <w:jc w:val="both"/>
        <w:rPr>
          <w:b w:val="0"/>
          <w:lang w:eastAsia="es-ES"/>
        </w:rPr>
      </w:pPr>
      <w:r w:rsidRPr="00CA44D8">
        <w:rPr>
          <w:lang w:eastAsia="es-ES"/>
        </w:rPr>
        <w:t>IV.</w:t>
      </w:r>
      <w:r w:rsidRPr="00CA44D8">
        <w:rPr>
          <w:b w:val="0"/>
          <w:lang w:eastAsia="es-ES"/>
        </w:rPr>
        <w:t xml:space="preserve"> Con esta actualización normativa se pretende </w:t>
      </w:r>
      <w:r w:rsidR="00A87F15" w:rsidRPr="00A87F15">
        <w:rPr>
          <w:b w:val="0"/>
          <w:lang w:eastAsia="es-ES"/>
        </w:rPr>
        <w:t>contribuir con herramientas jurídicas innovadoras que permita</w:t>
      </w:r>
      <w:r w:rsidR="00A54763">
        <w:rPr>
          <w:b w:val="0"/>
          <w:lang w:eastAsia="es-ES"/>
        </w:rPr>
        <w:t>n</w:t>
      </w:r>
      <w:r w:rsidR="00A87F15" w:rsidRPr="00A87F15">
        <w:rPr>
          <w:b w:val="0"/>
          <w:lang w:eastAsia="es-ES"/>
        </w:rPr>
        <w:t xml:space="preserve"> que los trabajos del Ayuntamiento y </w:t>
      </w:r>
      <w:r w:rsidR="00A87F15">
        <w:rPr>
          <w:b w:val="0"/>
          <w:lang w:eastAsia="es-ES"/>
        </w:rPr>
        <w:t xml:space="preserve">de las </w:t>
      </w:r>
      <w:r w:rsidR="00A87F15" w:rsidRPr="00A87F15">
        <w:rPr>
          <w:b w:val="0"/>
          <w:lang w:eastAsia="es-ES"/>
        </w:rPr>
        <w:t xml:space="preserve">Comisiones no se detengan por ninguna circunstancia </w:t>
      </w:r>
      <w:r w:rsidR="00A87F15">
        <w:rPr>
          <w:b w:val="0"/>
          <w:lang w:eastAsia="es-ES"/>
        </w:rPr>
        <w:t xml:space="preserve">por ello </w:t>
      </w:r>
      <w:r w:rsidR="00A87F15" w:rsidRPr="00A87F15">
        <w:rPr>
          <w:b w:val="0"/>
          <w:lang w:eastAsia="es-ES"/>
        </w:rPr>
        <w:t>se propone realizar reformas reglamentarias con las que se permita y se regule, el aprovechamiento y la utilización de medios electrónicos como formas ya experimentadas para interactuar y organizar el trabajo, esto ante un marco de sociedades y circunstancias dinámicas de toda índole en donde nada se encuentra exento de sucesos que no puedan preverse</w:t>
      </w:r>
      <w:r w:rsidR="00DC7B16">
        <w:rPr>
          <w:b w:val="0"/>
          <w:lang w:eastAsia="es-ES"/>
        </w:rPr>
        <w:t>.</w:t>
      </w:r>
    </w:p>
    <w:p w14:paraId="3879F699" w14:textId="77777777" w:rsidR="00043C3B" w:rsidRPr="00CA44D8" w:rsidRDefault="00043C3B" w:rsidP="00043C3B">
      <w:pPr>
        <w:pStyle w:val="Textoindependiente"/>
        <w:tabs>
          <w:tab w:val="left" w:pos="284"/>
        </w:tabs>
        <w:jc w:val="both"/>
        <w:rPr>
          <w:b w:val="0"/>
          <w:lang w:eastAsia="es-ES"/>
        </w:rPr>
      </w:pPr>
    </w:p>
    <w:p w14:paraId="39F616D0" w14:textId="7263F332" w:rsidR="00043C3B" w:rsidRPr="00CA44D8" w:rsidRDefault="00043C3B" w:rsidP="00043C3B">
      <w:pPr>
        <w:pStyle w:val="Textoindependiente"/>
        <w:tabs>
          <w:tab w:val="left" w:pos="426"/>
        </w:tabs>
        <w:jc w:val="both"/>
        <w:rPr>
          <w:lang w:eastAsia="es-ES"/>
        </w:rPr>
      </w:pPr>
      <w:r w:rsidRPr="00CA44D8">
        <w:rPr>
          <w:lang w:eastAsia="es-ES"/>
        </w:rPr>
        <w:t xml:space="preserve">V. </w:t>
      </w:r>
      <w:r w:rsidRPr="00CA44D8">
        <w:rPr>
          <w:b w:val="0"/>
          <w:lang w:eastAsia="es-ES"/>
        </w:rPr>
        <w:t>Esta Comisi</w:t>
      </w:r>
      <w:r w:rsidR="00C03969" w:rsidRPr="00CA44D8">
        <w:rPr>
          <w:b w:val="0"/>
          <w:lang w:eastAsia="es-ES"/>
        </w:rPr>
        <w:t xml:space="preserve">ón de </w:t>
      </w:r>
      <w:r w:rsidRPr="00CA44D8">
        <w:rPr>
          <w:b w:val="0"/>
          <w:lang w:eastAsia="es-ES"/>
        </w:rPr>
        <w:t xml:space="preserve">Gobierno, Seguridad Pública y Tránsito, después de analizar las consideraciones vertidas en los puntos que anteceden y con el objeto de </w:t>
      </w:r>
      <w:r w:rsidRPr="00CA44D8">
        <w:rPr>
          <w:b w:val="0"/>
          <w:lang w:eastAsia="es-ES"/>
        </w:rPr>
        <w:lastRenderedPageBreak/>
        <w:t>dictaminar la iniciativa referida, consideran viable y conveniente someter a consideración del H. Ayuntamiento la aprobación de la</w:t>
      </w:r>
      <w:r w:rsidR="00C03969" w:rsidRPr="00CA44D8">
        <w:rPr>
          <w:b w:val="0"/>
          <w:lang w:eastAsia="es-ES"/>
        </w:rPr>
        <w:t>s adiciones a</w:t>
      </w:r>
      <w:r w:rsidRPr="00CA44D8">
        <w:rPr>
          <w:b w:val="0"/>
          <w:lang w:eastAsia="es-ES"/>
        </w:rPr>
        <w:t>l Reglamento Interior del H. Ayuntamiento de León, Guanajuato.</w:t>
      </w:r>
    </w:p>
    <w:p w14:paraId="30D5EB20" w14:textId="77777777" w:rsidR="00043C3B" w:rsidRPr="00CA44D8" w:rsidRDefault="00043C3B" w:rsidP="00043C3B">
      <w:pPr>
        <w:pStyle w:val="Textoindependiente"/>
        <w:tabs>
          <w:tab w:val="left" w:pos="426"/>
        </w:tabs>
        <w:jc w:val="both"/>
        <w:rPr>
          <w:b w:val="0"/>
          <w:lang w:eastAsia="es-ES"/>
        </w:rPr>
      </w:pPr>
    </w:p>
    <w:p w14:paraId="19AA01FE" w14:textId="7AF30745" w:rsidR="00043C3B" w:rsidRPr="00CA44D8" w:rsidRDefault="00043C3B" w:rsidP="00043C3B">
      <w:pPr>
        <w:spacing w:after="1" w:line="249" w:lineRule="auto"/>
        <w:ind w:left="-5" w:right="68" w:hanging="10"/>
        <w:jc w:val="both"/>
        <w:rPr>
          <w:rFonts w:ascii="Arial" w:hAnsi="Arial" w:cs="Arial"/>
          <w:sz w:val="24"/>
          <w:szCs w:val="24"/>
          <w:lang w:eastAsia="es-ES"/>
        </w:rPr>
      </w:pPr>
      <w:r w:rsidRPr="00CA44D8">
        <w:rPr>
          <w:rFonts w:ascii="Arial" w:hAnsi="Arial" w:cs="Arial"/>
          <w:sz w:val="24"/>
          <w:szCs w:val="24"/>
          <w:lang w:eastAsia="es-ES"/>
        </w:rPr>
        <w:t xml:space="preserve">Por lo anteriormente expuesto </w:t>
      </w:r>
      <w:r w:rsidR="007A08CF" w:rsidRPr="00CA44D8">
        <w:rPr>
          <w:rFonts w:ascii="Arial" w:hAnsi="Arial" w:cs="Arial"/>
          <w:sz w:val="24"/>
          <w:szCs w:val="24"/>
          <w:lang w:eastAsia="es-ES"/>
        </w:rPr>
        <w:t>y con</w:t>
      </w:r>
      <w:r w:rsidRPr="00CA44D8">
        <w:rPr>
          <w:rFonts w:ascii="Arial" w:hAnsi="Arial" w:cs="Arial"/>
          <w:sz w:val="24"/>
          <w:szCs w:val="24"/>
          <w:lang w:eastAsia="es-ES"/>
        </w:rPr>
        <w:t xml:space="preserve"> fundamento en los artículos 76 fracción I inciso b), 236</w:t>
      </w:r>
      <w:r w:rsidR="00A54763">
        <w:rPr>
          <w:rFonts w:ascii="Arial" w:hAnsi="Arial" w:cs="Arial"/>
          <w:sz w:val="24"/>
          <w:szCs w:val="24"/>
          <w:lang w:eastAsia="es-ES"/>
        </w:rPr>
        <w:t xml:space="preserve">, </w:t>
      </w:r>
      <w:r w:rsidRPr="00CA44D8">
        <w:rPr>
          <w:rFonts w:ascii="Arial" w:hAnsi="Arial" w:cs="Arial"/>
          <w:sz w:val="24"/>
          <w:szCs w:val="24"/>
          <w:lang w:eastAsia="es-ES"/>
        </w:rPr>
        <w:t xml:space="preserve">239 </w:t>
      </w:r>
      <w:r w:rsidR="00A54763">
        <w:rPr>
          <w:rFonts w:ascii="Arial" w:hAnsi="Arial" w:cs="Arial"/>
          <w:sz w:val="24"/>
          <w:szCs w:val="24"/>
          <w:lang w:eastAsia="es-ES"/>
        </w:rPr>
        <w:t xml:space="preserve">y 240 </w:t>
      </w:r>
      <w:r w:rsidRPr="00CA44D8">
        <w:rPr>
          <w:rFonts w:ascii="Arial" w:hAnsi="Arial" w:cs="Arial"/>
          <w:sz w:val="24"/>
          <w:szCs w:val="24"/>
          <w:lang w:eastAsia="es-ES"/>
        </w:rPr>
        <w:t xml:space="preserve">de la Ley Orgánica Municipal para el Estado de Guanajuato, se somete a la consideración del H. Ayuntamiento, la propuesta del siguiente: </w:t>
      </w:r>
    </w:p>
    <w:p w14:paraId="2A1B3F2C" w14:textId="77777777" w:rsidR="00043C3B" w:rsidRPr="00CA44D8" w:rsidRDefault="00043C3B" w:rsidP="00043C3B">
      <w:pPr>
        <w:pStyle w:val="Textoindependiente"/>
        <w:rPr>
          <w:b w:val="0"/>
          <w:lang w:eastAsia="es-ES"/>
        </w:rPr>
      </w:pPr>
    </w:p>
    <w:p w14:paraId="725342EA" w14:textId="77777777" w:rsidR="00043C3B" w:rsidRPr="00CA44D8" w:rsidRDefault="00043C3B" w:rsidP="00043C3B">
      <w:pPr>
        <w:pStyle w:val="Textoindependiente"/>
        <w:rPr>
          <w:b w:val="0"/>
          <w:lang w:eastAsia="es-ES"/>
        </w:rPr>
      </w:pPr>
    </w:p>
    <w:p w14:paraId="7F3AF33B" w14:textId="77777777" w:rsidR="00043C3B" w:rsidRPr="00CA44D8" w:rsidRDefault="00043C3B" w:rsidP="00043C3B">
      <w:pPr>
        <w:pStyle w:val="Textoindependiente"/>
        <w:rPr>
          <w:lang w:eastAsia="es-ES"/>
        </w:rPr>
      </w:pPr>
      <w:r w:rsidRPr="00CA44D8">
        <w:rPr>
          <w:lang w:eastAsia="es-ES"/>
        </w:rPr>
        <w:t>A C U E R D O</w:t>
      </w:r>
    </w:p>
    <w:p w14:paraId="139211C0" w14:textId="77777777" w:rsidR="00043C3B" w:rsidRPr="00CA44D8" w:rsidRDefault="00043C3B" w:rsidP="00043C3B">
      <w:pPr>
        <w:pStyle w:val="Textoindependiente"/>
        <w:jc w:val="both"/>
        <w:rPr>
          <w:b w:val="0"/>
          <w:lang w:eastAsia="es-ES"/>
        </w:rPr>
      </w:pPr>
    </w:p>
    <w:p w14:paraId="65BFBB34" w14:textId="3DCE0762" w:rsidR="00043C3B" w:rsidRPr="00CA44D8" w:rsidRDefault="005904F2" w:rsidP="00043C3B">
      <w:pPr>
        <w:pStyle w:val="Textoindependiente"/>
        <w:jc w:val="both"/>
        <w:rPr>
          <w:b w:val="0"/>
          <w:lang w:eastAsia="es-ES"/>
        </w:rPr>
      </w:pPr>
      <w:r w:rsidRPr="00CA44D8">
        <w:rPr>
          <w:lang w:eastAsia="es-ES"/>
        </w:rPr>
        <w:t>PRIMERO. -</w:t>
      </w:r>
      <w:r w:rsidR="00043C3B" w:rsidRPr="00CA44D8">
        <w:rPr>
          <w:b w:val="0"/>
          <w:lang w:eastAsia="es-ES"/>
        </w:rPr>
        <w:t xml:space="preserve"> Se aprueban diversas</w:t>
      </w:r>
      <w:r w:rsidR="00C03969" w:rsidRPr="00CA44D8">
        <w:rPr>
          <w:b w:val="0"/>
          <w:lang w:eastAsia="es-ES"/>
        </w:rPr>
        <w:t xml:space="preserve"> </w:t>
      </w:r>
      <w:r w:rsidR="00043C3B" w:rsidRPr="00CA44D8">
        <w:rPr>
          <w:b w:val="0"/>
          <w:lang w:eastAsia="es-ES"/>
        </w:rPr>
        <w:t>adiciones al Reglamento Interior del H. Ayuntamiento de León, Guanajuato</w:t>
      </w:r>
      <w:r w:rsidR="006B13AD">
        <w:rPr>
          <w:b w:val="0"/>
          <w:lang w:eastAsia="es-ES"/>
        </w:rPr>
        <w:t>,</w:t>
      </w:r>
      <w:r w:rsidR="00C03969" w:rsidRPr="00CA44D8">
        <w:rPr>
          <w:b w:val="0"/>
          <w:lang w:eastAsia="es-ES"/>
        </w:rPr>
        <w:t xml:space="preserve"> </w:t>
      </w:r>
      <w:r w:rsidR="00C03969" w:rsidRPr="00CA44D8">
        <w:rPr>
          <w:b w:val="0"/>
          <w:bCs/>
        </w:rPr>
        <w:t xml:space="preserve">con el objeto de establecer la autorización para participar en </w:t>
      </w:r>
      <w:r w:rsidR="009E31AB">
        <w:rPr>
          <w:b w:val="0"/>
          <w:bCs/>
        </w:rPr>
        <w:t xml:space="preserve">las </w:t>
      </w:r>
      <w:r w:rsidR="00B873B4">
        <w:rPr>
          <w:b w:val="0"/>
          <w:bCs/>
        </w:rPr>
        <w:t>sesi</w:t>
      </w:r>
      <w:r w:rsidR="009E31AB">
        <w:rPr>
          <w:b w:val="0"/>
          <w:bCs/>
        </w:rPr>
        <w:t>ones</w:t>
      </w:r>
      <w:r w:rsidR="00B873B4">
        <w:rPr>
          <w:b w:val="0"/>
          <w:bCs/>
        </w:rPr>
        <w:t xml:space="preserve"> de</w:t>
      </w:r>
      <w:r w:rsidR="0041121B">
        <w:rPr>
          <w:b w:val="0"/>
          <w:bCs/>
        </w:rPr>
        <w:t>l</w:t>
      </w:r>
      <w:r w:rsidR="00B873B4">
        <w:rPr>
          <w:b w:val="0"/>
          <w:bCs/>
        </w:rPr>
        <w:t xml:space="preserve"> Ayuntamiento</w:t>
      </w:r>
      <w:r w:rsidR="00C03969" w:rsidRPr="00CA44D8">
        <w:rPr>
          <w:b w:val="0"/>
          <w:bCs/>
        </w:rPr>
        <w:t xml:space="preserve"> y en </w:t>
      </w:r>
      <w:r w:rsidR="003253C3">
        <w:rPr>
          <w:b w:val="0"/>
          <w:bCs/>
        </w:rPr>
        <w:t>C</w:t>
      </w:r>
      <w:r w:rsidR="00C03969" w:rsidRPr="00CA44D8">
        <w:rPr>
          <w:b w:val="0"/>
          <w:bCs/>
        </w:rPr>
        <w:t>omisiones, desde cualquier lugar por circunstancias fortuitas o de fuerza mayor</w:t>
      </w:r>
      <w:r w:rsidR="00043C3B" w:rsidRPr="00CA44D8">
        <w:rPr>
          <w:b w:val="0"/>
          <w:lang w:eastAsia="es-ES"/>
        </w:rPr>
        <w:t xml:space="preserve">; </w:t>
      </w:r>
      <w:r w:rsidR="006B13AD">
        <w:rPr>
          <w:b w:val="0"/>
          <w:lang w:eastAsia="es-ES"/>
        </w:rPr>
        <w:t xml:space="preserve">en los términos del documento </w:t>
      </w:r>
      <w:r w:rsidR="00043C3B" w:rsidRPr="00CA44D8">
        <w:rPr>
          <w:b w:val="0"/>
          <w:lang w:eastAsia="es-ES"/>
        </w:rPr>
        <w:t xml:space="preserve">que forma </w:t>
      </w:r>
      <w:r>
        <w:rPr>
          <w:b w:val="0"/>
          <w:lang w:eastAsia="es-ES"/>
        </w:rPr>
        <w:t xml:space="preserve">parte como </w:t>
      </w:r>
      <w:r w:rsidR="006B13AD" w:rsidRPr="005904F2">
        <w:rPr>
          <w:lang w:eastAsia="es-ES"/>
        </w:rPr>
        <w:t>ANEXO ÚNICO</w:t>
      </w:r>
      <w:r w:rsidR="006B13AD">
        <w:rPr>
          <w:b w:val="0"/>
          <w:lang w:eastAsia="es-ES"/>
        </w:rPr>
        <w:t xml:space="preserve"> del </w:t>
      </w:r>
      <w:r w:rsidR="00043C3B" w:rsidRPr="00CA44D8">
        <w:rPr>
          <w:b w:val="0"/>
          <w:lang w:eastAsia="es-ES"/>
        </w:rPr>
        <w:t>presente acuerdo.</w:t>
      </w:r>
    </w:p>
    <w:p w14:paraId="077DAC89" w14:textId="77777777" w:rsidR="00043C3B" w:rsidRPr="00CA44D8" w:rsidRDefault="00043C3B" w:rsidP="00043C3B">
      <w:pPr>
        <w:pStyle w:val="Textoindependiente"/>
        <w:jc w:val="both"/>
        <w:rPr>
          <w:b w:val="0"/>
          <w:lang w:eastAsia="es-ES"/>
        </w:rPr>
      </w:pPr>
    </w:p>
    <w:p w14:paraId="7B50B3CC" w14:textId="62A48E01" w:rsidR="00043C3B" w:rsidRPr="00CA44D8" w:rsidRDefault="007A08CF" w:rsidP="00043C3B">
      <w:pPr>
        <w:spacing w:after="0" w:line="240" w:lineRule="auto"/>
        <w:jc w:val="both"/>
        <w:rPr>
          <w:rFonts w:ascii="Arial" w:hAnsi="Arial" w:cs="Arial"/>
          <w:sz w:val="24"/>
          <w:szCs w:val="24"/>
          <w:lang w:eastAsia="es-ES"/>
        </w:rPr>
      </w:pPr>
      <w:r w:rsidRPr="00CA44D8">
        <w:rPr>
          <w:rFonts w:ascii="Arial" w:hAnsi="Arial" w:cs="Arial"/>
          <w:b/>
          <w:sz w:val="24"/>
          <w:szCs w:val="24"/>
          <w:lang w:eastAsia="es-ES"/>
        </w:rPr>
        <w:t>SEGUNDO. -</w:t>
      </w:r>
      <w:r w:rsidR="00043C3B" w:rsidRPr="00CA44D8">
        <w:rPr>
          <w:rFonts w:ascii="Arial" w:hAnsi="Arial" w:cs="Arial"/>
          <w:sz w:val="24"/>
          <w:szCs w:val="24"/>
          <w:lang w:eastAsia="es-ES"/>
        </w:rPr>
        <w:t xml:space="preserve"> Se instruye y se faculta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620E8381" w14:textId="77777777" w:rsidR="00043C3B" w:rsidRPr="00CA44D8" w:rsidRDefault="00043C3B" w:rsidP="00043C3B">
      <w:pPr>
        <w:pStyle w:val="Textoindependiente"/>
        <w:jc w:val="both"/>
        <w:rPr>
          <w:b w:val="0"/>
          <w:lang w:eastAsia="es-ES"/>
        </w:rPr>
      </w:pPr>
    </w:p>
    <w:p w14:paraId="61D7E95E" w14:textId="3197AECD" w:rsidR="00043C3B" w:rsidRPr="00CA44D8" w:rsidRDefault="007A08CF" w:rsidP="00043C3B">
      <w:pPr>
        <w:pStyle w:val="Textoindependiente"/>
        <w:jc w:val="both"/>
        <w:rPr>
          <w:b w:val="0"/>
          <w:lang w:eastAsia="es-ES"/>
        </w:rPr>
      </w:pPr>
      <w:r w:rsidRPr="00CA44D8">
        <w:rPr>
          <w:lang w:eastAsia="es-ES"/>
        </w:rPr>
        <w:t>TERCERO. -</w:t>
      </w:r>
      <w:r w:rsidR="00043C3B" w:rsidRPr="00CA44D8">
        <w:rPr>
          <w:b w:val="0"/>
          <w:lang w:eastAsia="es-ES"/>
        </w:rPr>
        <w:t> Publíquese el presente acuerdo en el Periódico Oficial del Gobierno del Estado de Guanajuato, para los efectos del artículo 240 de la Ley Orgánica Municipal para el Estado de Guanajuato. </w:t>
      </w:r>
    </w:p>
    <w:p w14:paraId="33209E81" w14:textId="77777777" w:rsidR="00043C3B" w:rsidRPr="00CA44D8" w:rsidRDefault="00043C3B" w:rsidP="00043C3B">
      <w:pPr>
        <w:spacing w:after="0" w:line="240" w:lineRule="auto"/>
        <w:jc w:val="center"/>
        <w:rPr>
          <w:rFonts w:ascii="Arial" w:hAnsi="Arial" w:cs="Arial"/>
          <w:sz w:val="24"/>
          <w:szCs w:val="24"/>
          <w:lang w:eastAsia="es-ES"/>
        </w:rPr>
      </w:pPr>
    </w:p>
    <w:p w14:paraId="056D8F29" w14:textId="77777777" w:rsidR="00043C3B" w:rsidRPr="00CA44D8" w:rsidRDefault="00043C3B" w:rsidP="00043C3B">
      <w:pPr>
        <w:spacing w:after="0" w:line="240" w:lineRule="auto"/>
        <w:jc w:val="center"/>
        <w:rPr>
          <w:rFonts w:ascii="Arial" w:hAnsi="Arial" w:cs="Arial"/>
          <w:sz w:val="24"/>
          <w:szCs w:val="24"/>
          <w:lang w:eastAsia="es-ES"/>
        </w:rPr>
      </w:pPr>
    </w:p>
    <w:p w14:paraId="0351E60A" w14:textId="77777777" w:rsidR="00C03969" w:rsidRPr="00CA44D8" w:rsidRDefault="00C03969" w:rsidP="00C03969">
      <w:pPr>
        <w:spacing w:after="0"/>
        <w:jc w:val="center"/>
        <w:rPr>
          <w:rFonts w:ascii="Arial" w:hAnsi="Arial" w:cs="Arial"/>
          <w:b/>
          <w:sz w:val="24"/>
          <w:szCs w:val="24"/>
        </w:rPr>
      </w:pPr>
      <w:r w:rsidRPr="00CA44D8">
        <w:rPr>
          <w:rFonts w:ascii="Arial" w:hAnsi="Arial" w:cs="Arial"/>
          <w:b/>
          <w:sz w:val="24"/>
          <w:szCs w:val="24"/>
        </w:rPr>
        <w:t>A T E N T A M E N T E</w:t>
      </w:r>
    </w:p>
    <w:p w14:paraId="77F2CF44" w14:textId="77777777" w:rsidR="00C03969" w:rsidRPr="00CA44D8" w:rsidRDefault="00C03969" w:rsidP="00C03969">
      <w:pPr>
        <w:tabs>
          <w:tab w:val="left" w:pos="2407"/>
          <w:tab w:val="center" w:pos="4631"/>
        </w:tabs>
        <w:spacing w:after="0"/>
        <w:rPr>
          <w:rFonts w:ascii="Arial" w:hAnsi="Arial" w:cs="Arial"/>
          <w:b/>
          <w:sz w:val="24"/>
          <w:szCs w:val="24"/>
        </w:rPr>
      </w:pPr>
      <w:r w:rsidRPr="00CA44D8">
        <w:rPr>
          <w:rFonts w:ascii="Arial" w:hAnsi="Arial" w:cs="Arial"/>
          <w:b/>
          <w:sz w:val="24"/>
          <w:szCs w:val="24"/>
        </w:rPr>
        <w:tab/>
      </w:r>
      <w:r w:rsidRPr="00CA44D8">
        <w:rPr>
          <w:rFonts w:ascii="Arial" w:hAnsi="Arial" w:cs="Arial"/>
          <w:b/>
          <w:sz w:val="24"/>
          <w:szCs w:val="24"/>
        </w:rPr>
        <w:tab/>
        <w:t>“EL TRABAJO TODO LO VENCE”</w:t>
      </w:r>
    </w:p>
    <w:p w14:paraId="39066867" w14:textId="77777777" w:rsidR="00C03969" w:rsidRPr="00CA44D8" w:rsidRDefault="00C03969" w:rsidP="00C03969">
      <w:pPr>
        <w:spacing w:after="0"/>
        <w:ind w:left="-284"/>
        <w:jc w:val="center"/>
        <w:rPr>
          <w:rFonts w:ascii="Arial" w:hAnsi="Arial" w:cs="Arial"/>
          <w:b/>
          <w:sz w:val="24"/>
          <w:szCs w:val="24"/>
        </w:rPr>
      </w:pPr>
      <w:r w:rsidRPr="00CA44D8">
        <w:rPr>
          <w:rFonts w:ascii="Arial" w:hAnsi="Arial" w:cs="Arial"/>
          <w:b/>
          <w:sz w:val="24"/>
          <w:szCs w:val="24"/>
        </w:rPr>
        <w:t>“2020, Año de Leona Vicario, Benemérita Madre de la Patria”</w:t>
      </w:r>
    </w:p>
    <w:p w14:paraId="37EE61D2" w14:textId="7CFA7417" w:rsidR="00C03969" w:rsidRPr="00CA44D8" w:rsidRDefault="00C03969" w:rsidP="00C03969">
      <w:pPr>
        <w:spacing w:after="0"/>
        <w:jc w:val="center"/>
        <w:rPr>
          <w:rFonts w:ascii="Arial" w:hAnsi="Arial" w:cs="Arial"/>
          <w:b/>
          <w:sz w:val="24"/>
          <w:szCs w:val="24"/>
        </w:rPr>
      </w:pPr>
      <w:r w:rsidRPr="00CA44D8">
        <w:rPr>
          <w:rFonts w:ascii="Arial" w:hAnsi="Arial" w:cs="Arial"/>
          <w:b/>
          <w:sz w:val="24"/>
          <w:szCs w:val="24"/>
        </w:rPr>
        <w:t xml:space="preserve">León, Guanajuato, a </w:t>
      </w:r>
      <w:r w:rsidR="006B13AD">
        <w:rPr>
          <w:rFonts w:ascii="Arial" w:hAnsi="Arial" w:cs="Arial"/>
          <w:b/>
          <w:sz w:val="24"/>
          <w:szCs w:val="24"/>
        </w:rPr>
        <w:t>31</w:t>
      </w:r>
      <w:r w:rsidRPr="00CA44D8">
        <w:rPr>
          <w:rFonts w:ascii="Arial" w:hAnsi="Arial" w:cs="Arial"/>
          <w:b/>
          <w:sz w:val="24"/>
          <w:szCs w:val="24"/>
        </w:rPr>
        <w:t xml:space="preserve"> de marzo de 2020</w:t>
      </w:r>
    </w:p>
    <w:p w14:paraId="56B6E44B" w14:textId="77777777" w:rsidR="00C03969" w:rsidRPr="00CA44D8" w:rsidRDefault="00C03969" w:rsidP="00043C3B">
      <w:pPr>
        <w:spacing w:after="0" w:line="240" w:lineRule="auto"/>
        <w:jc w:val="center"/>
        <w:rPr>
          <w:rFonts w:ascii="Arial" w:hAnsi="Arial" w:cs="Arial"/>
          <w:b/>
          <w:sz w:val="24"/>
          <w:szCs w:val="24"/>
        </w:rPr>
      </w:pPr>
    </w:p>
    <w:p w14:paraId="42604C0A" w14:textId="7EF0A84F" w:rsidR="00C03969" w:rsidRDefault="00C03969" w:rsidP="00043C3B">
      <w:pPr>
        <w:spacing w:after="0" w:line="240" w:lineRule="auto"/>
        <w:jc w:val="center"/>
        <w:rPr>
          <w:rFonts w:ascii="Arial" w:hAnsi="Arial" w:cs="Arial"/>
          <w:b/>
          <w:sz w:val="24"/>
          <w:szCs w:val="24"/>
        </w:rPr>
      </w:pPr>
    </w:p>
    <w:p w14:paraId="7175D47C" w14:textId="50658791" w:rsidR="00A87F15" w:rsidRDefault="00A87F15" w:rsidP="00043C3B">
      <w:pPr>
        <w:spacing w:after="0" w:line="240" w:lineRule="auto"/>
        <w:jc w:val="center"/>
        <w:rPr>
          <w:rFonts w:ascii="Arial" w:hAnsi="Arial" w:cs="Arial"/>
          <w:b/>
          <w:sz w:val="24"/>
          <w:szCs w:val="24"/>
        </w:rPr>
      </w:pPr>
    </w:p>
    <w:p w14:paraId="620E9C84" w14:textId="659761CC" w:rsidR="00A87F15" w:rsidRDefault="00A87F15" w:rsidP="00043C3B">
      <w:pPr>
        <w:spacing w:after="0" w:line="240" w:lineRule="auto"/>
        <w:jc w:val="center"/>
        <w:rPr>
          <w:rFonts w:ascii="Arial" w:hAnsi="Arial" w:cs="Arial"/>
          <w:b/>
          <w:sz w:val="24"/>
          <w:szCs w:val="24"/>
        </w:rPr>
      </w:pPr>
    </w:p>
    <w:p w14:paraId="7B8FB3E2" w14:textId="52F4F111" w:rsidR="00A87F15" w:rsidRDefault="00A87F15" w:rsidP="00043C3B">
      <w:pPr>
        <w:spacing w:after="0" w:line="240" w:lineRule="auto"/>
        <w:jc w:val="center"/>
        <w:rPr>
          <w:rFonts w:ascii="Arial" w:hAnsi="Arial" w:cs="Arial"/>
          <w:b/>
          <w:sz w:val="24"/>
          <w:szCs w:val="24"/>
        </w:rPr>
      </w:pPr>
    </w:p>
    <w:p w14:paraId="19D0FEB5" w14:textId="01C81DF4" w:rsidR="00A87F15" w:rsidRDefault="00A87F15" w:rsidP="00043C3B">
      <w:pPr>
        <w:spacing w:after="0" w:line="240" w:lineRule="auto"/>
        <w:jc w:val="center"/>
        <w:rPr>
          <w:rFonts w:ascii="Arial" w:hAnsi="Arial" w:cs="Arial"/>
          <w:b/>
          <w:sz w:val="24"/>
          <w:szCs w:val="24"/>
        </w:rPr>
      </w:pPr>
    </w:p>
    <w:p w14:paraId="7531D5F4" w14:textId="2F4488EC" w:rsidR="00A87F15" w:rsidRDefault="00A87F15" w:rsidP="00043C3B">
      <w:pPr>
        <w:spacing w:after="0" w:line="240" w:lineRule="auto"/>
        <w:jc w:val="center"/>
        <w:rPr>
          <w:rFonts w:ascii="Arial" w:hAnsi="Arial" w:cs="Arial"/>
          <w:b/>
          <w:sz w:val="24"/>
          <w:szCs w:val="24"/>
        </w:rPr>
      </w:pPr>
    </w:p>
    <w:p w14:paraId="7345953B" w14:textId="4F7AEDEC" w:rsidR="006B13AD" w:rsidRDefault="006B13AD" w:rsidP="00043C3B">
      <w:pPr>
        <w:spacing w:after="0" w:line="240" w:lineRule="auto"/>
        <w:jc w:val="center"/>
        <w:rPr>
          <w:rFonts w:ascii="Arial" w:hAnsi="Arial" w:cs="Arial"/>
          <w:b/>
          <w:sz w:val="24"/>
          <w:szCs w:val="24"/>
        </w:rPr>
      </w:pPr>
    </w:p>
    <w:p w14:paraId="3A064962" w14:textId="77777777" w:rsidR="006B13AD" w:rsidRDefault="006B13AD" w:rsidP="00043C3B">
      <w:pPr>
        <w:spacing w:after="0" w:line="240" w:lineRule="auto"/>
        <w:jc w:val="center"/>
        <w:rPr>
          <w:rFonts w:ascii="Arial" w:hAnsi="Arial" w:cs="Arial"/>
          <w:b/>
          <w:sz w:val="24"/>
          <w:szCs w:val="24"/>
        </w:rPr>
      </w:pPr>
    </w:p>
    <w:p w14:paraId="1234A59C" w14:textId="08C1FD49" w:rsidR="00A87F15" w:rsidRDefault="00A87F15" w:rsidP="00043C3B">
      <w:pPr>
        <w:spacing w:after="0" w:line="240" w:lineRule="auto"/>
        <w:jc w:val="center"/>
        <w:rPr>
          <w:rFonts w:ascii="Arial" w:hAnsi="Arial" w:cs="Arial"/>
          <w:b/>
          <w:sz w:val="24"/>
          <w:szCs w:val="24"/>
        </w:rPr>
      </w:pPr>
    </w:p>
    <w:p w14:paraId="151E820F" w14:textId="77777777" w:rsidR="00A87F15" w:rsidRPr="00CA44D8" w:rsidRDefault="00A87F15" w:rsidP="00043C3B">
      <w:pPr>
        <w:spacing w:after="0" w:line="240" w:lineRule="auto"/>
        <w:jc w:val="center"/>
        <w:rPr>
          <w:rFonts w:ascii="Arial" w:hAnsi="Arial" w:cs="Arial"/>
          <w:b/>
          <w:sz w:val="24"/>
          <w:szCs w:val="24"/>
        </w:rPr>
      </w:pPr>
    </w:p>
    <w:p w14:paraId="4126BC97" w14:textId="793511B1" w:rsidR="00043C3B" w:rsidRPr="00CA44D8" w:rsidRDefault="00043C3B" w:rsidP="00C03969">
      <w:pPr>
        <w:spacing w:after="0" w:line="240" w:lineRule="auto"/>
        <w:jc w:val="center"/>
        <w:rPr>
          <w:rFonts w:ascii="Arial" w:hAnsi="Arial" w:cs="Arial"/>
          <w:b/>
          <w:sz w:val="24"/>
          <w:szCs w:val="24"/>
        </w:rPr>
      </w:pPr>
      <w:r w:rsidRPr="00CA44D8">
        <w:rPr>
          <w:rFonts w:ascii="Arial" w:hAnsi="Arial" w:cs="Arial"/>
          <w:b/>
          <w:sz w:val="24"/>
          <w:szCs w:val="24"/>
        </w:rPr>
        <w:lastRenderedPageBreak/>
        <w:t>INTEGRANTES DE LAS COMISI</w:t>
      </w:r>
      <w:r w:rsidR="00C03969" w:rsidRPr="00CA44D8">
        <w:rPr>
          <w:rFonts w:ascii="Arial" w:hAnsi="Arial" w:cs="Arial"/>
          <w:b/>
          <w:sz w:val="24"/>
          <w:szCs w:val="24"/>
        </w:rPr>
        <w:t>ÓN</w:t>
      </w:r>
      <w:r w:rsidRPr="00CA44D8">
        <w:rPr>
          <w:rFonts w:ascii="Arial" w:hAnsi="Arial" w:cs="Arial"/>
          <w:b/>
          <w:sz w:val="24"/>
          <w:szCs w:val="24"/>
        </w:rPr>
        <w:t xml:space="preserve"> DE </w:t>
      </w:r>
      <w:r w:rsidRPr="00CA44D8">
        <w:rPr>
          <w:rFonts w:ascii="Arial" w:hAnsi="Arial" w:cs="Arial"/>
          <w:b/>
          <w:sz w:val="24"/>
          <w:szCs w:val="24"/>
          <w:lang w:eastAsia="es-MX"/>
        </w:rPr>
        <w:t>GOBIERNO, SEGURIDAD PÚBLICA Y TRÁNSITO</w:t>
      </w:r>
    </w:p>
    <w:p w14:paraId="061DB564" w14:textId="77777777" w:rsidR="00043C3B" w:rsidRPr="00CA44D8" w:rsidRDefault="00043C3B" w:rsidP="00043C3B">
      <w:pPr>
        <w:spacing w:after="0" w:line="240" w:lineRule="auto"/>
        <w:rPr>
          <w:rFonts w:ascii="Arial" w:hAnsi="Arial" w:cs="Arial"/>
          <w:b/>
          <w:sz w:val="24"/>
          <w:szCs w:val="24"/>
        </w:rPr>
      </w:pPr>
    </w:p>
    <w:p w14:paraId="3CC46A36" w14:textId="77777777" w:rsidR="00666CB7" w:rsidRPr="00CA44D8" w:rsidRDefault="00666CB7" w:rsidP="00666CB7">
      <w:pPr>
        <w:spacing w:after="0" w:line="240" w:lineRule="auto"/>
        <w:rPr>
          <w:rFonts w:ascii="Arial" w:hAnsi="Arial" w:cs="Arial"/>
          <w:b/>
          <w:sz w:val="24"/>
          <w:szCs w:val="24"/>
        </w:rPr>
      </w:pPr>
    </w:p>
    <w:p w14:paraId="562B6BE3" w14:textId="44E3890B" w:rsidR="0009301F" w:rsidRPr="00CA44D8" w:rsidRDefault="0009301F" w:rsidP="00666CB7">
      <w:pPr>
        <w:spacing w:after="0" w:line="240" w:lineRule="auto"/>
        <w:rPr>
          <w:rFonts w:ascii="Arial" w:hAnsi="Arial" w:cs="Arial"/>
          <w:b/>
          <w:sz w:val="24"/>
          <w:szCs w:val="24"/>
        </w:rPr>
      </w:pPr>
    </w:p>
    <w:p w14:paraId="680D47E8" w14:textId="77777777" w:rsidR="00C03969" w:rsidRPr="00CA44D8" w:rsidRDefault="00C03969" w:rsidP="00666CB7">
      <w:pPr>
        <w:spacing w:after="0" w:line="240" w:lineRule="auto"/>
        <w:rPr>
          <w:rFonts w:ascii="Arial" w:hAnsi="Arial" w:cs="Arial"/>
          <w:b/>
          <w:sz w:val="24"/>
          <w:szCs w:val="24"/>
        </w:rPr>
      </w:pPr>
    </w:p>
    <w:p w14:paraId="5AD6CE3D" w14:textId="77777777" w:rsidR="00666CB7" w:rsidRPr="00CA44D8" w:rsidRDefault="00666CB7" w:rsidP="000D7888">
      <w:pPr>
        <w:pStyle w:val="Sinespaciado"/>
        <w:rPr>
          <w:rFonts w:ascii="Arial" w:hAnsi="Arial" w:cs="Arial"/>
          <w:b/>
          <w:sz w:val="24"/>
          <w:szCs w:val="24"/>
        </w:rPr>
      </w:pPr>
    </w:p>
    <w:p w14:paraId="7DB2CDC7" w14:textId="77777777" w:rsidR="000D7888" w:rsidRPr="00CA44D8" w:rsidRDefault="000D7888" w:rsidP="000D7888">
      <w:pPr>
        <w:pStyle w:val="Sinespaciado"/>
        <w:rPr>
          <w:rFonts w:ascii="Arial" w:hAnsi="Arial" w:cs="Arial"/>
          <w:b/>
          <w:sz w:val="24"/>
          <w:szCs w:val="24"/>
        </w:rPr>
      </w:pPr>
      <w:r w:rsidRPr="00CA44D8">
        <w:rPr>
          <w:rFonts w:ascii="Arial" w:hAnsi="Arial" w:cs="Arial"/>
          <w:b/>
          <w:sz w:val="24"/>
          <w:szCs w:val="24"/>
        </w:rPr>
        <w:t>CHRISTIAN JAVIER CRUZ VILLEGAS</w:t>
      </w:r>
    </w:p>
    <w:p w14:paraId="4F8D4068" w14:textId="77777777" w:rsidR="000D7888" w:rsidRPr="00CA44D8" w:rsidRDefault="005753F8" w:rsidP="000D7888">
      <w:pPr>
        <w:pStyle w:val="Sinespaciado"/>
        <w:rPr>
          <w:rFonts w:ascii="Arial" w:hAnsi="Arial" w:cs="Arial"/>
          <w:b/>
          <w:sz w:val="24"/>
          <w:szCs w:val="24"/>
        </w:rPr>
      </w:pPr>
      <w:r w:rsidRPr="00CA44D8">
        <w:rPr>
          <w:rFonts w:ascii="Arial" w:hAnsi="Arial" w:cs="Arial"/>
          <w:b/>
          <w:sz w:val="24"/>
          <w:szCs w:val="24"/>
        </w:rPr>
        <w:t>SÍ</w:t>
      </w:r>
      <w:r w:rsidR="000D7888" w:rsidRPr="00CA44D8">
        <w:rPr>
          <w:rFonts w:ascii="Arial" w:hAnsi="Arial" w:cs="Arial"/>
          <w:b/>
          <w:sz w:val="24"/>
          <w:szCs w:val="24"/>
        </w:rPr>
        <w:t xml:space="preserve">NDICO </w:t>
      </w:r>
    </w:p>
    <w:p w14:paraId="78ECAC05" w14:textId="77777777" w:rsidR="000D7888" w:rsidRPr="00CA44D8" w:rsidRDefault="000D7888" w:rsidP="000D7888">
      <w:pPr>
        <w:pStyle w:val="Sinespaciado"/>
        <w:rPr>
          <w:rFonts w:ascii="Arial" w:hAnsi="Arial" w:cs="Arial"/>
          <w:b/>
          <w:bCs/>
          <w:sz w:val="24"/>
          <w:szCs w:val="24"/>
        </w:rPr>
      </w:pPr>
    </w:p>
    <w:p w14:paraId="2A903EA5" w14:textId="77777777" w:rsidR="000D7888" w:rsidRPr="00CA44D8" w:rsidRDefault="000D7888" w:rsidP="000D7888">
      <w:pPr>
        <w:pStyle w:val="Sinespaciado"/>
        <w:jc w:val="right"/>
        <w:rPr>
          <w:rFonts w:ascii="Arial" w:hAnsi="Arial" w:cs="Arial"/>
          <w:b/>
          <w:bCs/>
          <w:sz w:val="24"/>
          <w:szCs w:val="24"/>
        </w:rPr>
      </w:pPr>
    </w:p>
    <w:p w14:paraId="7ABFF91C" w14:textId="77777777" w:rsidR="000D7888" w:rsidRPr="00CA44D8" w:rsidRDefault="000D7888" w:rsidP="000D7888">
      <w:pPr>
        <w:pStyle w:val="Sinespaciado"/>
        <w:jc w:val="right"/>
        <w:rPr>
          <w:rFonts w:ascii="Arial" w:hAnsi="Arial" w:cs="Arial"/>
          <w:b/>
          <w:sz w:val="24"/>
          <w:szCs w:val="24"/>
        </w:rPr>
      </w:pPr>
      <w:r w:rsidRPr="00CA44D8">
        <w:rPr>
          <w:rFonts w:ascii="Arial" w:hAnsi="Arial" w:cs="Arial"/>
          <w:b/>
          <w:sz w:val="24"/>
          <w:szCs w:val="24"/>
        </w:rPr>
        <w:t>ANA MARÍA ESQUIVEL ARRONA</w:t>
      </w:r>
    </w:p>
    <w:p w14:paraId="31C497B7" w14:textId="77777777" w:rsidR="000D7888" w:rsidRPr="00CA44D8" w:rsidRDefault="000D7888" w:rsidP="000D7888">
      <w:pPr>
        <w:pStyle w:val="Sinespaciado"/>
        <w:jc w:val="right"/>
        <w:rPr>
          <w:rFonts w:ascii="Arial" w:hAnsi="Arial" w:cs="Arial"/>
          <w:b/>
          <w:sz w:val="24"/>
          <w:szCs w:val="24"/>
        </w:rPr>
      </w:pPr>
      <w:r w:rsidRPr="00CA44D8">
        <w:rPr>
          <w:rFonts w:ascii="Arial" w:hAnsi="Arial" w:cs="Arial"/>
          <w:b/>
          <w:sz w:val="24"/>
          <w:szCs w:val="24"/>
        </w:rPr>
        <w:t>REGIDORA</w:t>
      </w:r>
    </w:p>
    <w:p w14:paraId="5DFD1AB9" w14:textId="77777777" w:rsidR="000D7888" w:rsidRPr="00CA44D8" w:rsidRDefault="000D7888" w:rsidP="000D7888">
      <w:pPr>
        <w:pStyle w:val="Sinespaciado"/>
        <w:jc w:val="right"/>
        <w:rPr>
          <w:rFonts w:ascii="Arial" w:hAnsi="Arial" w:cs="Arial"/>
          <w:b/>
          <w:bCs/>
          <w:sz w:val="24"/>
          <w:szCs w:val="24"/>
        </w:rPr>
      </w:pPr>
    </w:p>
    <w:p w14:paraId="51F723D7" w14:textId="77777777" w:rsidR="000D7888" w:rsidRPr="00CA44D8" w:rsidRDefault="000D7888" w:rsidP="000D7888">
      <w:pPr>
        <w:pStyle w:val="Sinespaciado"/>
        <w:rPr>
          <w:rFonts w:ascii="Arial" w:hAnsi="Arial" w:cs="Arial"/>
          <w:b/>
          <w:bCs/>
          <w:sz w:val="24"/>
          <w:szCs w:val="24"/>
        </w:rPr>
      </w:pPr>
    </w:p>
    <w:p w14:paraId="1126D9E2" w14:textId="77777777" w:rsidR="000D7888" w:rsidRPr="00CA44D8" w:rsidRDefault="000D7888" w:rsidP="000D7888">
      <w:pPr>
        <w:pStyle w:val="Sinespaciado"/>
        <w:rPr>
          <w:rFonts w:ascii="Arial" w:hAnsi="Arial" w:cs="Arial"/>
          <w:b/>
          <w:bCs/>
          <w:sz w:val="24"/>
          <w:szCs w:val="24"/>
        </w:rPr>
      </w:pPr>
    </w:p>
    <w:p w14:paraId="1A81605C" w14:textId="77777777" w:rsidR="000D7888" w:rsidRPr="00CA44D8" w:rsidRDefault="000D7888" w:rsidP="000D7888">
      <w:pPr>
        <w:pStyle w:val="Sinespaciado"/>
        <w:rPr>
          <w:rFonts w:ascii="Arial" w:hAnsi="Arial" w:cs="Arial"/>
          <w:b/>
          <w:bCs/>
          <w:sz w:val="24"/>
          <w:szCs w:val="24"/>
        </w:rPr>
      </w:pPr>
    </w:p>
    <w:p w14:paraId="705A782B" w14:textId="77777777" w:rsidR="000D7888" w:rsidRPr="00CA44D8" w:rsidRDefault="000D7888" w:rsidP="000D7888">
      <w:pPr>
        <w:pStyle w:val="Sinespaciado"/>
        <w:rPr>
          <w:rFonts w:ascii="Arial" w:hAnsi="Arial" w:cs="Arial"/>
          <w:b/>
          <w:bCs/>
          <w:sz w:val="24"/>
          <w:szCs w:val="24"/>
        </w:rPr>
      </w:pPr>
    </w:p>
    <w:p w14:paraId="59C10627" w14:textId="77777777" w:rsidR="000D7888" w:rsidRPr="00CA44D8" w:rsidRDefault="000D7888" w:rsidP="000D7888">
      <w:pPr>
        <w:pStyle w:val="Sinespaciado"/>
        <w:rPr>
          <w:rFonts w:ascii="Arial" w:hAnsi="Arial" w:cs="Arial"/>
          <w:b/>
          <w:bCs/>
          <w:sz w:val="24"/>
          <w:szCs w:val="24"/>
        </w:rPr>
      </w:pPr>
      <w:r w:rsidRPr="00CA44D8">
        <w:rPr>
          <w:rFonts w:ascii="Arial" w:hAnsi="Arial" w:cs="Arial"/>
          <w:b/>
          <w:bCs/>
          <w:sz w:val="24"/>
          <w:szCs w:val="24"/>
        </w:rPr>
        <w:t>MARÍA OLIMPIA ZAPATA PADILLA</w:t>
      </w:r>
    </w:p>
    <w:p w14:paraId="5D15DBCF" w14:textId="77777777" w:rsidR="000D7888" w:rsidRPr="00CA44D8" w:rsidRDefault="000D7888" w:rsidP="000D7888">
      <w:pPr>
        <w:pStyle w:val="Sinespaciado"/>
        <w:rPr>
          <w:rFonts w:ascii="Arial" w:hAnsi="Arial" w:cs="Arial"/>
          <w:b/>
          <w:bCs/>
          <w:sz w:val="24"/>
          <w:szCs w:val="24"/>
        </w:rPr>
      </w:pPr>
      <w:r w:rsidRPr="00CA44D8">
        <w:rPr>
          <w:rFonts w:ascii="Arial" w:hAnsi="Arial" w:cs="Arial"/>
          <w:b/>
          <w:bCs/>
          <w:sz w:val="24"/>
          <w:szCs w:val="24"/>
        </w:rPr>
        <w:t>REGIDORA</w:t>
      </w:r>
    </w:p>
    <w:p w14:paraId="2A9E85A4" w14:textId="77777777" w:rsidR="000D7888" w:rsidRPr="00CA44D8" w:rsidRDefault="000D7888" w:rsidP="000D7888">
      <w:pPr>
        <w:pStyle w:val="Sinespaciado"/>
        <w:rPr>
          <w:rFonts w:ascii="Arial" w:hAnsi="Arial" w:cs="Arial"/>
          <w:b/>
          <w:bCs/>
          <w:sz w:val="24"/>
          <w:szCs w:val="24"/>
        </w:rPr>
      </w:pPr>
    </w:p>
    <w:p w14:paraId="3F90A049" w14:textId="77777777" w:rsidR="000D7888" w:rsidRPr="00CA44D8" w:rsidRDefault="000D7888" w:rsidP="00C03969">
      <w:pPr>
        <w:pStyle w:val="Sinespaciado"/>
        <w:rPr>
          <w:rFonts w:ascii="Arial" w:hAnsi="Arial" w:cs="Arial"/>
          <w:b/>
          <w:bCs/>
          <w:sz w:val="24"/>
          <w:szCs w:val="24"/>
        </w:rPr>
      </w:pPr>
      <w:r w:rsidRPr="00CA44D8">
        <w:rPr>
          <w:rFonts w:ascii="Arial" w:hAnsi="Arial" w:cs="Arial"/>
          <w:b/>
          <w:color w:val="000000"/>
          <w:sz w:val="24"/>
          <w:szCs w:val="24"/>
        </w:rPr>
        <w:tab/>
      </w:r>
      <w:r w:rsidRPr="00CA44D8">
        <w:rPr>
          <w:rFonts w:ascii="Arial" w:hAnsi="Arial" w:cs="Arial"/>
          <w:b/>
          <w:color w:val="000000"/>
          <w:sz w:val="24"/>
          <w:szCs w:val="24"/>
        </w:rPr>
        <w:tab/>
      </w:r>
      <w:r w:rsidRPr="00CA44D8">
        <w:rPr>
          <w:rFonts w:ascii="Arial" w:hAnsi="Arial" w:cs="Arial"/>
          <w:b/>
          <w:color w:val="000000"/>
          <w:sz w:val="24"/>
          <w:szCs w:val="24"/>
        </w:rPr>
        <w:tab/>
      </w:r>
    </w:p>
    <w:p w14:paraId="2A61E1AB" w14:textId="77777777" w:rsidR="000D7888" w:rsidRPr="00CA44D8" w:rsidRDefault="000D7888" w:rsidP="000D7888">
      <w:pPr>
        <w:pStyle w:val="Sinespaciado"/>
        <w:jc w:val="right"/>
        <w:rPr>
          <w:rFonts w:ascii="Arial" w:hAnsi="Arial" w:cs="Arial"/>
          <w:b/>
          <w:bCs/>
          <w:sz w:val="24"/>
          <w:szCs w:val="24"/>
        </w:rPr>
      </w:pPr>
    </w:p>
    <w:p w14:paraId="2A329951" w14:textId="77777777" w:rsidR="000D7888" w:rsidRPr="00CA44D8" w:rsidRDefault="000D7888" w:rsidP="000D7888">
      <w:pPr>
        <w:pStyle w:val="Sinespaciado"/>
        <w:rPr>
          <w:rFonts w:ascii="Arial" w:hAnsi="Arial" w:cs="Arial"/>
          <w:b/>
          <w:bCs/>
          <w:sz w:val="24"/>
          <w:szCs w:val="24"/>
        </w:rPr>
      </w:pPr>
    </w:p>
    <w:p w14:paraId="72306FDF" w14:textId="77777777" w:rsidR="000D7888" w:rsidRPr="00CA44D8" w:rsidRDefault="000D7888" w:rsidP="00C03969">
      <w:pPr>
        <w:pStyle w:val="Sinespaciado"/>
        <w:jc w:val="right"/>
        <w:rPr>
          <w:rFonts w:ascii="Arial" w:hAnsi="Arial" w:cs="Arial"/>
          <w:b/>
          <w:bCs/>
          <w:sz w:val="24"/>
          <w:szCs w:val="24"/>
        </w:rPr>
      </w:pPr>
      <w:r w:rsidRPr="00CA44D8">
        <w:rPr>
          <w:rFonts w:ascii="Arial" w:hAnsi="Arial" w:cs="Arial"/>
          <w:b/>
          <w:bCs/>
          <w:sz w:val="24"/>
          <w:szCs w:val="24"/>
        </w:rPr>
        <w:t>VANESSA MONTES DE OCA MAYAGOITIA</w:t>
      </w:r>
    </w:p>
    <w:p w14:paraId="4740A7BC" w14:textId="77777777" w:rsidR="000D7888" w:rsidRPr="00CA44D8" w:rsidRDefault="000D7888" w:rsidP="00C03969">
      <w:pPr>
        <w:pStyle w:val="Sinespaciado"/>
        <w:jc w:val="right"/>
        <w:rPr>
          <w:rFonts w:ascii="Arial" w:hAnsi="Arial" w:cs="Arial"/>
          <w:b/>
          <w:bCs/>
          <w:sz w:val="24"/>
          <w:szCs w:val="24"/>
        </w:rPr>
      </w:pPr>
      <w:r w:rsidRPr="00CA44D8">
        <w:rPr>
          <w:rFonts w:ascii="Arial" w:hAnsi="Arial" w:cs="Arial"/>
          <w:b/>
          <w:bCs/>
          <w:sz w:val="24"/>
          <w:szCs w:val="24"/>
        </w:rPr>
        <w:t>REGIDOR</w:t>
      </w:r>
    </w:p>
    <w:p w14:paraId="166FBC87" w14:textId="77777777" w:rsidR="000D7888" w:rsidRPr="00CA44D8" w:rsidRDefault="000D7888" w:rsidP="000D7888">
      <w:pPr>
        <w:pStyle w:val="Sinespaciado"/>
        <w:rPr>
          <w:rFonts w:ascii="Arial" w:hAnsi="Arial" w:cs="Arial"/>
          <w:b/>
          <w:bCs/>
          <w:sz w:val="24"/>
          <w:szCs w:val="24"/>
        </w:rPr>
      </w:pPr>
    </w:p>
    <w:p w14:paraId="57A049BA" w14:textId="77777777" w:rsidR="000D7888" w:rsidRPr="00CA44D8" w:rsidRDefault="000D7888" w:rsidP="000D7888">
      <w:pPr>
        <w:pStyle w:val="Sinespaciado"/>
        <w:rPr>
          <w:rFonts w:ascii="Arial" w:hAnsi="Arial" w:cs="Arial"/>
          <w:b/>
          <w:bCs/>
          <w:sz w:val="24"/>
          <w:szCs w:val="24"/>
        </w:rPr>
      </w:pPr>
    </w:p>
    <w:p w14:paraId="69A984B2" w14:textId="745AE8E8" w:rsidR="000D7888" w:rsidRPr="00CA44D8" w:rsidRDefault="000D7888" w:rsidP="000D7888">
      <w:pPr>
        <w:pStyle w:val="Sinespaciado"/>
        <w:rPr>
          <w:rFonts w:ascii="Arial" w:hAnsi="Arial" w:cs="Arial"/>
          <w:b/>
          <w:bCs/>
          <w:sz w:val="24"/>
          <w:szCs w:val="24"/>
        </w:rPr>
      </w:pPr>
    </w:p>
    <w:p w14:paraId="27549E3F" w14:textId="77777777" w:rsidR="000D7888" w:rsidRPr="00CA44D8" w:rsidRDefault="000D7888" w:rsidP="000D7888">
      <w:pPr>
        <w:pStyle w:val="Sinespaciado"/>
        <w:rPr>
          <w:rFonts w:ascii="Arial" w:hAnsi="Arial" w:cs="Arial"/>
          <w:b/>
          <w:bCs/>
          <w:sz w:val="24"/>
          <w:szCs w:val="24"/>
        </w:rPr>
      </w:pPr>
    </w:p>
    <w:p w14:paraId="74479AD8" w14:textId="77777777" w:rsidR="000D7888" w:rsidRPr="00CA44D8" w:rsidRDefault="000D7888" w:rsidP="000D7888">
      <w:pPr>
        <w:pStyle w:val="Sinespaciado"/>
        <w:rPr>
          <w:rFonts w:ascii="Arial" w:hAnsi="Arial" w:cs="Arial"/>
          <w:b/>
          <w:bCs/>
          <w:sz w:val="24"/>
          <w:szCs w:val="24"/>
        </w:rPr>
      </w:pPr>
    </w:p>
    <w:p w14:paraId="7A0C4701" w14:textId="77777777" w:rsidR="000D7888" w:rsidRPr="00CA44D8" w:rsidRDefault="000D7888" w:rsidP="000D7888">
      <w:pPr>
        <w:pStyle w:val="Sinespaciado"/>
        <w:rPr>
          <w:rFonts w:ascii="Arial" w:hAnsi="Arial" w:cs="Arial"/>
          <w:b/>
          <w:bCs/>
          <w:sz w:val="24"/>
          <w:szCs w:val="24"/>
        </w:rPr>
      </w:pPr>
      <w:r w:rsidRPr="00CA44D8">
        <w:rPr>
          <w:rFonts w:ascii="Arial" w:hAnsi="Arial" w:cs="Arial"/>
          <w:b/>
          <w:bCs/>
          <w:sz w:val="24"/>
          <w:szCs w:val="24"/>
        </w:rPr>
        <w:t xml:space="preserve">FERNANDA ODETTE RENTERÍA MUÑOZ       </w:t>
      </w:r>
    </w:p>
    <w:p w14:paraId="440CD8FD" w14:textId="77777777" w:rsidR="000D7888" w:rsidRPr="00CA44D8" w:rsidRDefault="000D7888" w:rsidP="000D7888">
      <w:pPr>
        <w:pStyle w:val="Sinespaciado"/>
        <w:rPr>
          <w:rFonts w:ascii="Arial" w:hAnsi="Arial" w:cs="Arial"/>
          <w:b/>
          <w:bCs/>
          <w:sz w:val="24"/>
          <w:szCs w:val="24"/>
        </w:rPr>
      </w:pPr>
      <w:r w:rsidRPr="00CA44D8">
        <w:rPr>
          <w:rFonts w:ascii="Arial" w:hAnsi="Arial" w:cs="Arial"/>
          <w:b/>
          <w:bCs/>
          <w:sz w:val="24"/>
          <w:szCs w:val="24"/>
        </w:rPr>
        <w:t>REGIDORA</w:t>
      </w:r>
    </w:p>
    <w:p w14:paraId="3BED43D8" w14:textId="77777777" w:rsidR="000D7888" w:rsidRPr="00CA44D8" w:rsidRDefault="000D7888" w:rsidP="000D7888">
      <w:pPr>
        <w:pStyle w:val="Sinespaciado"/>
        <w:rPr>
          <w:rFonts w:ascii="Arial" w:hAnsi="Arial" w:cs="Arial"/>
          <w:b/>
          <w:bCs/>
          <w:sz w:val="24"/>
          <w:szCs w:val="24"/>
        </w:rPr>
      </w:pPr>
    </w:p>
    <w:p w14:paraId="18507875" w14:textId="77777777" w:rsidR="000D7888" w:rsidRPr="00CA44D8" w:rsidRDefault="000D7888" w:rsidP="000D7888">
      <w:pPr>
        <w:pStyle w:val="Sinespaciado"/>
        <w:rPr>
          <w:rFonts w:ascii="Arial" w:hAnsi="Arial" w:cs="Arial"/>
          <w:b/>
          <w:bCs/>
          <w:sz w:val="24"/>
          <w:szCs w:val="24"/>
        </w:rPr>
      </w:pPr>
    </w:p>
    <w:p w14:paraId="7BEF3C3F" w14:textId="77777777" w:rsidR="002C39D4" w:rsidRPr="00CA44D8" w:rsidRDefault="002C39D4" w:rsidP="00C03969">
      <w:pPr>
        <w:pStyle w:val="Sinespaciado"/>
        <w:rPr>
          <w:rFonts w:ascii="Arial" w:hAnsi="Arial" w:cs="Arial"/>
          <w:b/>
          <w:bCs/>
          <w:sz w:val="24"/>
          <w:szCs w:val="24"/>
        </w:rPr>
      </w:pPr>
    </w:p>
    <w:p w14:paraId="23E7324D" w14:textId="7E54BD60" w:rsidR="000D7888" w:rsidRPr="00CA44D8" w:rsidRDefault="00C03969" w:rsidP="000D7888">
      <w:pPr>
        <w:pStyle w:val="Sinespaciado"/>
        <w:jc w:val="right"/>
        <w:rPr>
          <w:rFonts w:ascii="Arial" w:hAnsi="Arial" w:cs="Arial"/>
          <w:b/>
          <w:bCs/>
          <w:sz w:val="24"/>
          <w:szCs w:val="24"/>
        </w:rPr>
      </w:pPr>
      <w:r w:rsidRPr="00CA44D8">
        <w:rPr>
          <w:rFonts w:ascii="Arial" w:hAnsi="Arial" w:cs="Arial"/>
          <w:b/>
          <w:bCs/>
          <w:sz w:val="24"/>
          <w:szCs w:val="24"/>
        </w:rPr>
        <w:t>HÉCTOR ORTÍZ TORRES</w:t>
      </w:r>
    </w:p>
    <w:p w14:paraId="13F1FE98" w14:textId="20948132" w:rsidR="00C03969" w:rsidRPr="00CA44D8" w:rsidRDefault="00C03969" w:rsidP="000D7888">
      <w:pPr>
        <w:pStyle w:val="Sinespaciado"/>
        <w:jc w:val="right"/>
        <w:rPr>
          <w:rFonts w:ascii="Arial" w:hAnsi="Arial" w:cs="Arial"/>
          <w:b/>
          <w:bCs/>
          <w:sz w:val="24"/>
          <w:szCs w:val="24"/>
        </w:rPr>
      </w:pPr>
      <w:r w:rsidRPr="00CA44D8">
        <w:rPr>
          <w:rFonts w:ascii="Arial" w:hAnsi="Arial" w:cs="Arial"/>
          <w:b/>
          <w:bCs/>
          <w:sz w:val="24"/>
          <w:szCs w:val="24"/>
        </w:rPr>
        <w:t>REGIDOR</w:t>
      </w:r>
    </w:p>
    <w:p w14:paraId="5E9B12E3" w14:textId="77777777" w:rsidR="00C03969" w:rsidRPr="00CA44D8" w:rsidRDefault="00C03969" w:rsidP="00C03969">
      <w:pPr>
        <w:pStyle w:val="Sinespaciado"/>
        <w:rPr>
          <w:rFonts w:ascii="Arial" w:hAnsi="Arial" w:cs="Arial"/>
          <w:b/>
          <w:bCs/>
          <w:sz w:val="24"/>
          <w:szCs w:val="24"/>
        </w:rPr>
      </w:pPr>
    </w:p>
    <w:p w14:paraId="26FAF203" w14:textId="77777777" w:rsidR="00C03969" w:rsidRPr="00CA44D8" w:rsidRDefault="00C03969" w:rsidP="00C03969">
      <w:pPr>
        <w:pStyle w:val="Sinespaciado"/>
        <w:rPr>
          <w:rFonts w:ascii="Arial" w:hAnsi="Arial" w:cs="Arial"/>
          <w:b/>
          <w:bCs/>
          <w:sz w:val="24"/>
          <w:szCs w:val="24"/>
        </w:rPr>
      </w:pPr>
    </w:p>
    <w:p w14:paraId="52FCBCCB" w14:textId="77777777" w:rsidR="00C03969" w:rsidRPr="00CA44D8" w:rsidRDefault="00C03969" w:rsidP="00C03969">
      <w:pPr>
        <w:pStyle w:val="Sinespaciado"/>
        <w:rPr>
          <w:rFonts w:ascii="Arial" w:hAnsi="Arial" w:cs="Arial"/>
          <w:b/>
          <w:bCs/>
          <w:sz w:val="24"/>
          <w:szCs w:val="24"/>
        </w:rPr>
      </w:pPr>
    </w:p>
    <w:p w14:paraId="77817FB9" w14:textId="042322DA" w:rsidR="000D7888" w:rsidRPr="00CA44D8" w:rsidRDefault="000D7888" w:rsidP="00C03969">
      <w:pPr>
        <w:pStyle w:val="Sinespaciado"/>
        <w:rPr>
          <w:rFonts w:ascii="Arial" w:hAnsi="Arial" w:cs="Arial"/>
          <w:b/>
          <w:bCs/>
          <w:sz w:val="24"/>
          <w:szCs w:val="24"/>
        </w:rPr>
      </w:pPr>
      <w:r w:rsidRPr="00CA44D8">
        <w:rPr>
          <w:rFonts w:ascii="Arial" w:hAnsi="Arial" w:cs="Arial"/>
          <w:b/>
          <w:bCs/>
          <w:sz w:val="24"/>
          <w:szCs w:val="24"/>
        </w:rPr>
        <w:t>GABRIEL DURÁN ORTIZ  </w:t>
      </w:r>
    </w:p>
    <w:p w14:paraId="23BA81D9" w14:textId="14F6E941" w:rsidR="00E62A75" w:rsidRDefault="000D7888" w:rsidP="000F2527">
      <w:pPr>
        <w:pStyle w:val="Sinespaciado"/>
        <w:rPr>
          <w:rFonts w:ascii="Arial" w:hAnsi="Arial" w:cs="Arial"/>
          <w:b/>
          <w:bCs/>
          <w:sz w:val="24"/>
          <w:szCs w:val="24"/>
        </w:rPr>
      </w:pPr>
      <w:r w:rsidRPr="00CA44D8">
        <w:rPr>
          <w:rFonts w:ascii="Arial" w:hAnsi="Arial" w:cs="Arial"/>
          <w:b/>
          <w:bCs/>
          <w:sz w:val="24"/>
          <w:szCs w:val="24"/>
        </w:rPr>
        <w:t>REGIDO</w:t>
      </w:r>
      <w:r w:rsidR="00C03969" w:rsidRPr="00CA44D8">
        <w:rPr>
          <w:rFonts w:ascii="Arial" w:hAnsi="Arial" w:cs="Arial"/>
          <w:b/>
          <w:bCs/>
          <w:sz w:val="24"/>
          <w:szCs w:val="24"/>
        </w:rPr>
        <w:t>R</w:t>
      </w:r>
    </w:p>
    <w:p w14:paraId="5F5F3064" w14:textId="77777777" w:rsidR="000F2527" w:rsidRPr="000F2527" w:rsidRDefault="000F2527" w:rsidP="000F2527">
      <w:pPr>
        <w:pStyle w:val="Sinespaciado"/>
        <w:rPr>
          <w:rFonts w:ascii="Arial" w:hAnsi="Arial" w:cs="Arial"/>
          <w:b/>
          <w:bCs/>
          <w:sz w:val="24"/>
          <w:szCs w:val="24"/>
        </w:rPr>
      </w:pPr>
    </w:p>
    <w:p w14:paraId="1E40504B" w14:textId="77777777" w:rsidR="00645FB8" w:rsidRPr="00CA44D8" w:rsidRDefault="00645FB8" w:rsidP="00645FB8">
      <w:pPr>
        <w:ind w:right="130"/>
        <w:jc w:val="both"/>
        <w:rPr>
          <w:rFonts w:ascii="Arial" w:eastAsia="Arial" w:hAnsi="Arial" w:cs="Arial"/>
          <w:b/>
          <w:color w:val="000000"/>
          <w:sz w:val="28"/>
          <w:szCs w:val="28"/>
          <w:lang w:eastAsia="es-MX"/>
        </w:rPr>
      </w:pPr>
      <w:r w:rsidRPr="00CA44D8">
        <w:rPr>
          <w:rFonts w:ascii="Arial" w:eastAsia="Arial" w:hAnsi="Arial" w:cs="Arial"/>
          <w:b/>
          <w:color w:val="000000"/>
          <w:sz w:val="28"/>
          <w:szCs w:val="28"/>
          <w:lang w:eastAsia="es-MX"/>
        </w:rPr>
        <w:lastRenderedPageBreak/>
        <w:t xml:space="preserve">ANEXO ÚNICO QUE FORMA PARTE DEL DICTAMEN MEDIANTE EL CUAL SE APRUEBAN DIVERSAS ADICIONES AL REGLAMENTO INTERIOR DEL H. AYUNTAMIENTO DE LEÓN, GUANAJUATO. </w:t>
      </w:r>
    </w:p>
    <w:p w14:paraId="2455139B" w14:textId="77777777" w:rsidR="00645FB8" w:rsidRPr="00CA44D8" w:rsidRDefault="00645FB8" w:rsidP="00645FB8">
      <w:pPr>
        <w:spacing w:after="0"/>
        <w:jc w:val="center"/>
        <w:rPr>
          <w:rFonts w:ascii="Arial" w:hAnsi="Arial" w:cs="Arial"/>
          <w:b/>
          <w:color w:val="000000" w:themeColor="text1"/>
          <w:sz w:val="24"/>
          <w:szCs w:val="24"/>
        </w:rPr>
      </w:pPr>
      <w:r w:rsidRPr="00CA44D8">
        <w:rPr>
          <w:rFonts w:ascii="Arial" w:hAnsi="Arial" w:cs="Arial"/>
          <w:b/>
          <w:color w:val="000000" w:themeColor="text1"/>
          <w:sz w:val="24"/>
          <w:szCs w:val="24"/>
        </w:rPr>
        <w:t>EXPOSICIÓN DE MOTIVOS</w:t>
      </w:r>
    </w:p>
    <w:p w14:paraId="6EDDEA49" w14:textId="77777777" w:rsidR="00645FB8" w:rsidRPr="00CA44D8" w:rsidRDefault="00645FB8" w:rsidP="00645FB8">
      <w:pPr>
        <w:spacing w:after="0"/>
        <w:jc w:val="center"/>
        <w:rPr>
          <w:rFonts w:ascii="Arial" w:hAnsi="Arial" w:cs="Arial"/>
          <w:bCs/>
          <w:color w:val="000000" w:themeColor="text1"/>
          <w:sz w:val="24"/>
          <w:szCs w:val="24"/>
        </w:rPr>
      </w:pPr>
    </w:p>
    <w:p w14:paraId="5271EF93" w14:textId="77777777" w:rsidR="00645FB8" w:rsidRPr="00CA44D8" w:rsidRDefault="00645FB8" w:rsidP="00645FB8">
      <w:pPr>
        <w:spacing w:after="0"/>
        <w:jc w:val="both"/>
        <w:rPr>
          <w:rFonts w:ascii="Arial" w:hAnsi="Arial" w:cs="Arial"/>
          <w:sz w:val="24"/>
          <w:szCs w:val="24"/>
        </w:rPr>
      </w:pPr>
      <w:r w:rsidRPr="00CA44D8">
        <w:rPr>
          <w:rFonts w:ascii="Arial" w:hAnsi="Arial" w:cs="Arial"/>
          <w:sz w:val="24"/>
          <w:szCs w:val="24"/>
        </w:rPr>
        <w:t>Uno de los fines permanentes de la administración pública municipal es buscar y garantizar medidas dirigidas para el cumplimiento de las demandas y prestación de servicios. Estas funciones no pueden detenerse.</w:t>
      </w:r>
    </w:p>
    <w:p w14:paraId="7800BA62" w14:textId="77777777" w:rsidR="00645FB8" w:rsidRPr="00CA44D8" w:rsidRDefault="00645FB8" w:rsidP="00645FB8">
      <w:pPr>
        <w:spacing w:after="0"/>
        <w:jc w:val="both"/>
        <w:rPr>
          <w:rFonts w:ascii="Arial" w:hAnsi="Arial" w:cs="Arial"/>
          <w:sz w:val="24"/>
          <w:szCs w:val="24"/>
        </w:rPr>
      </w:pPr>
    </w:p>
    <w:p w14:paraId="4EFB3597" w14:textId="77777777" w:rsidR="00645FB8" w:rsidRPr="00CA44D8" w:rsidRDefault="00645FB8" w:rsidP="00645FB8">
      <w:pPr>
        <w:spacing w:after="0"/>
        <w:jc w:val="both"/>
        <w:rPr>
          <w:rFonts w:ascii="Arial" w:hAnsi="Arial" w:cs="Arial"/>
          <w:sz w:val="24"/>
          <w:szCs w:val="24"/>
        </w:rPr>
      </w:pPr>
      <w:r w:rsidRPr="00CA44D8">
        <w:rPr>
          <w:rFonts w:ascii="Arial" w:hAnsi="Arial" w:cs="Arial"/>
          <w:sz w:val="24"/>
          <w:szCs w:val="24"/>
        </w:rPr>
        <w:t xml:space="preserve">El Ayuntamiento es el órgano de representación popular encargado del gobierno y la administración municipal, por ello la continuidad en sus actividades, y la participación de cada una de las personas que lo integran, juegan un papel determinante en la toma de decisiones de los asuntos de la vida pública diaria. </w:t>
      </w:r>
    </w:p>
    <w:p w14:paraId="1643C297" w14:textId="77777777" w:rsidR="00645FB8" w:rsidRPr="00CA44D8" w:rsidRDefault="00645FB8" w:rsidP="00645FB8">
      <w:pPr>
        <w:spacing w:after="0"/>
        <w:jc w:val="both"/>
        <w:rPr>
          <w:rFonts w:ascii="Arial" w:hAnsi="Arial" w:cs="Arial"/>
          <w:sz w:val="24"/>
          <w:szCs w:val="24"/>
        </w:rPr>
      </w:pPr>
    </w:p>
    <w:p w14:paraId="408CE170" w14:textId="77777777" w:rsidR="00645FB8" w:rsidRPr="00CA44D8" w:rsidRDefault="00645FB8" w:rsidP="00645FB8">
      <w:pPr>
        <w:spacing w:after="0"/>
        <w:jc w:val="both"/>
        <w:rPr>
          <w:rFonts w:ascii="Arial" w:hAnsi="Arial" w:cs="Arial"/>
          <w:sz w:val="24"/>
          <w:szCs w:val="24"/>
        </w:rPr>
      </w:pPr>
      <w:r w:rsidRPr="00CA44D8">
        <w:rPr>
          <w:rFonts w:ascii="Arial" w:hAnsi="Arial" w:cs="Arial"/>
          <w:sz w:val="24"/>
          <w:szCs w:val="24"/>
        </w:rPr>
        <w:t xml:space="preserve">Uno de los fundamentos básicos del gobierno que ejercen los Ayuntamientos es el carácter deliberativo de su cabildo en virtud de que sus asuntos son sometidos a un procedimiento de análisis, discusión y formación de consensos para, una vez deliberados y desahogados todos los puntos de vista de los munícipes, sea votado por ellos mismos y se conviertan en la voluntad del gobierno municipal. </w:t>
      </w:r>
    </w:p>
    <w:p w14:paraId="77B16392" w14:textId="77777777" w:rsidR="00645FB8" w:rsidRPr="00CA44D8" w:rsidRDefault="00645FB8" w:rsidP="00645FB8">
      <w:pPr>
        <w:spacing w:after="0"/>
        <w:jc w:val="both"/>
        <w:rPr>
          <w:rFonts w:ascii="Arial" w:hAnsi="Arial" w:cs="Arial"/>
          <w:sz w:val="24"/>
          <w:szCs w:val="24"/>
        </w:rPr>
      </w:pPr>
    </w:p>
    <w:p w14:paraId="6B45C8BB" w14:textId="77777777" w:rsidR="00645FB8" w:rsidRPr="00CA44D8" w:rsidRDefault="00645FB8" w:rsidP="00645FB8">
      <w:pPr>
        <w:spacing w:after="0"/>
        <w:jc w:val="both"/>
        <w:rPr>
          <w:rFonts w:ascii="Arial" w:hAnsi="Arial" w:cs="Arial"/>
          <w:sz w:val="24"/>
          <w:szCs w:val="24"/>
        </w:rPr>
      </w:pPr>
      <w:r w:rsidRPr="00CA44D8">
        <w:rPr>
          <w:rFonts w:ascii="Arial" w:hAnsi="Arial" w:cs="Arial"/>
          <w:sz w:val="24"/>
          <w:szCs w:val="24"/>
        </w:rPr>
        <w:t>En este orden cabe añadir que el Ayuntamiento organiza su trabajo gubernativo mediante Comisiones. Estas Comisiones son órganos de vigilancia, de estudio y dictaminación, correspondiéndoles proponer alternativas de solución al Ayuntamiento en las diferentes ramas del gobierno y la administración municipal.</w:t>
      </w:r>
    </w:p>
    <w:p w14:paraId="6F328EF7" w14:textId="77777777" w:rsidR="00645FB8" w:rsidRPr="00CA44D8" w:rsidRDefault="00645FB8" w:rsidP="00645FB8">
      <w:pPr>
        <w:spacing w:after="0"/>
        <w:jc w:val="both"/>
        <w:rPr>
          <w:rFonts w:ascii="Arial" w:hAnsi="Arial" w:cs="Arial"/>
          <w:sz w:val="24"/>
          <w:szCs w:val="24"/>
        </w:rPr>
      </w:pPr>
    </w:p>
    <w:p w14:paraId="01A37C44" w14:textId="4D6E2719" w:rsidR="00645FB8" w:rsidRPr="00CA44D8" w:rsidRDefault="00645FB8" w:rsidP="00645FB8">
      <w:pPr>
        <w:spacing w:after="0"/>
        <w:jc w:val="both"/>
        <w:rPr>
          <w:rFonts w:ascii="Arial" w:hAnsi="Arial" w:cs="Arial"/>
          <w:sz w:val="24"/>
          <w:szCs w:val="24"/>
        </w:rPr>
      </w:pPr>
      <w:r w:rsidRPr="00CA44D8">
        <w:rPr>
          <w:rFonts w:ascii="Arial" w:hAnsi="Arial" w:cs="Arial"/>
          <w:sz w:val="24"/>
          <w:szCs w:val="24"/>
        </w:rPr>
        <w:t>Para contribuir con herramientas jurídicas innovadoras que permita que los trabajos del Ayuntamiento y Comisiones no se detengan por ninguna circunstancia, se propone realizar reformas reglamentarias con las que se permita y se regule, el aprovechamiento y la utilización de medios electrónicos como formas ya experimentadas para interactuar y organizar el trabajo a nivel mundial, esto ante un marco de sociedades y circunstancias dinámicas de toda índole en donde nada se encuentra exento de sucesos que no puedan preverse, por lo que se deben de buscar alternativas que permitan además de cumplir con las funciones conferidas, poder garantizar el principio de Máxima Publicidad</w:t>
      </w:r>
      <w:r w:rsidR="007A08CF">
        <w:rPr>
          <w:rFonts w:ascii="Arial" w:hAnsi="Arial" w:cs="Arial"/>
          <w:sz w:val="24"/>
          <w:szCs w:val="24"/>
        </w:rPr>
        <w:t>.</w:t>
      </w:r>
    </w:p>
    <w:p w14:paraId="77E2EAC8" w14:textId="77777777" w:rsidR="00645FB8" w:rsidRPr="00CA44D8" w:rsidRDefault="00645FB8" w:rsidP="00645FB8">
      <w:pPr>
        <w:spacing w:after="0"/>
        <w:jc w:val="center"/>
        <w:rPr>
          <w:rFonts w:ascii="Arial" w:hAnsi="Arial" w:cs="Arial"/>
          <w:b/>
          <w:sz w:val="24"/>
          <w:szCs w:val="24"/>
        </w:rPr>
      </w:pPr>
    </w:p>
    <w:p w14:paraId="5755EFB2" w14:textId="77777777" w:rsidR="00645FB8" w:rsidRPr="00CA44D8" w:rsidRDefault="00645FB8" w:rsidP="00645FB8">
      <w:pPr>
        <w:spacing w:after="0"/>
        <w:rPr>
          <w:rFonts w:ascii="Arial" w:hAnsi="Arial" w:cs="Arial"/>
          <w:bCs/>
          <w:sz w:val="24"/>
          <w:szCs w:val="24"/>
        </w:rPr>
      </w:pPr>
      <w:r w:rsidRPr="00CA44D8">
        <w:rPr>
          <w:rFonts w:ascii="Arial" w:hAnsi="Arial" w:cs="Arial"/>
          <w:bCs/>
          <w:sz w:val="24"/>
          <w:szCs w:val="24"/>
        </w:rPr>
        <w:t>Por lo anteriormente expuesto se ha tenido a bien emitir el siguiente acuerdo:</w:t>
      </w:r>
    </w:p>
    <w:p w14:paraId="01025278" w14:textId="77777777" w:rsidR="000F2527" w:rsidRDefault="000F2527" w:rsidP="000F2527">
      <w:pPr>
        <w:spacing w:after="0"/>
        <w:jc w:val="center"/>
        <w:rPr>
          <w:rFonts w:ascii="Arial" w:hAnsi="Arial" w:cs="Arial"/>
          <w:b/>
          <w:sz w:val="24"/>
          <w:szCs w:val="24"/>
        </w:rPr>
      </w:pPr>
      <w:r>
        <w:rPr>
          <w:rFonts w:ascii="Arial" w:hAnsi="Arial" w:cs="Arial"/>
          <w:b/>
          <w:sz w:val="24"/>
          <w:szCs w:val="24"/>
        </w:rPr>
        <w:lastRenderedPageBreak/>
        <w:t>ACUERDO:</w:t>
      </w:r>
    </w:p>
    <w:p w14:paraId="512276BF" w14:textId="77777777" w:rsidR="000F2527" w:rsidRPr="00CA44D8" w:rsidRDefault="000F2527" w:rsidP="000F2527">
      <w:pPr>
        <w:spacing w:after="0"/>
        <w:rPr>
          <w:rFonts w:ascii="Arial" w:hAnsi="Arial" w:cs="Arial"/>
          <w:b/>
          <w:color w:val="000000" w:themeColor="text1"/>
          <w:sz w:val="24"/>
          <w:szCs w:val="24"/>
        </w:rPr>
      </w:pPr>
    </w:p>
    <w:p w14:paraId="32325D39" w14:textId="77777777" w:rsidR="000F2527" w:rsidRPr="00CA44D8" w:rsidRDefault="000F2527" w:rsidP="000F2527">
      <w:pPr>
        <w:spacing w:after="0"/>
        <w:jc w:val="both"/>
        <w:rPr>
          <w:rFonts w:ascii="Arial" w:hAnsi="Arial" w:cs="Arial"/>
          <w:b/>
          <w:sz w:val="24"/>
          <w:szCs w:val="24"/>
        </w:rPr>
      </w:pPr>
      <w:r w:rsidRPr="00CA44D8">
        <w:rPr>
          <w:rFonts w:ascii="Arial" w:hAnsi="Arial" w:cs="Arial"/>
          <w:b/>
          <w:sz w:val="24"/>
          <w:szCs w:val="24"/>
        </w:rPr>
        <w:t xml:space="preserve">ÚNICO: </w:t>
      </w:r>
      <w:r w:rsidRPr="00CA44D8">
        <w:rPr>
          <w:rFonts w:ascii="Arial" w:hAnsi="Arial" w:cs="Arial"/>
          <w:bCs/>
          <w:sz w:val="24"/>
          <w:szCs w:val="24"/>
        </w:rPr>
        <w:t xml:space="preserve">Se adicionan los artículos 15 bis y </w:t>
      </w:r>
      <w:r>
        <w:rPr>
          <w:rFonts w:ascii="Arial" w:hAnsi="Arial" w:cs="Arial"/>
          <w:bCs/>
          <w:sz w:val="24"/>
          <w:szCs w:val="24"/>
        </w:rPr>
        <w:t>5</w:t>
      </w:r>
      <w:r w:rsidRPr="00CA44D8">
        <w:rPr>
          <w:rFonts w:ascii="Arial" w:hAnsi="Arial" w:cs="Arial"/>
          <w:bCs/>
          <w:sz w:val="24"/>
          <w:szCs w:val="24"/>
        </w:rPr>
        <w:t xml:space="preserve">7 bis al Reglamento Interior del H. Ayuntamiento de León, Guanajuato, publicado en el Periódico Oficial del Gobierno del Estado de Guanajuato número 240, segunda parte de fecha 02 de diciembre del 2019; </w:t>
      </w:r>
      <w:r w:rsidRPr="00CA44D8">
        <w:rPr>
          <w:rFonts w:ascii="Arial" w:hAnsi="Arial" w:cs="Arial"/>
          <w:sz w:val="24"/>
          <w:szCs w:val="24"/>
        </w:rPr>
        <w:t>para quedar en los siguientes términos:</w:t>
      </w:r>
    </w:p>
    <w:p w14:paraId="512F1EDC" w14:textId="77777777" w:rsidR="000F2527" w:rsidRPr="00CA44D8" w:rsidRDefault="000F2527" w:rsidP="000F2527">
      <w:pPr>
        <w:spacing w:after="0"/>
        <w:rPr>
          <w:rFonts w:ascii="Arial" w:hAnsi="Arial" w:cs="Arial"/>
          <w:b/>
          <w:bCs/>
          <w:color w:val="000000" w:themeColor="text1"/>
          <w:sz w:val="24"/>
          <w:szCs w:val="24"/>
        </w:rPr>
      </w:pPr>
      <w:bookmarkStart w:id="0" w:name="_Hlk32246444"/>
    </w:p>
    <w:bookmarkEnd w:id="0"/>
    <w:p w14:paraId="17BFBEE2" w14:textId="77777777" w:rsidR="000F2527" w:rsidRPr="0014269F" w:rsidRDefault="000F2527" w:rsidP="000F2527">
      <w:pPr>
        <w:spacing w:after="0"/>
        <w:ind w:right="49"/>
        <w:jc w:val="right"/>
        <w:rPr>
          <w:rFonts w:ascii="Arial" w:hAnsi="Arial" w:cs="Arial"/>
          <w:b/>
          <w:i/>
          <w:iCs/>
          <w:color w:val="000000" w:themeColor="text1"/>
          <w:szCs w:val="24"/>
        </w:rPr>
      </w:pPr>
      <w:r w:rsidRPr="0014269F">
        <w:rPr>
          <w:rFonts w:ascii="Arial" w:hAnsi="Arial" w:cs="Arial"/>
          <w:bCs/>
          <w:i/>
          <w:sz w:val="24"/>
          <w:szCs w:val="24"/>
          <w:lang w:eastAsia="es-ES"/>
        </w:rPr>
        <w:t xml:space="preserve"> </w:t>
      </w:r>
      <w:r w:rsidRPr="0014269F">
        <w:rPr>
          <w:rFonts w:ascii="Arial" w:hAnsi="Arial" w:cs="Arial"/>
          <w:bCs/>
          <w:i/>
          <w:iCs/>
          <w:sz w:val="24"/>
          <w:szCs w:val="24"/>
          <w:lang w:eastAsia="es-ES"/>
        </w:rPr>
        <w:t>“</w:t>
      </w:r>
      <w:r w:rsidRPr="0014269F">
        <w:rPr>
          <w:rFonts w:ascii="Arial" w:hAnsi="Arial" w:cs="Arial"/>
          <w:b/>
          <w:i/>
          <w:iCs/>
          <w:color w:val="000000" w:themeColor="text1"/>
          <w:szCs w:val="24"/>
        </w:rPr>
        <w:t>Autorización para participar en las sesiones del Ayuntamiento desde cualquier lugar</w:t>
      </w:r>
    </w:p>
    <w:p w14:paraId="320A993A" w14:textId="77777777" w:rsidR="000F2527" w:rsidRPr="00CA44D8" w:rsidRDefault="000F2527" w:rsidP="000F2527">
      <w:pPr>
        <w:spacing w:after="0"/>
        <w:ind w:right="49"/>
        <w:jc w:val="right"/>
        <w:rPr>
          <w:rFonts w:ascii="Arial" w:hAnsi="Arial" w:cs="Arial"/>
          <w:b/>
          <w:i/>
          <w:color w:val="000000" w:themeColor="text1"/>
          <w:szCs w:val="24"/>
        </w:rPr>
      </w:pPr>
    </w:p>
    <w:p w14:paraId="5BA51797" w14:textId="56D358E4" w:rsidR="000F2527" w:rsidRPr="00CA44D8" w:rsidRDefault="000F2527" w:rsidP="000F2527">
      <w:pPr>
        <w:spacing w:after="0"/>
        <w:ind w:right="49"/>
        <w:jc w:val="both"/>
        <w:rPr>
          <w:rFonts w:ascii="Arial" w:hAnsi="Arial" w:cs="Arial"/>
          <w:bCs/>
          <w:iCs/>
          <w:color w:val="000000" w:themeColor="text1"/>
          <w:sz w:val="24"/>
          <w:szCs w:val="24"/>
        </w:rPr>
      </w:pPr>
      <w:r w:rsidRPr="00CA44D8">
        <w:rPr>
          <w:rFonts w:ascii="Arial" w:hAnsi="Arial" w:cs="Arial"/>
          <w:b/>
          <w:iCs/>
          <w:color w:val="000000" w:themeColor="text1"/>
          <w:sz w:val="24"/>
          <w:szCs w:val="24"/>
        </w:rPr>
        <w:t xml:space="preserve">Artículo 15 </w:t>
      </w:r>
      <w:r>
        <w:rPr>
          <w:rFonts w:ascii="Arial" w:hAnsi="Arial" w:cs="Arial"/>
          <w:b/>
          <w:iCs/>
          <w:color w:val="000000" w:themeColor="text1"/>
          <w:sz w:val="24"/>
          <w:szCs w:val="24"/>
        </w:rPr>
        <w:t>b</w:t>
      </w:r>
      <w:r w:rsidRPr="00CA44D8">
        <w:rPr>
          <w:rFonts w:ascii="Arial" w:hAnsi="Arial" w:cs="Arial"/>
          <w:b/>
          <w:iCs/>
          <w:color w:val="000000" w:themeColor="text1"/>
          <w:sz w:val="24"/>
          <w:szCs w:val="24"/>
        </w:rPr>
        <w:t xml:space="preserve">is.- </w:t>
      </w:r>
      <w:r w:rsidRPr="00CA44D8">
        <w:rPr>
          <w:rFonts w:ascii="Arial" w:hAnsi="Arial" w:cs="Arial"/>
          <w:bCs/>
          <w:iCs/>
          <w:color w:val="000000" w:themeColor="text1"/>
          <w:sz w:val="24"/>
          <w:szCs w:val="24"/>
        </w:rPr>
        <w:t>Cuando por circunstancias fortuitas o de fuerza mayor se encuentre impedimento para que la totalidad o cualquiera de las personas que integran el Ayuntamiento puedan reunirse y asistir al recinto oficial o el lugar designado para la celebración de las sesiones, podrá autorizarse que el desarrollo de las mismas, así como la participación de sus integrantes, pueda realizarse de forma remota a través de medios electrónicos, siempre y cuando se permita registrar, dar constancia de las aportaciones,</w:t>
      </w:r>
      <w:r w:rsidR="00305AB5">
        <w:rPr>
          <w:rFonts w:ascii="Arial" w:hAnsi="Arial" w:cs="Arial"/>
          <w:bCs/>
          <w:iCs/>
          <w:color w:val="000000" w:themeColor="text1"/>
          <w:sz w:val="24"/>
          <w:szCs w:val="24"/>
        </w:rPr>
        <w:t xml:space="preserve"> </w:t>
      </w:r>
      <w:r w:rsidRPr="00CA44D8">
        <w:rPr>
          <w:rFonts w:ascii="Arial" w:hAnsi="Arial" w:cs="Arial"/>
          <w:bCs/>
          <w:iCs/>
          <w:color w:val="000000" w:themeColor="text1"/>
          <w:sz w:val="24"/>
          <w:szCs w:val="24"/>
        </w:rPr>
        <w:t>intervenciones y sentido de la votación.</w:t>
      </w:r>
    </w:p>
    <w:p w14:paraId="6786EDAB" w14:textId="77777777" w:rsidR="000F2527" w:rsidRPr="00CA44D8" w:rsidRDefault="000F2527" w:rsidP="000F2527">
      <w:pPr>
        <w:spacing w:after="0"/>
        <w:ind w:right="49"/>
        <w:rPr>
          <w:rFonts w:ascii="Arial" w:hAnsi="Arial" w:cs="Arial"/>
          <w:b/>
          <w:iCs/>
          <w:color w:val="000000" w:themeColor="text1"/>
          <w:sz w:val="24"/>
          <w:szCs w:val="24"/>
        </w:rPr>
      </w:pPr>
      <w:bookmarkStart w:id="1" w:name="_GoBack"/>
      <w:bookmarkEnd w:id="1"/>
    </w:p>
    <w:p w14:paraId="3E58B5F4" w14:textId="097159B6" w:rsidR="000F2527" w:rsidRPr="00CA44D8" w:rsidRDefault="000F2527" w:rsidP="000F2527">
      <w:pPr>
        <w:spacing w:after="0"/>
        <w:ind w:right="49"/>
        <w:jc w:val="both"/>
        <w:rPr>
          <w:rFonts w:ascii="Arial" w:hAnsi="Arial" w:cs="Arial"/>
          <w:bCs/>
          <w:iCs/>
          <w:color w:val="000000" w:themeColor="text1"/>
          <w:sz w:val="24"/>
          <w:szCs w:val="24"/>
        </w:rPr>
      </w:pPr>
      <w:r>
        <w:rPr>
          <w:rFonts w:ascii="Arial" w:hAnsi="Arial" w:cs="Arial"/>
          <w:bCs/>
          <w:iCs/>
          <w:color w:val="000000" w:themeColor="text1"/>
          <w:sz w:val="24"/>
          <w:szCs w:val="24"/>
        </w:rPr>
        <w:t>La solicitud de autorización podrá ser propuesta por la persona titular de la Presidencia Municipal o por cualquiera de las personas que integran el Ayuntamiento. La autorización deberá ser aprobad</w:t>
      </w:r>
      <w:r w:rsidR="00087459">
        <w:rPr>
          <w:rFonts w:ascii="Arial" w:hAnsi="Arial" w:cs="Arial"/>
          <w:bCs/>
          <w:iCs/>
          <w:color w:val="000000" w:themeColor="text1"/>
          <w:sz w:val="24"/>
          <w:szCs w:val="24"/>
        </w:rPr>
        <w:t>a</w:t>
      </w:r>
      <w:r w:rsidRPr="00CA44D8">
        <w:rPr>
          <w:rFonts w:ascii="Arial" w:hAnsi="Arial" w:cs="Arial"/>
          <w:bCs/>
          <w:iCs/>
          <w:color w:val="000000" w:themeColor="text1"/>
          <w:sz w:val="24"/>
          <w:szCs w:val="24"/>
        </w:rPr>
        <w:t xml:space="preserve"> </w:t>
      </w:r>
      <w:r>
        <w:rPr>
          <w:rFonts w:ascii="Arial" w:hAnsi="Arial" w:cs="Arial"/>
          <w:bCs/>
          <w:iCs/>
          <w:color w:val="000000" w:themeColor="text1"/>
          <w:sz w:val="24"/>
          <w:szCs w:val="24"/>
        </w:rPr>
        <w:t>por l</w:t>
      </w:r>
      <w:r w:rsidRPr="00CA44D8">
        <w:rPr>
          <w:rFonts w:ascii="Arial" w:hAnsi="Arial" w:cs="Arial"/>
          <w:bCs/>
          <w:iCs/>
          <w:color w:val="000000" w:themeColor="text1"/>
          <w:sz w:val="24"/>
          <w:szCs w:val="24"/>
        </w:rPr>
        <w:t>as dos terceras partes de quienes integran el Ayuntamiento.</w:t>
      </w:r>
    </w:p>
    <w:p w14:paraId="6C491CA4" w14:textId="77777777" w:rsidR="000F2527" w:rsidRPr="00CA44D8" w:rsidRDefault="000F2527" w:rsidP="000F2527">
      <w:pPr>
        <w:spacing w:after="0"/>
        <w:ind w:right="49"/>
        <w:jc w:val="both"/>
        <w:rPr>
          <w:rFonts w:ascii="Arial" w:hAnsi="Arial" w:cs="Arial"/>
          <w:bCs/>
          <w:iCs/>
          <w:color w:val="000000" w:themeColor="text1"/>
          <w:sz w:val="24"/>
          <w:szCs w:val="24"/>
        </w:rPr>
      </w:pPr>
    </w:p>
    <w:p w14:paraId="4BDCB8F6" w14:textId="0510863B" w:rsidR="000F2527" w:rsidRPr="00CA44D8" w:rsidRDefault="000F2527" w:rsidP="000F2527">
      <w:pPr>
        <w:spacing w:after="0"/>
        <w:ind w:right="49"/>
        <w:jc w:val="both"/>
        <w:rPr>
          <w:rFonts w:ascii="Arial" w:hAnsi="Arial" w:cs="Arial"/>
          <w:bCs/>
          <w:iCs/>
          <w:color w:val="000000" w:themeColor="text1"/>
          <w:sz w:val="24"/>
          <w:szCs w:val="24"/>
        </w:rPr>
      </w:pPr>
      <w:r w:rsidRPr="00CA44D8">
        <w:rPr>
          <w:rFonts w:ascii="Arial" w:hAnsi="Arial" w:cs="Arial"/>
          <w:bCs/>
          <w:iCs/>
          <w:color w:val="000000" w:themeColor="text1"/>
          <w:sz w:val="24"/>
          <w:szCs w:val="24"/>
        </w:rPr>
        <w:t>En estos casos se procurará la mayor difusión de las sesiones y registro de las participaciones.</w:t>
      </w:r>
      <w:r w:rsidR="00087459">
        <w:rPr>
          <w:rFonts w:ascii="Arial" w:hAnsi="Arial" w:cs="Arial"/>
          <w:bCs/>
          <w:iCs/>
          <w:color w:val="000000" w:themeColor="text1"/>
          <w:sz w:val="24"/>
          <w:szCs w:val="24"/>
        </w:rPr>
        <w:t xml:space="preserve"> </w:t>
      </w:r>
      <w:r w:rsidRPr="00CA44D8">
        <w:rPr>
          <w:rFonts w:ascii="Arial" w:hAnsi="Arial" w:cs="Arial"/>
          <w:bCs/>
          <w:iCs/>
          <w:color w:val="000000" w:themeColor="text1"/>
          <w:sz w:val="24"/>
          <w:szCs w:val="24"/>
        </w:rPr>
        <w:t>Se</w:t>
      </w:r>
      <w:r w:rsidR="00087459">
        <w:rPr>
          <w:rFonts w:ascii="Arial" w:hAnsi="Arial" w:cs="Arial"/>
          <w:bCs/>
          <w:iCs/>
          <w:color w:val="000000" w:themeColor="text1"/>
          <w:sz w:val="24"/>
          <w:szCs w:val="24"/>
        </w:rPr>
        <w:t xml:space="preserve"> </w:t>
      </w:r>
      <w:r w:rsidRPr="00CA44D8">
        <w:rPr>
          <w:rFonts w:ascii="Arial" w:hAnsi="Arial" w:cs="Arial"/>
          <w:bCs/>
          <w:iCs/>
          <w:color w:val="000000" w:themeColor="text1"/>
          <w:sz w:val="24"/>
          <w:szCs w:val="24"/>
        </w:rPr>
        <w:t xml:space="preserve">establecerán además esquemas para la grabación y conservación de archivos que den constancia de las aportaciones, intervenciones y sentido de la votación, mismos que quedarán bajo el resguardo de la Secretaría del Ayuntamiento y se darán a conocer a la ciudadanía a través de la Gaceta Municipal. </w:t>
      </w:r>
    </w:p>
    <w:p w14:paraId="2AEE24DB" w14:textId="77777777" w:rsidR="000F2527" w:rsidRPr="00CA44D8" w:rsidRDefault="000F2527" w:rsidP="0012376A">
      <w:pPr>
        <w:spacing w:after="0"/>
        <w:ind w:right="49"/>
        <w:rPr>
          <w:rFonts w:ascii="Arial" w:hAnsi="Arial" w:cs="Arial"/>
          <w:b/>
          <w:iCs/>
          <w:color w:val="000000" w:themeColor="text1"/>
          <w:sz w:val="24"/>
          <w:szCs w:val="24"/>
        </w:rPr>
      </w:pPr>
    </w:p>
    <w:p w14:paraId="0D08B835" w14:textId="77777777" w:rsidR="000F2527" w:rsidRPr="0014269F" w:rsidRDefault="000F2527" w:rsidP="000F2527">
      <w:pPr>
        <w:spacing w:after="0"/>
        <w:ind w:right="49" w:firstLine="567"/>
        <w:jc w:val="right"/>
        <w:rPr>
          <w:rFonts w:ascii="Arial" w:hAnsi="Arial" w:cs="Arial"/>
          <w:b/>
          <w:i/>
          <w:iCs/>
          <w:color w:val="000000" w:themeColor="text1"/>
          <w:szCs w:val="24"/>
        </w:rPr>
      </w:pPr>
      <w:r w:rsidRPr="0014269F">
        <w:rPr>
          <w:rFonts w:ascii="Arial" w:hAnsi="Arial" w:cs="Arial"/>
          <w:b/>
          <w:i/>
          <w:iCs/>
          <w:color w:val="000000" w:themeColor="text1"/>
          <w:szCs w:val="24"/>
        </w:rPr>
        <w:t>Autorización para sesionar y participar en comisiones desde cualquier lugar</w:t>
      </w:r>
    </w:p>
    <w:p w14:paraId="228F8A25" w14:textId="77777777" w:rsidR="000F2527" w:rsidRPr="00CA44D8" w:rsidRDefault="000F2527" w:rsidP="000F2527">
      <w:pPr>
        <w:spacing w:after="0"/>
        <w:ind w:right="49" w:firstLine="567"/>
        <w:jc w:val="right"/>
        <w:rPr>
          <w:rFonts w:ascii="Arial" w:hAnsi="Arial" w:cs="Arial"/>
          <w:b/>
          <w:i/>
          <w:color w:val="000000" w:themeColor="text1"/>
          <w:szCs w:val="24"/>
        </w:rPr>
      </w:pPr>
    </w:p>
    <w:p w14:paraId="77B36C74" w14:textId="77777777" w:rsidR="000F2527" w:rsidRPr="00CA44D8" w:rsidRDefault="000F2527" w:rsidP="000F2527">
      <w:pPr>
        <w:spacing w:after="0"/>
        <w:ind w:right="49"/>
        <w:jc w:val="both"/>
        <w:rPr>
          <w:rFonts w:ascii="Arial" w:hAnsi="Arial" w:cs="Arial"/>
          <w:bCs/>
          <w:iCs/>
          <w:color w:val="000000" w:themeColor="text1"/>
          <w:sz w:val="24"/>
          <w:szCs w:val="24"/>
        </w:rPr>
      </w:pPr>
      <w:r w:rsidRPr="00CA44D8">
        <w:rPr>
          <w:rFonts w:ascii="Arial" w:hAnsi="Arial" w:cs="Arial"/>
          <w:b/>
          <w:iCs/>
          <w:color w:val="000000" w:themeColor="text1"/>
          <w:sz w:val="24"/>
          <w:szCs w:val="24"/>
        </w:rPr>
        <w:t xml:space="preserve">Artículo </w:t>
      </w:r>
      <w:r>
        <w:rPr>
          <w:rFonts w:ascii="Arial" w:hAnsi="Arial" w:cs="Arial"/>
          <w:b/>
          <w:iCs/>
          <w:color w:val="000000" w:themeColor="text1"/>
          <w:sz w:val="24"/>
          <w:szCs w:val="24"/>
        </w:rPr>
        <w:t>5</w:t>
      </w:r>
      <w:r w:rsidRPr="00CA44D8">
        <w:rPr>
          <w:rFonts w:ascii="Arial" w:hAnsi="Arial" w:cs="Arial"/>
          <w:b/>
          <w:iCs/>
          <w:color w:val="000000" w:themeColor="text1"/>
          <w:sz w:val="24"/>
          <w:szCs w:val="24"/>
        </w:rPr>
        <w:t xml:space="preserve">7 </w:t>
      </w:r>
      <w:r>
        <w:rPr>
          <w:rFonts w:ascii="Arial" w:hAnsi="Arial" w:cs="Arial"/>
          <w:b/>
          <w:iCs/>
          <w:color w:val="000000" w:themeColor="text1"/>
          <w:sz w:val="24"/>
          <w:szCs w:val="24"/>
        </w:rPr>
        <w:t>b</w:t>
      </w:r>
      <w:r w:rsidRPr="00CA44D8">
        <w:rPr>
          <w:rFonts w:ascii="Arial" w:hAnsi="Arial" w:cs="Arial"/>
          <w:b/>
          <w:iCs/>
          <w:color w:val="000000" w:themeColor="text1"/>
          <w:sz w:val="24"/>
          <w:szCs w:val="24"/>
        </w:rPr>
        <w:t>is.-</w:t>
      </w:r>
      <w:r w:rsidRPr="00CA44D8">
        <w:rPr>
          <w:rFonts w:ascii="Arial" w:hAnsi="Arial" w:cs="Arial"/>
          <w:bCs/>
          <w:iCs/>
          <w:color w:val="000000" w:themeColor="text1"/>
          <w:sz w:val="24"/>
          <w:szCs w:val="24"/>
        </w:rPr>
        <w:t xml:space="preserve"> Cuando por circunstancias fortuitas o de fuerza mayor se encuentre impedimento para que las personas que integran la </w:t>
      </w:r>
      <w:r>
        <w:rPr>
          <w:rFonts w:ascii="Arial" w:hAnsi="Arial" w:cs="Arial"/>
          <w:bCs/>
          <w:iCs/>
          <w:color w:val="000000" w:themeColor="text1"/>
          <w:sz w:val="24"/>
          <w:szCs w:val="24"/>
        </w:rPr>
        <w:t>C</w:t>
      </w:r>
      <w:r w:rsidRPr="00CA44D8">
        <w:rPr>
          <w:rFonts w:ascii="Arial" w:hAnsi="Arial" w:cs="Arial"/>
          <w:bCs/>
          <w:iCs/>
          <w:color w:val="000000" w:themeColor="text1"/>
          <w:sz w:val="24"/>
          <w:szCs w:val="24"/>
        </w:rPr>
        <w:t xml:space="preserve">omisión puedan reunirse en un lugar específico para la celebración de las Comisiones, la persona que presida la </w:t>
      </w:r>
      <w:r>
        <w:rPr>
          <w:rFonts w:ascii="Arial" w:hAnsi="Arial" w:cs="Arial"/>
          <w:bCs/>
          <w:iCs/>
          <w:color w:val="000000" w:themeColor="text1"/>
          <w:sz w:val="24"/>
          <w:szCs w:val="24"/>
        </w:rPr>
        <w:t>C</w:t>
      </w:r>
      <w:r w:rsidRPr="00CA44D8">
        <w:rPr>
          <w:rFonts w:ascii="Arial" w:hAnsi="Arial" w:cs="Arial"/>
          <w:bCs/>
          <w:iCs/>
          <w:color w:val="000000" w:themeColor="text1"/>
          <w:sz w:val="24"/>
          <w:szCs w:val="24"/>
        </w:rPr>
        <w:t xml:space="preserve">omisión podrá determinar que el desarrollo de las sesiones, así como la asistencia y participación de quienes la  integran, pueda realizarse de forma </w:t>
      </w:r>
      <w:r w:rsidRPr="00CA44D8">
        <w:rPr>
          <w:rFonts w:ascii="Arial" w:hAnsi="Arial" w:cs="Arial"/>
          <w:bCs/>
          <w:iCs/>
          <w:color w:val="000000" w:themeColor="text1"/>
          <w:sz w:val="24"/>
          <w:szCs w:val="24"/>
        </w:rPr>
        <w:lastRenderedPageBreak/>
        <w:t>remota a través de medios electrónicos, siempre y cuando se permita registrar, dar constancia de las aportaciones,  intervenciones y sentido de la votación.</w:t>
      </w:r>
    </w:p>
    <w:p w14:paraId="39549521" w14:textId="77777777" w:rsidR="000F2527" w:rsidRPr="00CA44D8" w:rsidRDefault="000F2527" w:rsidP="000F2527">
      <w:pPr>
        <w:spacing w:after="0"/>
        <w:ind w:right="49"/>
        <w:jc w:val="both"/>
        <w:rPr>
          <w:rFonts w:ascii="Arial" w:hAnsi="Arial" w:cs="Arial"/>
          <w:bCs/>
          <w:iCs/>
          <w:color w:val="000000" w:themeColor="text1"/>
          <w:sz w:val="24"/>
          <w:szCs w:val="24"/>
        </w:rPr>
      </w:pPr>
    </w:p>
    <w:p w14:paraId="7CE9D78B" w14:textId="77777777" w:rsidR="000F2527" w:rsidRPr="00CA44D8" w:rsidRDefault="000F2527" w:rsidP="000F2527">
      <w:pPr>
        <w:spacing w:after="0"/>
        <w:ind w:right="49"/>
        <w:jc w:val="both"/>
        <w:rPr>
          <w:rFonts w:ascii="Arial" w:hAnsi="Arial" w:cs="Arial"/>
          <w:bCs/>
          <w:iCs/>
          <w:color w:val="000000" w:themeColor="text1"/>
          <w:sz w:val="24"/>
          <w:szCs w:val="24"/>
        </w:rPr>
      </w:pPr>
      <w:r w:rsidRPr="00CA44D8">
        <w:rPr>
          <w:rFonts w:ascii="Arial" w:hAnsi="Arial" w:cs="Arial"/>
          <w:bCs/>
          <w:iCs/>
          <w:color w:val="000000" w:themeColor="text1"/>
          <w:sz w:val="24"/>
          <w:szCs w:val="24"/>
        </w:rPr>
        <w:t xml:space="preserve">En estos casos se procurará la mayor difusión de las sesiones y registro de las participaciones. Se establecerán además esquemas para la grabación y conservación de archivos que den constancia de las aportaciones, intervenciones y sentido de la votación, mismos que quedarán bajo el resguardo de la Secretaría del Ayuntamiento y se darán a conocer a la ciudadanía a través de la Gaceta Municipal. </w:t>
      </w:r>
    </w:p>
    <w:p w14:paraId="31FEF76B" w14:textId="77777777" w:rsidR="000F2527" w:rsidRPr="00CA44D8" w:rsidRDefault="000F2527" w:rsidP="000F2527">
      <w:pPr>
        <w:pStyle w:val="Sinespaciado"/>
        <w:tabs>
          <w:tab w:val="left" w:pos="5985"/>
        </w:tabs>
        <w:spacing w:line="276" w:lineRule="auto"/>
        <w:ind w:right="49"/>
        <w:rPr>
          <w:rFonts w:ascii="Arial" w:hAnsi="Arial" w:cs="Arial"/>
          <w:b/>
          <w:color w:val="000000" w:themeColor="text1"/>
          <w:sz w:val="24"/>
          <w:szCs w:val="24"/>
        </w:rPr>
      </w:pPr>
    </w:p>
    <w:p w14:paraId="1D668A88" w14:textId="77777777" w:rsidR="000F2527" w:rsidRPr="00CA44D8" w:rsidRDefault="000F2527" w:rsidP="000F2527">
      <w:pPr>
        <w:pStyle w:val="Sinespaciado"/>
        <w:tabs>
          <w:tab w:val="left" w:pos="5985"/>
        </w:tabs>
        <w:spacing w:line="276" w:lineRule="auto"/>
        <w:ind w:right="49"/>
        <w:jc w:val="center"/>
        <w:rPr>
          <w:rFonts w:ascii="Arial" w:hAnsi="Arial" w:cs="Arial"/>
          <w:b/>
          <w:color w:val="000000" w:themeColor="text1"/>
          <w:sz w:val="24"/>
          <w:szCs w:val="24"/>
        </w:rPr>
      </w:pPr>
    </w:p>
    <w:p w14:paraId="01DD41E7" w14:textId="77777777" w:rsidR="000F2527" w:rsidRPr="00CA44D8" w:rsidRDefault="000F2527" w:rsidP="000F2527">
      <w:pPr>
        <w:pStyle w:val="Sinespaciado"/>
        <w:tabs>
          <w:tab w:val="left" w:pos="5985"/>
        </w:tabs>
        <w:spacing w:line="276" w:lineRule="auto"/>
        <w:ind w:right="49"/>
        <w:jc w:val="center"/>
        <w:rPr>
          <w:rFonts w:ascii="Arial" w:hAnsi="Arial" w:cs="Arial"/>
          <w:color w:val="000000" w:themeColor="text1"/>
          <w:sz w:val="24"/>
          <w:szCs w:val="24"/>
        </w:rPr>
      </w:pPr>
      <w:r w:rsidRPr="00CA44D8">
        <w:rPr>
          <w:rFonts w:ascii="Arial" w:hAnsi="Arial" w:cs="Arial"/>
          <w:b/>
          <w:color w:val="000000" w:themeColor="text1"/>
          <w:sz w:val="24"/>
          <w:szCs w:val="24"/>
        </w:rPr>
        <w:t>ARTÍCULO TRANSITORIO</w:t>
      </w:r>
    </w:p>
    <w:p w14:paraId="2035DAC4" w14:textId="77777777" w:rsidR="000F2527" w:rsidRPr="00CA44D8" w:rsidRDefault="000F2527" w:rsidP="000F2527">
      <w:pPr>
        <w:pStyle w:val="Sinespaciado"/>
        <w:tabs>
          <w:tab w:val="left" w:pos="5985"/>
        </w:tabs>
        <w:spacing w:line="276" w:lineRule="auto"/>
        <w:ind w:right="49"/>
        <w:jc w:val="both"/>
        <w:rPr>
          <w:rFonts w:ascii="Arial" w:hAnsi="Arial" w:cs="Arial"/>
          <w:color w:val="000000" w:themeColor="text1"/>
          <w:sz w:val="24"/>
          <w:szCs w:val="24"/>
        </w:rPr>
      </w:pPr>
    </w:p>
    <w:p w14:paraId="4D164C40" w14:textId="0D67427B" w:rsidR="000F2527" w:rsidRPr="00CA44D8" w:rsidRDefault="000F2527" w:rsidP="000F2527">
      <w:pPr>
        <w:pStyle w:val="Sinespaciado"/>
        <w:tabs>
          <w:tab w:val="left" w:pos="5985"/>
        </w:tabs>
        <w:spacing w:line="276" w:lineRule="auto"/>
        <w:ind w:right="49"/>
        <w:jc w:val="both"/>
        <w:rPr>
          <w:rFonts w:ascii="Arial" w:hAnsi="Arial" w:cs="Arial"/>
          <w:b/>
          <w:color w:val="000000" w:themeColor="text1"/>
          <w:sz w:val="24"/>
          <w:szCs w:val="24"/>
        </w:rPr>
      </w:pPr>
      <w:r w:rsidRPr="00CA44D8">
        <w:rPr>
          <w:rFonts w:ascii="Arial" w:hAnsi="Arial" w:cs="Arial"/>
          <w:b/>
          <w:color w:val="000000" w:themeColor="text1"/>
          <w:sz w:val="24"/>
          <w:szCs w:val="24"/>
        </w:rPr>
        <w:t xml:space="preserve">Artículo </w:t>
      </w:r>
      <w:r>
        <w:rPr>
          <w:rFonts w:ascii="Arial" w:hAnsi="Arial" w:cs="Arial"/>
          <w:b/>
          <w:color w:val="000000" w:themeColor="text1"/>
          <w:sz w:val="24"/>
          <w:szCs w:val="24"/>
        </w:rPr>
        <w:t>Único</w:t>
      </w:r>
      <w:r w:rsidRPr="00CA44D8">
        <w:rPr>
          <w:rFonts w:ascii="Arial" w:hAnsi="Arial" w:cs="Arial"/>
          <w:b/>
          <w:color w:val="000000" w:themeColor="text1"/>
          <w:sz w:val="24"/>
          <w:szCs w:val="24"/>
        </w:rPr>
        <w:t>. -</w:t>
      </w:r>
      <w:r w:rsidRPr="00CA44D8">
        <w:rPr>
          <w:rFonts w:ascii="Arial" w:hAnsi="Arial" w:cs="Arial"/>
          <w:color w:val="000000" w:themeColor="text1"/>
          <w:sz w:val="24"/>
          <w:szCs w:val="24"/>
        </w:rPr>
        <w:t xml:space="preserve"> Las adiciones</w:t>
      </w:r>
      <w:r w:rsidR="007A08CF">
        <w:rPr>
          <w:rFonts w:ascii="Arial" w:hAnsi="Arial" w:cs="Arial"/>
          <w:color w:val="000000" w:themeColor="text1"/>
          <w:sz w:val="24"/>
          <w:szCs w:val="24"/>
        </w:rPr>
        <w:t xml:space="preserve"> del presente Reglamento entrará</w:t>
      </w:r>
      <w:r w:rsidRPr="00CA44D8">
        <w:rPr>
          <w:rFonts w:ascii="Arial" w:hAnsi="Arial" w:cs="Arial"/>
          <w:color w:val="000000" w:themeColor="text1"/>
          <w:sz w:val="24"/>
          <w:szCs w:val="24"/>
        </w:rPr>
        <w:t>n en vigor al día siguiente de su publicación en el Periódico Oficial del Gobierno del Estado de Guanajuato.</w:t>
      </w:r>
      <w:r>
        <w:rPr>
          <w:rFonts w:ascii="Arial" w:hAnsi="Arial" w:cs="Arial"/>
          <w:color w:val="000000" w:themeColor="text1"/>
          <w:sz w:val="24"/>
          <w:szCs w:val="24"/>
        </w:rPr>
        <w:t>”</w:t>
      </w:r>
    </w:p>
    <w:p w14:paraId="6B7802D2" w14:textId="77777777" w:rsidR="000F2527" w:rsidRPr="00CA44D8" w:rsidRDefault="000F2527" w:rsidP="000F2527">
      <w:pPr>
        <w:spacing w:after="12" w:line="249" w:lineRule="auto"/>
        <w:ind w:left="-5" w:right="49" w:hanging="10"/>
        <w:jc w:val="both"/>
        <w:rPr>
          <w:rFonts w:ascii="Arial" w:eastAsia="Arial" w:hAnsi="Arial" w:cs="Arial"/>
          <w:b/>
          <w:color w:val="000000"/>
          <w:sz w:val="24"/>
          <w:szCs w:val="24"/>
          <w:highlight w:val="red"/>
          <w:lang w:eastAsia="es-MX"/>
        </w:rPr>
      </w:pPr>
    </w:p>
    <w:p w14:paraId="76112EBE" w14:textId="77777777" w:rsidR="000F2527" w:rsidRDefault="000F2527" w:rsidP="000F2527"/>
    <w:p w14:paraId="322A87B2" w14:textId="77777777" w:rsidR="000F2527" w:rsidRPr="00CA44D8" w:rsidRDefault="000F2527" w:rsidP="00CA44D8">
      <w:pPr>
        <w:spacing w:after="12" w:line="249" w:lineRule="auto"/>
        <w:ind w:left="-5" w:right="49" w:hanging="10"/>
        <w:jc w:val="both"/>
        <w:rPr>
          <w:rFonts w:ascii="Arial" w:eastAsia="Arial" w:hAnsi="Arial" w:cs="Arial"/>
          <w:b/>
          <w:color w:val="000000"/>
          <w:sz w:val="24"/>
          <w:szCs w:val="24"/>
          <w:highlight w:val="red"/>
          <w:lang w:eastAsia="es-MX"/>
        </w:rPr>
      </w:pPr>
    </w:p>
    <w:sectPr w:rsidR="000F2527" w:rsidRPr="00CA44D8" w:rsidSect="00666CB7">
      <w:headerReference w:type="default" r:id="rId8"/>
      <w:footerReference w:type="default" r:id="rId9"/>
      <w:pgSz w:w="12240" w:h="15840"/>
      <w:pgMar w:top="2410"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400A4" w14:textId="77777777" w:rsidR="003711B3" w:rsidRDefault="003711B3">
      <w:pPr>
        <w:spacing w:after="0" w:line="240" w:lineRule="auto"/>
      </w:pPr>
      <w:r>
        <w:separator/>
      </w:r>
    </w:p>
  </w:endnote>
  <w:endnote w:type="continuationSeparator" w:id="0">
    <w:p w14:paraId="0ABA685F" w14:textId="77777777" w:rsidR="003711B3" w:rsidRDefault="00371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5892F" w14:textId="77777777" w:rsidR="00E62A75" w:rsidRDefault="00E62A75" w:rsidP="00871026">
    <w:pPr>
      <w:tabs>
        <w:tab w:val="center" w:pos="4419"/>
        <w:tab w:val="right" w:pos="8838"/>
      </w:tabs>
      <w:spacing w:after="0" w:line="240" w:lineRule="auto"/>
      <w:jc w:val="both"/>
      <w:rPr>
        <w:rFonts w:ascii="Arial" w:hAnsi="Arial"/>
        <w:sz w:val="12"/>
        <w:szCs w:val="12"/>
        <w:lang w:eastAsia="es-ES"/>
      </w:rPr>
    </w:pPr>
  </w:p>
  <w:p w14:paraId="5C1CB59A" w14:textId="62EBBFAC" w:rsidR="00E62A75" w:rsidRPr="00E62A75" w:rsidRDefault="00E62A75" w:rsidP="00E62A75">
    <w:pPr>
      <w:pStyle w:val="Sangra3detindependiente"/>
      <w:spacing w:after="0"/>
      <w:ind w:left="0" w:right="130"/>
      <w:jc w:val="both"/>
      <w:rPr>
        <w:rFonts w:ascii="Arial" w:hAnsi="Arial" w:cs="Arial"/>
        <w:sz w:val="12"/>
        <w:szCs w:val="12"/>
      </w:rPr>
    </w:pPr>
    <w:r w:rsidRPr="002A3E1C">
      <w:rPr>
        <w:rFonts w:ascii="Arial" w:hAnsi="Arial" w:cs="Arial"/>
        <w:sz w:val="12"/>
        <w:szCs w:val="12"/>
      </w:rPr>
      <w:t>La presente foja forma parte del dictamen mediante el cual se aprueban diversas</w:t>
    </w:r>
    <w:r>
      <w:rPr>
        <w:rFonts w:ascii="Arial" w:hAnsi="Arial" w:cs="Arial"/>
        <w:sz w:val="12"/>
        <w:szCs w:val="12"/>
      </w:rPr>
      <w:t xml:space="preserve"> </w:t>
    </w:r>
    <w:r w:rsidRPr="002A3E1C">
      <w:rPr>
        <w:rFonts w:ascii="Arial" w:hAnsi="Arial" w:cs="Arial"/>
        <w:sz w:val="12"/>
        <w:szCs w:val="12"/>
      </w:rPr>
      <w:t xml:space="preserve">adiciones al </w:t>
    </w:r>
    <w:r>
      <w:rPr>
        <w:rFonts w:ascii="Arial" w:hAnsi="Arial" w:cs="Arial"/>
        <w:sz w:val="12"/>
        <w:szCs w:val="12"/>
      </w:rPr>
      <w:t>Reglamento Interior del H. Ayuntamiento de León, Guanajuato</w:t>
    </w:r>
    <w:r w:rsidR="009D0C92">
      <w:rPr>
        <w:rFonts w:ascii="Arial" w:hAnsi="Arial" w:cs="Arial"/>
        <w:sz w:val="12"/>
        <w:szCs w:val="12"/>
      </w:rPr>
      <w:t>.</w:t>
    </w:r>
  </w:p>
  <w:p w14:paraId="546FB394" w14:textId="77777777" w:rsidR="00E62A75" w:rsidRPr="00E62A75" w:rsidRDefault="00E62A75" w:rsidP="00871026">
    <w:pPr>
      <w:tabs>
        <w:tab w:val="center" w:pos="4419"/>
        <w:tab w:val="right" w:pos="8838"/>
      </w:tabs>
      <w:spacing w:after="0" w:line="240" w:lineRule="auto"/>
      <w:jc w:val="both"/>
      <w:rPr>
        <w:rFonts w:ascii="Arial" w:hAnsi="Arial" w:cs="Arial"/>
        <w:sz w:val="12"/>
        <w:szCs w:val="12"/>
        <w:lang w:val="es-ES" w:eastAsia="es-ES"/>
      </w:rPr>
    </w:pPr>
  </w:p>
  <w:p w14:paraId="5C491E6A" w14:textId="77777777" w:rsidR="007D6F45" w:rsidRPr="00930944" w:rsidRDefault="007D6F45" w:rsidP="00BB55AA">
    <w:pPr>
      <w:spacing w:after="0" w:line="240" w:lineRule="auto"/>
      <w:rPr>
        <w:rFonts w:ascii="Arial" w:hAnsi="Arial"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38AE97" w14:textId="77777777" w:rsidR="003711B3" w:rsidRDefault="003711B3">
      <w:pPr>
        <w:spacing w:after="0" w:line="240" w:lineRule="auto"/>
      </w:pPr>
      <w:r>
        <w:separator/>
      </w:r>
    </w:p>
  </w:footnote>
  <w:footnote w:type="continuationSeparator" w:id="0">
    <w:p w14:paraId="528B2BF3" w14:textId="77777777" w:rsidR="003711B3" w:rsidRDefault="003711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D648B" w14:textId="77777777" w:rsidR="007D6F45" w:rsidRDefault="007D6F45" w:rsidP="00666CB7">
    <w:pPr>
      <w:pStyle w:val="Encabezado"/>
      <w:jc w:val="right"/>
    </w:pPr>
    <w:r w:rsidRPr="00FB0949">
      <w:rPr>
        <w:noProof/>
        <w:lang w:eastAsia="es-MX"/>
      </w:rPr>
      <w:drawing>
        <wp:inline distT="0" distB="0" distL="0" distR="0" wp14:anchorId="3CAAB769" wp14:editId="7C4B1B18">
          <wp:extent cx="1428750" cy="781050"/>
          <wp:effectExtent l="0" t="0" r="0" b="0"/>
          <wp:docPr id="1" name="Imagen 1" descr="C:\Users\veronica.guillen\Downloads\LOGO FONDO BLANCO (acento norm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eronica.guillen\Downloads\LOGO FONDO BLANCO (acento normal).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406" cy="781409"/>
                  </a:xfrm>
                  <a:prstGeom prst="rect">
                    <a:avLst/>
                  </a:prstGeom>
                  <a:noFill/>
                  <a:ln>
                    <a:noFill/>
                  </a:ln>
                </pic:spPr>
              </pic:pic>
            </a:graphicData>
          </a:graphic>
        </wp:inline>
      </w:drawing>
    </w:r>
  </w:p>
  <w:p w14:paraId="0CA6EFFB" w14:textId="77777777" w:rsidR="007D6F45" w:rsidRDefault="007D6F4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32D7"/>
    <w:multiLevelType w:val="hybridMultilevel"/>
    <w:tmpl w:val="FAE82AB6"/>
    <w:lvl w:ilvl="0" w:tplc="E7BCA4A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E1D83"/>
    <w:multiLevelType w:val="hybridMultilevel"/>
    <w:tmpl w:val="0ABE8018"/>
    <w:lvl w:ilvl="0" w:tplc="A59E1F6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B9043B"/>
    <w:multiLevelType w:val="hybridMultilevel"/>
    <w:tmpl w:val="8A8A709A"/>
    <w:lvl w:ilvl="0" w:tplc="4BA68D1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A70406"/>
    <w:multiLevelType w:val="hybridMultilevel"/>
    <w:tmpl w:val="31A886C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1385721"/>
    <w:multiLevelType w:val="hybridMultilevel"/>
    <w:tmpl w:val="9D6E2F0C"/>
    <w:lvl w:ilvl="0" w:tplc="59A207DE">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16F97587"/>
    <w:multiLevelType w:val="hybridMultilevel"/>
    <w:tmpl w:val="15FE1BB4"/>
    <w:lvl w:ilvl="0" w:tplc="526679C4">
      <w:start w:val="1"/>
      <w:numFmt w:val="upperRoman"/>
      <w:lvlText w:val="%1."/>
      <w:lvlJc w:val="right"/>
      <w:pPr>
        <w:ind w:left="720" w:hanging="360"/>
      </w:pPr>
      <w:rPr>
        <w:b/>
        <w:strike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232E00"/>
    <w:multiLevelType w:val="hybridMultilevel"/>
    <w:tmpl w:val="48741430"/>
    <w:lvl w:ilvl="0" w:tplc="CB9E117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0502D2"/>
    <w:multiLevelType w:val="hybridMultilevel"/>
    <w:tmpl w:val="FAD41A0C"/>
    <w:lvl w:ilvl="0" w:tplc="C0C623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1C678E"/>
    <w:multiLevelType w:val="hybridMultilevel"/>
    <w:tmpl w:val="4830ADDC"/>
    <w:lvl w:ilvl="0" w:tplc="3D22ABD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14C1D94"/>
    <w:multiLevelType w:val="hybridMultilevel"/>
    <w:tmpl w:val="B0B22372"/>
    <w:lvl w:ilvl="0" w:tplc="1C8A1D92">
      <w:start w:val="1"/>
      <w:numFmt w:val="upperRoman"/>
      <w:lvlText w:val="%1."/>
      <w:lvlJc w:val="left"/>
      <w:pPr>
        <w:ind w:left="1080" w:hanging="720"/>
      </w:pPr>
      <w:rPr>
        <w:rFonts w:ascii="Arial" w:eastAsiaTheme="minorHAnsi" w:hAnsi="Arial" w:cs="Arial"/>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45641AC"/>
    <w:multiLevelType w:val="multilevel"/>
    <w:tmpl w:val="E9785D54"/>
    <w:styleLink w:val="Estilo2"/>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6661EB"/>
    <w:multiLevelType w:val="hybridMultilevel"/>
    <w:tmpl w:val="D812CF9E"/>
    <w:lvl w:ilvl="0" w:tplc="A0F44F1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8823A87"/>
    <w:multiLevelType w:val="hybridMultilevel"/>
    <w:tmpl w:val="24AC2E9E"/>
    <w:lvl w:ilvl="0" w:tplc="C87E12B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E786ED1"/>
    <w:multiLevelType w:val="hybridMultilevel"/>
    <w:tmpl w:val="B6D0FEF6"/>
    <w:styleLink w:val="Estilo131"/>
    <w:lvl w:ilvl="0" w:tplc="86200686">
      <w:start w:val="4"/>
      <w:numFmt w:val="upp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15:restartNumberingAfterBreak="0">
    <w:nsid w:val="33DB0E47"/>
    <w:multiLevelType w:val="hybridMultilevel"/>
    <w:tmpl w:val="8B2ED850"/>
    <w:lvl w:ilvl="0" w:tplc="5712C600">
      <w:start w:val="1"/>
      <w:numFmt w:val="lowerRoman"/>
      <w:lvlText w:val="%1."/>
      <w:lvlJc w:val="left"/>
      <w:pPr>
        <w:ind w:left="1080" w:hanging="720"/>
      </w:pPr>
      <w:rPr>
        <w:rFonts w:ascii="Arial" w:hAnsi="Arial" w:cs="Arial"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9540D95"/>
    <w:multiLevelType w:val="hybridMultilevel"/>
    <w:tmpl w:val="6704800C"/>
    <w:styleLink w:val="Estilo21"/>
    <w:lvl w:ilvl="0" w:tplc="B0B49060">
      <w:start w:val="1"/>
      <w:numFmt w:val="upperRoman"/>
      <w:lvlText w:val="%1."/>
      <w:lvlJc w:val="right"/>
      <w:pPr>
        <w:ind w:left="1080" w:hanging="720"/>
      </w:pPr>
      <w:rPr>
        <w:rFonts w:ascii="Arial" w:eastAsia="Times New Roman"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9EA7F53"/>
    <w:multiLevelType w:val="multilevel"/>
    <w:tmpl w:val="080A001D"/>
    <w:styleLink w:val="Estilo13"/>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B622E9"/>
    <w:multiLevelType w:val="hybridMultilevel"/>
    <w:tmpl w:val="42EA7742"/>
    <w:lvl w:ilvl="0" w:tplc="A30EDB58">
      <w:start w:val="1"/>
      <w:numFmt w:val="upperRoman"/>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154DAB"/>
    <w:multiLevelType w:val="hybridMultilevel"/>
    <w:tmpl w:val="B7DE6558"/>
    <w:lvl w:ilvl="0" w:tplc="73EEED2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F7519E8"/>
    <w:multiLevelType w:val="hybridMultilevel"/>
    <w:tmpl w:val="848464AA"/>
    <w:lvl w:ilvl="0" w:tplc="5178C172">
      <w:start w:val="1"/>
      <w:numFmt w:val="upperRoman"/>
      <w:lvlText w:val="%1."/>
      <w:lvlJc w:val="left"/>
      <w:pPr>
        <w:ind w:left="780" w:hanging="720"/>
      </w:pPr>
      <w:rPr>
        <w:rFonts w:hint="default"/>
        <w:b/>
        <w:color w:val="auto"/>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20" w15:restartNumberingAfterBreak="0">
    <w:nsid w:val="46ED328C"/>
    <w:multiLevelType w:val="hybridMultilevel"/>
    <w:tmpl w:val="FACE4896"/>
    <w:lvl w:ilvl="0" w:tplc="2DF8E766">
      <w:start w:val="1"/>
      <w:numFmt w:val="upperRoman"/>
      <w:lvlText w:val="%1."/>
      <w:lvlJc w:val="right"/>
      <w:pPr>
        <w:ind w:left="780" w:hanging="360"/>
      </w:pPr>
      <w:rPr>
        <w:b/>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21" w15:restartNumberingAfterBreak="0">
    <w:nsid w:val="48076ABB"/>
    <w:multiLevelType w:val="hybridMultilevel"/>
    <w:tmpl w:val="85D24ACE"/>
    <w:lvl w:ilvl="0" w:tplc="36282B7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42280E"/>
    <w:multiLevelType w:val="hybridMultilevel"/>
    <w:tmpl w:val="48045642"/>
    <w:lvl w:ilvl="0" w:tplc="8A382D3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FC87BB3"/>
    <w:multiLevelType w:val="hybridMultilevel"/>
    <w:tmpl w:val="0B087C86"/>
    <w:lvl w:ilvl="0" w:tplc="091CFB8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6D72B7E"/>
    <w:multiLevelType w:val="hybridMultilevel"/>
    <w:tmpl w:val="886AD710"/>
    <w:lvl w:ilvl="0" w:tplc="F176F738">
      <w:start w:val="1"/>
      <w:numFmt w:val="upperRoman"/>
      <w:lvlText w:val="%1."/>
      <w:lvlJc w:val="right"/>
      <w:pPr>
        <w:ind w:left="1080" w:hanging="720"/>
      </w:pPr>
      <w:rPr>
        <w:rFonts w:hint="default"/>
        <w:b/>
        <w:bCs/>
        <w:i w:val="0"/>
        <w:i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F4ADB"/>
    <w:multiLevelType w:val="hybridMultilevel"/>
    <w:tmpl w:val="81C4C64E"/>
    <w:lvl w:ilvl="0" w:tplc="2728A0DE">
      <w:start w:val="1"/>
      <w:numFmt w:val="upperRoman"/>
      <w:lvlText w:val="%1."/>
      <w:lvlJc w:val="left"/>
      <w:pPr>
        <w:ind w:left="5824" w:hanging="720"/>
      </w:pPr>
      <w:rPr>
        <w:rFonts w:ascii="Arial" w:hAnsi="Arial" w:cs="Arial" w:hint="default"/>
        <w:b/>
        <w:sz w:val="24"/>
        <w:szCs w:val="24"/>
        <w:lang w:val="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8D11039"/>
    <w:multiLevelType w:val="hybridMultilevel"/>
    <w:tmpl w:val="D0FC118A"/>
    <w:lvl w:ilvl="0" w:tplc="190C623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8F624AB"/>
    <w:multiLevelType w:val="hybridMultilevel"/>
    <w:tmpl w:val="0DC0D47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AFB15E8"/>
    <w:multiLevelType w:val="hybridMultilevel"/>
    <w:tmpl w:val="71CC41CA"/>
    <w:lvl w:ilvl="0" w:tplc="6B7ABC6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E55FDC"/>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05375A9"/>
    <w:multiLevelType w:val="hybridMultilevel"/>
    <w:tmpl w:val="792C11B2"/>
    <w:lvl w:ilvl="0" w:tplc="5D5E6DA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15:restartNumberingAfterBreak="0">
    <w:nsid w:val="7AC52B22"/>
    <w:multiLevelType w:val="hybridMultilevel"/>
    <w:tmpl w:val="9230AFD8"/>
    <w:lvl w:ilvl="0" w:tplc="6C486C8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40439C"/>
    <w:multiLevelType w:val="hybridMultilevel"/>
    <w:tmpl w:val="F06E725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CD6E40"/>
    <w:multiLevelType w:val="hybridMultilevel"/>
    <w:tmpl w:val="ECF4DF76"/>
    <w:lvl w:ilvl="0" w:tplc="5E64BEF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ECE697A"/>
    <w:multiLevelType w:val="hybridMultilevel"/>
    <w:tmpl w:val="24AC2E9E"/>
    <w:lvl w:ilvl="0" w:tplc="C87E12B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3"/>
  </w:num>
  <w:num w:numId="2">
    <w:abstractNumId w:val="15"/>
  </w:num>
  <w:num w:numId="3">
    <w:abstractNumId w:val="16"/>
  </w:num>
  <w:num w:numId="4">
    <w:abstractNumId w:val="10"/>
  </w:num>
  <w:num w:numId="5">
    <w:abstractNumId w:val="25"/>
  </w:num>
  <w:num w:numId="6">
    <w:abstractNumId w:val="27"/>
  </w:num>
  <w:num w:numId="7">
    <w:abstractNumId w:val="29"/>
  </w:num>
  <w:num w:numId="8">
    <w:abstractNumId w:val="9"/>
  </w:num>
  <w:num w:numId="9">
    <w:abstractNumId w:val="20"/>
  </w:num>
  <w:num w:numId="10">
    <w:abstractNumId w:val="19"/>
  </w:num>
  <w:num w:numId="11">
    <w:abstractNumId w:val="31"/>
  </w:num>
  <w:num w:numId="12">
    <w:abstractNumId w:val="33"/>
  </w:num>
  <w:num w:numId="13">
    <w:abstractNumId w:val="1"/>
  </w:num>
  <w:num w:numId="14">
    <w:abstractNumId w:val="26"/>
  </w:num>
  <w:num w:numId="15">
    <w:abstractNumId w:val="8"/>
  </w:num>
  <w:num w:numId="16">
    <w:abstractNumId w:val="0"/>
  </w:num>
  <w:num w:numId="17">
    <w:abstractNumId w:val="5"/>
  </w:num>
  <w:num w:numId="18">
    <w:abstractNumId w:val="11"/>
  </w:num>
  <w:num w:numId="19">
    <w:abstractNumId w:val="28"/>
  </w:num>
  <w:num w:numId="20">
    <w:abstractNumId w:val="6"/>
  </w:num>
  <w:num w:numId="21">
    <w:abstractNumId w:val="17"/>
  </w:num>
  <w:num w:numId="22">
    <w:abstractNumId w:val="22"/>
  </w:num>
  <w:num w:numId="23">
    <w:abstractNumId w:val="18"/>
  </w:num>
  <w:num w:numId="24">
    <w:abstractNumId w:val="2"/>
  </w:num>
  <w:num w:numId="25">
    <w:abstractNumId w:val="21"/>
  </w:num>
  <w:num w:numId="26">
    <w:abstractNumId w:val="3"/>
  </w:num>
  <w:num w:numId="27">
    <w:abstractNumId w:val="4"/>
  </w:num>
  <w:num w:numId="28">
    <w:abstractNumId w:val="12"/>
  </w:num>
  <w:num w:numId="29">
    <w:abstractNumId w:val="30"/>
  </w:num>
  <w:num w:numId="30">
    <w:abstractNumId w:val="24"/>
  </w:num>
  <w:num w:numId="31">
    <w:abstractNumId w:val="23"/>
  </w:num>
  <w:num w:numId="32">
    <w:abstractNumId w:val="7"/>
  </w:num>
  <w:num w:numId="33">
    <w:abstractNumId w:val="14"/>
  </w:num>
  <w:num w:numId="34">
    <w:abstractNumId w:val="3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B7"/>
    <w:rsid w:val="00020BA8"/>
    <w:rsid w:val="000246B6"/>
    <w:rsid w:val="00043C3B"/>
    <w:rsid w:val="000624F5"/>
    <w:rsid w:val="00087459"/>
    <w:rsid w:val="0009301F"/>
    <w:rsid w:val="000D25C4"/>
    <w:rsid w:val="000D341B"/>
    <w:rsid w:val="000D7888"/>
    <w:rsid w:val="000F2527"/>
    <w:rsid w:val="0012376A"/>
    <w:rsid w:val="0014269F"/>
    <w:rsid w:val="001675F1"/>
    <w:rsid w:val="0017080A"/>
    <w:rsid w:val="0019716B"/>
    <w:rsid w:val="001B0AAC"/>
    <w:rsid w:val="001C0F3B"/>
    <w:rsid w:val="001F3318"/>
    <w:rsid w:val="002145CF"/>
    <w:rsid w:val="002313E3"/>
    <w:rsid w:val="00235CEC"/>
    <w:rsid w:val="0024021F"/>
    <w:rsid w:val="00270DFD"/>
    <w:rsid w:val="002835C4"/>
    <w:rsid w:val="0028771A"/>
    <w:rsid w:val="00287747"/>
    <w:rsid w:val="002C39D4"/>
    <w:rsid w:val="002E306A"/>
    <w:rsid w:val="002F285D"/>
    <w:rsid w:val="00305AB5"/>
    <w:rsid w:val="003253C3"/>
    <w:rsid w:val="00334143"/>
    <w:rsid w:val="00340172"/>
    <w:rsid w:val="0034486A"/>
    <w:rsid w:val="003711B3"/>
    <w:rsid w:val="00385023"/>
    <w:rsid w:val="003B7BEF"/>
    <w:rsid w:val="0041121B"/>
    <w:rsid w:val="00441B78"/>
    <w:rsid w:val="0045201B"/>
    <w:rsid w:val="004801D5"/>
    <w:rsid w:val="0049188F"/>
    <w:rsid w:val="004A6C0D"/>
    <w:rsid w:val="004D5505"/>
    <w:rsid w:val="004D6120"/>
    <w:rsid w:val="004E2C20"/>
    <w:rsid w:val="004F5CD9"/>
    <w:rsid w:val="00502184"/>
    <w:rsid w:val="0050306F"/>
    <w:rsid w:val="0051550C"/>
    <w:rsid w:val="005364E6"/>
    <w:rsid w:val="005753F8"/>
    <w:rsid w:val="00587B11"/>
    <w:rsid w:val="005904F2"/>
    <w:rsid w:val="005C698B"/>
    <w:rsid w:val="005E65A3"/>
    <w:rsid w:val="005F6600"/>
    <w:rsid w:val="00620C3C"/>
    <w:rsid w:val="00645FB8"/>
    <w:rsid w:val="00666CB7"/>
    <w:rsid w:val="006A43F1"/>
    <w:rsid w:val="006B13AD"/>
    <w:rsid w:val="006D0115"/>
    <w:rsid w:val="006F13E9"/>
    <w:rsid w:val="006F1D3D"/>
    <w:rsid w:val="00720152"/>
    <w:rsid w:val="00732DF4"/>
    <w:rsid w:val="00786486"/>
    <w:rsid w:val="007A08CF"/>
    <w:rsid w:val="007A7316"/>
    <w:rsid w:val="007D2B92"/>
    <w:rsid w:val="007D62B2"/>
    <w:rsid w:val="007D6F45"/>
    <w:rsid w:val="007F16EC"/>
    <w:rsid w:val="00825709"/>
    <w:rsid w:val="00843010"/>
    <w:rsid w:val="00863C4A"/>
    <w:rsid w:val="00864F36"/>
    <w:rsid w:val="00871026"/>
    <w:rsid w:val="008837CF"/>
    <w:rsid w:val="00886C1F"/>
    <w:rsid w:val="00890AEA"/>
    <w:rsid w:val="00895560"/>
    <w:rsid w:val="008A0549"/>
    <w:rsid w:val="008A4847"/>
    <w:rsid w:val="008D2EB1"/>
    <w:rsid w:val="008D4364"/>
    <w:rsid w:val="008E4F19"/>
    <w:rsid w:val="008F26D9"/>
    <w:rsid w:val="0094116E"/>
    <w:rsid w:val="0094623C"/>
    <w:rsid w:val="0094672B"/>
    <w:rsid w:val="0098517F"/>
    <w:rsid w:val="00986DAB"/>
    <w:rsid w:val="00995FFC"/>
    <w:rsid w:val="009B14B6"/>
    <w:rsid w:val="009C74CD"/>
    <w:rsid w:val="009D0C92"/>
    <w:rsid w:val="009D405A"/>
    <w:rsid w:val="009E2DD2"/>
    <w:rsid w:val="009E31AB"/>
    <w:rsid w:val="009F2C44"/>
    <w:rsid w:val="00A50E5D"/>
    <w:rsid w:val="00A51F0C"/>
    <w:rsid w:val="00A54763"/>
    <w:rsid w:val="00A82695"/>
    <w:rsid w:val="00A87F15"/>
    <w:rsid w:val="00A92BD0"/>
    <w:rsid w:val="00AB1191"/>
    <w:rsid w:val="00AC2AD5"/>
    <w:rsid w:val="00AD7FFE"/>
    <w:rsid w:val="00AE58E6"/>
    <w:rsid w:val="00AF6365"/>
    <w:rsid w:val="00B3737D"/>
    <w:rsid w:val="00B57505"/>
    <w:rsid w:val="00B71AA0"/>
    <w:rsid w:val="00B727BE"/>
    <w:rsid w:val="00B873B4"/>
    <w:rsid w:val="00BA36B3"/>
    <w:rsid w:val="00BB17F6"/>
    <w:rsid w:val="00BB55AA"/>
    <w:rsid w:val="00BC068E"/>
    <w:rsid w:val="00BC1043"/>
    <w:rsid w:val="00BC56A3"/>
    <w:rsid w:val="00BD40EF"/>
    <w:rsid w:val="00BD6305"/>
    <w:rsid w:val="00BE23FB"/>
    <w:rsid w:val="00BE3405"/>
    <w:rsid w:val="00C03969"/>
    <w:rsid w:val="00C10A1C"/>
    <w:rsid w:val="00C2163A"/>
    <w:rsid w:val="00C25AE3"/>
    <w:rsid w:val="00C33A9E"/>
    <w:rsid w:val="00C35BA3"/>
    <w:rsid w:val="00C43135"/>
    <w:rsid w:val="00C95A6A"/>
    <w:rsid w:val="00C96A14"/>
    <w:rsid w:val="00C97733"/>
    <w:rsid w:val="00CA44D8"/>
    <w:rsid w:val="00CA634B"/>
    <w:rsid w:val="00CD4087"/>
    <w:rsid w:val="00CE1899"/>
    <w:rsid w:val="00D27912"/>
    <w:rsid w:val="00D60B73"/>
    <w:rsid w:val="00D62E58"/>
    <w:rsid w:val="00D96DA9"/>
    <w:rsid w:val="00DA1745"/>
    <w:rsid w:val="00DC72E1"/>
    <w:rsid w:val="00DC7B16"/>
    <w:rsid w:val="00DD6C74"/>
    <w:rsid w:val="00E068E1"/>
    <w:rsid w:val="00E60C12"/>
    <w:rsid w:val="00E62A75"/>
    <w:rsid w:val="00E909B6"/>
    <w:rsid w:val="00E95DA4"/>
    <w:rsid w:val="00EB045D"/>
    <w:rsid w:val="00EB054B"/>
    <w:rsid w:val="00EB439B"/>
    <w:rsid w:val="00ED3D73"/>
    <w:rsid w:val="00ED407E"/>
    <w:rsid w:val="00EE411A"/>
    <w:rsid w:val="00EF4742"/>
    <w:rsid w:val="00F14FAE"/>
    <w:rsid w:val="00F26813"/>
    <w:rsid w:val="00F7009B"/>
    <w:rsid w:val="00F70739"/>
    <w:rsid w:val="00F9565D"/>
    <w:rsid w:val="00FD3E50"/>
    <w:rsid w:val="00FE0319"/>
    <w:rsid w:val="00FE5D8D"/>
    <w:rsid w:val="00FE7B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4C60D"/>
  <w15:chartTrackingRefBased/>
  <w15:docId w15:val="{46F196EB-17E3-495B-93EE-58373F854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CB7"/>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666CB7"/>
    <w:pPr>
      <w:keepNext/>
      <w:spacing w:after="0" w:line="240" w:lineRule="auto"/>
      <w:jc w:val="right"/>
      <w:outlineLvl w:val="0"/>
    </w:pPr>
    <w:rPr>
      <w:rFonts w:ascii="Arial" w:hAnsi="Arial" w:cs="Arial"/>
      <w:b/>
      <w:i/>
      <w:sz w:val="24"/>
      <w:szCs w:val="24"/>
    </w:rPr>
  </w:style>
  <w:style w:type="paragraph" w:styleId="Ttulo5">
    <w:name w:val="heading 5"/>
    <w:basedOn w:val="Normal"/>
    <w:next w:val="Normal"/>
    <w:link w:val="Ttulo5Car"/>
    <w:qFormat/>
    <w:rsid w:val="00666CB7"/>
    <w:pPr>
      <w:keepNext/>
      <w:spacing w:after="0" w:line="240" w:lineRule="auto"/>
      <w:jc w:val="both"/>
      <w:outlineLvl w:val="4"/>
    </w:pPr>
    <w:rPr>
      <w:rFonts w:ascii="Arial" w:hAnsi="Arial"/>
      <w:b/>
      <w:sz w:val="24"/>
      <w:szCs w:val="20"/>
      <w:lang w:val="es-ES" w:eastAsia="es-ES"/>
    </w:rPr>
  </w:style>
  <w:style w:type="paragraph" w:styleId="Ttulo8">
    <w:name w:val="heading 8"/>
    <w:basedOn w:val="Normal"/>
    <w:next w:val="Normal"/>
    <w:link w:val="Ttulo8Car"/>
    <w:uiPriority w:val="9"/>
    <w:semiHidden/>
    <w:unhideWhenUsed/>
    <w:qFormat/>
    <w:rsid w:val="00666CB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6CB7"/>
    <w:rPr>
      <w:rFonts w:ascii="Arial" w:eastAsia="Times New Roman" w:hAnsi="Arial" w:cs="Arial"/>
      <w:b/>
      <w:i/>
      <w:sz w:val="24"/>
      <w:szCs w:val="24"/>
    </w:rPr>
  </w:style>
  <w:style w:type="character" w:customStyle="1" w:styleId="Ttulo5Car">
    <w:name w:val="Título 5 Car"/>
    <w:basedOn w:val="Fuentedeprrafopredeter"/>
    <w:link w:val="Ttulo5"/>
    <w:rsid w:val="00666CB7"/>
    <w:rPr>
      <w:rFonts w:ascii="Arial" w:eastAsia="Times New Roman" w:hAnsi="Arial" w:cs="Times New Roman"/>
      <w:b/>
      <w:sz w:val="24"/>
      <w:szCs w:val="20"/>
      <w:lang w:val="es-ES" w:eastAsia="es-ES"/>
    </w:rPr>
  </w:style>
  <w:style w:type="character" w:customStyle="1" w:styleId="Ttulo8Car">
    <w:name w:val="Título 8 Car"/>
    <w:basedOn w:val="Fuentedeprrafopredeter"/>
    <w:link w:val="Ttulo8"/>
    <w:uiPriority w:val="9"/>
    <w:semiHidden/>
    <w:rsid w:val="00666CB7"/>
    <w:rPr>
      <w:rFonts w:asciiTheme="majorHAnsi" w:eastAsiaTheme="majorEastAsia" w:hAnsiTheme="majorHAnsi" w:cstheme="majorBidi"/>
      <w:color w:val="272727" w:themeColor="text1" w:themeTint="D8"/>
      <w:sz w:val="21"/>
      <w:szCs w:val="21"/>
    </w:rPr>
  </w:style>
  <w:style w:type="paragraph" w:styleId="Textoindependiente">
    <w:name w:val="Body Text"/>
    <w:basedOn w:val="Normal"/>
    <w:link w:val="TextoindependienteCar"/>
    <w:uiPriority w:val="99"/>
    <w:unhideWhenUsed/>
    <w:rsid w:val="00666CB7"/>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666CB7"/>
    <w:rPr>
      <w:rFonts w:ascii="Arial" w:eastAsia="Times New Roman" w:hAnsi="Arial" w:cs="Arial"/>
      <w:b/>
      <w:sz w:val="24"/>
      <w:szCs w:val="24"/>
    </w:rPr>
  </w:style>
  <w:style w:type="paragraph" w:styleId="Encabezado">
    <w:name w:val="header"/>
    <w:basedOn w:val="Normal"/>
    <w:link w:val="EncabezadoCar"/>
    <w:uiPriority w:val="99"/>
    <w:unhideWhenUsed/>
    <w:rsid w:val="00666CB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66CB7"/>
    <w:rPr>
      <w:rFonts w:ascii="Calibri" w:eastAsia="Times New Roman" w:hAnsi="Calibri" w:cs="Times New Roman"/>
    </w:rPr>
  </w:style>
  <w:style w:type="paragraph" w:styleId="Piedepgina">
    <w:name w:val="footer"/>
    <w:basedOn w:val="Normal"/>
    <w:link w:val="PiedepginaCar"/>
    <w:uiPriority w:val="99"/>
    <w:unhideWhenUsed/>
    <w:rsid w:val="00666C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6CB7"/>
    <w:rPr>
      <w:rFonts w:ascii="Calibri" w:eastAsia="Times New Roman" w:hAnsi="Calibri" w:cs="Times New Roman"/>
    </w:rPr>
  </w:style>
  <w:style w:type="paragraph" w:styleId="Sinespaciado">
    <w:name w:val="No Spacing"/>
    <w:link w:val="SinespaciadoCar"/>
    <w:uiPriority w:val="1"/>
    <w:qFormat/>
    <w:rsid w:val="00666CB7"/>
    <w:pPr>
      <w:spacing w:after="0" w:line="240" w:lineRule="auto"/>
    </w:pPr>
    <w:rPr>
      <w:rFonts w:ascii="Calibri" w:eastAsia="Times New Roman" w:hAnsi="Calibri" w:cs="Times New Roman"/>
    </w:rPr>
  </w:style>
  <w:style w:type="paragraph" w:styleId="Textodeglobo">
    <w:name w:val="Balloon Text"/>
    <w:basedOn w:val="Normal"/>
    <w:link w:val="TextodegloboCar"/>
    <w:uiPriority w:val="99"/>
    <w:semiHidden/>
    <w:unhideWhenUsed/>
    <w:rsid w:val="00666C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6CB7"/>
    <w:rPr>
      <w:rFonts w:ascii="Segoe UI" w:eastAsia="Times New Roman" w:hAnsi="Segoe UI" w:cs="Segoe UI"/>
      <w:sz w:val="18"/>
      <w:szCs w:val="18"/>
    </w:rPr>
  </w:style>
  <w:style w:type="character" w:styleId="Refdecomentario">
    <w:name w:val="annotation reference"/>
    <w:basedOn w:val="Fuentedeprrafopredeter"/>
    <w:uiPriority w:val="99"/>
    <w:semiHidden/>
    <w:unhideWhenUsed/>
    <w:rsid w:val="00666CB7"/>
    <w:rPr>
      <w:sz w:val="16"/>
      <w:szCs w:val="16"/>
    </w:rPr>
  </w:style>
  <w:style w:type="paragraph" w:styleId="Textocomentario">
    <w:name w:val="annotation text"/>
    <w:basedOn w:val="Normal"/>
    <w:link w:val="TextocomentarioCar"/>
    <w:uiPriority w:val="99"/>
    <w:unhideWhenUsed/>
    <w:rsid w:val="00666CB7"/>
    <w:pPr>
      <w:spacing w:line="240" w:lineRule="auto"/>
    </w:pPr>
    <w:rPr>
      <w:sz w:val="20"/>
      <w:szCs w:val="20"/>
    </w:rPr>
  </w:style>
  <w:style w:type="character" w:customStyle="1" w:styleId="TextocomentarioCar">
    <w:name w:val="Texto comentario Car"/>
    <w:basedOn w:val="Fuentedeprrafopredeter"/>
    <w:link w:val="Textocomentario"/>
    <w:uiPriority w:val="99"/>
    <w:rsid w:val="00666CB7"/>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66CB7"/>
    <w:rPr>
      <w:b/>
      <w:bCs/>
    </w:rPr>
  </w:style>
  <w:style w:type="character" w:customStyle="1" w:styleId="AsuntodelcomentarioCar">
    <w:name w:val="Asunto del comentario Car"/>
    <w:basedOn w:val="TextocomentarioCar"/>
    <w:link w:val="Asuntodelcomentario"/>
    <w:uiPriority w:val="99"/>
    <w:semiHidden/>
    <w:rsid w:val="00666CB7"/>
    <w:rPr>
      <w:rFonts w:ascii="Calibri" w:eastAsia="Times New Roman" w:hAnsi="Calibri" w:cs="Times New Roman"/>
      <w:b/>
      <w:bCs/>
      <w:sz w:val="20"/>
      <w:szCs w:val="20"/>
    </w:rPr>
  </w:style>
  <w:style w:type="paragraph" w:styleId="Prrafodelista">
    <w:name w:val="List Paragraph"/>
    <w:aliases w:val="Párrafo de lista 2,viñeta"/>
    <w:basedOn w:val="Normal"/>
    <w:link w:val="PrrafodelistaCar"/>
    <w:uiPriority w:val="34"/>
    <w:qFormat/>
    <w:rsid w:val="00666CB7"/>
    <w:pPr>
      <w:ind w:left="720"/>
      <w:contextualSpacing/>
    </w:pPr>
  </w:style>
  <w:style w:type="paragraph" w:customStyle="1" w:styleId="Default">
    <w:name w:val="Default"/>
    <w:basedOn w:val="Normal"/>
    <w:rsid w:val="00666CB7"/>
    <w:pPr>
      <w:autoSpaceDE w:val="0"/>
      <w:autoSpaceDN w:val="0"/>
      <w:spacing w:after="0" w:line="240" w:lineRule="auto"/>
    </w:pPr>
    <w:rPr>
      <w:rFonts w:ascii="Arial" w:hAnsi="Arial" w:cs="Arial"/>
      <w:color w:val="000000"/>
      <w:sz w:val="24"/>
      <w:szCs w:val="24"/>
      <w:lang w:eastAsia="es-MX"/>
    </w:rPr>
  </w:style>
  <w:style w:type="numbering" w:customStyle="1" w:styleId="Sinlista1">
    <w:name w:val="Sin lista1"/>
    <w:next w:val="Sinlista"/>
    <w:uiPriority w:val="99"/>
    <w:semiHidden/>
    <w:unhideWhenUsed/>
    <w:rsid w:val="00666CB7"/>
  </w:style>
  <w:style w:type="paragraph" w:styleId="Subttulo">
    <w:name w:val="Subtitle"/>
    <w:basedOn w:val="Normal"/>
    <w:next w:val="Normal"/>
    <w:link w:val="SubttuloCar"/>
    <w:qFormat/>
    <w:rsid w:val="00666CB7"/>
    <w:pPr>
      <w:spacing w:after="60" w:line="240" w:lineRule="auto"/>
      <w:jc w:val="center"/>
      <w:outlineLvl w:val="1"/>
    </w:pPr>
    <w:rPr>
      <w:rFonts w:ascii="Cambria" w:hAnsi="Cambria"/>
      <w:sz w:val="24"/>
      <w:szCs w:val="24"/>
      <w:lang w:val="es-ES" w:eastAsia="es-ES"/>
    </w:rPr>
  </w:style>
  <w:style w:type="character" w:customStyle="1" w:styleId="SubttuloCar">
    <w:name w:val="Subtítulo Car"/>
    <w:basedOn w:val="Fuentedeprrafopredeter"/>
    <w:link w:val="Subttulo"/>
    <w:rsid w:val="00666CB7"/>
    <w:rPr>
      <w:rFonts w:ascii="Cambria" w:eastAsia="Times New Roman" w:hAnsi="Cambria" w:cs="Times New Roman"/>
      <w:sz w:val="24"/>
      <w:szCs w:val="24"/>
      <w:lang w:val="es-ES" w:eastAsia="es-ES"/>
    </w:rPr>
  </w:style>
  <w:style w:type="paragraph" w:customStyle="1" w:styleId="m3874036531995193724m5542635523429570255gmail-msoheading8">
    <w:name w:val="m_3874036531995193724m_5542635523429570255gmail-msoheading8"/>
    <w:basedOn w:val="Normal"/>
    <w:rsid w:val="00666CB7"/>
    <w:pPr>
      <w:spacing w:before="100" w:beforeAutospacing="1" w:after="100" w:afterAutospacing="1" w:line="240" w:lineRule="auto"/>
    </w:pPr>
    <w:rPr>
      <w:rFonts w:ascii="Times New Roman" w:hAnsi="Times New Roman"/>
      <w:sz w:val="24"/>
      <w:szCs w:val="24"/>
      <w:lang w:eastAsia="es-MX"/>
    </w:rPr>
  </w:style>
  <w:style w:type="paragraph" w:customStyle="1" w:styleId="m3874036531995193724m5542635523429570255gmail-msobodytext">
    <w:name w:val="m_3874036531995193724m_5542635523429570255gmail-msobodytext"/>
    <w:basedOn w:val="Normal"/>
    <w:rsid w:val="00666CB7"/>
    <w:pPr>
      <w:spacing w:before="100" w:beforeAutospacing="1" w:after="100" w:afterAutospacing="1" w:line="240" w:lineRule="auto"/>
    </w:pPr>
    <w:rPr>
      <w:rFonts w:ascii="Times New Roman" w:hAnsi="Times New Roman"/>
      <w:sz w:val="24"/>
      <w:szCs w:val="24"/>
      <w:lang w:eastAsia="es-MX"/>
    </w:rPr>
  </w:style>
  <w:style w:type="paragraph" w:customStyle="1" w:styleId="TEXTO">
    <w:name w:val="TEXTO"/>
    <w:uiPriority w:val="99"/>
    <w:rsid w:val="00666CB7"/>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 w:type="numbering" w:customStyle="1" w:styleId="Estilo13">
    <w:name w:val="Estilo13"/>
    <w:uiPriority w:val="99"/>
    <w:rsid w:val="00666CB7"/>
    <w:pPr>
      <w:numPr>
        <w:numId w:val="3"/>
      </w:numPr>
    </w:pPr>
  </w:style>
  <w:style w:type="numbering" w:customStyle="1" w:styleId="Estilo2">
    <w:name w:val="Estilo2"/>
    <w:uiPriority w:val="99"/>
    <w:rsid w:val="00666CB7"/>
    <w:pPr>
      <w:numPr>
        <w:numId w:val="4"/>
      </w:numPr>
    </w:pPr>
  </w:style>
  <w:style w:type="paragraph" w:styleId="Revisin">
    <w:name w:val="Revision"/>
    <w:hidden/>
    <w:uiPriority w:val="99"/>
    <w:semiHidden/>
    <w:rsid w:val="00666CB7"/>
    <w:pPr>
      <w:spacing w:after="0" w:line="240" w:lineRule="auto"/>
    </w:pPr>
    <w:rPr>
      <w:rFonts w:ascii="Arial" w:eastAsia="Times New Roman" w:hAnsi="Arial" w:cs="Times New Roman"/>
      <w:sz w:val="24"/>
      <w:szCs w:val="20"/>
      <w:lang w:val="es-ES" w:eastAsia="es-ES"/>
    </w:rPr>
  </w:style>
  <w:style w:type="paragraph" w:customStyle="1" w:styleId="m-3121137048364696631m-3611504766873467240gmail-msolistparagraph">
    <w:name w:val="m_-3121137048364696631m_-3611504766873467240gmail-msolistparagraph"/>
    <w:basedOn w:val="Normal"/>
    <w:rsid w:val="00666CB7"/>
    <w:pPr>
      <w:spacing w:before="100" w:beforeAutospacing="1" w:after="100" w:afterAutospacing="1" w:line="240" w:lineRule="auto"/>
    </w:pPr>
    <w:rPr>
      <w:rFonts w:ascii="Times New Roman" w:hAnsi="Times New Roman"/>
      <w:sz w:val="24"/>
      <w:szCs w:val="24"/>
      <w:lang w:eastAsia="es-MX"/>
    </w:rPr>
  </w:style>
  <w:style w:type="numbering" w:customStyle="1" w:styleId="Sinlista2">
    <w:name w:val="Sin lista2"/>
    <w:next w:val="Sinlista"/>
    <w:uiPriority w:val="99"/>
    <w:semiHidden/>
    <w:unhideWhenUsed/>
    <w:rsid w:val="00666CB7"/>
  </w:style>
  <w:style w:type="numbering" w:customStyle="1" w:styleId="Estilo131">
    <w:name w:val="Estilo131"/>
    <w:uiPriority w:val="99"/>
    <w:rsid w:val="00666CB7"/>
    <w:pPr>
      <w:numPr>
        <w:numId w:val="1"/>
      </w:numPr>
    </w:pPr>
  </w:style>
  <w:style w:type="numbering" w:customStyle="1" w:styleId="Estilo21">
    <w:name w:val="Estilo21"/>
    <w:uiPriority w:val="99"/>
    <w:rsid w:val="00666CB7"/>
    <w:pPr>
      <w:numPr>
        <w:numId w:val="2"/>
      </w:numPr>
    </w:pPr>
  </w:style>
  <w:style w:type="paragraph" w:customStyle="1" w:styleId="IPGNormal">
    <w:name w:val="I PG.Normal"/>
    <w:basedOn w:val="Normal"/>
    <w:link w:val="IPGNormalCar"/>
    <w:qFormat/>
    <w:rsid w:val="00666CB7"/>
    <w:pPr>
      <w:spacing w:before="120" w:after="0" w:line="240" w:lineRule="auto"/>
      <w:jc w:val="both"/>
    </w:pPr>
    <w:rPr>
      <w:rFonts w:eastAsia="Batang" w:cs="Arial"/>
      <w:lang w:val="es-ES" w:eastAsia="es-ES"/>
    </w:rPr>
  </w:style>
  <w:style w:type="character" w:customStyle="1" w:styleId="IPGNormalCar">
    <w:name w:val="I PG.Normal Car"/>
    <w:basedOn w:val="Fuentedeprrafopredeter"/>
    <w:link w:val="IPGNormal"/>
    <w:rsid w:val="00666CB7"/>
    <w:rPr>
      <w:rFonts w:ascii="Calibri" w:eastAsia="Batang" w:hAnsi="Calibri" w:cs="Arial"/>
      <w:lang w:val="es-ES" w:eastAsia="es-ES"/>
    </w:rPr>
  </w:style>
  <w:style w:type="character" w:customStyle="1" w:styleId="PrrafodelistaCar">
    <w:name w:val="Párrafo de lista Car"/>
    <w:aliases w:val="Párrafo de lista 2 Car,viñeta Car"/>
    <w:link w:val="Prrafodelista"/>
    <w:uiPriority w:val="34"/>
    <w:locked/>
    <w:rsid w:val="00666CB7"/>
    <w:rPr>
      <w:rFonts w:ascii="Calibri" w:eastAsia="Times New Roman" w:hAnsi="Calibri" w:cs="Times New Roman"/>
    </w:rPr>
  </w:style>
  <w:style w:type="character" w:styleId="Hipervnculo">
    <w:name w:val="Hyperlink"/>
    <w:basedOn w:val="Fuentedeprrafopredeter"/>
    <w:uiPriority w:val="99"/>
    <w:unhideWhenUsed/>
    <w:rsid w:val="00666CB7"/>
    <w:rPr>
      <w:color w:val="0563C1" w:themeColor="hyperlink"/>
      <w:u w:val="single"/>
    </w:rPr>
  </w:style>
  <w:style w:type="paragraph" w:customStyle="1" w:styleId="CABEZAS">
    <w:name w:val="CABEZAS"/>
    <w:uiPriority w:val="99"/>
    <w:rsid w:val="00666CB7"/>
    <w:pPr>
      <w:widowControl w:val="0"/>
      <w:autoSpaceDE w:val="0"/>
      <w:autoSpaceDN w:val="0"/>
      <w:spacing w:after="0" w:line="240" w:lineRule="auto"/>
      <w:jc w:val="center"/>
    </w:pPr>
    <w:rPr>
      <w:rFonts w:ascii="Helvetica" w:eastAsia="Times New Roman" w:hAnsi="Helvetica" w:cs="Times New Roman"/>
      <w:b/>
      <w:bCs/>
      <w:sz w:val="16"/>
      <w:szCs w:val="16"/>
      <w:lang w:val="en-US" w:eastAsia="es-ES"/>
    </w:rPr>
  </w:style>
  <w:style w:type="character" w:customStyle="1" w:styleId="SinespaciadoCar">
    <w:name w:val="Sin espaciado Car"/>
    <w:link w:val="Sinespaciado"/>
    <w:uiPriority w:val="1"/>
    <w:locked/>
    <w:rsid w:val="00F7009B"/>
    <w:rPr>
      <w:rFonts w:ascii="Calibri" w:eastAsia="Times New Roman" w:hAnsi="Calibri" w:cs="Times New Roman"/>
    </w:rPr>
  </w:style>
  <w:style w:type="paragraph" w:styleId="Sangra3detindependiente">
    <w:name w:val="Body Text Indent 3"/>
    <w:basedOn w:val="Normal"/>
    <w:link w:val="Sangra3detindependienteCar"/>
    <w:uiPriority w:val="99"/>
    <w:unhideWhenUsed/>
    <w:rsid w:val="00E62A75"/>
    <w:pPr>
      <w:spacing w:after="120" w:line="240" w:lineRule="auto"/>
      <w:ind w:left="283"/>
    </w:pPr>
    <w:rPr>
      <w:rFonts w:ascii="Times New Roman" w:hAnsi="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rsid w:val="00E62A75"/>
    <w:rPr>
      <w:rFonts w:ascii="Times New Roman" w:eastAsia="Times New Roman" w:hAnsi="Times New Roman"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EB35F-E152-432C-BFC1-9C5E85387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1412</Words>
  <Characters>7768</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Ulises Guadalupe Vargas Castro</dc:creator>
  <cp:keywords/>
  <dc:description/>
  <cp:lastModifiedBy>Karina Vazquez Lugo</cp:lastModifiedBy>
  <cp:revision>3</cp:revision>
  <cp:lastPrinted>2020-03-31T21:03:00Z</cp:lastPrinted>
  <dcterms:created xsi:type="dcterms:W3CDTF">2020-03-31T21:26:00Z</dcterms:created>
  <dcterms:modified xsi:type="dcterms:W3CDTF">2020-03-31T21:28:00Z</dcterms:modified>
</cp:coreProperties>
</file>