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A3F" w:rsidRPr="00B81A3F" w:rsidRDefault="00B81A3F" w:rsidP="00B81A3F">
      <w:pPr>
        <w:pStyle w:val="Ttulo2"/>
        <w:spacing w:before="0"/>
        <w:ind w:left="-284"/>
        <w:jc w:val="both"/>
        <w:rPr>
          <w:b w:val="0"/>
          <w:sz w:val="24"/>
          <w:szCs w:val="24"/>
        </w:rPr>
      </w:pPr>
      <w:r w:rsidRPr="00B81A3F">
        <w:rPr>
          <w:sz w:val="24"/>
          <w:szCs w:val="24"/>
        </w:rPr>
        <w:t xml:space="preserve">  H. AYUNTAMIENTO DE LEÓN, GUANAJUATO</w:t>
      </w:r>
    </w:p>
    <w:p w:rsidR="00B81A3F" w:rsidRPr="00B81A3F" w:rsidRDefault="00B81A3F" w:rsidP="00B81A3F">
      <w:pPr>
        <w:pStyle w:val="Ttulo2"/>
        <w:spacing w:before="0"/>
        <w:ind w:left="-284"/>
        <w:jc w:val="both"/>
        <w:rPr>
          <w:b w:val="0"/>
          <w:sz w:val="24"/>
          <w:szCs w:val="24"/>
        </w:rPr>
      </w:pPr>
      <w:r w:rsidRPr="00B81A3F">
        <w:rPr>
          <w:sz w:val="24"/>
          <w:szCs w:val="24"/>
        </w:rPr>
        <w:t xml:space="preserve">  P R E S E N T E</w:t>
      </w:r>
    </w:p>
    <w:p w:rsidR="00B81A3F" w:rsidRPr="00B81A3F" w:rsidRDefault="00B81A3F" w:rsidP="00B81A3F">
      <w:pPr>
        <w:rPr>
          <w:rFonts w:ascii="Arial" w:hAnsi="Arial" w:cs="Arial"/>
        </w:rPr>
      </w:pPr>
    </w:p>
    <w:p w:rsidR="00B81A3F" w:rsidRPr="00B81A3F" w:rsidRDefault="00B81A3F" w:rsidP="00B81A3F">
      <w:pPr>
        <w:pStyle w:val="Textoindependiente"/>
        <w:rPr>
          <w:rFonts w:ascii="Arial" w:eastAsiaTheme="majorEastAsia" w:hAnsi="Arial" w:cs="Arial"/>
          <w:sz w:val="24"/>
          <w:szCs w:val="24"/>
          <w:lang w:eastAsia="en-US"/>
        </w:rPr>
      </w:pPr>
    </w:p>
    <w:p w:rsidR="00B81A3F" w:rsidRPr="00B81A3F" w:rsidRDefault="00B81A3F" w:rsidP="00B81A3F">
      <w:pPr>
        <w:pStyle w:val="Textoindependiente"/>
        <w:rPr>
          <w:rFonts w:ascii="Arial" w:hAnsi="Arial" w:cs="Arial"/>
          <w:sz w:val="24"/>
          <w:szCs w:val="24"/>
        </w:rPr>
      </w:pPr>
      <w:r w:rsidRPr="00B81A3F">
        <w:rPr>
          <w:rFonts w:ascii="Arial" w:hAnsi="Arial" w:cs="Arial"/>
          <w:sz w:val="24"/>
          <w:szCs w:val="24"/>
        </w:rPr>
        <w:t xml:space="preserve">Los suscritos integrantes de las </w:t>
      </w:r>
      <w:r w:rsidRPr="00B81A3F">
        <w:rPr>
          <w:rFonts w:ascii="Arial" w:hAnsi="Arial" w:cs="Arial"/>
          <w:b/>
          <w:sz w:val="24"/>
          <w:szCs w:val="24"/>
        </w:rPr>
        <w:t>Comisiones Unidas de Patrimonio, Cuenta Pública y Desarrollo Institucional, así como la de Gobierno, Seguridad Pública, Academia Metropolitana, Tránsito y Prevención del Delito</w:t>
      </w:r>
      <w:r w:rsidRPr="00B81A3F">
        <w:rPr>
          <w:rFonts w:ascii="Arial" w:hAnsi="Arial" w:cs="Arial"/>
          <w:sz w:val="24"/>
          <w:szCs w:val="24"/>
        </w:rPr>
        <w:t xml:space="preserve">, con fundamento en los artículos 81 de la Ley Orgánica Municipal para el Estado de Guanajuato; </w:t>
      </w:r>
      <w:r w:rsidRPr="00B81A3F">
        <w:rPr>
          <w:rFonts w:ascii="Arial" w:hAnsi="Arial" w:cs="Arial"/>
          <w:sz w:val="24"/>
          <w:szCs w:val="24"/>
          <w:lang w:val="es-ES"/>
        </w:rPr>
        <w:t xml:space="preserve">70 y 71 </w:t>
      </w:r>
      <w:r w:rsidRPr="00B81A3F">
        <w:rPr>
          <w:rFonts w:ascii="Arial" w:hAnsi="Arial" w:cs="Arial"/>
          <w:sz w:val="24"/>
          <w:szCs w:val="24"/>
        </w:rPr>
        <w:t>del Reglamento Interior del H. Ayuntamiento de León, Guanajuato; sometemos a consideración de este cuerpo edilicio, la propuesta de acuerdo que se formula al final del presente dictamen, con base en los siguientes:</w:t>
      </w:r>
    </w:p>
    <w:p w:rsidR="00B81A3F" w:rsidRPr="00B81A3F" w:rsidRDefault="00B81A3F" w:rsidP="00B81A3F">
      <w:pPr>
        <w:ind w:left="-284" w:right="-142"/>
        <w:jc w:val="both"/>
        <w:rPr>
          <w:rFonts w:ascii="Arial" w:hAnsi="Arial" w:cs="Arial"/>
          <w:b/>
        </w:rPr>
      </w:pPr>
      <w:r w:rsidRPr="00B81A3F">
        <w:rPr>
          <w:rFonts w:ascii="Arial" w:hAnsi="Arial" w:cs="Arial"/>
          <w:b/>
        </w:rPr>
        <w:t xml:space="preserve"> </w:t>
      </w:r>
    </w:p>
    <w:p w:rsidR="00B81A3F" w:rsidRPr="00B81A3F" w:rsidRDefault="00B81A3F" w:rsidP="00B81A3F">
      <w:pPr>
        <w:ind w:left="-284" w:right="-142"/>
        <w:jc w:val="center"/>
        <w:rPr>
          <w:rFonts w:ascii="Arial" w:hAnsi="Arial" w:cs="Arial"/>
          <w:b/>
        </w:rPr>
      </w:pPr>
    </w:p>
    <w:p w:rsidR="00B81A3F" w:rsidRPr="00B81A3F" w:rsidRDefault="00B81A3F" w:rsidP="00B81A3F">
      <w:pPr>
        <w:ind w:left="-284" w:right="-142"/>
        <w:jc w:val="center"/>
        <w:rPr>
          <w:rFonts w:ascii="Arial" w:hAnsi="Arial" w:cs="Arial"/>
          <w:b/>
        </w:rPr>
      </w:pPr>
      <w:r w:rsidRPr="00B81A3F">
        <w:rPr>
          <w:rFonts w:ascii="Arial" w:hAnsi="Arial" w:cs="Arial"/>
          <w:b/>
        </w:rPr>
        <w:t>A N T E C E D E N T E S</w:t>
      </w:r>
    </w:p>
    <w:p w:rsidR="00B81A3F" w:rsidRPr="00B81A3F" w:rsidRDefault="00B81A3F" w:rsidP="00B81A3F">
      <w:pPr>
        <w:widowControl w:val="0"/>
        <w:tabs>
          <w:tab w:val="left" w:pos="1701"/>
        </w:tabs>
        <w:autoSpaceDE w:val="0"/>
        <w:autoSpaceDN w:val="0"/>
        <w:jc w:val="both"/>
        <w:rPr>
          <w:rFonts w:ascii="Arial" w:hAnsi="Arial" w:cs="Arial"/>
        </w:rPr>
      </w:pPr>
    </w:p>
    <w:p w:rsidR="00B81A3F" w:rsidRPr="00B81A3F" w:rsidRDefault="00B81A3F" w:rsidP="00B81A3F">
      <w:pPr>
        <w:widowControl w:val="0"/>
        <w:tabs>
          <w:tab w:val="left" w:pos="1701"/>
        </w:tabs>
        <w:autoSpaceDE w:val="0"/>
        <w:autoSpaceDN w:val="0"/>
        <w:jc w:val="both"/>
        <w:rPr>
          <w:rFonts w:ascii="Arial" w:hAnsi="Arial" w:cs="Arial"/>
        </w:rPr>
      </w:pPr>
      <w:r w:rsidRPr="00B81A3F">
        <w:rPr>
          <w:rFonts w:ascii="Arial" w:hAnsi="Arial" w:cs="Arial"/>
          <w:b/>
        </w:rPr>
        <w:t xml:space="preserve">I. </w:t>
      </w:r>
      <w:r w:rsidRPr="00B81A3F">
        <w:rPr>
          <w:rFonts w:ascii="Arial" w:hAnsi="Arial" w:cs="Arial"/>
        </w:rPr>
        <w:t>Que una de las responsabilidades básicas de la Administración Pública es instrumentar, implementar y regular la canalización de recursos públicos para la atención de las necesidades sociales, que permitan mejorar su calidad de vida y consecuentemente fortalecer el desarrollo socioeconómico.</w:t>
      </w:r>
    </w:p>
    <w:p w:rsidR="00B81A3F" w:rsidRPr="00B81A3F" w:rsidRDefault="00B81A3F" w:rsidP="00B81A3F">
      <w:pPr>
        <w:pStyle w:val="Textoindependiente"/>
        <w:rPr>
          <w:rFonts w:ascii="Arial" w:hAnsi="Arial" w:cs="Arial"/>
          <w:b/>
          <w:sz w:val="24"/>
          <w:szCs w:val="24"/>
        </w:rPr>
      </w:pPr>
    </w:p>
    <w:p w:rsidR="00B81A3F" w:rsidRPr="00B81A3F" w:rsidRDefault="00B81A3F" w:rsidP="00B81A3F">
      <w:pPr>
        <w:shd w:val="clear" w:color="auto" w:fill="FFFFFF"/>
        <w:jc w:val="both"/>
        <w:rPr>
          <w:rFonts w:ascii="Arial" w:hAnsi="Arial" w:cs="Arial"/>
        </w:rPr>
      </w:pPr>
      <w:r w:rsidRPr="00B81A3F">
        <w:rPr>
          <w:rFonts w:ascii="Arial" w:hAnsi="Arial" w:cs="Arial"/>
          <w:b/>
        </w:rPr>
        <w:t xml:space="preserve">II. </w:t>
      </w:r>
      <w:r w:rsidRPr="00B81A3F">
        <w:rPr>
          <w:rFonts w:ascii="Arial" w:hAnsi="Arial" w:cs="Arial"/>
          <w:b/>
          <w:bCs/>
          <w:lang w:val="es-ES_tradnl" w:eastAsia="es-MX"/>
        </w:rPr>
        <w:t> </w:t>
      </w:r>
      <w:r w:rsidRPr="00B81A3F">
        <w:rPr>
          <w:rFonts w:ascii="Arial" w:hAnsi="Arial" w:cs="Arial"/>
        </w:rPr>
        <w:t>La Hacienda Pública municipal hace referencia al conjunto de recursos financieros y patrimoniales de que dispone el gobierno municipal para el cumplimiento de sus fines. El objeto de las finanzas públicas municipales es lograr una adecuada, eficiente y segura operación económica.</w:t>
      </w:r>
    </w:p>
    <w:p w:rsidR="00B81A3F" w:rsidRPr="00B81A3F" w:rsidRDefault="00B81A3F" w:rsidP="00B81A3F">
      <w:pPr>
        <w:shd w:val="clear" w:color="auto" w:fill="FFFFFF"/>
        <w:jc w:val="both"/>
        <w:rPr>
          <w:rFonts w:ascii="Arial" w:hAnsi="Arial" w:cs="Arial"/>
        </w:rPr>
      </w:pPr>
    </w:p>
    <w:p w:rsidR="00B81A3F" w:rsidRPr="00B81A3F" w:rsidRDefault="00B81A3F" w:rsidP="00B81A3F">
      <w:pPr>
        <w:shd w:val="clear" w:color="auto" w:fill="FFFFFF"/>
        <w:jc w:val="both"/>
        <w:rPr>
          <w:rFonts w:ascii="Arial" w:hAnsi="Arial" w:cs="Arial"/>
        </w:rPr>
      </w:pPr>
      <w:r w:rsidRPr="00B81A3F">
        <w:rPr>
          <w:rFonts w:ascii="Arial" w:hAnsi="Arial" w:cs="Arial"/>
        </w:rPr>
        <w:t>La operación legal, eficiente y transparente del gasto de un municipio, parte del sistema hacendario, que se constituye por un conjunto de normas, tanto legales como administrativas, que reglamentan la recaudación de los recursos.</w:t>
      </w:r>
    </w:p>
    <w:p w:rsidR="00B81A3F" w:rsidRPr="00B81A3F" w:rsidRDefault="00B81A3F" w:rsidP="00B81A3F">
      <w:pPr>
        <w:shd w:val="clear" w:color="auto" w:fill="FFFFFF"/>
        <w:jc w:val="both"/>
        <w:rPr>
          <w:rFonts w:ascii="Arial" w:hAnsi="Arial" w:cs="Arial"/>
        </w:rPr>
      </w:pPr>
    </w:p>
    <w:p w:rsidR="00B81A3F" w:rsidRPr="00B81A3F" w:rsidRDefault="00B81A3F" w:rsidP="00B81A3F">
      <w:pPr>
        <w:pStyle w:val="Textoindependiente"/>
        <w:rPr>
          <w:rFonts w:ascii="Arial" w:hAnsi="Arial" w:cs="Arial"/>
          <w:b/>
          <w:sz w:val="24"/>
          <w:szCs w:val="24"/>
        </w:rPr>
      </w:pPr>
      <w:r w:rsidRPr="00B81A3F">
        <w:rPr>
          <w:rFonts w:ascii="Arial" w:hAnsi="Arial" w:cs="Arial"/>
          <w:b/>
          <w:sz w:val="24"/>
          <w:szCs w:val="24"/>
        </w:rPr>
        <w:t xml:space="preserve">III. </w:t>
      </w:r>
      <w:r w:rsidRPr="00B81A3F">
        <w:rPr>
          <w:rFonts w:ascii="Arial" w:hAnsi="Arial" w:cs="Arial"/>
          <w:sz w:val="24"/>
          <w:szCs w:val="24"/>
        </w:rPr>
        <w:t>La determinación, imposición y recaudación de esos ingresos le compete al Ayuntamiento, bajo la tutela del principio de la libre administración de su hacienda, quien asume de manera exclusiva el diseñar y operar esa fuente de financiamiento, bajo las reglas normativas de su competencia.</w:t>
      </w:r>
    </w:p>
    <w:p w:rsidR="00B81A3F" w:rsidRPr="00B81A3F" w:rsidRDefault="00B81A3F" w:rsidP="00B81A3F">
      <w:pPr>
        <w:pStyle w:val="Textoindependiente"/>
        <w:rPr>
          <w:rFonts w:ascii="Arial" w:hAnsi="Arial" w:cs="Arial"/>
          <w:sz w:val="24"/>
          <w:szCs w:val="24"/>
        </w:rPr>
      </w:pPr>
    </w:p>
    <w:p w:rsidR="00B81A3F" w:rsidRPr="00B81A3F" w:rsidRDefault="00B81A3F" w:rsidP="00B81A3F">
      <w:pPr>
        <w:jc w:val="both"/>
        <w:rPr>
          <w:rFonts w:ascii="Arial" w:hAnsi="Arial" w:cs="Arial"/>
        </w:rPr>
      </w:pPr>
      <w:r w:rsidRPr="00B81A3F">
        <w:rPr>
          <w:rFonts w:ascii="Arial" w:hAnsi="Arial" w:cs="Arial"/>
          <w:b/>
        </w:rPr>
        <w:t>IV.</w:t>
      </w:r>
      <w:r w:rsidRPr="00B81A3F">
        <w:rPr>
          <w:rFonts w:ascii="Arial" w:hAnsi="Arial" w:cs="Arial"/>
        </w:rPr>
        <w:t xml:space="preserve"> En sesión ordinaria del H. Ayuntamiento de fecha 11 de noviembre del año en curso, el Secretario de Ayuntamiento dio cuenta de la iniciativa de Disposiciones Administrativas de Recaudación para el Municipio de León, Guanajuato para el Ejercicio Fiscal del año 2022 presentada por el Síndico José Arturo Sánchez Castellanos, misma que fue turnada para su estudio a las Comisiones Unidas de Patrimonio, Cuenta Pública y Desarrollo Institucional  con la de Gobierno Seguridad Pública, Academia Metropolitana, Tránsito y Prevención del Delito.</w:t>
      </w:r>
    </w:p>
    <w:p w:rsidR="00B81A3F" w:rsidRPr="00B81A3F" w:rsidRDefault="00B81A3F" w:rsidP="00B81A3F">
      <w:pPr>
        <w:pStyle w:val="Textoindependiente"/>
        <w:rPr>
          <w:rFonts w:ascii="Arial" w:hAnsi="Arial" w:cs="Arial"/>
          <w:sz w:val="24"/>
          <w:szCs w:val="24"/>
        </w:rPr>
      </w:pPr>
    </w:p>
    <w:p w:rsidR="00B81A3F" w:rsidRPr="00B81A3F" w:rsidRDefault="00B81A3F" w:rsidP="00B81A3F">
      <w:pPr>
        <w:pStyle w:val="Textoindependiente"/>
        <w:rPr>
          <w:rFonts w:ascii="Arial" w:hAnsi="Arial" w:cs="Arial"/>
          <w:sz w:val="24"/>
          <w:szCs w:val="24"/>
        </w:rPr>
      </w:pPr>
      <w:r w:rsidRPr="00B81A3F">
        <w:rPr>
          <w:rFonts w:ascii="Arial" w:hAnsi="Arial" w:cs="Arial"/>
          <w:b/>
          <w:sz w:val="24"/>
          <w:szCs w:val="24"/>
        </w:rPr>
        <w:lastRenderedPageBreak/>
        <w:t xml:space="preserve">V. </w:t>
      </w:r>
      <w:r w:rsidRPr="00B81A3F">
        <w:rPr>
          <w:rFonts w:ascii="Arial" w:hAnsi="Arial" w:cs="Arial"/>
          <w:sz w:val="24"/>
          <w:szCs w:val="24"/>
        </w:rPr>
        <w:t>Dicha iniciativa contiene los ingresos que propios que percibirá el municipio en el ejercicio fiscal 2022 obtenidos por las entidades de la administración pública paramunicipal, por sus actividades de producción, comercialización o prestación de servicios; así como otros ingresos por sus actividades diversas no inherentes a su operación, que generen recursos.</w:t>
      </w:r>
    </w:p>
    <w:p w:rsidR="00B81A3F" w:rsidRPr="00B81A3F" w:rsidRDefault="00B81A3F" w:rsidP="00B81A3F">
      <w:pPr>
        <w:pStyle w:val="Textoindependiente"/>
        <w:rPr>
          <w:rFonts w:ascii="Arial" w:hAnsi="Arial" w:cs="Arial"/>
          <w:sz w:val="24"/>
          <w:szCs w:val="24"/>
        </w:rPr>
      </w:pPr>
    </w:p>
    <w:p w:rsidR="00B81A3F" w:rsidRPr="00B81A3F" w:rsidRDefault="00B81A3F" w:rsidP="00B81A3F">
      <w:pPr>
        <w:jc w:val="both"/>
        <w:rPr>
          <w:rFonts w:ascii="Arial" w:hAnsi="Arial" w:cs="Arial"/>
        </w:rPr>
      </w:pPr>
      <w:r w:rsidRPr="00B81A3F">
        <w:rPr>
          <w:rFonts w:ascii="Arial" w:hAnsi="Arial" w:cs="Arial"/>
        </w:rPr>
        <w:t>Reafirmando el compromiso de la administración pública municipal por no deteriorar la economía familiar, en las presentes Disposiciones Administrativas de Recaudación para el Municipio de León, Guanajuato, para el Ejercicio Fiscal del año 2022, se aplicó de manera general una actualización a las tarifas establecidas de un 3.95%, conforme a los indicadores establecidos por el Congreso del Estado de Guanajuato, dejando varias de ellas en los mismos términos del ejercicio fiscal 2021.</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 xml:space="preserve">De igual manera permanece la estructura de las disposiciones administrativas de recaudación vigente, que de acuerdo a nuestro sistema jurídico se forma por dos partes genéricas, la exposición de motivos y el contenido normativo, que a su vez se divide en disposiciones permanentes (las cuales comprenden veintinueve capítulos) y las transitorias. </w:t>
      </w:r>
    </w:p>
    <w:p w:rsidR="00B81A3F" w:rsidRPr="00B81A3F" w:rsidRDefault="00B81A3F" w:rsidP="00B81A3F">
      <w:pPr>
        <w:jc w:val="both"/>
        <w:rPr>
          <w:rFonts w:ascii="Arial" w:hAnsi="Arial" w:cs="Arial"/>
        </w:rPr>
      </w:pPr>
    </w:p>
    <w:p w:rsidR="00B81A3F" w:rsidRPr="00B81A3F" w:rsidRDefault="00B81A3F" w:rsidP="00B81A3F">
      <w:pPr>
        <w:ind w:left="-284" w:right="-142"/>
        <w:jc w:val="center"/>
        <w:rPr>
          <w:rFonts w:ascii="Arial" w:hAnsi="Arial" w:cs="Arial"/>
          <w:b/>
        </w:rPr>
      </w:pPr>
    </w:p>
    <w:p w:rsidR="00B81A3F" w:rsidRPr="00B81A3F" w:rsidRDefault="00B81A3F" w:rsidP="00B81A3F">
      <w:pPr>
        <w:ind w:left="-284" w:right="-142"/>
        <w:jc w:val="center"/>
        <w:rPr>
          <w:rFonts w:ascii="Arial" w:hAnsi="Arial" w:cs="Arial"/>
          <w:b/>
        </w:rPr>
      </w:pPr>
      <w:r w:rsidRPr="00B81A3F">
        <w:rPr>
          <w:rFonts w:ascii="Arial" w:hAnsi="Arial" w:cs="Arial"/>
          <w:b/>
        </w:rPr>
        <w:t>C O N S I D E R A C I O N E S</w:t>
      </w:r>
    </w:p>
    <w:p w:rsidR="00B81A3F" w:rsidRPr="00B81A3F" w:rsidRDefault="00B81A3F" w:rsidP="00B81A3F">
      <w:pPr>
        <w:ind w:left="-284" w:right="-142"/>
        <w:jc w:val="center"/>
        <w:rPr>
          <w:rFonts w:ascii="Arial" w:hAnsi="Arial" w:cs="Arial"/>
          <w:b/>
        </w:rPr>
      </w:pPr>
    </w:p>
    <w:p w:rsidR="00B81A3F" w:rsidRPr="00B81A3F" w:rsidRDefault="00B81A3F" w:rsidP="00B81A3F">
      <w:pPr>
        <w:pBdr>
          <w:top w:val="nil"/>
          <w:left w:val="nil"/>
          <w:bottom w:val="nil"/>
          <w:right w:val="nil"/>
          <w:between w:val="nil"/>
        </w:pBdr>
        <w:tabs>
          <w:tab w:val="left" w:pos="3855"/>
        </w:tabs>
        <w:ind w:right="49"/>
        <w:jc w:val="both"/>
        <w:rPr>
          <w:rFonts w:ascii="Arial" w:eastAsia="Arial" w:hAnsi="Arial" w:cs="Arial"/>
          <w:b/>
        </w:rPr>
      </w:pPr>
      <w:r w:rsidRPr="00B81A3F">
        <w:rPr>
          <w:rFonts w:ascii="Arial" w:hAnsi="Arial" w:cs="Arial"/>
          <w:b/>
        </w:rPr>
        <w:t xml:space="preserve">I. </w:t>
      </w:r>
      <w:r w:rsidRPr="00B81A3F">
        <w:rPr>
          <w:rFonts w:ascii="Arial" w:eastAsia="Arial" w:hAnsi="Arial" w:cs="Arial"/>
        </w:rPr>
        <w:t xml:space="preserve">Para dar cumplimiento al artículo 74 del Reglamento Interior del H. Ayuntamiento de León, Guanajuato, en fecha </w:t>
      </w:r>
      <w:r w:rsidRPr="00B81A3F">
        <w:rPr>
          <w:rFonts w:ascii="Arial" w:eastAsia="Arial" w:hAnsi="Arial" w:cs="Arial"/>
          <w:b/>
        </w:rPr>
        <w:t xml:space="preserve">17 de noviembre del año </w:t>
      </w:r>
      <w:r w:rsidRPr="00B81A3F">
        <w:rPr>
          <w:rFonts w:ascii="Arial" w:eastAsia="Arial" w:hAnsi="Arial" w:cs="Arial"/>
        </w:rPr>
        <w:t xml:space="preserve">que transcurre se llevó a cabo la sesión de la Comisión de Gobierno, Seguridad Pública, Academia Metropolitana, Tránsito y Prevención del Delito, en donde se dio cuenta y se radicó la iniciativa de referencia, habiéndose aprobado la metodología para su estudio, análisis y </w:t>
      </w:r>
      <w:proofErr w:type="spellStart"/>
      <w:r w:rsidRPr="00B81A3F">
        <w:rPr>
          <w:rFonts w:ascii="Arial" w:eastAsia="Arial" w:hAnsi="Arial" w:cs="Arial"/>
        </w:rPr>
        <w:t>dictaminación</w:t>
      </w:r>
      <w:proofErr w:type="spellEnd"/>
      <w:r w:rsidRPr="00B81A3F">
        <w:rPr>
          <w:rFonts w:ascii="Arial" w:eastAsia="Arial" w:hAnsi="Arial" w:cs="Arial"/>
        </w:rPr>
        <w:t>.</w:t>
      </w:r>
      <w:r w:rsidRPr="00B81A3F">
        <w:rPr>
          <w:rFonts w:ascii="Arial" w:eastAsia="Arial" w:hAnsi="Arial" w:cs="Arial"/>
          <w:b/>
        </w:rPr>
        <w:tab/>
      </w:r>
    </w:p>
    <w:p w:rsidR="00B81A3F" w:rsidRPr="00B81A3F" w:rsidRDefault="00B81A3F" w:rsidP="00B81A3F">
      <w:pPr>
        <w:pBdr>
          <w:top w:val="nil"/>
          <w:left w:val="nil"/>
          <w:bottom w:val="nil"/>
          <w:right w:val="nil"/>
          <w:between w:val="nil"/>
        </w:pBdr>
        <w:tabs>
          <w:tab w:val="left" w:pos="3855"/>
        </w:tabs>
        <w:ind w:right="49"/>
        <w:jc w:val="both"/>
        <w:rPr>
          <w:rFonts w:ascii="Arial" w:eastAsia="Arial" w:hAnsi="Arial" w:cs="Arial"/>
          <w:b/>
        </w:rPr>
      </w:pPr>
    </w:p>
    <w:p w:rsidR="00B81A3F" w:rsidRPr="00B81A3F" w:rsidRDefault="00B81A3F" w:rsidP="00B81A3F">
      <w:pPr>
        <w:pBdr>
          <w:top w:val="nil"/>
          <w:left w:val="nil"/>
          <w:bottom w:val="nil"/>
          <w:right w:val="nil"/>
          <w:between w:val="nil"/>
        </w:pBdr>
        <w:tabs>
          <w:tab w:val="left" w:pos="3855"/>
        </w:tabs>
        <w:ind w:right="49"/>
        <w:jc w:val="both"/>
        <w:rPr>
          <w:rFonts w:ascii="Arial" w:eastAsia="Arial" w:hAnsi="Arial" w:cs="Arial"/>
        </w:rPr>
      </w:pPr>
      <w:r w:rsidRPr="00B81A3F">
        <w:rPr>
          <w:rFonts w:ascii="Arial" w:eastAsia="Arial" w:hAnsi="Arial" w:cs="Arial"/>
          <w:b/>
        </w:rPr>
        <w:t xml:space="preserve">II. </w:t>
      </w:r>
      <w:r w:rsidRPr="00B81A3F">
        <w:rPr>
          <w:rFonts w:ascii="Arial" w:eastAsia="Arial" w:hAnsi="Arial" w:cs="Arial"/>
        </w:rPr>
        <w:t>Como parte de la metodología aprobada, estas comisiones unidas, acordamos turnar la iniciativa en comento a los integrantes del H. Ayuntamiento, así como a la Dirección de Mejora Regulatoria y titulares de dependencias, para remitir los comentarios y observaciones que estimaran pertinentes a estas Comisiones, a través de la Dirección General de Apoyo a la Función Edilicia.</w:t>
      </w:r>
    </w:p>
    <w:p w:rsidR="00B81A3F" w:rsidRPr="00B81A3F" w:rsidRDefault="00B81A3F" w:rsidP="00B81A3F">
      <w:pPr>
        <w:pBdr>
          <w:top w:val="nil"/>
          <w:left w:val="nil"/>
          <w:bottom w:val="nil"/>
          <w:right w:val="nil"/>
          <w:between w:val="nil"/>
        </w:pBdr>
        <w:tabs>
          <w:tab w:val="left" w:pos="3855"/>
        </w:tabs>
        <w:ind w:right="49"/>
        <w:jc w:val="both"/>
        <w:rPr>
          <w:rFonts w:ascii="Arial" w:eastAsia="Arial" w:hAnsi="Arial" w:cs="Arial"/>
        </w:rPr>
      </w:pPr>
    </w:p>
    <w:p w:rsidR="00B81A3F" w:rsidRPr="00B81A3F" w:rsidRDefault="00B81A3F" w:rsidP="00B81A3F">
      <w:pPr>
        <w:pBdr>
          <w:top w:val="nil"/>
          <w:left w:val="nil"/>
          <w:bottom w:val="nil"/>
          <w:right w:val="nil"/>
          <w:between w:val="nil"/>
        </w:pBdr>
        <w:tabs>
          <w:tab w:val="left" w:pos="3855"/>
        </w:tabs>
        <w:ind w:right="49"/>
        <w:jc w:val="both"/>
        <w:rPr>
          <w:rFonts w:ascii="Arial" w:hAnsi="Arial" w:cs="Arial"/>
        </w:rPr>
      </w:pPr>
      <w:r w:rsidRPr="00B81A3F">
        <w:rPr>
          <w:rFonts w:ascii="Arial" w:eastAsia="Arial" w:hAnsi="Arial" w:cs="Arial"/>
        </w:rPr>
        <w:t>En consecuencia de lo anterior</w:t>
      </w:r>
      <w:r w:rsidRPr="00B81A3F">
        <w:rPr>
          <w:rFonts w:ascii="Arial" w:hAnsi="Arial" w:cs="Arial"/>
        </w:rPr>
        <w:t>, se recibieron diversos comentarios y observaciones por parte de las unidades administrativas y ediles que se enuncian a continuación:</w:t>
      </w:r>
    </w:p>
    <w:p w:rsidR="00B81A3F" w:rsidRPr="00B81A3F" w:rsidRDefault="00B81A3F" w:rsidP="00B81A3F">
      <w:pPr>
        <w:pBdr>
          <w:top w:val="nil"/>
          <w:left w:val="nil"/>
          <w:bottom w:val="nil"/>
          <w:right w:val="nil"/>
          <w:between w:val="nil"/>
        </w:pBdr>
        <w:tabs>
          <w:tab w:val="left" w:pos="3855"/>
        </w:tabs>
        <w:ind w:right="49"/>
        <w:jc w:val="both"/>
        <w:rPr>
          <w:rFonts w:ascii="Arial" w:hAnsi="Arial" w:cs="Arial"/>
        </w:rPr>
      </w:pPr>
    </w:p>
    <w:p w:rsidR="00B81A3F" w:rsidRPr="00B81A3F" w:rsidRDefault="00B81A3F" w:rsidP="00B81A3F">
      <w:pPr>
        <w:pStyle w:val="Prrafodelista"/>
        <w:numPr>
          <w:ilvl w:val="0"/>
          <w:numId w:val="249"/>
        </w:numPr>
        <w:pBdr>
          <w:top w:val="nil"/>
          <w:left w:val="nil"/>
          <w:bottom w:val="nil"/>
          <w:right w:val="nil"/>
          <w:between w:val="nil"/>
        </w:pBdr>
        <w:tabs>
          <w:tab w:val="left" w:pos="3855"/>
        </w:tabs>
        <w:ind w:right="49"/>
        <w:jc w:val="both"/>
        <w:rPr>
          <w:rFonts w:ascii="Arial" w:eastAsia="Arial" w:hAnsi="Arial" w:cs="Arial"/>
        </w:rPr>
      </w:pPr>
      <w:r w:rsidRPr="00B81A3F">
        <w:rPr>
          <w:rFonts w:ascii="Arial" w:eastAsia="Arial" w:hAnsi="Arial" w:cs="Arial"/>
        </w:rPr>
        <w:t>Dirección General de Fiscalización y Control</w:t>
      </w:r>
    </w:p>
    <w:p w:rsidR="00B81A3F" w:rsidRPr="00B81A3F" w:rsidRDefault="00B81A3F" w:rsidP="00B81A3F">
      <w:pPr>
        <w:pStyle w:val="Prrafodelista"/>
        <w:numPr>
          <w:ilvl w:val="0"/>
          <w:numId w:val="249"/>
        </w:numPr>
        <w:pBdr>
          <w:top w:val="nil"/>
          <w:left w:val="nil"/>
          <w:bottom w:val="nil"/>
          <w:right w:val="nil"/>
          <w:between w:val="nil"/>
        </w:pBdr>
        <w:tabs>
          <w:tab w:val="left" w:pos="3855"/>
        </w:tabs>
        <w:ind w:right="49"/>
        <w:jc w:val="both"/>
        <w:rPr>
          <w:rFonts w:ascii="Arial" w:eastAsia="Arial" w:hAnsi="Arial" w:cs="Arial"/>
        </w:rPr>
      </w:pPr>
      <w:r w:rsidRPr="00B81A3F">
        <w:rPr>
          <w:rFonts w:ascii="Arial" w:eastAsia="Arial" w:hAnsi="Arial" w:cs="Arial"/>
        </w:rPr>
        <w:t>Dirección General de Movilidad</w:t>
      </w:r>
    </w:p>
    <w:p w:rsidR="00B81A3F" w:rsidRPr="00B81A3F" w:rsidRDefault="00B81A3F" w:rsidP="00B81A3F">
      <w:pPr>
        <w:pStyle w:val="Prrafodelista"/>
        <w:numPr>
          <w:ilvl w:val="0"/>
          <w:numId w:val="249"/>
        </w:numPr>
        <w:pBdr>
          <w:top w:val="nil"/>
          <w:left w:val="nil"/>
          <w:bottom w:val="nil"/>
          <w:right w:val="nil"/>
          <w:between w:val="nil"/>
        </w:pBdr>
        <w:tabs>
          <w:tab w:val="left" w:pos="3855"/>
        </w:tabs>
        <w:ind w:right="49"/>
        <w:jc w:val="both"/>
        <w:rPr>
          <w:rFonts w:ascii="Arial" w:eastAsia="Arial" w:hAnsi="Arial" w:cs="Arial"/>
        </w:rPr>
      </w:pPr>
      <w:r w:rsidRPr="00B81A3F">
        <w:rPr>
          <w:rFonts w:ascii="Arial" w:eastAsia="Arial" w:hAnsi="Arial" w:cs="Arial"/>
        </w:rPr>
        <w:t>Dirección General de Obra Pública</w:t>
      </w:r>
    </w:p>
    <w:p w:rsidR="00B81A3F" w:rsidRPr="00B81A3F" w:rsidRDefault="00B81A3F" w:rsidP="00B81A3F">
      <w:pPr>
        <w:pStyle w:val="Prrafodelista"/>
        <w:numPr>
          <w:ilvl w:val="0"/>
          <w:numId w:val="249"/>
        </w:numPr>
        <w:pBdr>
          <w:top w:val="nil"/>
          <w:left w:val="nil"/>
          <w:bottom w:val="nil"/>
          <w:right w:val="nil"/>
          <w:between w:val="nil"/>
        </w:pBdr>
        <w:tabs>
          <w:tab w:val="left" w:pos="3855"/>
        </w:tabs>
        <w:ind w:right="49"/>
        <w:jc w:val="both"/>
        <w:rPr>
          <w:rFonts w:ascii="Arial" w:eastAsia="Arial" w:hAnsi="Arial" w:cs="Arial"/>
        </w:rPr>
      </w:pPr>
      <w:r w:rsidRPr="00B81A3F">
        <w:rPr>
          <w:rFonts w:ascii="Arial" w:eastAsia="Arial" w:hAnsi="Arial" w:cs="Arial"/>
        </w:rPr>
        <w:t>COMUDE</w:t>
      </w:r>
    </w:p>
    <w:p w:rsidR="00B81A3F" w:rsidRPr="00B81A3F" w:rsidRDefault="00B81A3F" w:rsidP="00B81A3F">
      <w:pPr>
        <w:pStyle w:val="Prrafodelista"/>
        <w:numPr>
          <w:ilvl w:val="0"/>
          <w:numId w:val="249"/>
        </w:numPr>
        <w:pBdr>
          <w:top w:val="nil"/>
          <w:left w:val="nil"/>
          <w:bottom w:val="nil"/>
          <w:right w:val="nil"/>
          <w:between w:val="nil"/>
        </w:pBdr>
        <w:tabs>
          <w:tab w:val="left" w:pos="3855"/>
        </w:tabs>
        <w:ind w:right="49"/>
        <w:jc w:val="both"/>
        <w:rPr>
          <w:rFonts w:ascii="Arial" w:eastAsia="Arial" w:hAnsi="Arial" w:cs="Arial"/>
        </w:rPr>
      </w:pPr>
      <w:r w:rsidRPr="00B81A3F">
        <w:rPr>
          <w:rFonts w:ascii="Arial" w:eastAsia="Arial" w:hAnsi="Arial" w:cs="Arial"/>
        </w:rPr>
        <w:t>Patronato de la Feria Estatal y Parque Ecológico de León</w:t>
      </w:r>
    </w:p>
    <w:p w:rsidR="00B81A3F" w:rsidRPr="00B81A3F" w:rsidRDefault="00B81A3F" w:rsidP="00B81A3F">
      <w:pPr>
        <w:pStyle w:val="Prrafodelista"/>
        <w:numPr>
          <w:ilvl w:val="0"/>
          <w:numId w:val="249"/>
        </w:numPr>
        <w:pBdr>
          <w:top w:val="nil"/>
          <w:left w:val="nil"/>
          <w:bottom w:val="nil"/>
          <w:right w:val="nil"/>
          <w:between w:val="nil"/>
        </w:pBdr>
        <w:tabs>
          <w:tab w:val="left" w:pos="3855"/>
        </w:tabs>
        <w:ind w:right="49"/>
        <w:jc w:val="both"/>
        <w:rPr>
          <w:rFonts w:ascii="Arial" w:eastAsia="Arial" w:hAnsi="Arial" w:cs="Arial"/>
        </w:rPr>
      </w:pPr>
      <w:r w:rsidRPr="00B81A3F">
        <w:rPr>
          <w:rFonts w:ascii="Arial" w:eastAsia="Arial" w:hAnsi="Arial" w:cs="Arial"/>
        </w:rPr>
        <w:lastRenderedPageBreak/>
        <w:t>Patronato del Parque Ecológico Metropolitano de León</w:t>
      </w:r>
    </w:p>
    <w:p w:rsidR="00B81A3F" w:rsidRPr="00B81A3F" w:rsidRDefault="00B81A3F" w:rsidP="00B81A3F">
      <w:pPr>
        <w:pStyle w:val="Prrafodelista"/>
        <w:numPr>
          <w:ilvl w:val="0"/>
          <w:numId w:val="249"/>
        </w:numPr>
        <w:pBdr>
          <w:top w:val="nil"/>
          <w:left w:val="nil"/>
          <w:bottom w:val="nil"/>
          <w:right w:val="nil"/>
          <w:between w:val="nil"/>
        </w:pBdr>
        <w:tabs>
          <w:tab w:val="left" w:pos="3855"/>
        </w:tabs>
        <w:ind w:right="49"/>
        <w:jc w:val="both"/>
        <w:rPr>
          <w:rFonts w:ascii="Arial" w:eastAsia="Arial" w:hAnsi="Arial" w:cs="Arial"/>
        </w:rPr>
      </w:pPr>
      <w:r w:rsidRPr="00B81A3F">
        <w:rPr>
          <w:rFonts w:ascii="Arial" w:eastAsia="Arial" w:hAnsi="Arial" w:cs="Arial"/>
        </w:rPr>
        <w:t>Regidora Luz Graciela Rodríguez Martínez</w:t>
      </w:r>
    </w:p>
    <w:p w:rsidR="00B81A3F" w:rsidRPr="00B81A3F" w:rsidRDefault="00B81A3F" w:rsidP="00B81A3F">
      <w:pPr>
        <w:pStyle w:val="Prrafodelista"/>
        <w:numPr>
          <w:ilvl w:val="0"/>
          <w:numId w:val="249"/>
        </w:numPr>
        <w:pBdr>
          <w:top w:val="nil"/>
          <w:left w:val="nil"/>
          <w:bottom w:val="nil"/>
          <w:right w:val="nil"/>
          <w:between w:val="nil"/>
        </w:pBdr>
        <w:tabs>
          <w:tab w:val="left" w:pos="3855"/>
        </w:tabs>
        <w:ind w:right="49"/>
        <w:jc w:val="both"/>
        <w:rPr>
          <w:rFonts w:ascii="Arial" w:eastAsia="Arial" w:hAnsi="Arial" w:cs="Arial"/>
        </w:rPr>
      </w:pPr>
      <w:r w:rsidRPr="00B81A3F">
        <w:rPr>
          <w:rFonts w:ascii="Arial" w:eastAsia="Arial" w:hAnsi="Arial" w:cs="Arial"/>
        </w:rPr>
        <w:t>Regidora Blanca Araceli Escobar Chávez</w:t>
      </w:r>
    </w:p>
    <w:p w:rsidR="00B81A3F" w:rsidRPr="00B81A3F" w:rsidRDefault="00B81A3F" w:rsidP="00B81A3F">
      <w:pPr>
        <w:pStyle w:val="Prrafodelista"/>
        <w:numPr>
          <w:ilvl w:val="0"/>
          <w:numId w:val="249"/>
        </w:numPr>
        <w:pBdr>
          <w:top w:val="nil"/>
          <w:left w:val="nil"/>
          <w:bottom w:val="nil"/>
          <w:right w:val="nil"/>
          <w:between w:val="nil"/>
        </w:pBdr>
        <w:tabs>
          <w:tab w:val="left" w:pos="3855"/>
        </w:tabs>
        <w:ind w:right="49"/>
        <w:jc w:val="both"/>
        <w:rPr>
          <w:rFonts w:ascii="Arial" w:eastAsia="Arial" w:hAnsi="Arial" w:cs="Arial"/>
        </w:rPr>
      </w:pPr>
      <w:r w:rsidRPr="00B81A3F">
        <w:rPr>
          <w:rFonts w:ascii="Arial" w:eastAsia="Arial" w:hAnsi="Arial" w:cs="Arial"/>
        </w:rPr>
        <w:t>Regidora Lucía Verdín Limón</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Es importante referir que las observaciones se nos hicieron llegar a todos los ediles integrantes de estas Comisiones Unidas en fecha 25 de noviembre del año en curso por parte de la Dirección General de Apoyo a la Función Edilicia, con la finalidad de conocer las aportaciones realizadas y considerar de estimarlas viables en el análisis correspondiente.</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 xml:space="preserve">En ese mismo tenor se nos compartió el oficio de fecha 22 de noviembre del año en curso, suscrito por el Director de Mejora Regulatoria, en el que hace referencia quede conformidad con lo establecido por el artículo 71 de la Ley General </w:t>
      </w:r>
      <w:proofErr w:type="spellStart"/>
      <w:r w:rsidRPr="00B81A3F">
        <w:rPr>
          <w:rFonts w:ascii="Arial" w:hAnsi="Arial" w:cs="Arial"/>
        </w:rPr>
        <w:t>e</w:t>
      </w:r>
      <w:proofErr w:type="spellEnd"/>
      <w:r w:rsidRPr="00B81A3F">
        <w:rPr>
          <w:rFonts w:ascii="Arial" w:hAnsi="Arial" w:cs="Arial"/>
        </w:rPr>
        <w:t xml:space="preserve"> Mejora Regulatoria, en cuanto a que la propuesta regulatoria, no tiene inconveniente en </w:t>
      </w:r>
      <w:r w:rsidRPr="00B81A3F">
        <w:rPr>
          <w:rFonts w:ascii="Arial" w:hAnsi="Arial" w:cs="Arial"/>
          <w:b/>
          <w:i/>
        </w:rPr>
        <w:t xml:space="preserve">dictaminar como favorable la exención del Análisis de Impacto Regulatorio para el proceso normativo denominado Disposiciones Administrativas de </w:t>
      </w:r>
      <w:proofErr w:type="spellStart"/>
      <w:r w:rsidRPr="00B81A3F">
        <w:rPr>
          <w:rFonts w:ascii="Arial" w:hAnsi="Arial" w:cs="Arial"/>
          <w:b/>
          <w:i/>
        </w:rPr>
        <w:t>recakudación</w:t>
      </w:r>
      <w:proofErr w:type="spellEnd"/>
      <w:r w:rsidRPr="00B81A3F">
        <w:rPr>
          <w:rFonts w:ascii="Arial" w:hAnsi="Arial" w:cs="Arial"/>
          <w:b/>
          <w:i/>
        </w:rPr>
        <w:t xml:space="preserve"> para el Municipio de León, </w:t>
      </w:r>
      <w:proofErr w:type="spellStart"/>
      <w:r w:rsidRPr="00B81A3F">
        <w:rPr>
          <w:rFonts w:ascii="Arial" w:hAnsi="Arial" w:cs="Arial"/>
          <w:b/>
          <w:i/>
        </w:rPr>
        <w:t>Gto</w:t>
      </w:r>
      <w:proofErr w:type="spellEnd"/>
      <w:r w:rsidRPr="00B81A3F">
        <w:rPr>
          <w:rFonts w:ascii="Arial" w:hAnsi="Arial" w:cs="Arial"/>
          <w:b/>
          <w:i/>
        </w:rPr>
        <w:t>.</w:t>
      </w:r>
      <w:r w:rsidRPr="00B81A3F">
        <w:rPr>
          <w:rFonts w:ascii="Arial" w:hAnsi="Arial" w:cs="Arial"/>
        </w:rPr>
        <w:t xml:space="preserve"> </w:t>
      </w:r>
    </w:p>
    <w:p w:rsidR="00B81A3F" w:rsidRPr="00B81A3F" w:rsidRDefault="00B81A3F" w:rsidP="00B81A3F">
      <w:pPr>
        <w:jc w:val="both"/>
        <w:rPr>
          <w:rFonts w:ascii="Arial" w:hAnsi="Arial" w:cs="Arial"/>
          <w:b/>
        </w:rPr>
      </w:pPr>
    </w:p>
    <w:p w:rsidR="00B81A3F" w:rsidRPr="00B81A3F" w:rsidRDefault="00B81A3F" w:rsidP="00B81A3F">
      <w:pPr>
        <w:jc w:val="both"/>
        <w:rPr>
          <w:rFonts w:ascii="Arial" w:hAnsi="Arial" w:cs="Arial"/>
        </w:rPr>
      </w:pPr>
      <w:r w:rsidRPr="00B81A3F">
        <w:rPr>
          <w:rFonts w:ascii="Arial" w:hAnsi="Arial" w:cs="Arial"/>
          <w:b/>
        </w:rPr>
        <w:t xml:space="preserve">III. </w:t>
      </w:r>
      <w:r w:rsidRPr="00B81A3F">
        <w:rPr>
          <w:rFonts w:ascii="Arial" w:hAnsi="Arial" w:cs="Arial"/>
        </w:rPr>
        <w:t xml:space="preserve">Con fecha 29 de noviembre del año en curso se realizó la mesa de trabajo con la presencia de los titulares de las dependencias y entidades involucradas, integrantes de esta comisión y ediles del H. Ayuntamiento, esto para realizar el análisis de las disposiciones administrativas. </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 xml:space="preserve">En primer término se le otorgó el uso de la voz a la  </w:t>
      </w:r>
      <w:r w:rsidRPr="00B81A3F">
        <w:rPr>
          <w:rFonts w:ascii="Arial" w:hAnsi="Arial" w:cs="Arial"/>
          <w:b/>
        </w:rPr>
        <w:t>Contadora Graciela Rodríguez Flores, Tesorera Municipal</w:t>
      </w:r>
      <w:r w:rsidRPr="00B81A3F">
        <w:rPr>
          <w:rFonts w:ascii="Arial" w:hAnsi="Arial" w:cs="Arial"/>
        </w:rPr>
        <w:t xml:space="preserve"> para que expusiera el contenido de las presentes disposiciones de manera general, preguntando a los ediles si de cada capítulo tuvieran comentarios, dudas u observaciones al respecto que manifestar.</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 xml:space="preserve">Del Capitulo Primero al Décimo Octavo no se manifiestan participaciones por parte de los integrantes de estas Comisiones Unidas. </w:t>
      </w:r>
    </w:p>
    <w:p w:rsidR="00B81A3F" w:rsidRPr="00B81A3F" w:rsidRDefault="00B81A3F" w:rsidP="00B81A3F">
      <w:pPr>
        <w:jc w:val="both"/>
        <w:rPr>
          <w:rFonts w:ascii="Arial" w:hAnsi="Arial" w:cs="Arial"/>
        </w:rPr>
      </w:pPr>
    </w:p>
    <w:p w:rsidR="00B81A3F" w:rsidRPr="00B81A3F" w:rsidRDefault="00B81A3F" w:rsidP="00B81A3F">
      <w:pPr>
        <w:ind w:left="34"/>
        <w:jc w:val="both"/>
        <w:rPr>
          <w:rFonts w:ascii="Arial" w:hAnsi="Arial" w:cs="Arial"/>
        </w:rPr>
      </w:pPr>
      <w:r w:rsidRPr="00B81A3F">
        <w:rPr>
          <w:rFonts w:ascii="Arial" w:hAnsi="Arial" w:cs="Arial"/>
        </w:rPr>
        <w:t xml:space="preserve">En el Capítulo Décimo Noveno, correspondiente a los servicios proporcionados por el Patronato de Bomberos, </w:t>
      </w:r>
      <w:r w:rsidRPr="00B81A3F">
        <w:rPr>
          <w:rFonts w:ascii="Arial" w:hAnsi="Arial" w:cs="Arial"/>
          <w:b/>
        </w:rPr>
        <w:t>la Regidora Lucía Verdín Limón</w:t>
      </w:r>
      <w:r w:rsidRPr="00B81A3F">
        <w:rPr>
          <w:rFonts w:ascii="Arial" w:hAnsi="Arial" w:cs="Arial"/>
        </w:rPr>
        <w:t xml:space="preserve"> pregunta porque disminuye del 95% a 50% el descuento que se establece en la fracción X; inciso c), para asilos, patronatos, asociaciones e instituciones y que presten sus servicios considerados dentro del sector salud sin fines de lucro, en inmuebles de hasta 1,000 m2 construidos.</w:t>
      </w:r>
    </w:p>
    <w:p w:rsidR="00B81A3F" w:rsidRPr="00B81A3F" w:rsidRDefault="00B81A3F" w:rsidP="00B81A3F">
      <w:pPr>
        <w:ind w:left="34"/>
        <w:jc w:val="both"/>
        <w:rPr>
          <w:rFonts w:ascii="Arial" w:hAnsi="Arial" w:cs="Arial"/>
        </w:rPr>
      </w:pPr>
    </w:p>
    <w:p w:rsidR="00B81A3F" w:rsidRPr="00B81A3F" w:rsidRDefault="00B81A3F" w:rsidP="00B81A3F">
      <w:pPr>
        <w:ind w:left="34"/>
        <w:jc w:val="both"/>
        <w:rPr>
          <w:rFonts w:ascii="Arial" w:hAnsi="Arial" w:cs="Arial"/>
        </w:rPr>
      </w:pPr>
      <w:r w:rsidRPr="00B81A3F">
        <w:rPr>
          <w:rFonts w:ascii="Arial" w:hAnsi="Arial" w:cs="Arial"/>
        </w:rPr>
        <w:t xml:space="preserve">Del Capítulo Vigésimo correspondiente a los ingresos del Parque Ecológico Metropolitano, la </w:t>
      </w:r>
      <w:r w:rsidRPr="00B81A3F">
        <w:rPr>
          <w:rFonts w:ascii="Arial" w:hAnsi="Arial" w:cs="Arial"/>
          <w:b/>
        </w:rPr>
        <w:t>Regidora Lucía Verdín Limón</w:t>
      </w:r>
      <w:r w:rsidRPr="00B81A3F">
        <w:rPr>
          <w:rFonts w:ascii="Arial" w:hAnsi="Arial" w:cs="Arial"/>
        </w:rPr>
        <w:t>,  pide conservar en el párrafo final de la fracción I para que persista la obligatoriedad del Patronato de gran libre al parque.</w:t>
      </w:r>
    </w:p>
    <w:p w:rsidR="00B81A3F" w:rsidRPr="00B81A3F" w:rsidRDefault="00B81A3F" w:rsidP="00B81A3F">
      <w:pPr>
        <w:pStyle w:val="Prrafodelista"/>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lastRenderedPageBreak/>
        <w:t xml:space="preserve">Del Artículo 36. Fracción II, la </w:t>
      </w:r>
      <w:r w:rsidRPr="00B81A3F">
        <w:rPr>
          <w:rFonts w:ascii="Arial" w:hAnsi="Arial" w:cs="Arial"/>
          <w:b/>
        </w:rPr>
        <w:t>Regidora Lucía Verdín Limón</w:t>
      </w:r>
      <w:r w:rsidRPr="00B81A3F">
        <w:rPr>
          <w:rFonts w:ascii="Arial" w:hAnsi="Arial" w:cs="Arial"/>
        </w:rPr>
        <w:t xml:space="preserve"> preguntó razón por la cual ya no se contempla en el tabulador ni en ninguna otra parte del documento el costo por renta de bicicletas, tirolesa ni cursos de verano, ya que generaban un ingreso extra al Parque.</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 xml:space="preserve">En el mismo artículo 36. Fracción VI, la </w:t>
      </w:r>
      <w:r w:rsidRPr="00B81A3F">
        <w:rPr>
          <w:rFonts w:ascii="Arial" w:hAnsi="Arial" w:cs="Arial"/>
          <w:b/>
        </w:rPr>
        <w:t>Regidora Lucía Verdín Limón</w:t>
      </w:r>
      <w:r w:rsidRPr="00B81A3F">
        <w:rPr>
          <w:rFonts w:ascii="Arial" w:hAnsi="Arial" w:cs="Arial"/>
        </w:rPr>
        <w:t xml:space="preserve"> solicitó que se mantenga el paquete de accesos con precio especial a fotógrafos. En virtud de coadyuvar en que recuperen su economía, ya que este rubro ha sido muy afectado por la pandemia y muchas familias dependen de ello para subsistir.</w:t>
      </w:r>
    </w:p>
    <w:p w:rsidR="00B81A3F" w:rsidRPr="00B81A3F" w:rsidRDefault="00B81A3F" w:rsidP="00B81A3F">
      <w:pPr>
        <w:pStyle w:val="Prrafodelista"/>
        <w:rPr>
          <w:rFonts w:ascii="Arial" w:hAnsi="Arial" w:cs="Arial"/>
        </w:rPr>
      </w:pPr>
    </w:p>
    <w:p w:rsidR="00B81A3F" w:rsidRPr="00B81A3F" w:rsidRDefault="00B81A3F" w:rsidP="00B81A3F">
      <w:pPr>
        <w:pStyle w:val="Prrafodelista"/>
        <w:jc w:val="both"/>
        <w:rPr>
          <w:rFonts w:ascii="Arial" w:hAnsi="Arial" w:cs="Arial"/>
        </w:rPr>
      </w:pPr>
    </w:p>
    <w:p w:rsidR="00B81A3F" w:rsidRPr="00B81A3F" w:rsidRDefault="00B81A3F" w:rsidP="00B81A3F">
      <w:pPr>
        <w:jc w:val="both"/>
        <w:rPr>
          <w:rFonts w:ascii="Arial" w:hAnsi="Arial" w:cs="Arial"/>
          <w:b/>
          <w:i/>
        </w:rPr>
      </w:pPr>
      <w:r w:rsidRPr="00B81A3F">
        <w:rPr>
          <w:rFonts w:ascii="Arial" w:hAnsi="Arial" w:cs="Arial"/>
          <w:b/>
          <w:i/>
        </w:rPr>
        <w:t>Para dar respuesta a los cuestionamientos, se le otorgó el uso de la voz a cada uno de los titulares de dependencias en el orden de las fracciones, siendo las respuestas siguientes:</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En lo que respecta al artículo 35 fracción X; inciso c) el Patronato de Bomberos le manifestó que los porcentajes de descuentos se conservan igual que las disposiciones vigentes, por lo que no sufre ningún cambio.</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 xml:space="preserve">Del artículo 36 fracción I respondió la titular del Parque Metropolitano señalando que la redacción se modificó en el párrafo, pero efectivamente el Parque tiene la obligación de otorgar un día de gratuidad en el acceso toda vez que recibe un subsidio por parte del municipio, se sigue con el día domingo pero en la redacción se quiso dejar abierto porque existe la posibilidad de que se puedan abrir más días. </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b/>
        </w:rPr>
        <w:t>El Síndico Sánchez Castellanos</w:t>
      </w:r>
      <w:r w:rsidRPr="00B81A3F">
        <w:rPr>
          <w:rFonts w:ascii="Arial" w:hAnsi="Arial" w:cs="Arial"/>
        </w:rPr>
        <w:t xml:space="preserve"> cuestionó si el verbo se puede ajustar para establecer una obligación, además sugirió que puede presentar reserva para que sea votada en pleno. </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En lo relativo a la fracción II del mismo artículo 36, respondió la Lic. Tania Jaime titular del Parque Metropolitano de León que se dejan de ofertar estos servicios ya que no se cuenta con la infraestructura y el equipo, sin embargo si hay renta de bicicletas por parte de permisionarios, y a los cursos de verano se le cambio el nombre por “recreativos” con el fin de que se puedan ofertar cursos en el resto del año y no únicamente el verano, la temporalidad de un mes también se eliminó porque pueden ser cursos de una semana, dos semanas o indistintamente.</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 xml:space="preserve">Continuando en el mismo artículo en la fracción VI del paquete de accesos con precio especial a fotógrafos, correspondiente a esta duda la titular del Parque Metropolitano manifestó que la propuesta es un paquete especial para fotógrafos  que anteriormente no existía y ahora se incluye, y el beneficio es un descuento del 12% al adquirirlo. </w:t>
      </w:r>
    </w:p>
    <w:p w:rsidR="00B81A3F" w:rsidRPr="00B81A3F" w:rsidRDefault="00B81A3F" w:rsidP="00B81A3F">
      <w:pPr>
        <w:pStyle w:val="Prrafodelista"/>
        <w:ind w:left="0"/>
        <w:jc w:val="both"/>
        <w:rPr>
          <w:rFonts w:ascii="Arial" w:hAnsi="Arial" w:cs="Arial"/>
        </w:rPr>
      </w:pPr>
    </w:p>
    <w:p w:rsidR="00B81A3F" w:rsidRPr="00B81A3F" w:rsidRDefault="00B81A3F" w:rsidP="00B81A3F">
      <w:pPr>
        <w:pStyle w:val="Prrafodelista"/>
        <w:ind w:left="0"/>
        <w:jc w:val="both"/>
        <w:rPr>
          <w:rFonts w:ascii="Arial" w:hAnsi="Arial" w:cs="Arial"/>
          <w:b/>
        </w:rPr>
      </w:pPr>
      <w:r w:rsidRPr="00B81A3F">
        <w:rPr>
          <w:rFonts w:ascii="Arial" w:hAnsi="Arial" w:cs="Arial"/>
          <w:b/>
        </w:rPr>
        <w:lastRenderedPageBreak/>
        <w:t xml:space="preserve">La Regidora Erika del Rocío Rocha Rivera </w:t>
      </w:r>
      <w:r w:rsidRPr="00B81A3F">
        <w:rPr>
          <w:rFonts w:ascii="Arial" w:hAnsi="Arial" w:cs="Arial"/>
        </w:rPr>
        <w:t xml:space="preserve">en relación al artículo 36 inciso h) solicita se agregue otro inciso  por concepto de accesos al parque metropolitano, puesto que hay mecánicos que reparan lanchas  que provienen de otros municipios o Estados, y cada que ingresan a probar mecánicamente el funcionamiento de las lanchas pagan el acceso. Por ello solicita apoyarles para que exista una posibilidad de que entren al parque sin que sea costoso en cada acceso. </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Para dar respuesta a esta duda, tomó el uso de la voz la titular del Parque Metropolitano de León y señaló que la razón obedece principalmente a que es un área natural protegida y se trata de evitar que ingresen a reparar dentro del parque, se mantiene un control de nombres, número de personas, visitas. Sin embargo le propuso analizar si para el ejercicio 2023 se puede atender de manera positiva la solicitud.</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b/>
        </w:rPr>
        <w:t xml:space="preserve">La Síndico Leticia Villegas Nava </w:t>
      </w:r>
      <w:r w:rsidRPr="00B81A3F">
        <w:rPr>
          <w:rFonts w:ascii="Arial" w:hAnsi="Arial" w:cs="Arial"/>
        </w:rPr>
        <w:t>en lo relativo al artículo 36 segundo párrafo que refiere será determinado por el Consejo Directivo del Patronato del Parque Ecológico las cuotas de accesos a las instalaciones de los parques o zonas donde se realice evento o actividad especial, así como servicios y permisos de venta, considera que siempre y cuando se tengan ciertos límites por parte del Patronato le parecería bien, así como el descuento del día especial sugiere que si debe establecer la obligatoriedad “deberá”.</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Respondió al cuestionamiento la titular del Parque Ecológico Metropolitano que esto es relativo para eventos de magnitud similar al Festival de Globo.</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 xml:space="preserve">Del artículo 37. Fracción III, </w:t>
      </w:r>
      <w:r w:rsidRPr="00B81A3F">
        <w:rPr>
          <w:rFonts w:ascii="Arial" w:hAnsi="Arial" w:cs="Arial"/>
          <w:b/>
        </w:rPr>
        <w:t>la Regidora Lucía Verdín Limón</w:t>
      </w:r>
      <w:r w:rsidRPr="00B81A3F">
        <w:rPr>
          <w:rFonts w:ascii="Arial" w:hAnsi="Arial" w:cs="Arial"/>
        </w:rPr>
        <w:t xml:space="preserve"> solicito evaluar la viabilidad de mantener los costos 2021 del tabulador en el servicio de transporte para personas con discapacidad. Con la finalidad de no impactar de manera negativa en los bolsillos de ellos y sus familias, siendo un servicio que se solicita por necesidad sobre todo para movilizarse hacia servicios más allá de buscarlo por temas de esparcimiento.</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Al no encontrarse el personal del Sistema DIF, manifestó el Síndico Sánchez Castellanos que se le solicitará den una aclaración a la petición, se observa que solo se ajustan al índice de inflación y además sugiere que se haga la petición también en pleno, pero sin problema lo pueden analizar anticipadamente para que se le de atención al tema. La Síndico Leticia Villegas Nava manifestó coincidir con la solicitud de la Regidora Verdín, pidiendo que si se revise el conservar la tarifa vigente.</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b/>
        </w:rPr>
      </w:pPr>
      <w:r w:rsidRPr="00B81A3F">
        <w:rPr>
          <w:rFonts w:ascii="Arial" w:hAnsi="Arial" w:cs="Arial"/>
        </w:rPr>
        <w:t xml:space="preserve">Finalmente la </w:t>
      </w:r>
      <w:r w:rsidRPr="00B81A3F">
        <w:rPr>
          <w:rFonts w:ascii="Arial" w:hAnsi="Arial" w:cs="Arial"/>
          <w:b/>
        </w:rPr>
        <w:t>Síndico Leticia Villegas Nava</w:t>
      </w:r>
      <w:r w:rsidRPr="00B81A3F">
        <w:rPr>
          <w:rFonts w:ascii="Arial" w:hAnsi="Arial" w:cs="Arial"/>
        </w:rPr>
        <w:t xml:space="preserve"> relativo a las tarifas del artículo 45 fracción III por el uso de instalaciones deportivas, observa que es un costo más elevado en una cancha y solicitó al director de COMUDE le pueda explicar más a detalle, tomando la palabra el titular </w:t>
      </w:r>
      <w:proofErr w:type="spellStart"/>
      <w:r w:rsidRPr="00B81A3F">
        <w:rPr>
          <w:rFonts w:ascii="Arial" w:hAnsi="Arial" w:cs="Arial"/>
        </w:rPr>
        <w:t>Issac</w:t>
      </w:r>
      <w:proofErr w:type="spellEnd"/>
      <w:r w:rsidRPr="00B81A3F">
        <w:rPr>
          <w:rFonts w:ascii="Arial" w:hAnsi="Arial" w:cs="Arial"/>
        </w:rPr>
        <w:t xml:space="preserve"> Piña para manifestarle que Se solicita la incorporación, es una cancha nueva y que está certificada por la  FIFA Oficial siendo </w:t>
      </w:r>
      <w:r w:rsidRPr="00B81A3F">
        <w:rPr>
          <w:rFonts w:ascii="Arial" w:hAnsi="Arial" w:cs="Arial"/>
        </w:rPr>
        <w:lastRenderedPageBreak/>
        <w:t>esta una de las instalaciones de nueva creación, y al ser un espacio certificado maneja ciertas limitaciones de uso y mantenimiento.</w:t>
      </w:r>
      <w:r w:rsidRPr="00B81A3F">
        <w:rPr>
          <w:rFonts w:ascii="Arial" w:hAnsi="Arial" w:cs="Arial"/>
          <w:b/>
        </w:rPr>
        <w:t xml:space="preserve"> </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 xml:space="preserve">Aunado a lo anterior es de destacarse </w:t>
      </w:r>
      <w:proofErr w:type="gramStart"/>
      <w:r w:rsidRPr="00B81A3F">
        <w:rPr>
          <w:rFonts w:ascii="Arial" w:hAnsi="Arial" w:cs="Arial"/>
        </w:rPr>
        <w:t>que</w:t>
      </w:r>
      <w:proofErr w:type="gramEnd"/>
      <w:r w:rsidRPr="00B81A3F">
        <w:rPr>
          <w:rFonts w:ascii="Arial" w:hAnsi="Arial" w:cs="Arial"/>
        </w:rPr>
        <w:t xml:space="preserve"> aunque la </w:t>
      </w:r>
      <w:r w:rsidRPr="00B81A3F">
        <w:rPr>
          <w:rFonts w:ascii="Arial" w:hAnsi="Arial" w:cs="Arial"/>
          <w:b/>
        </w:rPr>
        <w:t xml:space="preserve">Regidora Blanca Araceli Escobar Chávez, </w:t>
      </w:r>
      <w:r w:rsidRPr="00B81A3F">
        <w:rPr>
          <w:rFonts w:ascii="Arial" w:hAnsi="Arial" w:cs="Arial"/>
        </w:rPr>
        <w:t xml:space="preserve">no obstante </w:t>
      </w:r>
      <w:r w:rsidR="00F524F6">
        <w:rPr>
          <w:rFonts w:ascii="Arial" w:hAnsi="Arial" w:cs="Arial"/>
        </w:rPr>
        <w:t xml:space="preserve">que </w:t>
      </w:r>
      <w:r w:rsidRPr="00B81A3F">
        <w:rPr>
          <w:rFonts w:ascii="Arial" w:hAnsi="Arial" w:cs="Arial"/>
        </w:rPr>
        <w:t>pudo asistir a la mesa de trabajo, las aportaciones que realizó al proyecto de mérito, fueron recibidas en la Dirección General de Apoyo a la Función Edilicia el día 25 del mes de noviembre y compartidas</w:t>
      </w:r>
      <w:r w:rsidR="00F524F6">
        <w:rPr>
          <w:rFonts w:ascii="Arial" w:hAnsi="Arial" w:cs="Arial"/>
        </w:rPr>
        <w:t xml:space="preserve">, </w:t>
      </w:r>
      <w:r w:rsidRPr="00B81A3F">
        <w:rPr>
          <w:rFonts w:ascii="Arial" w:hAnsi="Arial" w:cs="Arial"/>
        </w:rPr>
        <w:t>correspon</w:t>
      </w:r>
      <w:r w:rsidR="00F524F6">
        <w:rPr>
          <w:rFonts w:ascii="Arial" w:hAnsi="Arial" w:cs="Arial"/>
        </w:rPr>
        <w:t>diendo</w:t>
      </w:r>
      <w:r w:rsidRPr="00B81A3F">
        <w:rPr>
          <w:rFonts w:ascii="Arial" w:hAnsi="Arial" w:cs="Arial"/>
        </w:rPr>
        <w:t xml:space="preserve"> en lo general a lo siguiente:</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a) La propuesta carece de exposición de motivos, además del impacto jurídico, administrativo, presupuestal y social, por lo tanto, es difícil hacerse de un juicio claro para comprender las modificaciones, no obstante el cuadro comparativo;</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b) Se hace necesaria la comparecencia de algunos funcionarios para que expliquen las modificaciones a precios y conceptos que proponen, específicamente los siguientes:</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1. El Director (a) del Zoológico, para que explique los aumentos excesivos en prácticamente todas las cuotas;</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 xml:space="preserve">2. El Director(a) del Parque Metropolitano, para que explique los aumentos por encima del 3.95% y los nuevos cobros que propone; </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3. El Director (a) del Instituto Cultural para que explique sobre su propuesta de arrendamiento de La Plaza de Gallos, puesto que considero que ese recinto es de utilidad pública, y no se puede destinar para eventos privados; y</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 xml:space="preserve">4. El Director (a) de la Feria para que explique las modificaciones que propone, particularmente el precio de entrada y la estatura de los infantes para </w:t>
      </w:r>
      <w:bookmarkStart w:id="0" w:name="_GoBack"/>
      <w:bookmarkEnd w:id="0"/>
      <w:r w:rsidRPr="00B81A3F">
        <w:rPr>
          <w:rFonts w:ascii="Arial" w:hAnsi="Arial" w:cs="Arial"/>
        </w:rPr>
        <w:t xml:space="preserve">su acceso gratuito. </w:t>
      </w:r>
      <w:r w:rsidR="007C28BC">
        <w:rPr>
          <w:rFonts w:ascii="Arial" w:hAnsi="Arial" w:cs="Arial"/>
        </w:rPr>
        <w:t>Por lo cual se propone</w:t>
      </w:r>
      <w:r w:rsidRPr="00B81A3F">
        <w:rPr>
          <w:rFonts w:ascii="Arial" w:hAnsi="Arial" w:cs="Arial"/>
        </w:rPr>
        <w:t xml:space="preserve"> una entrada general de $12 y un límite a la estatura de hasta 1.4m (Y no los $16 pesos y 90cm que ellos proponen). La economía de los leoneses está ya muy lastimada, y con los aumentos del predial, esa situación se agravará.</w:t>
      </w:r>
    </w:p>
    <w:p w:rsidR="00B81A3F" w:rsidRPr="00B81A3F" w:rsidRDefault="00B81A3F" w:rsidP="00B81A3F">
      <w:pPr>
        <w:jc w:val="both"/>
        <w:rPr>
          <w:rFonts w:ascii="Arial" w:hAnsi="Arial" w:cs="Arial"/>
        </w:rPr>
      </w:pPr>
    </w:p>
    <w:p w:rsidR="00B81A3F" w:rsidRPr="00B81A3F" w:rsidRDefault="00B81A3F" w:rsidP="00B81A3F">
      <w:pPr>
        <w:jc w:val="both"/>
        <w:rPr>
          <w:rFonts w:ascii="Arial" w:eastAsia="Arial" w:hAnsi="Arial" w:cs="Arial"/>
        </w:rPr>
      </w:pPr>
      <w:r w:rsidRPr="00B81A3F">
        <w:rPr>
          <w:rFonts w:ascii="Arial" w:hAnsi="Arial" w:cs="Arial"/>
        </w:rPr>
        <w:t xml:space="preserve">Además, se las aportaciones de la </w:t>
      </w:r>
      <w:r w:rsidRPr="00B81A3F">
        <w:rPr>
          <w:rFonts w:ascii="Arial" w:hAnsi="Arial" w:cs="Arial"/>
          <w:b/>
          <w:bCs/>
        </w:rPr>
        <w:t xml:space="preserve">Regidora Luz Graciela </w:t>
      </w:r>
      <w:r w:rsidRPr="00B81A3F">
        <w:rPr>
          <w:rFonts w:ascii="Arial" w:eastAsia="Arial" w:hAnsi="Arial" w:cs="Arial"/>
          <w:b/>
          <w:bCs/>
        </w:rPr>
        <w:t>Rodríguez Martínez</w:t>
      </w:r>
      <w:r w:rsidRPr="00B81A3F">
        <w:rPr>
          <w:rFonts w:ascii="Arial" w:eastAsia="Arial" w:hAnsi="Arial" w:cs="Arial"/>
        </w:rPr>
        <w:t>, que consisten en:</w:t>
      </w:r>
    </w:p>
    <w:p w:rsidR="00B81A3F" w:rsidRPr="00B81A3F" w:rsidRDefault="00B81A3F" w:rsidP="00B81A3F">
      <w:pPr>
        <w:jc w:val="both"/>
        <w:rPr>
          <w:rFonts w:ascii="Arial" w:eastAsia="Arial" w:hAnsi="Arial" w:cs="Arial"/>
        </w:rPr>
      </w:pPr>
    </w:p>
    <w:p w:rsidR="00B81A3F" w:rsidRPr="00B81A3F" w:rsidRDefault="00B81A3F" w:rsidP="00B81A3F">
      <w:pPr>
        <w:shd w:val="clear" w:color="auto" w:fill="FFFFFF"/>
        <w:jc w:val="both"/>
        <w:rPr>
          <w:rFonts w:ascii="Arial" w:hAnsi="Arial" w:cs="Arial"/>
        </w:rPr>
      </w:pPr>
      <w:r w:rsidRPr="00B81A3F">
        <w:rPr>
          <w:rFonts w:ascii="Arial" w:hAnsi="Arial" w:cs="Arial"/>
        </w:rPr>
        <w:t xml:space="preserve">“1. En relación a las tarifas propuestas en las fracciones I, II, III, IX y XI del Artículo 11 de la iniciativa, mismo que es referente a autorizaciones, licencias y permisos de la Dirección General de Fiscalización y Control. ¿Cuáles fueron los criterios que se consideraron para determinar estas tarifas? Lo anterior tomando en cuenta que son tarifas que se propone incorporar a las disposiciones administrativas de recaudación, </w:t>
      </w:r>
      <w:r w:rsidRPr="00B81A3F">
        <w:rPr>
          <w:rFonts w:ascii="Arial" w:hAnsi="Arial" w:cs="Arial"/>
        </w:rPr>
        <w:lastRenderedPageBreak/>
        <w:t xml:space="preserve">de conformidad con el Reglamento para el Funcionamiento de Establecimientos Comerciales y de Servicios recientemente aprobado. </w:t>
      </w:r>
    </w:p>
    <w:p w:rsidR="00B81A3F" w:rsidRPr="00B81A3F" w:rsidRDefault="00B81A3F" w:rsidP="00B81A3F">
      <w:pPr>
        <w:shd w:val="clear" w:color="auto" w:fill="FFFFFF"/>
        <w:jc w:val="both"/>
        <w:rPr>
          <w:rFonts w:ascii="Arial" w:hAnsi="Arial" w:cs="Arial"/>
        </w:rPr>
      </w:pPr>
    </w:p>
    <w:p w:rsidR="00B81A3F" w:rsidRPr="00B81A3F" w:rsidRDefault="00B81A3F" w:rsidP="00B81A3F">
      <w:pPr>
        <w:shd w:val="clear" w:color="auto" w:fill="FFFFFF"/>
        <w:jc w:val="both"/>
        <w:rPr>
          <w:rFonts w:ascii="Arial" w:hAnsi="Arial" w:cs="Arial"/>
        </w:rPr>
      </w:pPr>
      <w:r w:rsidRPr="00B81A3F">
        <w:rPr>
          <w:rFonts w:ascii="Arial" w:hAnsi="Arial" w:cs="Arial"/>
        </w:rPr>
        <w:t xml:space="preserve">2. El Capítulo Octavo todavía hace referencia a la Dirección General de Tránsito Municipal. Se recomienda ajustar la denominación de conformidad a la nueva estructura de la administración pública municipal. </w:t>
      </w:r>
    </w:p>
    <w:p w:rsidR="00B81A3F" w:rsidRPr="00B81A3F" w:rsidRDefault="00B81A3F" w:rsidP="00B81A3F">
      <w:pPr>
        <w:shd w:val="clear" w:color="auto" w:fill="FFFFFF"/>
        <w:jc w:val="both"/>
        <w:rPr>
          <w:rFonts w:ascii="Arial" w:hAnsi="Arial" w:cs="Arial"/>
        </w:rPr>
      </w:pPr>
    </w:p>
    <w:p w:rsidR="00B81A3F" w:rsidRPr="00B81A3F" w:rsidRDefault="00B81A3F" w:rsidP="00B81A3F">
      <w:pPr>
        <w:shd w:val="clear" w:color="auto" w:fill="FFFFFF"/>
        <w:jc w:val="both"/>
        <w:rPr>
          <w:rFonts w:ascii="Arial" w:hAnsi="Arial" w:cs="Arial"/>
        </w:rPr>
      </w:pPr>
      <w:r w:rsidRPr="00B81A3F">
        <w:rPr>
          <w:rFonts w:ascii="Arial" w:hAnsi="Arial" w:cs="Arial"/>
        </w:rPr>
        <w:t xml:space="preserve">3. El Artículo 12 de la iniciativa menciona las tarifas por la expedición de licencias para conducir vehículos de motor. Sin embargo recientemente se ha señalado en la Comisión de Patrimonio que la Secretaría de Gobierno del Estado de Guanajuato manifestó su voluntad de dar por terminado el convenio de colaboración en materia de tránsito y transporte, respecto a la expedición de licencias y permisos para conducir. Por lo cual, en ese caso se podría omitir hacer mención de estas tarifas en la iniciativa. </w:t>
      </w:r>
    </w:p>
    <w:p w:rsidR="00B81A3F" w:rsidRPr="00B81A3F" w:rsidRDefault="00B81A3F" w:rsidP="00B81A3F">
      <w:pPr>
        <w:shd w:val="clear" w:color="auto" w:fill="FFFFFF"/>
        <w:jc w:val="both"/>
        <w:rPr>
          <w:rFonts w:ascii="Arial" w:hAnsi="Arial" w:cs="Arial"/>
        </w:rPr>
      </w:pPr>
    </w:p>
    <w:p w:rsidR="00B81A3F" w:rsidRPr="00B81A3F" w:rsidRDefault="00B81A3F" w:rsidP="00B81A3F">
      <w:pPr>
        <w:shd w:val="clear" w:color="auto" w:fill="FFFFFF"/>
        <w:jc w:val="both"/>
        <w:rPr>
          <w:rFonts w:ascii="Arial" w:hAnsi="Arial" w:cs="Arial"/>
        </w:rPr>
      </w:pPr>
      <w:r w:rsidRPr="00B81A3F">
        <w:rPr>
          <w:rFonts w:ascii="Arial" w:hAnsi="Arial" w:cs="Arial"/>
        </w:rPr>
        <w:t>4. ¿Cuáles fueron los criterios considerados para la propuesta de incrementos superiores a inflación en los artículos 32 y 33 respecto a tarifas del Parque Zoológico de León?</w:t>
      </w:r>
    </w:p>
    <w:p w:rsidR="00B81A3F" w:rsidRPr="00B81A3F" w:rsidRDefault="00B81A3F" w:rsidP="00B81A3F">
      <w:pPr>
        <w:shd w:val="clear" w:color="auto" w:fill="FFFFFF"/>
        <w:jc w:val="both"/>
        <w:rPr>
          <w:rFonts w:ascii="Arial" w:hAnsi="Arial" w:cs="Arial"/>
        </w:rPr>
      </w:pPr>
    </w:p>
    <w:p w:rsidR="00B81A3F" w:rsidRPr="00B81A3F" w:rsidRDefault="00B81A3F" w:rsidP="00B81A3F">
      <w:pPr>
        <w:shd w:val="clear" w:color="auto" w:fill="FFFFFF"/>
        <w:jc w:val="both"/>
        <w:rPr>
          <w:rFonts w:ascii="Arial" w:hAnsi="Arial" w:cs="Arial"/>
        </w:rPr>
      </w:pPr>
      <w:r w:rsidRPr="00B81A3F">
        <w:rPr>
          <w:rFonts w:ascii="Arial" w:hAnsi="Arial" w:cs="Arial"/>
        </w:rPr>
        <w:t xml:space="preserve">5. En el artículo 32 se menciona a la Secretaría de Seguridad Pública Municipal. Se sugiere actualizar la denominación. </w:t>
      </w:r>
    </w:p>
    <w:p w:rsidR="00B81A3F" w:rsidRPr="00B81A3F" w:rsidRDefault="00B81A3F" w:rsidP="00B81A3F">
      <w:pPr>
        <w:shd w:val="clear" w:color="auto" w:fill="FFFFFF"/>
        <w:jc w:val="both"/>
        <w:rPr>
          <w:rFonts w:ascii="Arial" w:hAnsi="Arial" w:cs="Arial"/>
        </w:rPr>
      </w:pPr>
    </w:p>
    <w:p w:rsidR="00B81A3F" w:rsidRPr="00B81A3F" w:rsidRDefault="00B81A3F" w:rsidP="00B81A3F">
      <w:pPr>
        <w:shd w:val="clear" w:color="auto" w:fill="FFFFFF"/>
        <w:jc w:val="both"/>
        <w:rPr>
          <w:rFonts w:ascii="Arial" w:hAnsi="Arial" w:cs="Arial"/>
        </w:rPr>
      </w:pPr>
      <w:r w:rsidRPr="00B81A3F">
        <w:rPr>
          <w:rFonts w:ascii="Arial" w:hAnsi="Arial" w:cs="Arial"/>
        </w:rPr>
        <w:t>6. En el artículo 35 referente a servicios del Patronato de Bomberos de León. ¿Cuál es la justificación de la incorporación de nuevos servicios de renovación de programas y planes internos de protección civil? (Fracciones IV y VI del artículo 35 propuesto)</w:t>
      </w:r>
    </w:p>
    <w:p w:rsidR="00B81A3F" w:rsidRPr="00B81A3F" w:rsidRDefault="00B81A3F" w:rsidP="00B81A3F">
      <w:pPr>
        <w:shd w:val="clear" w:color="auto" w:fill="FFFFFF"/>
        <w:jc w:val="both"/>
        <w:rPr>
          <w:rFonts w:ascii="Arial" w:hAnsi="Arial" w:cs="Arial"/>
        </w:rPr>
      </w:pPr>
    </w:p>
    <w:p w:rsidR="00B81A3F" w:rsidRPr="00B81A3F" w:rsidRDefault="00B81A3F" w:rsidP="00B81A3F">
      <w:pPr>
        <w:shd w:val="clear" w:color="auto" w:fill="FFFFFF"/>
        <w:jc w:val="both"/>
        <w:rPr>
          <w:rFonts w:ascii="Arial" w:hAnsi="Arial" w:cs="Arial"/>
        </w:rPr>
      </w:pPr>
      <w:r w:rsidRPr="00B81A3F">
        <w:rPr>
          <w:rFonts w:ascii="Arial" w:hAnsi="Arial" w:cs="Arial"/>
        </w:rPr>
        <w:t>7. El punto número 2 del inciso e) de la fracción III del Artículo 40 de la iniciativa ¿se tiene propuesto incremento de acuerdo a inflación para esa tarifa? En el cuadro comparativo que fue enviado para revisión, se tiene resaltado con amarillo ese número, sin embargo mantiene el mismo costo del ejercicio 2021 de $4,097.00”.</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b/>
          <w:i/>
        </w:rPr>
      </w:pPr>
      <w:r w:rsidRPr="00B81A3F">
        <w:rPr>
          <w:rFonts w:ascii="Arial" w:hAnsi="Arial" w:cs="Arial"/>
          <w:b/>
        </w:rPr>
        <w:t>IV.</w:t>
      </w:r>
      <w:r w:rsidRPr="00B81A3F">
        <w:rPr>
          <w:rFonts w:ascii="Arial" w:hAnsi="Arial" w:cs="Arial"/>
        </w:rPr>
        <w:t xml:space="preserve"> Con fecha 6 de diciembre del año en curso, se realizó la sesión de estas Comisiones Unidas de Patrimonio, Cuenta Pública y Desarrollo Institucional con la de Gobierno, Seguridad Pública, Academia Metropolitana, Tránsito y Prevención del Delito, quienes tomando en consideración el análisis previamente realizado en la mesa de trabajo consideramos realizar la votación correspondiente, </w:t>
      </w:r>
      <w:r w:rsidRPr="00B81A3F">
        <w:rPr>
          <w:rFonts w:ascii="Arial" w:hAnsi="Arial" w:cs="Arial"/>
          <w:b/>
          <w:i/>
        </w:rPr>
        <w:t>siendo aprobada por mayoría de votos con el voto en contra de la Regidora Erika del Rocío Rocha Rivera.</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Por lo que respecta en lo particular fueron registradas las siguientes reservas:</w:t>
      </w:r>
    </w:p>
    <w:p w:rsidR="00B81A3F" w:rsidRPr="00B81A3F" w:rsidRDefault="00B81A3F" w:rsidP="00B81A3F">
      <w:pPr>
        <w:jc w:val="both"/>
        <w:rPr>
          <w:rFonts w:ascii="Arial" w:hAnsi="Arial" w:cs="Arial"/>
        </w:rPr>
      </w:pPr>
    </w:p>
    <w:p w:rsidR="00B81A3F" w:rsidRPr="00B81A3F" w:rsidRDefault="00B81A3F" w:rsidP="00B81A3F">
      <w:pPr>
        <w:pStyle w:val="Prrafodelista"/>
        <w:numPr>
          <w:ilvl w:val="0"/>
          <w:numId w:val="250"/>
        </w:numPr>
        <w:jc w:val="both"/>
        <w:rPr>
          <w:rFonts w:ascii="Arial" w:hAnsi="Arial" w:cs="Arial"/>
          <w:b/>
          <w:i/>
        </w:rPr>
      </w:pPr>
      <w:r w:rsidRPr="00B81A3F">
        <w:rPr>
          <w:rFonts w:ascii="Arial" w:hAnsi="Arial" w:cs="Arial"/>
          <w:b/>
        </w:rPr>
        <w:t xml:space="preserve">El Síndico José Arturo Sánchez Castellanos </w:t>
      </w:r>
      <w:r w:rsidRPr="00B81A3F">
        <w:rPr>
          <w:rFonts w:ascii="Arial" w:hAnsi="Arial" w:cs="Arial"/>
        </w:rPr>
        <w:t xml:space="preserve">reserva la fracción </w:t>
      </w:r>
      <w:r w:rsidRPr="00B81A3F">
        <w:rPr>
          <w:rFonts w:ascii="Arial" w:hAnsi="Arial" w:cs="Arial"/>
          <w:b/>
        </w:rPr>
        <w:t>I del artículo 50</w:t>
      </w:r>
      <w:r w:rsidRPr="00B81A3F">
        <w:rPr>
          <w:rFonts w:ascii="Arial" w:hAnsi="Arial" w:cs="Arial"/>
        </w:rPr>
        <w:t xml:space="preserve">  concerniente  al acceso a las instalaciones de la </w:t>
      </w:r>
      <w:r w:rsidRPr="00B81A3F">
        <w:rPr>
          <w:rFonts w:ascii="Arial" w:hAnsi="Arial" w:cs="Arial"/>
          <w:lang w:val="es-ES_tradnl"/>
        </w:rPr>
        <w:t xml:space="preserve">Feria Estatal de León y Parque Ecológico, </w:t>
      </w:r>
      <w:r w:rsidRPr="00B81A3F">
        <w:rPr>
          <w:rFonts w:ascii="Arial" w:hAnsi="Arial" w:cs="Arial"/>
        </w:rPr>
        <w:t xml:space="preserve"> </w:t>
      </w:r>
      <w:r w:rsidRPr="00B81A3F">
        <w:rPr>
          <w:rFonts w:ascii="Arial" w:hAnsi="Arial" w:cs="Arial"/>
          <w:b/>
          <w:i/>
        </w:rPr>
        <w:t xml:space="preserve">propongo  que la tarifa que se pretende cobrar de $16.00 </w:t>
      </w:r>
      <w:r w:rsidRPr="00B81A3F">
        <w:rPr>
          <w:rFonts w:ascii="Arial" w:hAnsi="Arial" w:cs="Arial"/>
          <w:b/>
          <w:i/>
        </w:rPr>
        <w:lastRenderedPageBreak/>
        <w:t xml:space="preserve">pesos permanezca en los mismos términos que las actuales disposiciones administrativas agregando la actualización inflacionaria para que quede a $12.00 pesos. </w:t>
      </w:r>
      <w:r w:rsidRPr="00B81A3F">
        <w:rPr>
          <w:rFonts w:ascii="Arial" w:hAnsi="Arial" w:cs="Arial"/>
        </w:rPr>
        <w:t xml:space="preserve">De igual manera en esta fracción se propuso que el acceso a menores se estandarice  de </w:t>
      </w:r>
      <w:r w:rsidRPr="00B81A3F">
        <w:rPr>
          <w:rFonts w:ascii="Arial" w:hAnsi="Arial" w:cs="Arial"/>
          <w:b/>
          <w:i/>
          <w:lang w:val="es-ES_tradnl"/>
        </w:rPr>
        <w:t>12 años o 1.40 metros.</w:t>
      </w:r>
    </w:p>
    <w:p w:rsidR="00B81A3F" w:rsidRPr="00B81A3F" w:rsidRDefault="00B81A3F" w:rsidP="00B81A3F">
      <w:pPr>
        <w:jc w:val="both"/>
        <w:rPr>
          <w:rFonts w:ascii="Arial" w:hAnsi="Arial" w:cs="Arial"/>
          <w:b/>
        </w:rPr>
      </w:pPr>
    </w:p>
    <w:p w:rsidR="00B81A3F" w:rsidRPr="00B81A3F" w:rsidRDefault="00B81A3F" w:rsidP="00B81A3F">
      <w:pPr>
        <w:ind w:left="708"/>
        <w:jc w:val="both"/>
        <w:rPr>
          <w:rFonts w:ascii="Arial" w:hAnsi="Arial" w:cs="Arial"/>
          <w:b/>
          <w:i/>
          <w:lang w:val="es-ES_tradnl"/>
        </w:rPr>
      </w:pPr>
      <w:r w:rsidRPr="00B81A3F">
        <w:rPr>
          <w:rFonts w:ascii="Arial" w:hAnsi="Arial" w:cs="Arial"/>
          <w:lang w:val="es-ES_tradnl"/>
        </w:rPr>
        <w:t xml:space="preserve">En lo que respecta a la fracción II relativo al </w:t>
      </w:r>
      <w:r w:rsidRPr="00B81A3F">
        <w:rPr>
          <w:rFonts w:ascii="Arial" w:hAnsi="Arial" w:cs="Arial"/>
        </w:rPr>
        <w:t xml:space="preserve">acceso con credencial del Instituto Nacional Para Adultos Mayores (INAPAM) propuso eliminar que el descuento sea solo aplicado únicamente con la presentación de esta credencial, puesto que resulta restringido para aquellas personas que cumplen con la edad para ser considerados adultos mayores, pero no cuentan con dicha credencial </w:t>
      </w:r>
      <w:r w:rsidRPr="00B81A3F">
        <w:rPr>
          <w:rFonts w:ascii="Arial" w:hAnsi="Arial" w:cs="Arial"/>
          <w:b/>
          <w:i/>
        </w:rPr>
        <w:t xml:space="preserve">por lo que podría sumarse la credencial para votar para la comprobación como adulto mayor o bien señalar documento que así lo acredite. </w:t>
      </w:r>
    </w:p>
    <w:p w:rsidR="00B81A3F" w:rsidRPr="00B81A3F" w:rsidRDefault="00B81A3F" w:rsidP="00B81A3F">
      <w:pPr>
        <w:jc w:val="both"/>
        <w:rPr>
          <w:rFonts w:ascii="Arial" w:hAnsi="Arial" w:cs="Arial"/>
          <w:b/>
        </w:rPr>
      </w:pPr>
    </w:p>
    <w:p w:rsidR="00B81A3F" w:rsidRPr="00B81A3F" w:rsidRDefault="00B81A3F" w:rsidP="00B81A3F">
      <w:pPr>
        <w:ind w:left="708"/>
        <w:jc w:val="both"/>
        <w:rPr>
          <w:rFonts w:ascii="Arial" w:hAnsi="Arial" w:cs="Arial"/>
        </w:rPr>
      </w:pPr>
      <w:r w:rsidRPr="00B81A3F">
        <w:rPr>
          <w:rFonts w:ascii="Arial" w:hAnsi="Arial" w:cs="Arial"/>
        </w:rPr>
        <w:t>Respecto a la fracción XI, solicitó que la admisión a espectáculos en Línea Cero, se elimine la tarifa correspondiente a la sección A de $750.00 pesos se excluya de las disposiciones permaneciendo como se encuentra actualmente ajustándose en consecuencia los tipos de sección.</w:t>
      </w:r>
    </w:p>
    <w:p w:rsidR="00B81A3F" w:rsidRPr="00B81A3F" w:rsidRDefault="00B81A3F" w:rsidP="00B81A3F">
      <w:pPr>
        <w:jc w:val="both"/>
        <w:rPr>
          <w:rFonts w:ascii="Arial" w:hAnsi="Arial" w:cs="Arial"/>
        </w:rPr>
      </w:pPr>
    </w:p>
    <w:p w:rsidR="00B81A3F" w:rsidRPr="00B81A3F" w:rsidRDefault="00B81A3F" w:rsidP="00B81A3F">
      <w:pPr>
        <w:tabs>
          <w:tab w:val="left" w:pos="426"/>
        </w:tabs>
        <w:ind w:left="708"/>
        <w:jc w:val="both"/>
        <w:rPr>
          <w:rFonts w:ascii="Arial" w:hAnsi="Arial" w:cs="Arial"/>
          <w:b/>
          <w:i/>
        </w:rPr>
      </w:pPr>
      <w:r w:rsidRPr="00B81A3F">
        <w:rPr>
          <w:rFonts w:ascii="Arial" w:hAnsi="Arial" w:cs="Arial"/>
        </w:rPr>
        <w:t xml:space="preserve">Por lo que hace al último párrafo del artículo 50 propuso que el costo por el acceso a las instalaciones de la Feria Estatal de León y Parque Ecológico, para eventos organizados por el Patronato de la Feria Estatal de León y Parque Ecológico, fuera del marco de la Feria Estatal de León, Guanajuato, </w:t>
      </w:r>
      <w:r w:rsidRPr="00B81A3F">
        <w:rPr>
          <w:rFonts w:ascii="Arial" w:hAnsi="Arial" w:cs="Arial"/>
          <w:b/>
          <w:i/>
        </w:rPr>
        <w:t>será determinado por el H. Ayuntamiento previo acuerdo del Consejo Directivo, esto con la finalidad de evitar discrecionalidad en el establecimiento de estas tarifas.</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b/>
        </w:rPr>
      </w:pPr>
      <w:r w:rsidRPr="00B81A3F">
        <w:rPr>
          <w:rFonts w:ascii="Arial" w:hAnsi="Arial" w:cs="Arial"/>
          <w:b/>
        </w:rPr>
        <w:t>Dichas propuestas fueron aprobadas por unanimidad de votos de los miembros presentes de estas Comisiones</w:t>
      </w:r>
    </w:p>
    <w:p w:rsidR="00B81A3F" w:rsidRPr="00B81A3F" w:rsidRDefault="00B81A3F" w:rsidP="00B81A3F">
      <w:pPr>
        <w:jc w:val="both"/>
        <w:rPr>
          <w:rFonts w:ascii="Arial" w:hAnsi="Arial" w:cs="Arial"/>
          <w:b/>
        </w:rPr>
      </w:pPr>
    </w:p>
    <w:p w:rsidR="00B81A3F" w:rsidRPr="00B81A3F" w:rsidRDefault="00B81A3F" w:rsidP="00B81A3F">
      <w:pPr>
        <w:pStyle w:val="Prrafodelista"/>
        <w:numPr>
          <w:ilvl w:val="0"/>
          <w:numId w:val="250"/>
        </w:numPr>
        <w:jc w:val="both"/>
        <w:rPr>
          <w:rFonts w:ascii="Arial" w:hAnsi="Arial" w:cs="Arial"/>
          <w:b/>
        </w:rPr>
      </w:pPr>
      <w:r w:rsidRPr="00B81A3F">
        <w:rPr>
          <w:rFonts w:ascii="Arial" w:hAnsi="Arial" w:cs="Arial"/>
          <w:b/>
        </w:rPr>
        <w:t xml:space="preserve">Síndico Leticia Villegas Nava, </w:t>
      </w:r>
      <w:r w:rsidRPr="00B81A3F">
        <w:rPr>
          <w:rFonts w:ascii="Arial" w:hAnsi="Arial" w:cs="Arial"/>
        </w:rPr>
        <w:t xml:space="preserve">sugiere tomar un “CRITERIO GENERAL” para que se “homologuen” todas las tarifas bajo un incremento del índice inflacionario del 3.95 revisando aquellos que deban ajustarse a $1 superior en aquellos que sea necesario para que tenga un incremento, y aquellos otros donde el incremento sea superior estos se revisen y dejar solo aquellos que estén justificados técnicamente. </w:t>
      </w:r>
    </w:p>
    <w:p w:rsidR="00B81A3F" w:rsidRPr="00B81A3F" w:rsidRDefault="00B81A3F" w:rsidP="00B81A3F">
      <w:pPr>
        <w:pStyle w:val="Prrafodelista"/>
        <w:ind w:left="284"/>
        <w:jc w:val="both"/>
        <w:rPr>
          <w:rFonts w:ascii="Arial" w:hAnsi="Arial" w:cs="Arial"/>
        </w:rPr>
      </w:pPr>
    </w:p>
    <w:p w:rsidR="00B81A3F" w:rsidRPr="00B81A3F" w:rsidRDefault="00B81A3F" w:rsidP="00B81A3F">
      <w:pPr>
        <w:pStyle w:val="Prrafodelista"/>
        <w:ind w:left="708"/>
        <w:jc w:val="both"/>
        <w:rPr>
          <w:rFonts w:ascii="Arial" w:hAnsi="Arial" w:cs="Arial"/>
        </w:rPr>
      </w:pPr>
      <w:r w:rsidRPr="00B81A3F">
        <w:rPr>
          <w:rFonts w:ascii="Arial" w:hAnsi="Arial" w:cs="Arial"/>
        </w:rPr>
        <w:t xml:space="preserve">Propuso aplicar la actualización del 3.95% a todos aquellos conceptos que alcancen a subir al peso siguiente los que se quedan abajo del redondeo, no. </w:t>
      </w:r>
    </w:p>
    <w:p w:rsidR="00B81A3F" w:rsidRPr="00B81A3F" w:rsidRDefault="00B81A3F" w:rsidP="00B81A3F">
      <w:pPr>
        <w:pStyle w:val="Prrafodelista"/>
        <w:ind w:left="284"/>
        <w:jc w:val="both"/>
        <w:rPr>
          <w:rFonts w:ascii="Arial" w:hAnsi="Arial" w:cs="Arial"/>
          <w:b/>
        </w:rPr>
      </w:pPr>
    </w:p>
    <w:p w:rsidR="00B81A3F" w:rsidRPr="00B81A3F" w:rsidRDefault="00B81A3F" w:rsidP="00B81A3F">
      <w:pPr>
        <w:jc w:val="both"/>
        <w:rPr>
          <w:rFonts w:ascii="Arial" w:hAnsi="Arial" w:cs="Arial"/>
          <w:b/>
          <w:i/>
        </w:rPr>
      </w:pPr>
      <w:r w:rsidRPr="00B81A3F">
        <w:rPr>
          <w:rFonts w:ascii="Arial" w:hAnsi="Arial" w:cs="Arial"/>
          <w:b/>
          <w:i/>
        </w:rPr>
        <w:t>Dicha reserva fue aprobada por mayoría de votos de los miembros de estas comisiones unidas con el voto en contra de la Regidora Erika del Roció Rocha Rivera.</w:t>
      </w:r>
    </w:p>
    <w:p w:rsidR="00B81A3F" w:rsidRPr="00B81A3F" w:rsidRDefault="00B81A3F" w:rsidP="00B81A3F">
      <w:pPr>
        <w:rPr>
          <w:rFonts w:ascii="Arial" w:hAnsi="Arial" w:cs="Arial"/>
          <w:b/>
          <w:i/>
        </w:rPr>
      </w:pPr>
    </w:p>
    <w:p w:rsidR="00B81A3F" w:rsidRPr="00B81A3F" w:rsidRDefault="00B81A3F" w:rsidP="00B81A3F">
      <w:pPr>
        <w:ind w:left="708"/>
        <w:jc w:val="both"/>
        <w:rPr>
          <w:rFonts w:ascii="Arial" w:hAnsi="Arial" w:cs="Arial"/>
          <w:b/>
          <w:i/>
        </w:rPr>
      </w:pPr>
      <w:r w:rsidRPr="00B81A3F">
        <w:rPr>
          <w:rFonts w:ascii="Arial" w:hAnsi="Arial" w:cs="Arial"/>
        </w:rPr>
        <w:lastRenderedPageBreak/>
        <w:t>Propone continuar con las mismas tarifas del artículo 37 fracción III en todos sus incisos, correspondientes al servicio de transporte adaptado para personas con discapacidad que tiene a cargo el DIF</w:t>
      </w:r>
      <w:r w:rsidRPr="00B81A3F">
        <w:rPr>
          <w:rFonts w:ascii="Arial" w:hAnsi="Arial" w:cs="Arial"/>
          <w:b/>
        </w:rPr>
        <w:t xml:space="preserve">, </w:t>
      </w:r>
      <w:r w:rsidRPr="00B81A3F">
        <w:rPr>
          <w:rFonts w:ascii="Arial" w:hAnsi="Arial" w:cs="Arial"/>
          <w:b/>
          <w:i/>
        </w:rPr>
        <w:t>propuesta que es aprobada por unanimidad de votos de los miembros presentes de estas comisiones.</w:t>
      </w:r>
    </w:p>
    <w:p w:rsidR="00B81A3F" w:rsidRPr="00B81A3F" w:rsidRDefault="00B81A3F" w:rsidP="00B81A3F">
      <w:pPr>
        <w:jc w:val="both"/>
        <w:rPr>
          <w:rFonts w:ascii="Arial" w:hAnsi="Arial" w:cs="Arial"/>
          <w:b/>
          <w:i/>
        </w:rPr>
      </w:pPr>
    </w:p>
    <w:p w:rsidR="00B81A3F" w:rsidRPr="00B81A3F" w:rsidRDefault="00B81A3F" w:rsidP="00B81A3F">
      <w:pPr>
        <w:pStyle w:val="Prrafodelista"/>
        <w:numPr>
          <w:ilvl w:val="0"/>
          <w:numId w:val="250"/>
        </w:numPr>
        <w:jc w:val="both"/>
        <w:rPr>
          <w:rFonts w:ascii="Arial" w:hAnsi="Arial" w:cs="Arial"/>
          <w:b/>
          <w:i/>
        </w:rPr>
      </w:pPr>
      <w:r w:rsidRPr="00B81A3F">
        <w:rPr>
          <w:rFonts w:ascii="Arial" w:hAnsi="Arial" w:cs="Arial"/>
          <w:b/>
        </w:rPr>
        <w:t xml:space="preserve">Regidora Luz Graciela Rodríguez Martínez, </w:t>
      </w:r>
    </w:p>
    <w:p w:rsidR="00B81A3F" w:rsidRPr="00B81A3F" w:rsidRDefault="00B81A3F" w:rsidP="00B81A3F">
      <w:pPr>
        <w:ind w:left="708"/>
        <w:jc w:val="both"/>
        <w:rPr>
          <w:rFonts w:ascii="Arial" w:hAnsi="Arial" w:cs="Arial"/>
        </w:rPr>
      </w:pPr>
      <w:r w:rsidRPr="00B81A3F">
        <w:rPr>
          <w:rFonts w:ascii="Arial" w:hAnsi="Arial" w:cs="Arial"/>
          <w:bCs/>
        </w:rPr>
        <w:t xml:space="preserve">En relación con el artículo 37 </w:t>
      </w:r>
      <w:r w:rsidRPr="00B81A3F">
        <w:rPr>
          <w:rFonts w:ascii="Arial" w:hAnsi="Arial" w:cs="Arial"/>
        </w:rPr>
        <w:t>relativo los apoyos proporcionados por el Sistema para el Desarrollo Integral de la Familia, en la facción I inciso a) contempla en el concepto de Acceso a sanitarios administrados por DIF León, propone actualizarlo al índice de inflación autorizado por el Congreso del Estado, para que su tarifa quede en $6.00 pesos con la finalidad de apoyar en sufragar gastos del Sistema.</w:t>
      </w:r>
    </w:p>
    <w:p w:rsidR="00B81A3F" w:rsidRPr="00B81A3F" w:rsidRDefault="00B81A3F" w:rsidP="00B81A3F">
      <w:pPr>
        <w:ind w:left="360"/>
        <w:jc w:val="both"/>
        <w:rPr>
          <w:rFonts w:ascii="Arial" w:hAnsi="Arial" w:cs="Arial"/>
        </w:rPr>
      </w:pPr>
    </w:p>
    <w:p w:rsidR="00B81A3F" w:rsidRPr="00B81A3F" w:rsidRDefault="00B81A3F" w:rsidP="00B81A3F">
      <w:pPr>
        <w:jc w:val="both"/>
        <w:rPr>
          <w:rFonts w:ascii="Arial" w:hAnsi="Arial" w:cs="Arial"/>
          <w:b/>
          <w:i/>
        </w:rPr>
      </w:pPr>
      <w:r w:rsidRPr="00B81A3F">
        <w:rPr>
          <w:rFonts w:ascii="Arial" w:hAnsi="Arial" w:cs="Arial"/>
          <w:b/>
          <w:i/>
        </w:rPr>
        <w:t>Esta propuesta fue aprobada por mayoría de votos de los miembros presentes con el voto en contra de las Regidoras Erika del Rocío Rocha Rivera y Gabriela del Carmen Echeverría González.</w:t>
      </w:r>
    </w:p>
    <w:p w:rsidR="00B81A3F" w:rsidRPr="00B81A3F" w:rsidRDefault="00B81A3F" w:rsidP="00B81A3F">
      <w:pPr>
        <w:jc w:val="both"/>
        <w:rPr>
          <w:rFonts w:ascii="Arial" w:hAnsi="Arial" w:cs="Arial"/>
          <w:b/>
          <w:bCs/>
          <w:color w:val="FF0000"/>
        </w:rPr>
      </w:pPr>
    </w:p>
    <w:p w:rsidR="00B81A3F" w:rsidRPr="00B81A3F" w:rsidRDefault="00B81A3F" w:rsidP="00B81A3F">
      <w:pPr>
        <w:ind w:left="708"/>
        <w:jc w:val="both"/>
        <w:rPr>
          <w:rFonts w:ascii="Arial" w:hAnsi="Arial" w:cs="Arial"/>
          <w:b/>
          <w:i/>
        </w:rPr>
      </w:pPr>
      <w:r w:rsidRPr="00B81A3F">
        <w:rPr>
          <w:rFonts w:ascii="Arial" w:hAnsi="Arial" w:cs="Arial"/>
          <w:bCs/>
        </w:rPr>
        <w:t xml:space="preserve">Solicitó que </w:t>
      </w:r>
      <w:r w:rsidRPr="00B81A3F">
        <w:rPr>
          <w:rFonts w:ascii="Arial" w:hAnsi="Arial" w:cs="Arial"/>
        </w:rPr>
        <w:t xml:space="preserve">los servicios asistenciales contemplados en los incisos b, c y d de la fracción II del artículo 37 correspondientes a: Por asistencia en procedimientos judiciales en la vía sumaria civil; Por asistencia en procedimientos judiciales en la vía ordinaria civil; Por asistencia en procedimientos judiciales en la vía especial civil. Lo anterior tomando en consideración la manifestación que vía escrita realiza el Sistema Integral de la Familia a la Tesorería Municipal para informar que estos servicios ya no los presta. </w:t>
      </w:r>
      <w:r w:rsidRPr="00B81A3F">
        <w:rPr>
          <w:rFonts w:ascii="Arial" w:hAnsi="Arial" w:cs="Arial"/>
          <w:b/>
          <w:i/>
        </w:rPr>
        <w:t>Reserva que fue aprobada por unanimidad de votos de los integrantes de estas Comisiones Unidas.</w:t>
      </w:r>
    </w:p>
    <w:p w:rsidR="00B81A3F" w:rsidRPr="00B81A3F" w:rsidRDefault="00B81A3F" w:rsidP="00B81A3F">
      <w:pPr>
        <w:jc w:val="both"/>
        <w:rPr>
          <w:rFonts w:ascii="Arial" w:hAnsi="Arial" w:cs="Arial"/>
        </w:rPr>
      </w:pPr>
    </w:p>
    <w:p w:rsidR="00B81A3F" w:rsidRPr="00B81A3F" w:rsidRDefault="00B81A3F" w:rsidP="00B81A3F">
      <w:pPr>
        <w:pStyle w:val="Prrafodelista"/>
        <w:numPr>
          <w:ilvl w:val="0"/>
          <w:numId w:val="250"/>
        </w:numPr>
        <w:jc w:val="both"/>
        <w:rPr>
          <w:rFonts w:ascii="Arial" w:hAnsi="Arial" w:cs="Arial"/>
          <w:b/>
          <w:bCs/>
        </w:rPr>
      </w:pPr>
      <w:r w:rsidRPr="00B81A3F">
        <w:rPr>
          <w:rFonts w:ascii="Arial" w:hAnsi="Arial" w:cs="Arial"/>
          <w:b/>
          <w:bCs/>
        </w:rPr>
        <w:t>El Regidor Carlos Ramón Romo Ramsden, propone homologar los criterios de acceso de estatura y edad en las entidades, es decir; del Parque Zoológico de León, Parque Ecológico Metropolitano de León y Deportivas</w:t>
      </w:r>
      <w:r w:rsidRPr="00B81A3F">
        <w:rPr>
          <w:rFonts w:ascii="Arial" w:hAnsi="Arial" w:cs="Arial"/>
          <w:bCs/>
        </w:rPr>
        <w:t xml:space="preserve">; mismos que se encuentran contemplados en los artículos 32, 36 y 45 de las Disposiciones Administrativas, </w:t>
      </w:r>
      <w:r w:rsidRPr="00B81A3F">
        <w:rPr>
          <w:rFonts w:ascii="Arial" w:hAnsi="Arial" w:cs="Arial"/>
          <w:b/>
          <w:bCs/>
        </w:rPr>
        <w:t xml:space="preserve">quedando la propuesta de 12 años  o (1.40metros) para infantes, al mismo tiempo sugiere evitar las abreviaturas en centímetros y metros en todo el documento donde  se citen medidas. </w:t>
      </w:r>
    </w:p>
    <w:p w:rsidR="00B81A3F" w:rsidRPr="00B81A3F" w:rsidRDefault="00B81A3F" w:rsidP="00B81A3F">
      <w:pPr>
        <w:jc w:val="both"/>
        <w:rPr>
          <w:rFonts w:ascii="Arial" w:hAnsi="Arial" w:cs="Arial"/>
          <w:b/>
          <w:bCs/>
        </w:rPr>
      </w:pPr>
    </w:p>
    <w:p w:rsidR="00B81A3F" w:rsidRPr="00B81A3F" w:rsidRDefault="00B81A3F" w:rsidP="00B81A3F">
      <w:pPr>
        <w:jc w:val="both"/>
        <w:rPr>
          <w:rFonts w:ascii="Arial" w:hAnsi="Arial" w:cs="Arial"/>
          <w:b/>
          <w:bCs/>
          <w:i/>
        </w:rPr>
      </w:pPr>
      <w:r w:rsidRPr="00B81A3F">
        <w:rPr>
          <w:rFonts w:ascii="Arial" w:hAnsi="Arial" w:cs="Arial"/>
          <w:b/>
          <w:bCs/>
          <w:i/>
        </w:rPr>
        <w:t>Propuesta que es aprobada por mayoría de votos de los miembros de estas Comisiones Unidas con el voto en contra de la Regidora Erika del Rocío Rocha Rivera.</w:t>
      </w:r>
    </w:p>
    <w:p w:rsidR="00B81A3F" w:rsidRPr="00B81A3F" w:rsidRDefault="00B81A3F" w:rsidP="00B81A3F">
      <w:pPr>
        <w:jc w:val="both"/>
        <w:rPr>
          <w:rFonts w:ascii="Arial" w:hAnsi="Arial" w:cs="Arial"/>
          <w:bCs/>
          <w:i/>
        </w:rPr>
      </w:pPr>
    </w:p>
    <w:p w:rsidR="00B81A3F" w:rsidRPr="00B81A3F" w:rsidRDefault="00B81A3F" w:rsidP="00B81A3F">
      <w:pPr>
        <w:ind w:left="708"/>
        <w:jc w:val="both"/>
        <w:rPr>
          <w:rFonts w:ascii="Arial" w:hAnsi="Arial" w:cs="Arial"/>
        </w:rPr>
      </w:pPr>
      <w:r w:rsidRPr="00B81A3F">
        <w:rPr>
          <w:rFonts w:ascii="Arial" w:hAnsi="Arial" w:cs="Arial"/>
          <w:bCs/>
        </w:rPr>
        <w:t xml:space="preserve">En el artículo 32 fracción I primer párrafo hace uso del </w:t>
      </w:r>
      <w:r w:rsidRPr="00B81A3F">
        <w:rPr>
          <w:rFonts w:ascii="Arial" w:hAnsi="Arial" w:cs="Arial"/>
          <w:b/>
          <w:bCs/>
        </w:rPr>
        <w:t>término</w:t>
      </w:r>
      <w:r w:rsidRPr="00B81A3F">
        <w:rPr>
          <w:rFonts w:ascii="Arial" w:hAnsi="Arial" w:cs="Arial"/>
          <w:bCs/>
        </w:rPr>
        <w:t xml:space="preserve"> “tercera edad”, término que resulta incorrecto ya que en La Ley de Derechos de las personas adultas mayores  las define  como aquellas que cuentan con sesenta años o </w:t>
      </w:r>
      <w:r w:rsidRPr="00B81A3F">
        <w:rPr>
          <w:rFonts w:ascii="Arial" w:hAnsi="Arial" w:cs="Arial"/>
          <w:bCs/>
        </w:rPr>
        <w:lastRenderedPageBreak/>
        <w:t xml:space="preserve">más de edad y que se encuentren domiciliadas o en tránsito en el territorio estatal, </w:t>
      </w:r>
      <w:r w:rsidRPr="00B81A3F">
        <w:rPr>
          <w:rFonts w:ascii="Arial" w:hAnsi="Arial" w:cs="Arial"/>
          <w:b/>
          <w:bCs/>
        </w:rPr>
        <w:t xml:space="preserve">por lo cual se propone sustituir tercera edad por “adultos mayores”. </w:t>
      </w:r>
      <w:r w:rsidRPr="00B81A3F">
        <w:rPr>
          <w:rFonts w:ascii="Arial" w:hAnsi="Arial" w:cs="Arial"/>
          <w:b/>
          <w:bCs/>
          <w:i/>
        </w:rPr>
        <w:t>Propuesta que es aprobada por unanimidad de votos.</w:t>
      </w:r>
    </w:p>
    <w:p w:rsidR="00B81A3F" w:rsidRPr="00B81A3F" w:rsidRDefault="00B81A3F" w:rsidP="00B81A3F">
      <w:pPr>
        <w:jc w:val="both"/>
        <w:rPr>
          <w:rFonts w:ascii="Arial" w:hAnsi="Arial" w:cs="Arial"/>
        </w:rPr>
      </w:pPr>
    </w:p>
    <w:p w:rsidR="00B81A3F" w:rsidRPr="00B81A3F" w:rsidRDefault="00B81A3F" w:rsidP="00B81A3F">
      <w:pPr>
        <w:ind w:left="708"/>
        <w:jc w:val="both"/>
        <w:rPr>
          <w:rFonts w:ascii="Arial" w:hAnsi="Arial" w:cs="Arial"/>
          <w:b/>
          <w:bCs/>
        </w:rPr>
      </w:pPr>
      <w:r w:rsidRPr="00B81A3F">
        <w:rPr>
          <w:rFonts w:ascii="Arial" w:hAnsi="Arial" w:cs="Arial"/>
        </w:rPr>
        <w:t>Propone que el artículo 33 relativo a los servicios adicionales que se prestan en el Parque Zoológico de León, en el párrafo único que estable que las cuotas para proyectos institucionales, uso de instalaciones, eventos especiales, stands comerciales en eventos del ZOOLEÓN, espacios publicitarios, artículos y/o productos de comercialización no contemplados en el presente ordenamiento,</w:t>
      </w:r>
      <w:r w:rsidRPr="00B81A3F">
        <w:rPr>
          <w:rFonts w:ascii="Arial" w:hAnsi="Arial" w:cs="Arial"/>
          <w:spacing w:val="-20"/>
        </w:rPr>
        <w:t xml:space="preserve"> </w:t>
      </w:r>
      <w:r w:rsidRPr="00B81A3F">
        <w:rPr>
          <w:rFonts w:ascii="Arial" w:hAnsi="Arial" w:cs="Arial"/>
        </w:rPr>
        <w:t>así</w:t>
      </w:r>
      <w:r w:rsidRPr="00B81A3F">
        <w:rPr>
          <w:rFonts w:ascii="Arial" w:hAnsi="Arial" w:cs="Arial"/>
          <w:spacing w:val="-19"/>
        </w:rPr>
        <w:t xml:space="preserve"> </w:t>
      </w:r>
      <w:r w:rsidRPr="00B81A3F">
        <w:rPr>
          <w:rFonts w:ascii="Arial" w:hAnsi="Arial" w:cs="Arial"/>
        </w:rPr>
        <w:t>como</w:t>
      </w:r>
      <w:r w:rsidRPr="00B81A3F">
        <w:rPr>
          <w:rFonts w:ascii="Arial" w:hAnsi="Arial" w:cs="Arial"/>
          <w:spacing w:val="-17"/>
        </w:rPr>
        <w:t xml:space="preserve"> </w:t>
      </w:r>
      <w:r w:rsidRPr="00B81A3F">
        <w:rPr>
          <w:rFonts w:ascii="Arial" w:hAnsi="Arial" w:cs="Arial"/>
        </w:rPr>
        <w:t>la</w:t>
      </w:r>
      <w:r w:rsidRPr="00B81A3F">
        <w:rPr>
          <w:rFonts w:ascii="Arial" w:hAnsi="Arial" w:cs="Arial"/>
          <w:spacing w:val="-20"/>
        </w:rPr>
        <w:t xml:space="preserve"> </w:t>
      </w:r>
      <w:r w:rsidRPr="00B81A3F">
        <w:rPr>
          <w:rFonts w:ascii="Arial" w:hAnsi="Arial" w:cs="Arial"/>
        </w:rPr>
        <w:t>autorización</w:t>
      </w:r>
      <w:r w:rsidRPr="00B81A3F">
        <w:rPr>
          <w:rFonts w:ascii="Arial" w:hAnsi="Arial" w:cs="Arial"/>
          <w:spacing w:val="-16"/>
        </w:rPr>
        <w:t xml:space="preserve"> </w:t>
      </w:r>
      <w:r w:rsidRPr="00B81A3F">
        <w:rPr>
          <w:rFonts w:ascii="Arial" w:hAnsi="Arial" w:cs="Arial"/>
        </w:rPr>
        <w:t>de</w:t>
      </w:r>
      <w:r w:rsidRPr="00B81A3F">
        <w:rPr>
          <w:rFonts w:ascii="Arial" w:hAnsi="Arial" w:cs="Arial"/>
          <w:spacing w:val="-19"/>
        </w:rPr>
        <w:t xml:space="preserve"> </w:t>
      </w:r>
      <w:r w:rsidRPr="00B81A3F">
        <w:rPr>
          <w:rFonts w:ascii="Arial" w:hAnsi="Arial" w:cs="Arial"/>
        </w:rPr>
        <w:t>descuentos</w:t>
      </w:r>
      <w:r w:rsidRPr="00B81A3F">
        <w:rPr>
          <w:rFonts w:ascii="Arial" w:hAnsi="Arial" w:cs="Arial"/>
          <w:spacing w:val="-21"/>
        </w:rPr>
        <w:t xml:space="preserve"> </w:t>
      </w:r>
      <w:r w:rsidRPr="00B81A3F">
        <w:rPr>
          <w:rFonts w:ascii="Arial" w:hAnsi="Arial" w:cs="Arial"/>
        </w:rPr>
        <w:t>o</w:t>
      </w:r>
      <w:r w:rsidRPr="00B81A3F">
        <w:rPr>
          <w:rFonts w:ascii="Arial" w:hAnsi="Arial" w:cs="Arial"/>
          <w:spacing w:val="-17"/>
        </w:rPr>
        <w:t xml:space="preserve"> </w:t>
      </w:r>
      <w:r w:rsidRPr="00B81A3F">
        <w:rPr>
          <w:rFonts w:ascii="Arial" w:hAnsi="Arial" w:cs="Arial"/>
        </w:rPr>
        <w:t>gratuidades generales,</w:t>
      </w:r>
      <w:r w:rsidRPr="00B81A3F">
        <w:rPr>
          <w:rFonts w:ascii="Arial" w:hAnsi="Arial" w:cs="Arial"/>
          <w:spacing w:val="-17"/>
        </w:rPr>
        <w:t xml:space="preserve"> </w:t>
      </w:r>
      <w:r w:rsidRPr="00B81A3F">
        <w:rPr>
          <w:rFonts w:ascii="Arial" w:hAnsi="Arial" w:cs="Arial"/>
          <w:b/>
          <w:i/>
        </w:rPr>
        <w:t>serán</w:t>
      </w:r>
      <w:r w:rsidRPr="00B81A3F">
        <w:rPr>
          <w:rFonts w:ascii="Arial" w:hAnsi="Arial" w:cs="Arial"/>
          <w:b/>
          <w:i/>
          <w:spacing w:val="-18"/>
        </w:rPr>
        <w:t xml:space="preserve"> </w:t>
      </w:r>
      <w:r w:rsidRPr="00B81A3F">
        <w:rPr>
          <w:rFonts w:ascii="Arial" w:hAnsi="Arial" w:cs="Arial"/>
          <w:b/>
          <w:i/>
        </w:rPr>
        <w:t>aprobados y autorizados a conveniencia del Patronato del Parque Zoológico de León, se modifique la redacción para que no sean facultad discrecional y sean autorizados por el H. Ayuntamiento  previa aprobación de su Patronato.</w:t>
      </w:r>
      <w:r w:rsidRPr="00B81A3F">
        <w:rPr>
          <w:rFonts w:ascii="Arial" w:hAnsi="Arial" w:cs="Arial"/>
          <w:b/>
          <w:bCs/>
          <w:i/>
        </w:rPr>
        <w:t xml:space="preserve"> Dicha reserva es aprobada por unanimidad de votos.</w:t>
      </w:r>
    </w:p>
    <w:p w:rsidR="00B81A3F" w:rsidRPr="00B81A3F" w:rsidRDefault="00B81A3F" w:rsidP="00B81A3F">
      <w:pPr>
        <w:jc w:val="both"/>
        <w:rPr>
          <w:rFonts w:ascii="Arial" w:hAnsi="Arial" w:cs="Arial"/>
          <w:b/>
          <w:i/>
        </w:rPr>
      </w:pPr>
    </w:p>
    <w:p w:rsidR="00B81A3F" w:rsidRPr="00B81A3F" w:rsidRDefault="00B81A3F" w:rsidP="00B81A3F">
      <w:pPr>
        <w:ind w:left="708"/>
        <w:jc w:val="both"/>
        <w:rPr>
          <w:rFonts w:ascii="Arial" w:hAnsi="Arial" w:cs="Arial"/>
          <w:b/>
          <w:bCs/>
        </w:rPr>
      </w:pPr>
      <w:r w:rsidRPr="00B81A3F">
        <w:rPr>
          <w:rFonts w:ascii="Arial" w:hAnsi="Arial" w:cs="Arial"/>
        </w:rPr>
        <w:t xml:space="preserve">Con relación al artículo 11 relativo a las autorizaciones, licencias y permisos expedidos por la Dirección General de Fiscalización y Control, en la fracción IX establece las cuotas para la operación y funcionamiento de juegos mecánicos, </w:t>
      </w:r>
      <w:proofErr w:type="spellStart"/>
      <w:r w:rsidRPr="00B81A3F">
        <w:rPr>
          <w:rFonts w:ascii="Arial" w:hAnsi="Arial" w:cs="Arial"/>
        </w:rPr>
        <w:t>brincolines</w:t>
      </w:r>
      <w:proofErr w:type="spellEnd"/>
      <w:r w:rsidRPr="00B81A3F">
        <w:rPr>
          <w:rFonts w:ascii="Arial" w:hAnsi="Arial" w:cs="Arial"/>
        </w:rPr>
        <w:t xml:space="preserve">, futbolitos, tiros de argollas, canicas, dardos y similares, la redacción resulta es contradictoria en cuanto a la temporalidad en virtud que primeramente se refiere por día y posterior lo hace de manera permanente. </w:t>
      </w:r>
      <w:r w:rsidRPr="00B81A3F">
        <w:rPr>
          <w:rFonts w:ascii="Arial" w:hAnsi="Arial" w:cs="Arial"/>
          <w:b/>
        </w:rPr>
        <w:t xml:space="preserve">Se propone eliminar lo relativo a establecimientos comerciales de manera permanente, tomando en consideración que no concuerda lo relativo a permanente con eventual que son los juegos mecánicos, </w:t>
      </w:r>
      <w:proofErr w:type="spellStart"/>
      <w:r w:rsidRPr="00B81A3F">
        <w:rPr>
          <w:rFonts w:ascii="Arial" w:hAnsi="Arial" w:cs="Arial"/>
          <w:b/>
        </w:rPr>
        <w:t>brincolines</w:t>
      </w:r>
      <w:proofErr w:type="spellEnd"/>
      <w:r w:rsidRPr="00B81A3F">
        <w:rPr>
          <w:rFonts w:ascii="Arial" w:hAnsi="Arial" w:cs="Arial"/>
          <w:b/>
        </w:rPr>
        <w:t xml:space="preserve">, futbolitos, etc. </w:t>
      </w:r>
      <w:r w:rsidRPr="00B81A3F">
        <w:rPr>
          <w:rFonts w:ascii="Arial" w:hAnsi="Arial" w:cs="Arial"/>
          <w:b/>
          <w:bCs/>
          <w:i/>
        </w:rPr>
        <w:t>Propuesta que es aprobada por unanimidad de votos.</w:t>
      </w:r>
    </w:p>
    <w:p w:rsidR="00B81A3F" w:rsidRPr="00B81A3F" w:rsidRDefault="00B81A3F" w:rsidP="00B81A3F">
      <w:pPr>
        <w:jc w:val="both"/>
        <w:rPr>
          <w:rFonts w:ascii="Arial" w:hAnsi="Arial" w:cs="Arial"/>
          <w:b/>
        </w:rPr>
      </w:pPr>
    </w:p>
    <w:p w:rsidR="00B81A3F" w:rsidRPr="00B81A3F" w:rsidRDefault="00B81A3F" w:rsidP="00B81A3F">
      <w:pPr>
        <w:jc w:val="both"/>
        <w:rPr>
          <w:rFonts w:ascii="Arial" w:hAnsi="Arial" w:cs="Arial"/>
        </w:rPr>
      </w:pPr>
    </w:p>
    <w:p w:rsidR="00B81A3F" w:rsidRPr="00B81A3F" w:rsidRDefault="00B81A3F" w:rsidP="00B81A3F">
      <w:pPr>
        <w:ind w:left="708"/>
        <w:jc w:val="both"/>
        <w:rPr>
          <w:rFonts w:ascii="Arial" w:hAnsi="Arial" w:cs="Arial"/>
          <w:b/>
          <w:bCs/>
        </w:rPr>
      </w:pPr>
      <w:r w:rsidRPr="00B81A3F">
        <w:rPr>
          <w:rFonts w:ascii="Arial" w:hAnsi="Arial" w:cs="Arial"/>
          <w:bCs/>
        </w:rPr>
        <w:t xml:space="preserve">En lo que respecta al </w:t>
      </w:r>
      <w:r w:rsidRPr="00B81A3F">
        <w:rPr>
          <w:rFonts w:ascii="Arial" w:hAnsi="Arial" w:cs="Arial"/>
          <w:b/>
        </w:rPr>
        <w:t>artículo 18</w:t>
      </w:r>
      <w:r w:rsidRPr="00B81A3F">
        <w:rPr>
          <w:rFonts w:ascii="Arial" w:hAnsi="Arial" w:cs="Arial"/>
          <w:bCs/>
        </w:rPr>
        <w:t xml:space="preserve"> que refiere la autorización</w:t>
      </w:r>
      <w:r w:rsidRPr="00B81A3F">
        <w:rPr>
          <w:rFonts w:ascii="Arial" w:hAnsi="Arial" w:cs="Arial"/>
        </w:rPr>
        <w:t xml:space="preserve"> para el funcionamiento de locales y pizarras en los mercados públicos, en el </w:t>
      </w:r>
      <w:r w:rsidRPr="00B81A3F">
        <w:rPr>
          <w:rFonts w:ascii="Arial" w:hAnsi="Arial" w:cs="Arial"/>
          <w:b/>
          <w:bCs/>
        </w:rPr>
        <w:t>inciso a) fracción XXIV</w:t>
      </w:r>
      <w:r w:rsidRPr="00B81A3F">
        <w:rPr>
          <w:rFonts w:ascii="Arial" w:hAnsi="Arial" w:cs="Arial"/>
        </w:rPr>
        <w:t xml:space="preserve"> </w:t>
      </w:r>
      <w:r w:rsidRPr="00B81A3F">
        <w:rPr>
          <w:rFonts w:ascii="Arial" w:hAnsi="Arial" w:cs="Arial"/>
          <w:b/>
        </w:rPr>
        <w:t>relativo al Mercado Virgen de Guadalupe existe</w:t>
      </w:r>
      <w:r w:rsidRPr="00B81A3F">
        <w:rPr>
          <w:rFonts w:ascii="Arial" w:hAnsi="Arial" w:cs="Arial"/>
        </w:rPr>
        <w:t xml:space="preserve">n varios errores con las tarifas citadas, aunado a que aún no se ha concluido la construcción del mercado, </w:t>
      </w:r>
      <w:r w:rsidRPr="00B81A3F">
        <w:rPr>
          <w:rFonts w:ascii="Arial" w:hAnsi="Arial" w:cs="Arial"/>
          <w:b/>
        </w:rPr>
        <w:t xml:space="preserve">por lo que se sugiere excluirlo de la propuesta de disposiciones administrativas. </w:t>
      </w:r>
      <w:r w:rsidRPr="00B81A3F">
        <w:rPr>
          <w:rFonts w:ascii="Arial" w:hAnsi="Arial" w:cs="Arial"/>
          <w:b/>
          <w:bCs/>
          <w:i/>
        </w:rPr>
        <w:t>Propuesta que es aprobada por unanimidad de votos.</w:t>
      </w:r>
    </w:p>
    <w:p w:rsidR="00B81A3F" w:rsidRPr="00B81A3F" w:rsidRDefault="00B81A3F" w:rsidP="00B81A3F">
      <w:pPr>
        <w:tabs>
          <w:tab w:val="left" w:pos="709"/>
        </w:tabs>
        <w:jc w:val="both"/>
        <w:rPr>
          <w:rFonts w:ascii="Arial" w:hAnsi="Arial" w:cs="Arial"/>
        </w:rPr>
      </w:pPr>
    </w:p>
    <w:p w:rsidR="00B81A3F" w:rsidRPr="00B81A3F" w:rsidRDefault="00B81A3F" w:rsidP="00B81A3F">
      <w:pPr>
        <w:pStyle w:val="Prrafodelista"/>
        <w:numPr>
          <w:ilvl w:val="0"/>
          <w:numId w:val="250"/>
        </w:numPr>
        <w:jc w:val="both"/>
        <w:rPr>
          <w:rFonts w:ascii="Arial" w:hAnsi="Arial" w:cs="Arial"/>
          <w:b/>
        </w:rPr>
      </w:pPr>
      <w:r w:rsidRPr="00B81A3F">
        <w:rPr>
          <w:rFonts w:ascii="Arial" w:hAnsi="Arial" w:cs="Arial"/>
          <w:b/>
        </w:rPr>
        <w:t>Por su parte el regidor Hildeberto Moreno Faba presento las siguientes reservas:</w:t>
      </w:r>
    </w:p>
    <w:p w:rsidR="00B81A3F" w:rsidRPr="00B81A3F" w:rsidRDefault="00B81A3F" w:rsidP="00B81A3F">
      <w:pPr>
        <w:jc w:val="both"/>
        <w:rPr>
          <w:rFonts w:ascii="Arial" w:hAnsi="Arial" w:cs="Arial"/>
          <w:b/>
        </w:rPr>
      </w:pPr>
    </w:p>
    <w:p w:rsidR="00B81A3F" w:rsidRPr="00B81A3F" w:rsidRDefault="00B81A3F" w:rsidP="00B81A3F">
      <w:pPr>
        <w:ind w:left="708"/>
        <w:jc w:val="both"/>
        <w:rPr>
          <w:rFonts w:ascii="Arial" w:hAnsi="Arial" w:cs="Arial"/>
          <w:b/>
          <w:bCs/>
          <w:lang w:val="es-ES_tradnl"/>
        </w:rPr>
      </w:pPr>
      <w:r w:rsidRPr="00B81A3F">
        <w:rPr>
          <w:rFonts w:ascii="Arial" w:hAnsi="Arial" w:cs="Arial"/>
        </w:rPr>
        <w:t xml:space="preserve">En lo que se refiere al </w:t>
      </w:r>
      <w:r w:rsidRPr="00B81A3F">
        <w:rPr>
          <w:rFonts w:ascii="Arial" w:hAnsi="Arial" w:cs="Arial"/>
          <w:b/>
          <w:bCs/>
        </w:rPr>
        <w:t>artículo 47 fracción XIII</w:t>
      </w:r>
      <w:r w:rsidRPr="00B81A3F">
        <w:rPr>
          <w:rFonts w:ascii="Arial" w:hAnsi="Arial" w:cs="Arial"/>
        </w:rPr>
        <w:t xml:space="preserve"> relativo a</w:t>
      </w:r>
      <w:r w:rsidRPr="00B81A3F">
        <w:rPr>
          <w:rFonts w:ascii="Arial" w:hAnsi="Arial" w:cs="Arial"/>
          <w:bCs/>
          <w:lang w:val="es-ES_tradnl"/>
        </w:rPr>
        <w:t xml:space="preserve"> los servicios de ciencias aplicadas al deporte, establece la presentación de una “credencial” que avale a personas con discapacidad. Sin embargo, resulta limitativo a un solo documento para su comprobación, </w:t>
      </w:r>
      <w:r w:rsidRPr="00B81A3F">
        <w:rPr>
          <w:rFonts w:ascii="Arial" w:hAnsi="Arial" w:cs="Arial"/>
          <w:b/>
          <w:bCs/>
          <w:lang w:val="es-ES_tradnl"/>
        </w:rPr>
        <w:t xml:space="preserve">por lo que propongo sustituir el término “credencial” por “documento” con el objetivo de ampliar la posibilidad del </w:t>
      </w:r>
      <w:r w:rsidRPr="00B81A3F">
        <w:rPr>
          <w:rFonts w:ascii="Arial" w:hAnsi="Arial" w:cs="Arial"/>
          <w:b/>
          <w:bCs/>
          <w:lang w:val="es-ES_tradnl"/>
        </w:rPr>
        <w:lastRenderedPageBreak/>
        <w:t xml:space="preserve">usuario en cuanto a la acreditación de la discapacidad ya sea, carta, constancia, credencial, etc. </w:t>
      </w:r>
    </w:p>
    <w:p w:rsidR="00B81A3F" w:rsidRPr="00B81A3F" w:rsidRDefault="00B81A3F" w:rsidP="00B81A3F">
      <w:pPr>
        <w:jc w:val="both"/>
        <w:rPr>
          <w:rFonts w:ascii="Arial" w:hAnsi="Arial" w:cs="Arial"/>
          <w:b/>
        </w:rPr>
      </w:pPr>
    </w:p>
    <w:p w:rsidR="00B81A3F" w:rsidRPr="00B81A3F" w:rsidRDefault="00B81A3F" w:rsidP="00B81A3F">
      <w:pPr>
        <w:ind w:left="708"/>
        <w:jc w:val="both"/>
        <w:rPr>
          <w:rFonts w:ascii="Arial" w:hAnsi="Arial" w:cs="Arial"/>
          <w:b/>
          <w:bCs/>
        </w:rPr>
      </w:pPr>
      <w:r w:rsidRPr="00B81A3F">
        <w:rPr>
          <w:rFonts w:ascii="Arial" w:hAnsi="Arial" w:cs="Arial"/>
          <w:bCs/>
        </w:rPr>
        <w:t xml:space="preserve">En cuanto al </w:t>
      </w:r>
      <w:r w:rsidRPr="00B81A3F">
        <w:rPr>
          <w:rFonts w:ascii="Arial" w:hAnsi="Arial" w:cs="Arial"/>
          <w:b/>
        </w:rPr>
        <w:t>artículo 48</w:t>
      </w:r>
      <w:r w:rsidRPr="00B81A3F">
        <w:rPr>
          <w:rFonts w:ascii="Arial" w:hAnsi="Arial" w:cs="Arial"/>
          <w:bCs/>
        </w:rPr>
        <w:t xml:space="preserve"> relativo a las cuotas</w:t>
      </w:r>
      <w:r w:rsidRPr="00B81A3F">
        <w:rPr>
          <w:rFonts w:ascii="Arial" w:hAnsi="Arial" w:cs="Arial"/>
          <w:bCs/>
          <w:lang w:val="es-ES_tradnl"/>
        </w:rPr>
        <w:t xml:space="preserve"> de las nuevas disciplinas de escuelas de inicio al deporte, uso de instalaciones, eventos deportivos o torneos, stands comerciales en eventos de COMUDE, espacios publicitarios, artículos y/o productos deportivos no contemplados en el presente ordenamiento </w:t>
      </w:r>
      <w:r w:rsidRPr="00B81A3F">
        <w:rPr>
          <w:rFonts w:ascii="Arial" w:hAnsi="Arial" w:cs="Arial"/>
          <w:b/>
          <w:bCs/>
          <w:lang w:val="es-ES_tradnl"/>
        </w:rPr>
        <w:t>no pueden ser establecidas de manera discrecional por el director general por lo que se</w:t>
      </w:r>
      <w:r w:rsidRPr="00B81A3F">
        <w:rPr>
          <w:rFonts w:ascii="Arial" w:hAnsi="Arial" w:cs="Arial"/>
          <w:b/>
          <w:bCs/>
        </w:rPr>
        <w:t xml:space="preserve"> propone cambio de redacción para que estas sean establecidas por el Consejo.</w:t>
      </w:r>
    </w:p>
    <w:p w:rsidR="00B81A3F" w:rsidRPr="00B81A3F" w:rsidRDefault="00B81A3F" w:rsidP="00B81A3F">
      <w:pPr>
        <w:jc w:val="both"/>
        <w:rPr>
          <w:rFonts w:ascii="Arial" w:hAnsi="Arial" w:cs="Arial"/>
          <w:b/>
          <w:bCs/>
        </w:rPr>
      </w:pPr>
    </w:p>
    <w:p w:rsidR="00B81A3F" w:rsidRPr="00B81A3F" w:rsidRDefault="00B81A3F" w:rsidP="00B81A3F">
      <w:pPr>
        <w:ind w:left="708" w:right="108"/>
        <w:jc w:val="both"/>
        <w:rPr>
          <w:rFonts w:ascii="Arial" w:hAnsi="Arial" w:cs="Arial"/>
          <w:b/>
        </w:rPr>
      </w:pPr>
      <w:r w:rsidRPr="00B81A3F">
        <w:rPr>
          <w:rFonts w:ascii="Arial" w:hAnsi="Arial" w:cs="Arial"/>
        </w:rPr>
        <w:t>Por tal motivo y con la finalidad de no afectar las disciplinas</w:t>
      </w:r>
      <w:r w:rsidRPr="00B81A3F">
        <w:rPr>
          <w:rFonts w:ascii="Arial" w:hAnsi="Arial" w:cs="Arial"/>
          <w:b/>
        </w:rPr>
        <w:t xml:space="preserve">, se propone cambio de redacción para dejar al consejo las cuotas de las nuevas disciplinas de escuelas de inicio al deporte, uso de instalaciones, eventos deportivos o torneos. </w:t>
      </w:r>
    </w:p>
    <w:p w:rsidR="00B81A3F" w:rsidRPr="00B81A3F" w:rsidRDefault="00B81A3F" w:rsidP="00B81A3F">
      <w:pPr>
        <w:ind w:right="108"/>
        <w:jc w:val="both"/>
        <w:rPr>
          <w:rFonts w:ascii="Arial" w:hAnsi="Arial" w:cs="Arial"/>
          <w:b/>
        </w:rPr>
      </w:pPr>
    </w:p>
    <w:p w:rsidR="00B81A3F" w:rsidRPr="00B81A3F" w:rsidRDefault="00B81A3F" w:rsidP="00B81A3F">
      <w:pPr>
        <w:ind w:left="708"/>
        <w:jc w:val="both"/>
        <w:rPr>
          <w:rFonts w:ascii="Arial" w:hAnsi="Arial" w:cs="Arial"/>
          <w:b/>
          <w:bCs/>
        </w:rPr>
      </w:pPr>
      <w:r w:rsidRPr="00B81A3F">
        <w:rPr>
          <w:rFonts w:ascii="Arial" w:hAnsi="Arial" w:cs="Arial"/>
          <w:b/>
        </w:rPr>
        <w:t>Y lo que respecta a los eventos de alto impacto, serán autorizados previa aprobación del H. Ayuntamiento.</w:t>
      </w:r>
    </w:p>
    <w:p w:rsidR="00B81A3F" w:rsidRPr="00B81A3F" w:rsidRDefault="00B81A3F" w:rsidP="00B81A3F">
      <w:pPr>
        <w:jc w:val="both"/>
        <w:rPr>
          <w:rFonts w:ascii="Arial" w:hAnsi="Arial" w:cs="Arial"/>
        </w:rPr>
      </w:pPr>
    </w:p>
    <w:p w:rsidR="00B81A3F" w:rsidRPr="00B81A3F" w:rsidRDefault="00B81A3F" w:rsidP="00B81A3F">
      <w:pPr>
        <w:ind w:left="708"/>
        <w:jc w:val="both"/>
        <w:rPr>
          <w:rFonts w:ascii="Arial" w:hAnsi="Arial" w:cs="Arial"/>
        </w:rPr>
      </w:pPr>
      <w:r w:rsidRPr="00B81A3F">
        <w:rPr>
          <w:rFonts w:ascii="Arial" w:hAnsi="Arial" w:cs="Arial"/>
        </w:rPr>
        <w:t>Por último propuso generar un beneficio genérico para copias que las dependencias o entidades venden, con un párrafo al final de las disposiciones, tomando en consideración el que actualmente tenemos en el artículo 7.</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b/>
          <w:i/>
        </w:rPr>
      </w:pPr>
      <w:r w:rsidRPr="00B81A3F">
        <w:rPr>
          <w:rFonts w:ascii="Arial" w:hAnsi="Arial" w:cs="Arial"/>
          <w:b/>
          <w:i/>
        </w:rPr>
        <w:t>Todas sus propuestas fueron aprobadas por unanimidad de votos de los miembros presentes de estas Comisiones Unidas</w:t>
      </w:r>
    </w:p>
    <w:p w:rsidR="00B81A3F" w:rsidRPr="00B81A3F" w:rsidRDefault="00B81A3F" w:rsidP="00B81A3F">
      <w:pPr>
        <w:ind w:right="108"/>
        <w:jc w:val="both"/>
        <w:rPr>
          <w:rFonts w:ascii="Arial" w:hAnsi="Arial" w:cs="Arial"/>
          <w:b/>
        </w:rPr>
      </w:pPr>
    </w:p>
    <w:p w:rsidR="00B81A3F" w:rsidRPr="00B81A3F" w:rsidRDefault="00B81A3F" w:rsidP="00B81A3F">
      <w:pPr>
        <w:jc w:val="both"/>
        <w:rPr>
          <w:rFonts w:ascii="Arial" w:hAnsi="Arial" w:cs="Arial"/>
        </w:rPr>
      </w:pPr>
    </w:p>
    <w:p w:rsidR="00B81A3F" w:rsidRPr="00B81A3F" w:rsidRDefault="00B81A3F" w:rsidP="00B81A3F">
      <w:pPr>
        <w:pStyle w:val="Prrafodelista"/>
        <w:numPr>
          <w:ilvl w:val="0"/>
          <w:numId w:val="250"/>
        </w:numPr>
        <w:jc w:val="both"/>
        <w:rPr>
          <w:rFonts w:ascii="Arial" w:hAnsi="Arial" w:cs="Arial"/>
          <w:b/>
        </w:rPr>
      </w:pPr>
      <w:r w:rsidRPr="00B81A3F">
        <w:rPr>
          <w:rFonts w:ascii="Arial" w:hAnsi="Arial" w:cs="Arial"/>
          <w:b/>
        </w:rPr>
        <w:t>Regidor J. Guadalupe Vera Hernández,</w:t>
      </w:r>
      <w:r w:rsidRPr="00B81A3F">
        <w:rPr>
          <w:rFonts w:ascii="Arial" w:hAnsi="Arial" w:cs="Arial"/>
        </w:rPr>
        <w:t xml:space="preserve">  en el artículo 35 relativo a los servicios proporcionados por el Patronato de Bomberos de León en la fracción IX  </w:t>
      </w:r>
      <w:r w:rsidRPr="00B81A3F">
        <w:rPr>
          <w:rFonts w:ascii="Arial" w:hAnsi="Arial" w:cs="Arial"/>
          <w:b/>
        </w:rPr>
        <w:t>propone eliminar el servicio</w:t>
      </w:r>
      <w:r w:rsidRPr="00B81A3F">
        <w:rPr>
          <w:rFonts w:ascii="Arial" w:hAnsi="Arial" w:cs="Arial"/>
        </w:rPr>
        <w:t xml:space="preserve"> de venta de equipo contra incendio y los costos serán aprobados por el Patronato de Bomberos de León, </w:t>
      </w:r>
      <w:r w:rsidRPr="00B81A3F">
        <w:rPr>
          <w:rFonts w:ascii="Arial" w:hAnsi="Arial" w:cs="Arial"/>
          <w:b/>
        </w:rPr>
        <w:t>en consideración que no es parte del objeto del Patronato la venta de equipo, propuesta que fue aprobada por unanimidad de los miembros  de estas comisiones.</w:t>
      </w:r>
    </w:p>
    <w:p w:rsidR="00B81A3F" w:rsidRPr="00B81A3F" w:rsidRDefault="00B81A3F" w:rsidP="00B81A3F">
      <w:pPr>
        <w:jc w:val="both"/>
        <w:rPr>
          <w:rFonts w:ascii="Arial" w:hAnsi="Arial" w:cs="Arial"/>
        </w:rPr>
      </w:pPr>
    </w:p>
    <w:p w:rsidR="00B81A3F" w:rsidRPr="00B81A3F" w:rsidRDefault="00B81A3F" w:rsidP="00B81A3F">
      <w:pPr>
        <w:ind w:left="708"/>
        <w:jc w:val="both"/>
        <w:rPr>
          <w:rFonts w:ascii="Arial" w:hAnsi="Arial" w:cs="Arial"/>
        </w:rPr>
      </w:pPr>
      <w:r w:rsidRPr="00B81A3F">
        <w:rPr>
          <w:rFonts w:ascii="Arial" w:hAnsi="Arial" w:cs="Arial"/>
        </w:rPr>
        <w:t xml:space="preserve">En lo respecta al párrafo segundo de la fracción I del artículo 36, relativo a los  eventos o actividades especiales, las cuotas de acceso a las instalaciones de los parques o zonas donde se realice el evento o la actividad, la renta de espacios, así como el costo de los servicios que se ofrecen y permisos de venta serán determinados por el Consejo Directivo del Patronato del Parque Ecológico Metropolitano de León; </w:t>
      </w:r>
      <w:r w:rsidRPr="00B81A3F">
        <w:rPr>
          <w:rFonts w:ascii="Arial" w:hAnsi="Arial" w:cs="Arial"/>
          <w:b/>
        </w:rPr>
        <w:t>se propone un cambio de redacción para especificar que dichas cuotas serán propuestas por el Consejo Directivo de Parque y aprobado H. Ayuntamiento.</w:t>
      </w:r>
    </w:p>
    <w:p w:rsidR="00B81A3F" w:rsidRPr="00B81A3F" w:rsidRDefault="00B81A3F" w:rsidP="00B81A3F">
      <w:pPr>
        <w:ind w:left="360"/>
        <w:jc w:val="both"/>
        <w:rPr>
          <w:rFonts w:ascii="Arial" w:hAnsi="Arial" w:cs="Arial"/>
          <w:bCs/>
        </w:rPr>
      </w:pPr>
    </w:p>
    <w:p w:rsidR="00B81A3F" w:rsidRPr="00B81A3F" w:rsidRDefault="00B81A3F" w:rsidP="00B81A3F">
      <w:pPr>
        <w:ind w:left="708"/>
        <w:jc w:val="both"/>
        <w:rPr>
          <w:rFonts w:ascii="Arial" w:hAnsi="Arial" w:cs="Arial"/>
          <w:b/>
          <w:bCs/>
        </w:rPr>
      </w:pPr>
      <w:r w:rsidRPr="00B81A3F">
        <w:rPr>
          <w:rFonts w:ascii="Arial" w:hAnsi="Arial" w:cs="Arial"/>
          <w:bCs/>
        </w:rPr>
        <w:t xml:space="preserve">En el artículo 36 relativo a las tarifas por el uso de las instalaciones del parque ecológico metropolitano, en la fracción VI en los inicios a), b) y f) hace referencia al servicio toma de fotografías, video profesional y paquete de fotográficos. </w:t>
      </w:r>
      <w:r w:rsidRPr="00B81A3F">
        <w:rPr>
          <w:rFonts w:ascii="Arial" w:hAnsi="Arial" w:cs="Arial"/>
          <w:b/>
          <w:bCs/>
        </w:rPr>
        <w:t xml:space="preserve">Propongo un cambio de redacción en los incisos referidos en virtud de especificar con exactitud en que consiste dicho servicio, es decir, señalar si se refiere a fotografías y video con fines a sociales y comerciales. </w:t>
      </w:r>
    </w:p>
    <w:p w:rsidR="00B81A3F" w:rsidRPr="00B81A3F" w:rsidRDefault="00B81A3F" w:rsidP="00B81A3F">
      <w:pPr>
        <w:jc w:val="both"/>
        <w:rPr>
          <w:rFonts w:ascii="Arial" w:hAnsi="Arial" w:cs="Arial"/>
          <w:b/>
          <w:bCs/>
        </w:rPr>
      </w:pPr>
    </w:p>
    <w:p w:rsidR="00B81A3F" w:rsidRPr="00B81A3F" w:rsidRDefault="00B81A3F" w:rsidP="00B81A3F">
      <w:pPr>
        <w:jc w:val="both"/>
        <w:rPr>
          <w:rFonts w:ascii="Arial" w:hAnsi="Arial" w:cs="Arial"/>
          <w:i/>
        </w:rPr>
      </w:pPr>
      <w:r w:rsidRPr="00B81A3F">
        <w:rPr>
          <w:rFonts w:ascii="Arial" w:hAnsi="Arial" w:cs="Arial"/>
          <w:b/>
          <w:bCs/>
          <w:i/>
        </w:rPr>
        <w:t>Las propuestas antes referidas fueron aprobadas por unanimidad de votos de los integrantes de estas Comisiones Unidas.</w:t>
      </w:r>
    </w:p>
    <w:p w:rsidR="00B81A3F" w:rsidRPr="00B81A3F" w:rsidRDefault="00B81A3F" w:rsidP="00B81A3F">
      <w:pPr>
        <w:ind w:left="708"/>
        <w:jc w:val="both"/>
        <w:rPr>
          <w:rFonts w:ascii="Arial" w:hAnsi="Arial" w:cs="Arial"/>
          <w:bCs/>
        </w:rPr>
      </w:pPr>
    </w:p>
    <w:p w:rsidR="00B81A3F" w:rsidRPr="00B81A3F" w:rsidRDefault="00B81A3F" w:rsidP="00B81A3F">
      <w:pPr>
        <w:ind w:left="708"/>
        <w:jc w:val="both"/>
        <w:rPr>
          <w:rFonts w:ascii="Arial" w:hAnsi="Arial" w:cs="Arial"/>
          <w:b/>
          <w:bCs/>
        </w:rPr>
      </w:pPr>
      <w:r w:rsidRPr="00B81A3F">
        <w:rPr>
          <w:rFonts w:ascii="Arial" w:hAnsi="Arial" w:cs="Arial"/>
          <w:bCs/>
        </w:rPr>
        <w:t xml:space="preserve">En el artículo 36 relativo a las tarifas por el uso de las instalaciones del parque ecológico metropolitano, en la fracción VI en los inicios a), b) y f) hace referencia al servicio toma de fotografías, video profesional y paquete de fotográficos. </w:t>
      </w:r>
      <w:r w:rsidRPr="00B81A3F">
        <w:rPr>
          <w:rFonts w:ascii="Arial" w:hAnsi="Arial" w:cs="Arial"/>
          <w:b/>
          <w:bCs/>
        </w:rPr>
        <w:t>Propongo un cambio de redacción en los incisos referidos en virtud de especificar con exactitud en que consiste dicho servicio, es decir, señalar si se refiere a fotografías y video con fines a sociales y comerciales; reserva que fue aprobada por mayoría de votos de los presentes con el voto en contra de la Regidora Erika del Rocío Rocha Rivera.</w:t>
      </w:r>
    </w:p>
    <w:p w:rsidR="00B81A3F" w:rsidRPr="00B81A3F" w:rsidRDefault="00B81A3F" w:rsidP="00B81A3F">
      <w:pPr>
        <w:ind w:left="708"/>
        <w:jc w:val="both"/>
        <w:rPr>
          <w:rFonts w:ascii="Arial" w:hAnsi="Arial" w:cs="Arial"/>
          <w:b/>
          <w:bCs/>
        </w:rPr>
      </w:pPr>
    </w:p>
    <w:p w:rsidR="00B81A3F" w:rsidRPr="00B81A3F" w:rsidRDefault="00B81A3F" w:rsidP="00B81A3F">
      <w:pPr>
        <w:pStyle w:val="Prrafodelista"/>
        <w:numPr>
          <w:ilvl w:val="0"/>
          <w:numId w:val="250"/>
        </w:numPr>
        <w:jc w:val="both"/>
        <w:rPr>
          <w:rFonts w:ascii="Arial" w:hAnsi="Arial" w:cs="Arial"/>
          <w:bCs/>
        </w:rPr>
      </w:pPr>
      <w:r w:rsidRPr="00B81A3F">
        <w:rPr>
          <w:rFonts w:ascii="Arial" w:hAnsi="Arial" w:cs="Arial"/>
          <w:b/>
          <w:bCs/>
        </w:rPr>
        <w:t xml:space="preserve">La Regidora Gabriela del Carmen Echeverría González </w:t>
      </w:r>
      <w:r w:rsidRPr="00B81A3F">
        <w:rPr>
          <w:rFonts w:ascii="Arial" w:hAnsi="Arial" w:cs="Arial"/>
          <w:bCs/>
        </w:rPr>
        <w:t xml:space="preserve">propuso que se quedara el día de acceso gratuito al Parque Metropolitano el Domingo, sumando a esta propuesta la del </w:t>
      </w:r>
      <w:r w:rsidRPr="00B81A3F">
        <w:rPr>
          <w:rFonts w:ascii="Arial" w:hAnsi="Arial" w:cs="Arial"/>
          <w:b/>
          <w:bCs/>
        </w:rPr>
        <w:t xml:space="preserve">Sindico José Arturo Sánchez Castellanos </w:t>
      </w:r>
      <w:r w:rsidRPr="00B81A3F">
        <w:rPr>
          <w:rFonts w:ascii="Arial" w:hAnsi="Arial" w:cs="Arial"/>
          <w:bCs/>
        </w:rPr>
        <w:t xml:space="preserve">para que si fuera otro día adicional al domingo se autorizará previamente por el H. Ayuntamiento, </w:t>
      </w:r>
      <w:r w:rsidRPr="00B81A3F">
        <w:rPr>
          <w:rFonts w:ascii="Arial" w:hAnsi="Arial" w:cs="Arial"/>
          <w:b/>
          <w:bCs/>
        </w:rPr>
        <w:t xml:space="preserve">propuestas que fueron aprobadas por unanimidad de votos de los miembros de estas Comisiones Unidas. </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b/>
        </w:rPr>
        <w:t xml:space="preserve">V. </w:t>
      </w:r>
      <w:r w:rsidRPr="00B81A3F">
        <w:rPr>
          <w:rFonts w:ascii="Arial" w:hAnsi="Arial" w:cs="Arial"/>
        </w:rPr>
        <w:t>Atento a lo anterior, y toda vez que el Ayuntamiento posee atribuciones para aprobar los bandos de policía y gobierno, los reglamentos, circulares y disposiciones administrativas de observancia general, los integrantes de estas comisiones unidas nos dimos a la tarea de analizar el catálogo de ingresos que percibe el municipio con motivo de sus funciones de derecho privado, con la finalidad de que todos cuenten con sustento técnico y jurídico, brindando con ello seguridad y certeza jurídica a todos los administrados.</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 xml:space="preserve">Por lo anteriormente expuesto y con fundamento en los artículos </w:t>
      </w:r>
      <w:r w:rsidRPr="00B81A3F">
        <w:rPr>
          <w:rFonts w:ascii="Arial" w:hAnsi="Arial" w:cs="Arial"/>
          <w:bCs/>
        </w:rPr>
        <w:t xml:space="preserve">115 fracción II y IV de la Constitución Política de los Estados Unidos Mexicanos; 117 fracción I y IV de la Constitución Política para el Estado de Guanajuato; 2 fracción I inciso d) y 17 de la Ley de Hacienda para los Municipios del Estado de Guanajuato; 76 fracción I inciso b) y IV inciso a), 236, 239 y 240 de la Ley Orgánica Municipal para el Estado de Guanajuato </w:t>
      </w:r>
      <w:r w:rsidRPr="00B81A3F">
        <w:rPr>
          <w:rFonts w:ascii="Arial" w:hAnsi="Arial" w:cs="Arial"/>
        </w:rPr>
        <w:t>se somete a consideración de este Ayuntamiento la aprobación de la propuesta del siguiente:</w:t>
      </w:r>
    </w:p>
    <w:p w:rsidR="00B81A3F" w:rsidRPr="00B81A3F" w:rsidRDefault="00B81A3F" w:rsidP="00B81A3F">
      <w:pPr>
        <w:jc w:val="both"/>
        <w:rPr>
          <w:rFonts w:ascii="Arial" w:hAnsi="Arial" w:cs="Arial"/>
        </w:rPr>
      </w:pPr>
    </w:p>
    <w:p w:rsidR="00B81A3F" w:rsidRPr="00B81A3F" w:rsidRDefault="00B81A3F" w:rsidP="00B81A3F">
      <w:pPr>
        <w:ind w:left="-284"/>
        <w:jc w:val="center"/>
        <w:rPr>
          <w:rFonts w:ascii="Arial" w:hAnsi="Arial" w:cs="Arial"/>
          <w:b/>
          <w:lang w:val="pt-BR"/>
        </w:rPr>
      </w:pPr>
      <w:r w:rsidRPr="00B81A3F">
        <w:rPr>
          <w:rFonts w:ascii="Arial" w:hAnsi="Arial" w:cs="Arial"/>
          <w:b/>
          <w:lang w:val="pt-BR"/>
        </w:rPr>
        <w:lastRenderedPageBreak/>
        <w:t>A C U E R D O</w:t>
      </w:r>
    </w:p>
    <w:p w:rsidR="00B81A3F" w:rsidRPr="00B81A3F" w:rsidRDefault="00B81A3F" w:rsidP="00B81A3F">
      <w:pPr>
        <w:jc w:val="both"/>
        <w:rPr>
          <w:rFonts w:ascii="Arial" w:hAnsi="Arial" w:cs="Arial"/>
          <w:b/>
          <w:lang w:val="pt-BR"/>
        </w:rPr>
      </w:pPr>
    </w:p>
    <w:p w:rsidR="00B81A3F" w:rsidRPr="00B81A3F" w:rsidRDefault="00B81A3F" w:rsidP="00B81A3F">
      <w:pPr>
        <w:autoSpaceDE w:val="0"/>
        <w:autoSpaceDN w:val="0"/>
        <w:adjustRightInd w:val="0"/>
        <w:ind w:right="-136"/>
        <w:jc w:val="both"/>
        <w:rPr>
          <w:rFonts w:ascii="Arial" w:hAnsi="Arial" w:cs="Arial"/>
          <w:b/>
          <w:bCs/>
        </w:rPr>
      </w:pPr>
    </w:p>
    <w:p w:rsidR="00B81A3F" w:rsidRPr="00B81A3F" w:rsidRDefault="00B81A3F" w:rsidP="00B81A3F">
      <w:pPr>
        <w:autoSpaceDE w:val="0"/>
        <w:autoSpaceDN w:val="0"/>
        <w:adjustRightInd w:val="0"/>
        <w:ind w:right="-136"/>
        <w:jc w:val="both"/>
        <w:rPr>
          <w:rFonts w:ascii="Arial" w:hAnsi="Arial" w:cs="Arial"/>
        </w:rPr>
      </w:pPr>
      <w:r w:rsidRPr="00B81A3F">
        <w:rPr>
          <w:rFonts w:ascii="Arial" w:hAnsi="Arial" w:cs="Arial"/>
          <w:b/>
          <w:bCs/>
        </w:rPr>
        <w:t>PRIMERO. Se aprueban</w:t>
      </w:r>
      <w:r w:rsidRPr="00B81A3F">
        <w:rPr>
          <w:rFonts w:ascii="Arial" w:hAnsi="Arial" w:cs="Arial"/>
          <w:bCs/>
        </w:rPr>
        <w:t xml:space="preserve"> las Disposiciones Administrativas de Recaudación para el Municipio de León, Guanajuato para el Ejercicio Fiscal del año 2022,</w:t>
      </w:r>
      <w:r w:rsidRPr="00B81A3F">
        <w:rPr>
          <w:rFonts w:ascii="Arial" w:hAnsi="Arial" w:cs="Arial"/>
          <w:b/>
          <w:bCs/>
        </w:rPr>
        <w:t xml:space="preserve"> </w:t>
      </w:r>
      <w:r w:rsidRPr="00B81A3F">
        <w:rPr>
          <w:rFonts w:ascii="Arial" w:hAnsi="Arial" w:cs="Arial"/>
          <w:bCs/>
        </w:rPr>
        <w:t xml:space="preserve">con el objeto de establecer las tarifas y cuotas de recaudación municipal que serán aplicables durante el próximo ejercicio fiscal, </w:t>
      </w:r>
      <w:r w:rsidRPr="00B81A3F">
        <w:rPr>
          <w:rFonts w:ascii="Arial" w:hAnsi="Arial" w:cs="Arial"/>
        </w:rPr>
        <w:t>en los términos del documento que como anexo forma parte del presente acuerdo.</w:t>
      </w:r>
    </w:p>
    <w:p w:rsidR="00B81A3F" w:rsidRPr="00B81A3F" w:rsidRDefault="00B81A3F" w:rsidP="00B81A3F">
      <w:pPr>
        <w:autoSpaceDE w:val="0"/>
        <w:autoSpaceDN w:val="0"/>
        <w:adjustRightInd w:val="0"/>
        <w:ind w:right="-136"/>
        <w:jc w:val="both"/>
        <w:rPr>
          <w:rFonts w:ascii="Arial" w:hAnsi="Arial" w:cs="Arial"/>
          <w:bCs/>
        </w:rPr>
      </w:pPr>
    </w:p>
    <w:p w:rsidR="00B81A3F" w:rsidRPr="00B81A3F" w:rsidRDefault="00B81A3F" w:rsidP="00B81A3F">
      <w:pPr>
        <w:jc w:val="both"/>
        <w:rPr>
          <w:rFonts w:ascii="Arial" w:hAnsi="Arial" w:cs="Arial"/>
          <w:b/>
          <w:bCs/>
        </w:rPr>
      </w:pPr>
    </w:p>
    <w:p w:rsidR="00B81A3F" w:rsidRPr="00B81A3F" w:rsidRDefault="00B81A3F" w:rsidP="00B81A3F">
      <w:pPr>
        <w:jc w:val="both"/>
        <w:rPr>
          <w:rFonts w:ascii="Arial" w:hAnsi="Arial" w:cs="Arial"/>
          <w:bCs/>
        </w:rPr>
      </w:pPr>
      <w:r w:rsidRPr="00B81A3F">
        <w:rPr>
          <w:rFonts w:ascii="Arial" w:hAnsi="Arial" w:cs="Arial"/>
          <w:b/>
          <w:bCs/>
        </w:rPr>
        <w:t xml:space="preserve">SEGUNDO. </w:t>
      </w:r>
      <w:r w:rsidRPr="00B81A3F">
        <w:rPr>
          <w:rFonts w:ascii="Arial" w:hAnsi="Arial" w:cs="Arial"/>
          <w:bCs/>
        </w:rPr>
        <w:t>Se instruye y se faculta a la</w:t>
      </w:r>
      <w:r w:rsidRPr="00B81A3F">
        <w:rPr>
          <w:rFonts w:ascii="Arial" w:hAnsi="Arial" w:cs="Arial"/>
          <w:b/>
          <w:bCs/>
          <w:i/>
        </w:rPr>
        <w:t xml:space="preserve"> Dirección General de Apoyo a la Función Edilicia </w:t>
      </w:r>
      <w:r w:rsidRPr="00B81A3F">
        <w:rPr>
          <w:rFonts w:ascii="Arial" w:hAnsi="Arial" w:cs="Arial"/>
          <w:bCs/>
        </w:rPr>
        <w:t xml:space="preserve">para que realice las correcciones de gramática y estilo, así como para que establezca las conciliaciones de congruencia o coherencia jurídica que resulten necesarias en el documento normativo aprobado en los términos del presente acuerdo.   </w:t>
      </w:r>
    </w:p>
    <w:p w:rsidR="00B81A3F" w:rsidRPr="00B81A3F" w:rsidRDefault="00B81A3F" w:rsidP="00B81A3F">
      <w:pPr>
        <w:pStyle w:val="Textoindependiente"/>
        <w:rPr>
          <w:rFonts w:ascii="Arial" w:hAnsi="Arial" w:cs="Arial"/>
          <w:sz w:val="24"/>
          <w:szCs w:val="24"/>
        </w:rPr>
      </w:pPr>
    </w:p>
    <w:p w:rsidR="00B81A3F" w:rsidRPr="00B81A3F" w:rsidRDefault="00B81A3F" w:rsidP="00B81A3F">
      <w:pPr>
        <w:pStyle w:val="Textoindependiente"/>
        <w:rPr>
          <w:rFonts w:ascii="Arial" w:hAnsi="Arial" w:cs="Arial"/>
          <w:b/>
          <w:sz w:val="24"/>
          <w:szCs w:val="24"/>
        </w:rPr>
      </w:pPr>
    </w:p>
    <w:p w:rsidR="00B81A3F" w:rsidRPr="00B81A3F" w:rsidRDefault="00B81A3F" w:rsidP="00B81A3F">
      <w:pPr>
        <w:pStyle w:val="Textoindependiente"/>
        <w:rPr>
          <w:rFonts w:ascii="Arial" w:hAnsi="Arial" w:cs="Arial"/>
          <w:b/>
          <w:sz w:val="24"/>
          <w:szCs w:val="24"/>
        </w:rPr>
      </w:pPr>
      <w:r w:rsidRPr="00B81A3F">
        <w:rPr>
          <w:rFonts w:ascii="Arial" w:hAnsi="Arial" w:cs="Arial"/>
          <w:b/>
          <w:sz w:val="24"/>
          <w:szCs w:val="24"/>
        </w:rPr>
        <w:t xml:space="preserve">TERCERO. </w:t>
      </w:r>
      <w:r w:rsidRPr="00B81A3F">
        <w:rPr>
          <w:rFonts w:ascii="Arial" w:hAnsi="Arial" w:cs="Arial"/>
          <w:sz w:val="24"/>
          <w:szCs w:val="24"/>
        </w:rPr>
        <w:t>Publíquese el presente acuerdo en el Periódico Oficial del Gobierno del Estado de Guanajuato, para los efectos del artículo 240 de la Ley Orgánica Municipal para el Estado de Guanajuato. </w:t>
      </w:r>
    </w:p>
    <w:p w:rsidR="00B81A3F" w:rsidRPr="00B81A3F" w:rsidRDefault="00B81A3F" w:rsidP="00B81A3F">
      <w:pPr>
        <w:pStyle w:val="Textoindependiente3"/>
        <w:rPr>
          <w:rFonts w:ascii="Arial" w:hAnsi="Arial" w:cs="Arial"/>
          <w:b/>
          <w:bCs/>
        </w:rPr>
      </w:pPr>
    </w:p>
    <w:p w:rsidR="00B81A3F" w:rsidRPr="00B81A3F" w:rsidRDefault="00B81A3F" w:rsidP="00B81A3F">
      <w:pPr>
        <w:pStyle w:val="Textoindependiente3"/>
        <w:rPr>
          <w:rFonts w:ascii="Arial" w:hAnsi="Arial" w:cs="Arial"/>
          <w:b/>
          <w:bCs/>
        </w:rPr>
      </w:pPr>
    </w:p>
    <w:p w:rsidR="00B81A3F" w:rsidRPr="00B81A3F" w:rsidRDefault="00B81A3F" w:rsidP="00B81A3F">
      <w:pPr>
        <w:ind w:left="-284" w:right="-2"/>
        <w:jc w:val="center"/>
        <w:rPr>
          <w:rFonts w:ascii="Arial" w:hAnsi="Arial" w:cs="Arial"/>
          <w:b/>
          <w:highlight w:val="yellow"/>
        </w:rPr>
      </w:pPr>
    </w:p>
    <w:p w:rsidR="00B81A3F" w:rsidRPr="00B81A3F" w:rsidRDefault="00B81A3F" w:rsidP="00B81A3F">
      <w:pPr>
        <w:ind w:left="-284" w:right="-2"/>
        <w:jc w:val="center"/>
        <w:rPr>
          <w:rFonts w:ascii="Arial" w:hAnsi="Arial" w:cs="Arial"/>
          <w:b/>
          <w:highlight w:val="yellow"/>
        </w:rPr>
      </w:pPr>
    </w:p>
    <w:p w:rsidR="00B81A3F" w:rsidRPr="00B81A3F" w:rsidRDefault="00B81A3F" w:rsidP="00B81A3F">
      <w:pPr>
        <w:ind w:right="51"/>
        <w:jc w:val="center"/>
        <w:rPr>
          <w:rFonts w:ascii="Arial" w:eastAsia="Arial" w:hAnsi="Arial" w:cs="Arial"/>
          <w:b/>
        </w:rPr>
      </w:pPr>
      <w:r w:rsidRPr="00B81A3F">
        <w:rPr>
          <w:rFonts w:ascii="Arial" w:eastAsia="Arial" w:hAnsi="Arial" w:cs="Arial"/>
          <w:b/>
        </w:rPr>
        <w:t>A T E N T A M E N T E</w:t>
      </w:r>
    </w:p>
    <w:p w:rsidR="00B81A3F" w:rsidRPr="00B81A3F" w:rsidRDefault="00B81A3F" w:rsidP="00B81A3F">
      <w:pPr>
        <w:ind w:right="51"/>
        <w:jc w:val="center"/>
        <w:rPr>
          <w:rFonts w:ascii="Arial" w:eastAsia="Arial" w:hAnsi="Arial" w:cs="Arial"/>
          <w:b/>
        </w:rPr>
      </w:pPr>
      <w:r w:rsidRPr="00B81A3F">
        <w:rPr>
          <w:rFonts w:ascii="Arial" w:eastAsia="Arial" w:hAnsi="Arial" w:cs="Arial"/>
          <w:b/>
        </w:rPr>
        <w:t>“EL TRABAJO TODO LO VENCE”</w:t>
      </w:r>
    </w:p>
    <w:p w:rsidR="00B81A3F" w:rsidRPr="00B81A3F" w:rsidRDefault="00B81A3F" w:rsidP="00B81A3F">
      <w:pPr>
        <w:ind w:right="51"/>
        <w:jc w:val="center"/>
        <w:rPr>
          <w:rFonts w:ascii="Arial" w:eastAsia="Arial" w:hAnsi="Arial" w:cs="Arial"/>
          <w:b/>
        </w:rPr>
      </w:pPr>
      <w:r w:rsidRPr="00B81A3F">
        <w:rPr>
          <w:rFonts w:ascii="Arial" w:eastAsia="Arial" w:hAnsi="Arial" w:cs="Arial"/>
          <w:b/>
        </w:rPr>
        <w:t xml:space="preserve">“2021, AÑO DE LA INDEPENDENCIA” </w:t>
      </w:r>
    </w:p>
    <w:p w:rsidR="00B81A3F" w:rsidRPr="00B81A3F" w:rsidRDefault="00B81A3F" w:rsidP="00B81A3F">
      <w:pPr>
        <w:pStyle w:val="Sinespaciado"/>
        <w:jc w:val="center"/>
        <w:rPr>
          <w:rFonts w:ascii="Arial" w:hAnsi="Arial" w:cs="Arial"/>
          <w:b/>
          <w:bCs/>
        </w:rPr>
      </w:pPr>
      <w:r w:rsidRPr="00B81A3F">
        <w:rPr>
          <w:rFonts w:ascii="Arial" w:hAnsi="Arial" w:cs="Arial"/>
          <w:b/>
          <w:bCs/>
        </w:rPr>
        <w:t>LEÓN, GUANAJUATO, 06 DE DICIEMBRE DE 2021</w:t>
      </w:r>
    </w:p>
    <w:p w:rsidR="00B81A3F" w:rsidRPr="00B81A3F" w:rsidRDefault="00B81A3F" w:rsidP="00B81A3F">
      <w:pPr>
        <w:pStyle w:val="Sinespaciado"/>
        <w:jc w:val="center"/>
        <w:rPr>
          <w:rFonts w:ascii="Arial" w:hAnsi="Arial" w:cs="Arial"/>
          <w:b/>
          <w:bCs/>
        </w:rPr>
      </w:pPr>
    </w:p>
    <w:p w:rsidR="00B81A3F" w:rsidRPr="00B81A3F" w:rsidRDefault="00B81A3F" w:rsidP="00B81A3F">
      <w:pPr>
        <w:pStyle w:val="Sinespaciado"/>
        <w:jc w:val="center"/>
        <w:rPr>
          <w:rFonts w:ascii="Arial" w:hAnsi="Arial" w:cs="Arial"/>
          <w:b/>
          <w:bCs/>
        </w:rPr>
      </w:pPr>
    </w:p>
    <w:p w:rsidR="00B81A3F" w:rsidRPr="00B81A3F" w:rsidRDefault="00B81A3F" w:rsidP="00B81A3F">
      <w:pPr>
        <w:pStyle w:val="Sinespaciado"/>
        <w:jc w:val="center"/>
        <w:rPr>
          <w:rFonts w:ascii="Arial" w:hAnsi="Arial" w:cs="Arial"/>
          <w:b/>
          <w:bCs/>
        </w:rPr>
      </w:pPr>
    </w:p>
    <w:p w:rsidR="00B81A3F" w:rsidRPr="00B81A3F" w:rsidRDefault="00B81A3F" w:rsidP="00B81A3F">
      <w:pPr>
        <w:pStyle w:val="Sinespaciado"/>
        <w:jc w:val="center"/>
        <w:rPr>
          <w:rFonts w:ascii="Arial" w:hAnsi="Arial" w:cs="Arial"/>
          <w:b/>
          <w:bCs/>
        </w:rPr>
      </w:pPr>
      <w:r w:rsidRPr="00B81A3F">
        <w:rPr>
          <w:rFonts w:ascii="Arial" w:hAnsi="Arial" w:cs="Arial"/>
          <w:b/>
          <w:bCs/>
        </w:rPr>
        <w:t>INTEGRANTES DE LAS COMISIONES UNIDAS DE PATRIMONIO, CUENTA PÚBLICA Y DESARROLLO INSTITUCIONAL CON LA DE GOBIERNO, SEGURIDAD PÚBLICA, ACADEMIA METROPOLITANA, TRÁNSITO Y PREVENCIÓN DEL DELITO</w:t>
      </w:r>
    </w:p>
    <w:p w:rsidR="00B81A3F" w:rsidRPr="00B81A3F" w:rsidRDefault="00B81A3F" w:rsidP="00B81A3F">
      <w:pPr>
        <w:rPr>
          <w:rFonts w:ascii="Arial" w:hAnsi="Arial" w:cs="Arial"/>
          <w:b/>
        </w:rPr>
      </w:pPr>
    </w:p>
    <w:p w:rsidR="00B81A3F" w:rsidRPr="00B81A3F" w:rsidRDefault="00B81A3F" w:rsidP="00B81A3F">
      <w:pPr>
        <w:rPr>
          <w:rFonts w:ascii="Arial" w:hAnsi="Arial" w:cs="Arial"/>
          <w:b/>
        </w:rPr>
      </w:pPr>
    </w:p>
    <w:p w:rsidR="00B81A3F" w:rsidRPr="00B81A3F" w:rsidRDefault="00B81A3F" w:rsidP="00B81A3F">
      <w:pPr>
        <w:rPr>
          <w:rFonts w:ascii="Arial" w:hAnsi="Arial" w:cs="Arial"/>
          <w:b/>
        </w:rPr>
      </w:pPr>
    </w:p>
    <w:p w:rsidR="00B81A3F" w:rsidRPr="00B81A3F" w:rsidRDefault="00B81A3F" w:rsidP="00B81A3F">
      <w:pPr>
        <w:rPr>
          <w:rFonts w:ascii="Arial" w:hAnsi="Arial" w:cs="Arial"/>
          <w:b/>
        </w:rPr>
      </w:pPr>
      <w:r w:rsidRPr="00B81A3F">
        <w:rPr>
          <w:rFonts w:ascii="Arial" w:hAnsi="Arial" w:cs="Arial"/>
          <w:b/>
        </w:rPr>
        <w:t>VOTO A FAVOR</w:t>
      </w:r>
    </w:p>
    <w:p w:rsidR="00B81A3F" w:rsidRPr="00B81A3F" w:rsidRDefault="00B81A3F" w:rsidP="00B81A3F">
      <w:pPr>
        <w:ind w:right="130"/>
        <w:jc w:val="both"/>
        <w:rPr>
          <w:rFonts w:ascii="Arial" w:eastAsia="Arial" w:hAnsi="Arial" w:cs="Arial"/>
          <w:b/>
          <w:lang w:eastAsia="es-MX"/>
        </w:rPr>
      </w:pPr>
      <w:r w:rsidRPr="00B81A3F">
        <w:rPr>
          <w:rFonts w:ascii="Arial" w:eastAsia="Arial" w:hAnsi="Arial" w:cs="Arial"/>
          <w:b/>
          <w:lang w:eastAsia="es-MX"/>
        </w:rPr>
        <w:t>JOSÉ ARTURO SÁNCHES CASTELLANOS</w:t>
      </w:r>
    </w:p>
    <w:p w:rsidR="00B81A3F" w:rsidRPr="00B81A3F" w:rsidRDefault="00B81A3F" w:rsidP="00B81A3F">
      <w:pPr>
        <w:ind w:right="130"/>
        <w:jc w:val="both"/>
        <w:rPr>
          <w:rFonts w:ascii="Arial" w:eastAsia="Arial" w:hAnsi="Arial" w:cs="Arial"/>
          <w:b/>
          <w:lang w:eastAsia="es-MX"/>
        </w:rPr>
      </w:pPr>
      <w:r w:rsidRPr="00B81A3F">
        <w:rPr>
          <w:rFonts w:ascii="Arial" w:eastAsia="Arial" w:hAnsi="Arial" w:cs="Arial"/>
          <w:b/>
          <w:lang w:eastAsia="es-MX"/>
        </w:rPr>
        <w:t>SÍNDICO</w:t>
      </w:r>
    </w:p>
    <w:p w:rsidR="00B81A3F" w:rsidRPr="00B81A3F" w:rsidRDefault="00B81A3F" w:rsidP="00B81A3F">
      <w:pPr>
        <w:jc w:val="right"/>
        <w:rPr>
          <w:rFonts w:ascii="Arial" w:eastAsia="Arial" w:hAnsi="Arial" w:cs="Arial"/>
          <w:b/>
          <w:lang w:eastAsia="es-MX"/>
        </w:rPr>
      </w:pPr>
      <w:r w:rsidRPr="00B81A3F">
        <w:rPr>
          <w:rFonts w:ascii="Arial" w:hAnsi="Arial" w:cs="Arial"/>
          <w:b/>
        </w:rPr>
        <w:t>VOTO A FAVOR</w:t>
      </w:r>
    </w:p>
    <w:p w:rsidR="00B81A3F" w:rsidRPr="00B81A3F" w:rsidRDefault="00B81A3F" w:rsidP="00B81A3F">
      <w:pPr>
        <w:ind w:right="49"/>
        <w:jc w:val="right"/>
        <w:rPr>
          <w:rFonts w:ascii="Arial" w:eastAsia="Arial" w:hAnsi="Arial" w:cs="Arial"/>
          <w:b/>
          <w:lang w:eastAsia="es-MX"/>
        </w:rPr>
      </w:pPr>
      <w:r w:rsidRPr="00B81A3F">
        <w:rPr>
          <w:rFonts w:ascii="Arial" w:eastAsia="Arial" w:hAnsi="Arial" w:cs="Arial"/>
          <w:b/>
          <w:lang w:eastAsia="es-MX"/>
        </w:rPr>
        <w:t>LETICIA VILLEGAS NAVA</w:t>
      </w:r>
    </w:p>
    <w:p w:rsidR="00B81A3F" w:rsidRPr="00B81A3F" w:rsidRDefault="00B81A3F" w:rsidP="00B81A3F">
      <w:pPr>
        <w:ind w:right="49"/>
        <w:jc w:val="right"/>
        <w:rPr>
          <w:rFonts w:ascii="Arial" w:eastAsia="Arial" w:hAnsi="Arial" w:cs="Arial"/>
          <w:b/>
          <w:lang w:eastAsia="es-MX"/>
        </w:rPr>
      </w:pPr>
      <w:r w:rsidRPr="00B81A3F">
        <w:rPr>
          <w:rFonts w:ascii="Arial" w:eastAsia="Arial" w:hAnsi="Arial" w:cs="Arial"/>
          <w:b/>
          <w:lang w:eastAsia="es-MX"/>
        </w:rPr>
        <w:t>SÍNDICO</w:t>
      </w:r>
    </w:p>
    <w:p w:rsidR="00B81A3F" w:rsidRPr="00B81A3F" w:rsidRDefault="00B81A3F" w:rsidP="00B81A3F">
      <w:pPr>
        <w:rPr>
          <w:rFonts w:ascii="Arial" w:hAnsi="Arial" w:cs="Arial"/>
          <w:b/>
        </w:rPr>
      </w:pPr>
      <w:r w:rsidRPr="00B81A3F">
        <w:rPr>
          <w:rFonts w:ascii="Arial" w:hAnsi="Arial" w:cs="Arial"/>
          <w:b/>
        </w:rPr>
        <w:lastRenderedPageBreak/>
        <w:t>VOTO A FAVOR</w:t>
      </w:r>
    </w:p>
    <w:p w:rsidR="00B81A3F" w:rsidRPr="00B81A3F" w:rsidRDefault="00B81A3F" w:rsidP="00B81A3F">
      <w:pPr>
        <w:ind w:right="130"/>
        <w:rPr>
          <w:rFonts w:ascii="Arial" w:eastAsia="Arial" w:hAnsi="Arial" w:cs="Arial"/>
          <w:b/>
          <w:lang w:eastAsia="es-MX"/>
        </w:rPr>
      </w:pPr>
      <w:r w:rsidRPr="00B81A3F">
        <w:rPr>
          <w:rFonts w:ascii="Arial" w:eastAsia="Arial" w:hAnsi="Arial" w:cs="Arial"/>
          <w:b/>
          <w:lang w:eastAsia="es-MX"/>
        </w:rPr>
        <w:t>LUZ GRACIELA RODRÍGUEZ MARTÍNEZ</w:t>
      </w:r>
    </w:p>
    <w:p w:rsidR="00B81A3F" w:rsidRPr="00B81A3F" w:rsidRDefault="00B81A3F" w:rsidP="00B81A3F">
      <w:pPr>
        <w:ind w:right="130"/>
        <w:rPr>
          <w:rFonts w:ascii="Arial" w:eastAsia="Arial" w:hAnsi="Arial" w:cs="Arial"/>
          <w:b/>
          <w:lang w:eastAsia="es-MX"/>
        </w:rPr>
      </w:pPr>
      <w:r w:rsidRPr="00B81A3F">
        <w:rPr>
          <w:rFonts w:ascii="Arial" w:eastAsia="Arial" w:hAnsi="Arial" w:cs="Arial"/>
          <w:b/>
          <w:lang w:eastAsia="es-MX"/>
        </w:rPr>
        <w:t>REGIDORA</w:t>
      </w:r>
    </w:p>
    <w:p w:rsidR="00B81A3F" w:rsidRPr="00B81A3F" w:rsidRDefault="00B81A3F" w:rsidP="00B81A3F">
      <w:pPr>
        <w:ind w:right="130"/>
        <w:jc w:val="right"/>
        <w:rPr>
          <w:rFonts w:ascii="Arial" w:eastAsia="Arial" w:hAnsi="Arial" w:cs="Arial"/>
          <w:b/>
          <w:lang w:eastAsia="es-MX"/>
        </w:rPr>
      </w:pPr>
    </w:p>
    <w:p w:rsidR="00B81A3F" w:rsidRPr="00B81A3F" w:rsidRDefault="00B81A3F" w:rsidP="00B81A3F">
      <w:pPr>
        <w:jc w:val="right"/>
        <w:rPr>
          <w:rFonts w:ascii="Arial" w:eastAsia="Arial" w:hAnsi="Arial" w:cs="Arial"/>
          <w:b/>
          <w:lang w:eastAsia="es-MX"/>
        </w:rPr>
      </w:pPr>
      <w:r w:rsidRPr="00B81A3F">
        <w:rPr>
          <w:rFonts w:ascii="Arial" w:hAnsi="Arial" w:cs="Arial"/>
          <w:b/>
        </w:rPr>
        <w:t>VOTO A FAVOR</w:t>
      </w:r>
    </w:p>
    <w:p w:rsidR="00B81A3F" w:rsidRPr="00B81A3F" w:rsidRDefault="00B81A3F" w:rsidP="00B81A3F">
      <w:pPr>
        <w:ind w:right="130"/>
        <w:jc w:val="right"/>
        <w:rPr>
          <w:rFonts w:ascii="Arial" w:eastAsia="Arial" w:hAnsi="Arial" w:cs="Arial"/>
          <w:b/>
          <w:lang w:eastAsia="es-MX"/>
        </w:rPr>
      </w:pPr>
      <w:r w:rsidRPr="00B81A3F">
        <w:rPr>
          <w:rFonts w:ascii="Arial" w:eastAsia="Arial" w:hAnsi="Arial" w:cs="Arial"/>
          <w:b/>
          <w:lang w:eastAsia="es-MX"/>
        </w:rPr>
        <w:t>CARLOS RAMÓN ROMO RAMSDEN</w:t>
      </w:r>
    </w:p>
    <w:p w:rsidR="00B81A3F" w:rsidRPr="00B81A3F" w:rsidRDefault="00B81A3F" w:rsidP="00B81A3F">
      <w:pPr>
        <w:ind w:right="130"/>
        <w:jc w:val="right"/>
        <w:rPr>
          <w:rFonts w:ascii="Arial" w:eastAsia="Arial" w:hAnsi="Arial" w:cs="Arial"/>
          <w:b/>
          <w:lang w:eastAsia="es-MX"/>
        </w:rPr>
      </w:pPr>
      <w:r w:rsidRPr="00B81A3F">
        <w:rPr>
          <w:rFonts w:ascii="Arial" w:eastAsia="Arial" w:hAnsi="Arial" w:cs="Arial"/>
          <w:b/>
          <w:lang w:eastAsia="es-MX"/>
        </w:rPr>
        <w:t>REGIDOR</w:t>
      </w:r>
    </w:p>
    <w:p w:rsidR="00B81A3F" w:rsidRPr="00B81A3F" w:rsidRDefault="00B81A3F" w:rsidP="00B81A3F">
      <w:pPr>
        <w:rPr>
          <w:rFonts w:ascii="Arial" w:hAnsi="Arial" w:cs="Arial"/>
          <w:b/>
        </w:rPr>
      </w:pPr>
      <w:r w:rsidRPr="00B81A3F">
        <w:rPr>
          <w:rFonts w:ascii="Arial" w:hAnsi="Arial" w:cs="Arial"/>
          <w:b/>
        </w:rPr>
        <w:t>VOTO A FAVOR</w:t>
      </w:r>
    </w:p>
    <w:p w:rsidR="00B81A3F" w:rsidRPr="00B81A3F" w:rsidRDefault="00B81A3F" w:rsidP="00B81A3F">
      <w:pPr>
        <w:ind w:right="130"/>
        <w:rPr>
          <w:rFonts w:ascii="Arial" w:eastAsia="Arial" w:hAnsi="Arial" w:cs="Arial"/>
          <w:b/>
          <w:lang w:eastAsia="es-MX"/>
        </w:rPr>
      </w:pPr>
      <w:r w:rsidRPr="00B81A3F">
        <w:rPr>
          <w:rFonts w:ascii="Arial" w:eastAsia="Arial" w:hAnsi="Arial" w:cs="Arial"/>
          <w:b/>
          <w:lang w:eastAsia="es-MX"/>
        </w:rPr>
        <w:t>HILDEBERTO MORENO FABA</w:t>
      </w:r>
    </w:p>
    <w:p w:rsidR="00B81A3F" w:rsidRPr="00B81A3F" w:rsidRDefault="00B81A3F" w:rsidP="00B81A3F">
      <w:pPr>
        <w:ind w:right="130"/>
        <w:rPr>
          <w:rFonts w:ascii="Arial" w:eastAsia="Arial" w:hAnsi="Arial" w:cs="Arial"/>
          <w:b/>
          <w:lang w:eastAsia="es-MX"/>
        </w:rPr>
      </w:pPr>
      <w:r w:rsidRPr="00B81A3F">
        <w:rPr>
          <w:rFonts w:ascii="Arial" w:eastAsia="Arial" w:hAnsi="Arial" w:cs="Arial"/>
          <w:b/>
          <w:lang w:eastAsia="es-MX"/>
        </w:rPr>
        <w:t>REGIDOR</w:t>
      </w:r>
    </w:p>
    <w:p w:rsidR="00B81A3F" w:rsidRPr="00B81A3F" w:rsidRDefault="00B81A3F" w:rsidP="00B81A3F">
      <w:pPr>
        <w:jc w:val="right"/>
        <w:rPr>
          <w:rFonts w:ascii="Arial" w:eastAsia="Arial" w:hAnsi="Arial" w:cs="Arial"/>
          <w:b/>
          <w:lang w:eastAsia="es-MX"/>
        </w:rPr>
      </w:pPr>
      <w:r w:rsidRPr="00B81A3F">
        <w:rPr>
          <w:rFonts w:ascii="Arial" w:hAnsi="Arial" w:cs="Arial"/>
          <w:b/>
        </w:rPr>
        <w:t>VOTO A FAVOR</w:t>
      </w:r>
    </w:p>
    <w:p w:rsidR="00B81A3F" w:rsidRPr="00B81A3F" w:rsidRDefault="00B81A3F" w:rsidP="00B81A3F">
      <w:pPr>
        <w:ind w:right="130"/>
        <w:jc w:val="right"/>
        <w:rPr>
          <w:rFonts w:ascii="Arial" w:eastAsia="Arial" w:hAnsi="Arial" w:cs="Arial"/>
          <w:b/>
          <w:lang w:eastAsia="es-MX"/>
        </w:rPr>
      </w:pPr>
      <w:r w:rsidRPr="00B81A3F">
        <w:rPr>
          <w:rFonts w:ascii="Arial" w:eastAsia="Arial" w:hAnsi="Arial" w:cs="Arial"/>
          <w:b/>
          <w:lang w:eastAsia="es-MX"/>
        </w:rPr>
        <w:t>J. GUADALUPE VERA HERNÁNDEZ</w:t>
      </w:r>
    </w:p>
    <w:p w:rsidR="00B81A3F" w:rsidRPr="00B81A3F" w:rsidRDefault="00B81A3F" w:rsidP="00B81A3F">
      <w:pPr>
        <w:ind w:right="130"/>
        <w:jc w:val="right"/>
        <w:rPr>
          <w:rFonts w:ascii="Arial" w:eastAsia="Arial" w:hAnsi="Arial" w:cs="Arial"/>
          <w:b/>
          <w:lang w:eastAsia="es-MX"/>
        </w:rPr>
      </w:pPr>
      <w:r w:rsidRPr="00B81A3F">
        <w:rPr>
          <w:rFonts w:ascii="Arial" w:eastAsia="Arial" w:hAnsi="Arial" w:cs="Arial"/>
          <w:b/>
          <w:lang w:eastAsia="es-MX"/>
        </w:rPr>
        <w:t>REGIDOR</w:t>
      </w:r>
    </w:p>
    <w:p w:rsidR="00B81A3F" w:rsidRPr="00B81A3F" w:rsidRDefault="00B81A3F" w:rsidP="00B81A3F">
      <w:pPr>
        <w:rPr>
          <w:rFonts w:ascii="Arial" w:hAnsi="Arial" w:cs="Arial"/>
          <w:b/>
        </w:rPr>
      </w:pPr>
      <w:r w:rsidRPr="00B81A3F">
        <w:rPr>
          <w:rFonts w:ascii="Arial" w:hAnsi="Arial" w:cs="Arial"/>
          <w:b/>
        </w:rPr>
        <w:t>VOTO A FAVOR</w:t>
      </w:r>
    </w:p>
    <w:p w:rsidR="00B81A3F" w:rsidRPr="00B81A3F" w:rsidRDefault="00B81A3F" w:rsidP="00B81A3F">
      <w:pPr>
        <w:ind w:right="130"/>
        <w:rPr>
          <w:rFonts w:ascii="Arial" w:eastAsia="Arial" w:hAnsi="Arial" w:cs="Arial"/>
          <w:b/>
          <w:lang w:eastAsia="es-MX"/>
        </w:rPr>
      </w:pPr>
      <w:r w:rsidRPr="00B81A3F">
        <w:rPr>
          <w:rFonts w:ascii="Arial" w:eastAsia="Arial" w:hAnsi="Arial" w:cs="Arial"/>
          <w:b/>
          <w:lang w:eastAsia="es-MX"/>
        </w:rPr>
        <w:t>GABRIELA DEL CARMEN ECHEVERRÍA GONZÁLEZ</w:t>
      </w:r>
    </w:p>
    <w:p w:rsidR="00B81A3F" w:rsidRPr="00B81A3F" w:rsidRDefault="00B81A3F" w:rsidP="00B81A3F">
      <w:pPr>
        <w:ind w:right="130"/>
        <w:rPr>
          <w:rFonts w:ascii="Arial" w:eastAsia="Arial" w:hAnsi="Arial" w:cs="Arial"/>
          <w:b/>
          <w:lang w:eastAsia="es-MX"/>
        </w:rPr>
      </w:pPr>
      <w:r w:rsidRPr="00B81A3F">
        <w:rPr>
          <w:rFonts w:ascii="Arial" w:eastAsia="Arial" w:hAnsi="Arial" w:cs="Arial"/>
          <w:b/>
          <w:lang w:eastAsia="es-MX"/>
        </w:rPr>
        <w:t>REGIDORA</w:t>
      </w:r>
    </w:p>
    <w:p w:rsidR="00B81A3F" w:rsidRPr="00B81A3F" w:rsidRDefault="00B81A3F" w:rsidP="00B81A3F">
      <w:pPr>
        <w:ind w:right="130"/>
        <w:jc w:val="right"/>
        <w:rPr>
          <w:rFonts w:ascii="Arial" w:eastAsia="Arial" w:hAnsi="Arial" w:cs="Arial"/>
          <w:b/>
          <w:lang w:eastAsia="es-MX"/>
        </w:rPr>
      </w:pPr>
    </w:p>
    <w:p w:rsidR="00B81A3F" w:rsidRPr="00B81A3F" w:rsidRDefault="00B81A3F" w:rsidP="00B81A3F">
      <w:pPr>
        <w:jc w:val="right"/>
        <w:rPr>
          <w:rFonts w:ascii="Arial" w:eastAsia="Arial" w:hAnsi="Arial" w:cs="Arial"/>
          <w:b/>
          <w:lang w:eastAsia="es-MX"/>
        </w:rPr>
      </w:pPr>
      <w:r w:rsidRPr="00B81A3F">
        <w:rPr>
          <w:rFonts w:ascii="Arial" w:hAnsi="Arial" w:cs="Arial"/>
          <w:b/>
        </w:rPr>
        <w:t>VOTO EN CONTRA</w:t>
      </w:r>
    </w:p>
    <w:p w:rsidR="00B81A3F" w:rsidRPr="00B81A3F" w:rsidRDefault="00B81A3F" w:rsidP="00B81A3F">
      <w:pPr>
        <w:ind w:right="130"/>
        <w:jc w:val="right"/>
        <w:rPr>
          <w:rFonts w:ascii="Arial" w:eastAsia="Arial" w:hAnsi="Arial" w:cs="Arial"/>
          <w:b/>
          <w:lang w:eastAsia="es-MX"/>
        </w:rPr>
      </w:pPr>
      <w:r w:rsidRPr="00B81A3F">
        <w:rPr>
          <w:rFonts w:ascii="Arial" w:eastAsia="Arial" w:hAnsi="Arial" w:cs="Arial"/>
          <w:b/>
          <w:lang w:eastAsia="es-MX"/>
        </w:rPr>
        <w:t>ERIKA DEL ROCÍO ROCHA RIVERA</w:t>
      </w:r>
    </w:p>
    <w:p w:rsidR="00B81A3F" w:rsidRPr="00B81A3F" w:rsidRDefault="00B81A3F" w:rsidP="00B81A3F">
      <w:pPr>
        <w:ind w:right="130"/>
        <w:jc w:val="right"/>
        <w:rPr>
          <w:rFonts w:ascii="Arial" w:eastAsia="Arial" w:hAnsi="Arial" w:cs="Arial"/>
          <w:b/>
          <w:lang w:eastAsia="es-MX"/>
        </w:rPr>
      </w:pPr>
      <w:r w:rsidRPr="00B81A3F">
        <w:rPr>
          <w:rFonts w:ascii="Arial" w:eastAsia="Arial" w:hAnsi="Arial" w:cs="Arial"/>
          <w:b/>
          <w:lang w:eastAsia="es-MX"/>
        </w:rPr>
        <w:t>REGIDORA</w:t>
      </w:r>
    </w:p>
    <w:p w:rsidR="00B81A3F" w:rsidRPr="00B81A3F" w:rsidRDefault="00B81A3F" w:rsidP="00B81A3F">
      <w:pPr>
        <w:rPr>
          <w:rFonts w:ascii="Arial" w:hAnsi="Arial" w:cs="Arial"/>
          <w:b/>
        </w:rPr>
      </w:pPr>
      <w:r w:rsidRPr="00B81A3F">
        <w:rPr>
          <w:rFonts w:ascii="Arial" w:hAnsi="Arial" w:cs="Arial"/>
          <w:b/>
        </w:rPr>
        <w:t>VOTO A FAVOR</w:t>
      </w:r>
    </w:p>
    <w:p w:rsidR="00B81A3F" w:rsidRPr="00B81A3F" w:rsidRDefault="00B81A3F" w:rsidP="00B81A3F">
      <w:pPr>
        <w:ind w:right="130"/>
        <w:rPr>
          <w:rFonts w:ascii="Arial" w:eastAsia="Arial" w:hAnsi="Arial" w:cs="Arial"/>
          <w:b/>
          <w:lang w:eastAsia="es-MX"/>
        </w:rPr>
      </w:pPr>
      <w:r w:rsidRPr="00B81A3F">
        <w:rPr>
          <w:rFonts w:ascii="Arial" w:eastAsia="Arial" w:hAnsi="Arial" w:cs="Arial"/>
          <w:b/>
          <w:lang w:eastAsia="es-MX"/>
        </w:rPr>
        <w:t>BLANCA ARACELI ESCOBAR CHÁVEZ</w:t>
      </w:r>
    </w:p>
    <w:p w:rsidR="00B81A3F" w:rsidRPr="00B81A3F" w:rsidRDefault="00B81A3F" w:rsidP="00B81A3F">
      <w:pPr>
        <w:ind w:right="130"/>
        <w:rPr>
          <w:rFonts w:ascii="Arial" w:eastAsia="Arial" w:hAnsi="Arial" w:cs="Arial"/>
          <w:b/>
          <w:lang w:eastAsia="es-MX"/>
        </w:rPr>
      </w:pPr>
      <w:r w:rsidRPr="00B81A3F">
        <w:rPr>
          <w:rFonts w:ascii="Arial" w:eastAsia="Arial" w:hAnsi="Arial" w:cs="Arial"/>
          <w:b/>
          <w:lang w:eastAsia="es-MX"/>
        </w:rPr>
        <w:t>REGIDORA</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p>
    <w:p w:rsidR="00B81A3F" w:rsidRPr="00B81A3F" w:rsidRDefault="00B81A3F" w:rsidP="00B81A3F">
      <w:pPr>
        <w:ind w:right="130"/>
        <w:jc w:val="both"/>
        <w:rPr>
          <w:rFonts w:ascii="Arial" w:eastAsia="Arial" w:hAnsi="Arial" w:cs="Arial"/>
          <w:b/>
          <w:lang w:eastAsia="es-MX"/>
        </w:rPr>
      </w:pPr>
    </w:p>
    <w:p w:rsidR="00B81A3F" w:rsidRPr="00B81A3F" w:rsidRDefault="00B81A3F" w:rsidP="00B81A3F">
      <w:pPr>
        <w:ind w:right="130"/>
        <w:jc w:val="both"/>
        <w:rPr>
          <w:rFonts w:ascii="Arial" w:eastAsia="Arial" w:hAnsi="Arial" w:cs="Arial"/>
          <w:b/>
          <w:lang w:eastAsia="es-MX"/>
        </w:rPr>
      </w:pPr>
    </w:p>
    <w:p w:rsidR="00B81A3F" w:rsidRPr="00B81A3F" w:rsidRDefault="00B81A3F" w:rsidP="00B81A3F">
      <w:pPr>
        <w:ind w:right="130"/>
        <w:jc w:val="both"/>
        <w:rPr>
          <w:rFonts w:ascii="Arial" w:eastAsia="Arial" w:hAnsi="Arial" w:cs="Arial"/>
          <w:b/>
          <w:lang w:eastAsia="es-MX"/>
        </w:rPr>
      </w:pPr>
    </w:p>
    <w:p w:rsidR="00B81A3F" w:rsidRPr="00B81A3F" w:rsidRDefault="00B81A3F" w:rsidP="00B81A3F">
      <w:pPr>
        <w:ind w:right="130"/>
        <w:jc w:val="both"/>
        <w:rPr>
          <w:rFonts w:ascii="Arial" w:eastAsia="Arial" w:hAnsi="Arial" w:cs="Arial"/>
          <w:b/>
          <w:lang w:eastAsia="es-MX"/>
        </w:rPr>
      </w:pPr>
    </w:p>
    <w:p w:rsidR="00B81A3F" w:rsidRPr="00B81A3F" w:rsidRDefault="00B81A3F" w:rsidP="00B81A3F">
      <w:pPr>
        <w:ind w:right="130"/>
        <w:jc w:val="both"/>
        <w:rPr>
          <w:rFonts w:ascii="Arial" w:eastAsia="Arial" w:hAnsi="Arial" w:cs="Arial"/>
          <w:b/>
          <w:lang w:eastAsia="es-MX"/>
        </w:rPr>
      </w:pPr>
    </w:p>
    <w:p w:rsidR="00B81A3F" w:rsidRPr="00B81A3F" w:rsidRDefault="00B81A3F" w:rsidP="00B81A3F">
      <w:pPr>
        <w:ind w:right="130"/>
        <w:jc w:val="both"/>
        <w:rPr>
          <w:rFonts w:ascii="Arial" w:eastAsia="Arial" w:hAnsi="Arial" w:cs="Arial"/>
          <w:b/>
          <w:lang w:eastAsia="es-MX"/>
        </w:rPr>
      </w:pPr>
    </w:p>
    <w:p w:rsidR="00B81A3F" w:rsidRPr="00B81A3F" w:rsidRDefault="00B81A3F" w:rsidP="00B81A3F">
      <w:pPr>
        <w:ind w:right="130"/>
        <w:jc w:val="both"/>
        <w:rPr>
          <w:rFonts w:ascii="Arial" w:eastAsia="Arial" w:hAnsi="Arial" w:cs="Arial"/>
          <w:b/>
          <w:lang w:eastAsia="es-MX"/>
        </w:rPr>
      </w:pPr>
    </w:p>
    <w:p w:rsidR="00B81A3F" w:rsidRPr="00B81A3F" w:rsidRDefault="00B81A3F" w:rsidP="00B81A3F">
      <w:pPr>
        <w:ind w:right="130"/>
        <w:jc w:val="both"/>
        <w:rPr>
          <w:rFonts w:ascii="Arial" w:eastAsia="Arial" w:hAnsi="Arial" w:cs="Arial"/>
          <w:b/>
          <w:lang w:eastAsia="es-MX"/>
        </w:rPr>
      </w:pPr>
    </w:p>
    <w:p w:rsidR="00B81A3F" w:rsidRPr="00B81A3F" w:rsidRDefault="00B81A3F" w:rsidP="00B81A3F">
      <w:pPr>
        <w:ind w:right="130"/>
        <w:jc w:val="both"/>
        <w:rPr>
          <w:rFonts w:ascii="Arial" w:eastAsia="Arial" w:hAnsi="Arial" w:cs="Arial"/>
          <w:b/>
          <w:lang w:eastAsia="es-MX"/>
        </w:rPr>
      </w:pPr>
    </w:p>
    <w:p w:rsidR="00B81A3F" w:rsidRPr="00B81A3F" w:rsidRDefault="00B81A3F" w:rsidP="00B81A3F">
      <w:pPr>
        <w:ind w:right="130"/>
        <w:jc w:val="both"/>
        <w:rPr>
          <w:rFonts w:ascii="Arial" w:eastAsia="Arial" w:hAnsi="Arial" w:cs="Arial"/>
          <w:b/>
          <w:lang w:eastAsia="es-MX"/>
        </w:rPr>
      </w:pPr>
    </w:p>
    <w:p w:rsidR="00B81A3F" w:rsidRPr="00B81A3F" w:rsidRDefault="00B81A3F" w:rsidP="00B81A3F">
      <w:pPr>
        <w:ind w:right="130"/>
        <w:jc w:val="both"/>
        <w:rPr>
          <w:rFonts w:ascii="Arial" w:eastAsia="Arial" w:hAnsi="Arial" w:cs="Arial"/>
          <w:b/>
          <w:lang w:eastAsia="es-MX"/>
        </w:rPr>
      </w:pPr>
    </w:p>
    <w:p w:rsidR="00B81A3F" w:rsidRPr="00B81A3F" w:rsidRDefault="00B81A3F" w:rsidP="00B81A3F">
      <w:pPr>
        <w:ind w:right="130"/>
        <w:jc w:val="both"/>
        <w:rPr>
          <w:rFonts w:ascii="Arial" w:eastAsia="Arial" w:hAnsi="Arial" w:cs="Arial"/>
          <w:b/>
          <w:lang w:eastAsia="es-MX"/>
        </w:rPr>
      </w:pPr>
    </w:p>
    <w:p w:rsidR="00B81A3F" w:rsidRPr="00B81A3F" w:rsidRDefault="00B81A3F" w:rsidP="00B81A3F">
      <w:pPr>
        <w:ind w:right="130"/>
        <w:jc w:val="both"/>
        <w:rPr>
          <w:rFonts w:ascii="Arial" w:eastAsia="Arial" w:hAnsi="Arial" w:cs="Arial"/>
          <w:b/>
          <w:lang w:eastAsia="es-MX"/>
        </w:rPr>
      </w:pPr>
    </w:p>
    <w:p w:rsidR="00B81A3F" w:rsidRPr="00B81A3F" w:rsidRDefault="00B81A3F" w:rsidP="00B81A3F">
      <w:pPr>
        <w:ind w:right="130"/>
        <w:jc w:val="both"/>
        <w:rPr>
          <w:rFonts w:ascii="Arial" w:eastAsia="Arial" w:hAnsi="Arial" w:cs="Arial"/>
          <w:b/>
          <w:lang w:eastAsia="es-MX"/>
        </w:rPr>
      </w:pPr>
    </w:p>
    <w:p w:rsidR="00B81A3F" w:rsidRPr="00B81A3F" w:rsidRDefault="00B81A3F" w:rsidP="00B81A3F">
      <w:pPr>
        <w:ind w:right="130"/>
        <w:jc w:val="both"/>
        <w:rPr>
          <w:rFonts w:ascii="Arial" w:eastAsia="Arial" w:hAnsi="Arial" w:cs="Arial"/>
          <w:b/>
          <w:lang w:eastAsia="es-MX"/>
        </w:rPr>
      </w:pPr>
    </w:p>
    <w:p w:rsidR="00B81A3F" w:rsidRPr="00B81A3F" w:rsidRDefault="00B81A3F" w:rsidP="00B81A3F">
      <w:pPr>
        <w:ind w:right="130"/>
        <w:jc w:val="both"/>
        <w:rPr>
          <w:rFonts w:ascii="Arial" w:eastAsia="Arial" w:hAnsi="Arial" w:cs="Arial"/>
          <w:b/>
          <w:lang w:eastAsia="es-MX"/>
        </w:rPr>
      </w:pPr>
    </w:p>
    <w:p w:rsidR="00B81A3F" w:rsidRPr="00B81A3F" w:rsidRDefault="00B81A3F" w:rsidP="00B81A3F">
      <w:pPr>
        <w:ind w:right="130"/>
        <w:jc w:val="both"/>
        <w:rPr>
          <w:rFonts w:ascii="Arial" w:eastAsia="Arial" w:hAnsi="Arial" w:cs="Arial"/>
          <w:b/>
          <w:lang w:eastAsia="es-MX"/>
        </w:rPr>
      </w:pPr>
    </w:p>
    <w:p w:rsidR="00B81A3F" w:rsidRPr="00B81A3F" w:rsidRDefault="00B81A3F" w:rsidP="00B81A3F">
      <w:pPr>
        <w:ind w:right="130"/>
        <w:jc w:val="both"/>
        <w:rPr>
          <w:rFonts w:ascii="Arial" w:eastAsia="Arial" w:hAnsi="Arial" w:cs="Arial"/>
          <w:b/>
          <w:lang w:eastAsia="es-MX"/>
        </w:rPr>
      </w:pPr>
    </w:p>
    <w:p w:rsidR="00B81A3F" w:rsidRPr="00B81A3F" w:rsidRDefault="00B81A3F" w:rsidP="00B81A3F">
      <w:pPr>
        <w:ind w:right="130"/>
        <w:jc w:val="both"/>
        <w:rPr>
          <w:rFonts w:ascii="Arial" w:eastAsia="Arial" w:hAnsi="Arial" w:cs="Arial"/>
          <w:b/>
          <w:lang w:eastAsia="es-MX"/>
        </w:rPr>
      </w:pPr>
    </w:p>
    <w:p w:rsidR="00B81A3F" w:rsidRPr="00B81A3F" w:rsidRDefault="00B81A3F" w:rsidP="00B81A3F">
      <w:pPr>
        <w:ind w:right="130"/>
        <w:jc w:val="both"/>
        <w:rPr>
          <w:rFonts w:ascii="Arial" w:eastAsia="Arial" w:hAnsi="Arial" w:cs="Arial"/>
          <w:b/>
          <w:lang w:eastAsia="es-MX"/>
        </w:rPr>
      </w:pPr>
      <w:r w:rsidRPr="00B81A3F">
        <w:rPr>
          <w:rFonts w:ascii="Arial" w:eastAsia="Arial" w:hAnsi="Arial" w:cs="Arial"/>
          <w:b/>
          <w:lang w:eastAsia="es-MX"/>
        </w:rPr>
        <w:t xml:space="preserve">ANEXO QUE FORMA PARTE DEL DICTAMEN MEDIANTE EL CUAL SE APRUEBAN </w:t>
      </w:r>
      <w:r w:rsidRPr="00B81A3F">
        <w:rPr>
          <w:rFonts w:ascii="Arial" w:hAnsi="Arial" w:cs="Arial"/>
          <w:b/>
          <w:bCs/>
        </w:rPr>
        <w:t>LAS DISPOSICIONES ADMINISTRATIVAS DE RECAUDACIÓN PARA EL MUNICIPIO DE LEÓN, GUANAJUATO PARA EL EJERCICIO FISCAL DEL AÑO 2022, CON EL OBJETO DE ESTABLECER LAS TARIFAS Y CUOTAS DE RECAUDACIÓN MUNICIPAL QUE SERÁN APLICABLES DURANTE EL EJERCICIO FISCAL DEL AÑO 2022.</w:t>
      </w:r>
    </w:p>
    <w:p w:rsidR="00B81A3F" w:rsidRPr="00B81A3F" w:rsidRDefault="00B81A3F" w:rsidP="00B81A3F">
      <w:pPr>
        <w:rPr>
          <w:rFonts w:ascii="Arial" w:hAnsi="Arial" w:cs="Arial"/>
          <w:b/>
        </w:rPr>
      </w:pPr>
    </w:p>
    <w:p w:rsidR="00B81A3F" w:rsidRPr="00B81A3F" w:rsidRDefault="00B81A3F" w:rsidP="00B81A3F">
      <w:pPr>
        <w:rPr>
          <w:rFonts w:ascii="Arial" w:hAnsi="Arial" w:cs="Arial"/>
          <w:b/>
        </w:rPr>
      </w:pPr>
    </w:p>
    <w:p w:rsidR="00B81A3F" w:rsidRPr="00B81A3F" w:rsidRDefault="00B81A3F" w:rsidP="00B81A3F">
      <w:pPr>
        <w:jc w:val="center"/>
        <w:rPr>
          <w:rFonts w:ascii="Arial" w:hAnsi="Arial" w:cs="Arial"/>
          <w:b/>
        </w:rPr>
      </w:pPr>
      <w:r w:rsidRPr="00B81A3F">
        <w:rPr>
          <w:rFonts w:ascii="Arial" w:hAnsi="Arial" w:cs="Arial"/>
          <w:b/>
        </w:rPr>
        <w:t>EXPOSICIÓN DE MOTIVOS</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lang w:eastAsia="es-MX"/>
        </w:rPr>
        <w:t>La Hacienda Pública municipal hace referencia al conjunto de recursos financieros y patrimoniales de que dispone el gobierno municipal para el cumplimiento de sus fines. El objeto de las finanzas públicas municipales es lograr una adecuada, eficiente y segura operación económica.</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lang w:eastAsia="es-MX"/>
        </w:rPr>
        <w:t>La operación legal, eficiente y transparente del gasto de un municipio parte del sistema hacendario que se constituye por un conjunto de normas, tanto legales como administrativas, que reglamentan la recaudación de los recursos públicos municipales, así el destino de éstos.</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lang w:eastAsia="es-MX"/>
        </w:rPr>
        <w:t>El precepto constitucional 115 que</w:t>
      </w:r>
      <w:r w:rsidRPr="00B81A3F">
        <w:rPr>
          <w:rFonts w:ascii="Arial" w:hAnsi="Arial" w:cs="Arial"/>
          <w:b/>
          <w:bCs/>
          <w:lang w:eastAsia="es-MX"/>
        </w:rPr>
        <w:t> </w:t>
      </w:r>
      <w:r w:rsidRPr="00B81A3F">
        <w:rPr>
          <w:rFonts w:ascii="Arial" w:hAnsi="Arial" w:cs="Arial"/>
          <w:lang w:eastAsia="es-MX"/>
        </w:rPr>
        <w:t>establece al municipio como base de la división territorial y de la organización política y administrativa de los estados, también señala la libertad hacendaria de los municipios, quienes están dotado de autonomía para manejar su patrimonio propio con apego a la ley.</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lang w:eastAsia="es-MX"/>
        </w:rPr>
        <w:t>En el referido artículo como en su correlativo 117 de la Constitución Política para el Estado de Guanajuato, </w:t>
      </w:r>
      <w:r w:rsidRPr="00B81A3F">
        <w:rPr>
          <w:rFonts w:ascii="Arial" w:hAnsi="Arial" w:cs="Arial"/>
          <w:b/>
          <w:bCs/>
          <w:i/>
          <w:iCs/>
          <w:lang w:eastAsia="es-MX"/>
        </w:rPr>
        <w:t>se consagra la competencia que tiene el municipio para</w:t>
      </w:r>
      <w:r w:rsidRPr="00B81A3F">
        <w:rPr>
          <w:rFonts w:ascii="Arial" w:hAnsi="Arial" w:cs="Arial"/>
          <w:lang w:eastAsia="es-MX"/>
        </w:rPr>
        <w:t> </w:t>
      </w:r>
      <w:r w:rsidRPr="00B81A3F">
        <w:rPr>
          <w:rFonts w:ascii="Arial" w:hAnsi="Arial" w:cs="Arial"/>
          <w:b/>
          <w:bCs/>
          <w:i/>
          <w:iCs/>
          <w:lang w:eastAsia="es-MX"/>
        </w:rPr>
        <w:t>aprobar</w:t>
      </w:r>
      <w:r w:rsidRPr="00B81A3F">
        <w:rPr>
          <w:rFonts w:ascii="Arial" w:hAnsi="Arial" w:cs="Arial"/>
          <w:lang w:eastAsia="es-MX"/>
        </w:rPr>
        <w:t>, de acuerdo con las leyes en materia municipal que expida el Congreso del Estado; los bandos de policía y gobierno, reglamentos, circulares y </w:t>
      </w:r>
      <w:r w:rsidRPr="00B81A3F">
        <w:rPr>
          <w:rFonts w:ascii="Arial" w:hAnsi="Arial" w:cs="Arial"/>
          <w:b/>
          <w:bCs/>
          <w:i/>
          <w:iCs/>
          <w:lang w:eastAsia="es-MX"/>
        </w:rPr>
        <w:t>disposiciones administrativas de observancia general</w:t>
      </w:r>
      <w:r w:rsidRPr="00B81A3F">
        <w:rPr>
          <w:rFonts w:ascii="Arial" w:hAnsi="Arial" w:cs="Arial"/>
          <w:lang w:eastAsia="es-MX"/>
        </w:rPr>
        <w:t> que organicen la administración pública municipal, regulen las materias,  procedimientos, funciones y servicios públicos de su competencia y aseguren la participación ciudadana y vecinal; formular y aprobar sus tarifas de abastos y de los servicios públicos; y </w:t>
      </w:r>
      <w:r w:rsidRPr="00B81A3F">
        <w:rPr>
          <w:rFonts w:ascii="Arial" w:hAnsi="Arial" w:cs="Arial"/>
          <w:bCs/>
          <w:iCs/>
          <w:lang w:eastAsia="es-MX"/>
        </w:rPr>
        <w:t>proponer al Congreso del Estado, las cuotas y tarifas aplicables a impuestos, derechos, contribuciones de mejoras y las tablas de valores unitarios del suelo y construcciones que sirvan de base para el cobro de las contribuciones sobre la propiedad inmobiliaria, en los términos que señale la Ley.</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lang w:eastAsia="es-MX"/>
        </w:rPr>
        <w:t xml:space="preserve">En las leyes de ingresos, los municipios establecen las cuotas y tarifas aplicables a impuestos, derechos, contribuciones de mejoras y las tablas de valores unitarios del suelo y construcciones que sirvan de base para el cobro de las contribuciones sobre </w:t>
      </w:r>
      <w:r w:rsidRPr="00B81A3F">
        <w:rPr>
          <w:rFonts w:ascii="Arial" w:hAnsi="Arial" w:cs="Arial"/>
          <w:lang w:eastAsia="es-MX"/>
        </w:rPr>
        <w:lastRenderedPageBreak/>
        <w:t>la propiedad inmobiliaria, sin embargo existen otros ingresos como los que se obtienen de los organismos descentralizados de la administración pública municipal que no se incluyen en la ley de ingresos y que son necesarios regularlos para generar una certeza jurídica y transparencia en su cobro.</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lang w:eastAsia="es-MX"/>
        </w:rPr>
        <w:t>Nuestro municipio consagra estos ingresos en disposiciones administrativas de recaudación, mismas que de acuerdo a la libertad hacendaria con la que se rige el municipio, solo son aprobadas por su órgano de gobierno, es decir, el Ayuntamiento.</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lang w:eastAsia="es-MX"/>
        </w:rPr>
        <w:t>La correcta planeación de los ingresos, mediante los instrumentos antes descritos permitirá al municipio contar con elementos para hacer un manejo eficiente y eficaz de sus finanzas, por ello es indispensable contar con las bases normativas y reglamentarias necesarias para establecer las cuotas y tarifas para los diferentes servicios que ofrece.</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lang w:eastAsia="es-MX"/>
        </w:rPr>
        <w:t>En razón de lo anterior, se proponen las Disposiciones Administrativas de Recaudación para el Municipio de León, Guanajuato, para el ejercicio fiscal del año 2022, en las cuales se contemplan los ingresos que las diferentes dependencias y entidades que integran la administración municipal estarán facultadas para cobrar.</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lang w:eastAsia="es-MX"/>
        </w:rPr>
        <w:t>Las tarifas y cuotas que se incluyen en la presente, se proponen considerando que las mismas representen una carga justa para los contribuyentes pero que constituyan los ingresos necesarios para la realización de la función municipal.</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lang w:eastAsia="es-MX"/>
        </w:rPr>
        <w:t>Confirmando el compromiso de la Administración Pública Municipal por no deteriorar la economía familiar, en la presente iniciativa de Disposiciones Administrativas de Recaudación para el Municipio de León, Guanajuato, para el Ejercicio Fiscal del año 2022 para la mayoría de las tarifas solamente se aplicó una actualización a los montos establecidos para el ejercicio fiscal que transcurre a un 3.95% del índice de inflación aprobado por el Congreso del Estado para establecer los ingresos municipales.</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lang w:eastAsia="es-MX"/>
        </w:rPr>
        <w:t>Con la intención de facilitar el manejo monetario de las dependencias y entidades con servicio al público se redondean las cantidades fraccionadas al número entero inmediato superior o inferior de acuerdo al caso particular, con ello se facilita el cobro de las tarifas, otorgando eficacia y transparencia a dichos ingresos.</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lang w:eastAsia="es-MX"/>
        </w:rPr>
        <w:t>Para dar orden y claridad al contenido normativo, procederemos a exponer los argumentos y razonamientos que apoyan la propuesta, en atención a cada uno de los rubros de la estructura de la iniciativa que sufre modificaciones.</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b/>
          <w:bCs/>
        </w:rPr>
        <w:t xml:space="preserve">Capítulo Primero denominado “Disposiciones Generales” </w:t>
      </w:r>
      <w:r w:rsidRPr="00B81A3F">
        <w:rPr>
          <w:rFonts w:ascii="Arial" w:hAnsi="Arial" w:cs="Arial"/>
          <w:bCs/>
        </w:rPr>
        <w:t>p</w:t>
      </w:r>
      <w:r w:rsidRPr="00B81A3F">
        <w:rPr>
          <w:rFonts w:ascii="Arial" w:hAnsi="Arial" w:cs="Arial"/>
        </w:rPr>
        <w:t xml:space="preserve">ermanece en los mismos términos que las correspondientes al ejercicio fiscal 2021, únicamente en el </w:t>
      </w:r>
      <w:r w:rsidRPr="00B81A3F">
        <w:rPr>
          <w:rFonts w:ascii="Arial" w:hAnsi="Arial" w:cs="Arial"/>
        </w:rPr>
        <w:lastRenderedPageBreak/>
        <w:t>artículo 2 se hace el ajuste en la redacción para señala que la recaudación corresponde a la Tesorería Municipal, esto en concordancia con el Reglamento Interior de la Administración Pública Municipal de León, Guanajuato.</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b/>
          <w:bCs/>
        </w:rPr>
        <w:t>Capítulo Segundo denominado “Enajenación y Arrendamiento de Bienes”,</w:t>
      </w:r>
      <w:r w:rsidRPr="00B81A3F">
        <w:rPr>
          <w:rFonts w:ascii="Arial" w:hAnsi="Arial" w:cs="Arial"/>
        </w:rPr>
        <w:t xml:space="preserve"> permanece en los mismos términos que las correspondientes al ejercicio fiscal 2021.</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b/>
          <w:bCs/>
        </w:rPr>
        <w:t xml:space="preserve">Capítulo Tercero denominado “Por la venta de Formas Valoradas”,  </w:t>
      </w:r>
      <w:r w:rsidRPr="00B81A3F">
        <w:rPr>
          <w:rFonts w:ascii="Arial" w:hAnsi="Arial" w:cs="Arial"/>
          <w:lang w:eastAsia="es-MX"/>
        </w:rPr>
        <w:t xml:space="preserve">se actualiza con el índice de inflación autorizado por el Congreso del Estado de Guanajuato de 3.95%. </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b/>
          <w:bCs/>
        </w:rPr>
        <w:t>Capítulo Cuarto denominado De los Ingresos por Registro a los Padrones Municipales.</w:t>
      </w:r>
      <w:r w:rsidRPr="00B81A3F">
        <w:rPr>
          <w:rFonts w:ascii="Arial" w:hAnsi="Arial" w:cs="Arial"/>
        </w:rPr>
        <w:t xml:space="preserve"> L</w:t>
      </w:r>
      <w:r w:rsidRPr="00B81A3F">
        <w:rPr>
          <w:rFonts w:ascii="Arial" w:hAnsi="Arial" w:cs="Arial"/>
          <w:lang w:eastAsia="es-MX"/>
        </w:rPr>
        <w:t>as tarifas correspondientes a la inscripción a los padrones de las diferentes dependencias municipales se ajustan al factor inflacionario esperado para el siguiente ejercicio fiscal, el cual, conforme a los indicadores establecidos por el Congreso del Estado de Guanajuato es del 3.95%.</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b/>
          <w:bCs/>
          <w:lang w:eastAsia="es-MX"/>
        </w:rPr>
        <w:t>Capítulo Quinto denominado Por las Percepciones que obtenga la Dirección General de Ingresos.</w:t>
      </w:r>
      <w:r w:rsidRPr="00B81A3F">
        <w:rPr>
          <w:rFonts w:ascii="Arial" w:hAnsi="Arial" w:cs="Arial"/>
          <w:lang w:eastAsia="es-MX"/>
        </w:rPr>
        <w:t xml:space="preserve"> Por los trámites y servicios que realiza la Dirección así como lo relativo al almacenaje o guarda de bienes muebles en las instalaciones municipales establecidos en los artículos 7 y 8 respectivamente, y por la cuota de acceso a sanitarios que se establece en el artículo 9, sufren la actualización al factor inflacionario esperado para el ejercicio fiscal 2022, que conforme a los indicadores establecidos por el Congreso del Estado de Guanajuato es del 3.95%. </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b/>
          <w:bCs/>
          <w:lang w:eastAsia="es-MX"/>
        </w:rPr>
        <w:t>Capítulo Sexto denominado De los Ingresos de la Dirección General de Movilidad.</w:t>
      </w:r>
      <w:r w:rsidRPr="00B81A3F">
        <w:rPr>
          <w:rFonts w:ascii="Arial" w:hAnsi="Arial" w:cs="Arial"/>
          <w:lang w:eastAsia="es-MX"/>
        </w:rPr>
        <w:t xml:space="preserve"> Las tarifas contenidas en el artículo 10 relativas a servicios de publicidad en vehículos de transporte público y emisión de constancia se ajustan al factor inflacionario esperado para el siguiente ejercicio fiscal 2022, del 3.95%, esto con el fin de no afectar el bolsillo de las familias leonesas.</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b/>
          <w:bCs/>
          <w:lang w:eastAsia="es-MX"/>
        </w:rPr>
        <w:t>Capítulo Séptimo denominado De los Ingresos en materia de Fiscalización y Control.</w:t>
      </w:r>
      <w:r w:rsidRPr="00B81A3F">
        <w:rPr>
          <w:rFonts w:ascii="Arial" w:hAnsi="Arial" w:cs="Arial"/>
          <w:lang w:eastAsia="es-MX"/>
        </w:rPr>
        <w:t xml:space="preserve"> En lo general las tarifas se ajustan al factor inflacionario esperado para el siguiente ejercicio fiscal 2022, correspondiente 3.95%.</w:t>
      </w:r>
    </w:p>
    <w:p w:rsidR="00B81A3F" w:rsidRPr="00B81A3F" w:rsidRDefault="00B81A3F" w:rsidP="00B81A3F">
      <w:pPr>
        <w:jc w:val="both"/>
        <w:rPr>
          <w:rFonts w:ascii="Arial" w:hAnsi="Arial" w:cs="Arial"/>
          <w:lang w:eastAsia="es-MX"/>
        </w:rPr>
      </w:pPr>
      <w:r w:rsidRPr="00B81A3F">
        <w:rPr>
          <w:rFonts w:ascii="Arial" w:hAnsi="Arial" w:cs="Arial"/>
          <w:lang w:eastAsia="es-MX"/>
        </w:rPr>
        <w:t>Tomando en consideración la entrada en vigor del nuevo Reglamento para el Funcionamiento de Establecimientos Comerciales y de Servicios en el Municipio de León, Guanajuato, es que se propone agregar tres nuevos conceptos con sus respectivas tarifas, cabe mencionar que estas acciones se han venido realizando por la dependencia, pero no se generaba ningún cobro por ellas:</w:t>
      </w:r>
    </w:p>
    <w:p w:rsidR="00B81A3F" w:rsidRPr="00B81A3F" w:rsidRDefault="00B81A3F" w:rsidP="00B81A3F">
      <w:pPr>
        <w:jc w:val="both"/>
        <w:rPr>
          <w:rFonts w:ascii="Arial" w:hAnsi="Arial" w:cs="Arial"/>
          <w:lang w:eastAsia="es-MX"/>
        </w:rPr>
      </w:pPr>
    </w:p>
    <w:p w:rsidR="00B81A3F" w:rsidRPr="00B81A3F" w:rsidRDefault="00B81A3F" w:rsidP="00B81A3F">
      <w:pPr>
        <w:shd w:val="clear" w:color="auto" w:fill="FFFFFF"/>
        <w:ind w:firstLine="708"/>
        <w:jc w:val="both"/>
        <w:rPr>
          <w:rFonts w:ascii="Arial" w:hAnsi="Arial" w:cs="Arial"/>
          <w:b/>
          <w:lang w:eastAsia="es-MX"/>
        </w:rPr>
      </w:pPr>
      <w:r w:rsidRPr="00B81A3F">
        <w:rPr>
          <w:rFonts w:ascii="Arial" w:hAnsi="Arial" w:cs="Arial"/>
          <w:b/>
          <w:lang w:eastAsia="es-MX"/>
        </w:rPr>
        <w:t>a) Dictamen de viabilidad</w:t>
      </w:r>
    </w:p>
    <w:p w:rsidR="00B81A3F" w:rsidRPr="00B81A3F" w:rsidRDefault="00B81A3F" w:rsidP="00B81A3F">
      <w:pPr>
        <w:shd w:val="clear" w:color="auto" w:fill="FFFFFF"/>
        <w:ind w:firstLine="708"/>
        <w:jc w:val="both"/>
        <w:rPr>
          <w:rFonts w:ascii="Arial" w:hAnsi="Arial" w:cs="Arial"/>
          <w:lang w:eastAsia="es-MX"/>
        </w:rPr>
      </w:pPr>
    </w:p>
    <w:p w:rsidR="00B81A3F" w:rsidRPr="00B81A3F" w:rsidRDefault="00B81A3F" w:rsidP="00B81A3F">
      <w:pPr>
        <w:jc w:val="both"/>
        <w:rPr>
          <w:rFonts w:ascii="Arial" w:hAnsi="Arial" w:cs="Arial"/>
          <w:lang w:eastAsia="es-MX"/>
        </w:rPr>
      </w:pPr>
      <w:r w:rsidRPr="00B81A3F">
        <w:rPr>
          <w:rFonts w:ascii="Arial" w:hAnsi="Arial" w:cs="Arial"/>
          <w:lang w:eastAsia="es-MX"/>
        </w:rPr>
        <w:t xml:space="preserve">Consiste en llevar a cabo la inspección física del lugar donde se realiza la producción o almacenamiento y enajenación de bebidas alcohólicas, y la dependencia verifica que esto se cumpla en cuanto a ubicación y condición  de las instalaciones de establecimientos comerciales y de Servicios, su viabilidad o no, como los son discoteca, centro Nocturno, establecimientos donde se presentan espectáculos o variedades con música en vivo o grabada por cualquier medio con espacios acondicionados y delimitados para pista de baile, con venta de bebidas alcohólicas. </w:t>
      </w:r>
    </w:p>
    <w:p w:rsidR="00B81A3F" w:rsidRPr="00B81A3F" w:rsidRDefault="00B81A3F" w:rsidP="00B81A3F">
      <w:pPr>
        <w:jc w:val="both"/>
        <w:rPr>
          <w:rFonts w:ascii="Arial" w:hAnsi="Arial" w:cs="Arial"/>
          <w:lang w:eastAsia="es-MX"/>
        </w:rPr>
      </w:pPr>
    </w:p>
    <w:p w:rsidR="00B81A3F" w:rsidRPr="00B81A3F" w:rsidRDefault="00B81A3F" w:rsidP="00B81A3F">
      <w:pPr>
        <w:jc w:val="both"/>
        <w:rPr>
          <w:rFonts w:ascii="Arial" w:hAnsi="Arial" w:cs="Arial"/>
          <w:lang w:eastAsia="es-MX"/>
        </w:rPr>
      </w:pPr>
    </w:p>
    <w:p w:rsidR="00B81A3F" w:rsidRPr="00B81A3F" w:rsidRDefault="00B81A3F" w:rsidP="00B81A3F">
      <w:pPr>
        <w:shd w:val="clear" w:color="auto" w:fill="FFFFFF"/>
        <w:ind w:firstLine="708"/>
        <w:jc w:val="both"/>
        <w:rPr>
          <w:rFonts w:ascii="Arial" w:hAnsi="Arial" w:cs="Arial"/>
          <w:b/>
          <w:lang w:eastAsia="es-MX"/>
        </w:rPr>
      </w:pPr>
      <w:r w:rsidRPr="00B81A3F">
        <w:rPr>
          <w:rFonts w:ascii="Arial" w:hAnsi="Arial" w:cs="Arial"/>
          <w:b/>
          <w:lang w:eastAsia="es-MX"/>
        </w:rPr>
        <w:t>b) Constancia de factibilidad</w:t>
      </w:r>
    </w:p>
    <w:p w:rsidR="00B81A3F" w:rsidRPr="00B81A3F" w:rsidRDefault="00B81A3F" w:rsidP="00B81A3F">
      <w:pPr>
        <w:shd w:val="clear" w:color="auto" w:fill="FFFFFF"/>
        <w:ind w:firstLine="708"/>
        <w:jc w:val="both"/>
        <w:rPr>
          <w:rFonts w:ascii="Arial" w:hAnsi="Arial" w:cs="Arial"/>
          <w:lang w:eastAsia="es-MX"/>
        </w:rPr>
      </w:pPr>
    </w:p>
    <w:p w:rsidR="00B81A3F" w:rsidRPr="00B81A3F" w:rsidRDefault="00B81A3F" w:rsidP="00B81A3F">
      <w:pPr>
        <w:jc w:val="both"/>
        <w:rPr>
          <w:rFonts w:ascii="Arial" w:hAnsi="Arial" w:cs="Arial"/>
        </w:rPr>
      </w:pPr>
      <w:r w:rsidRPr="00B81A3F">
        <w:rPr>
          <w:rFonts w:ascii="Arial" w:hAnsi="Arial" w:cs="Arial"/>
        </w:rPr>
        <w:t>Estudia, analiza y evalúa, si los establecimientos comerciales y de servicios, donde se pretende llevar a cabo la producción o almacenaje y enajenación de bebidas alcohólicas, no afecte al orden público y la paz social, así como a la seguridad o salubridad pública,  que el inmueble en donde se pretenda establecer la actividad se ubique respetando el mínimo de distancia, y que el inmueble preferentemente tenga acceso directo a la vía pública y en caso de formar parte de una superficie mayor, deberá estar incomunicado con el resto del inmueble, valorando las características de construcción que propicien las mejores condiciones de seguridad y salubridad , ello a las instalaciones de establecimientos comerciales y de Servicios, como los son discoteca y centro Nocturno.</w:t>
      </w:r>
    </w:p>
    <w:p w:rsidR="00B81A3F" w:rsidRPr="00B81A3F" w:rsidRDefault="00B81A3F" w:rsidP="00B81A3F">
      <w:pPr>
        <w:jc w:val="both"/>
        <w:rPr>
          <w:rFonts w:ascii="Arial" w:hAnsi="Arial" w:cs="Arial"/>
          <w:b/>
        </w:rPr>
      </w:pPr>
    </w:p>
    <w:p w:rsidR="00B81A3F" w:rsidRPr="00B81A3F" w:rsidRDefault="00B81A3F" w:rsidP="00B81A3F">
      <w:pPr>
        <w:ind w:firstLine="708"/>
        <w:jc w:val="both"/>
        <w:rPr>
          <w:rFonts w:ascii="Arial" w:hAnsi="Arial" w:cs="Arial"/>
          <w:b/>
          <w:lang w:eastAsia="es-MX"/>
        </w:rPr>
      </w:pPr>
      <w:r w:rsidRPr="00B81A3F">
        <w:rPr>
          <w:rFonts w:ascii="Arial" w:hAnsi="Arial" w:cs="Arial"/>
          <w:b/>
          <w:lang w:eastAsia="es-MX"/>
        </w:rPr>
        <w:t>c) Ampliación de horario de funcionamiento de vinícolas y tiendas de autoservicio</w:t>
      </w:r>
    </w:p>
    <w:p w:rsidR="00B81A3F" w:rsidRPr="00B81A3F" w:rsidRDefault="00B81A3F" w:rsidP="00B81A3F">
      <w:pPr>
        <w:jc w:val="both"/>
        <w:rPr>
          <w:rFonts w:ascii="Arial" w:hAnsi="Arial" w:cs="Arial"/>
        </w:rPr>
      </w:pPr>
      <w:r w:rsidRPr="00B81A3F">
        <w:rPr>
          <w:rFonts w:ascii="Arial" w:hAnsi="Arial" w:cs="Arial"/>
        </w:rPr>
        <w:t xml:space="preserve">Es el acto administrativo que realiza la dirección para autorizar la ampliación de horarios de funcionamiento de vinícolas y tiendas de autoservicio, abarrotes y </w:t>
      </w:r>
      <w:proofErr w:type="spellStart"/>
      <w:r w:rsidRPr="00B81A3F">
        <w:rPr>
          <w:rFonts w:ascii="Arial" w:hAnsi="Arial" w:cs="Arial"/>
        </w:rPr>
        <w:t>tendajones</w:t>
      </w:r>
      <w:proofErr w:type="spellEnd"/>
      <w:r w:rsidRPr="00B81A3F">
        <w:rPr>
          <w:rFonts w:ascii="Arial" w:hAnsi="Arial" w:cs="Arial"/>
        </w:rPr>
        <w:t xml:space="preserve"> y similares, a quienes se les podrá conceder la ampliación de horario de hasta una hora cincuenta y ocho minutos más por día por lo que la ampliación de funcionamiento seria de las 22:00 a las 23:58 horas, que solamente se otorgaría previa solicitud y análisis que realice la Dirección y previo pago de derechos. Toda vez, que si bien conforme a ley de Bebidas Alcohólicas para el Estado de Guanajuato y sus Municipios la enajenación de bebidas alcohólicas es hasta las 23:59 veintitrés horas con cincuenta y nueve minutos.</w:t>
      </w:r>
    </w:p>
    <w:p w:rsidR="00B81A3F" w:rsidRPr="00B81A3F" w:rsidRDefault="00B81A3F" w:rsidP="00B81A3F">
      <w:pPr>
        <w:rPr>
          <w:rFonts w:ascii="Arial" w:hAnsi="Arial" w:cs="Arial"/>
          <w:b/>
        </w:rPr>
      </w:pPr>
    </w:p>
    <w:p w:rsidR="00B81A3F" w:rsidRPr="00B81A3F" w:rsidRDefault="00B81A3F" w:rsidP="00B81A3F">
      <w:pPr>
        <w:jc w:val="both"/>
        <w:rPr>
          <w:rFonts w:ascii="Arial" w:hAnsi="Arial" w:cs="Arial"/>
          <w:lang w:eastAsia="es-MX"/>
        </w:rPr>
      </w:pPr>
      <w:r w:rsidRPr="00B81A3F">
        <w:rPr>
          <w:rFonts w:ascii="Arial" w:hAnsi="Arial" w:cs="Arial"/>
          <w:lang w:eastAsia="es-MX"/>
        </w:rPr>
        <w:t>En lo relativo a las fracciones IV, VI, VIII y IX se realizan ajustes en redacción, lo anterior a efecto de concordar con lo que establece el Reglamento para el Funcionamiento de Establecimientos Comerciales y de Servicios en el Municipio de León, Guanajuato, para con ello tener un control y garantizar la prestación de servicios.</w:t>
      </w:r>
    </w:p>
    <w:p w:rsidR="00B81A3F" w:rsidRPr="00B81A3F" w:rsidRDefault="00B81A3F" w:rsidP="00B81A3F">
      <w:pPr>
        <w:jc w:val="both"/>
        <w:rPr>
          <w:rFonts w:ascii="Arial" w:hAnsi="Arial" w:cs="Arial"/>
          <w:lang w:eastAsia="es-MX"/>
        </w:rPr>
      </w:pPr>
    </w:p>
    <w:p w:rsidR="00B81A3F" w:rsidRPr="00B81A3F" w:rsidRDefault="00B81A3F" w:rsidP="00B81A3F">
      <w:pPr>
        <w:jc w:val="both"/>
        <w:rPr>
          <w:rFonts w:ascii="Arial" w:hAnsi="Arial" w:cs="Arial"/>
          <w:lang w:eastAsia="es-MX"/>
        </w:rPr>
      </w:pPr>
      <w:r w:rsidRPr="00B81A3F">
        <w:rPr>
          <w:rFonts w:ascii="Arial" w:hAnsi="Arial" w:cs="Arial"/>
          <w:lang w:eastAsia="es-MX"/>
        </w:rPr>
        <w:t>Se agrega un párrafo final para establecer el costo por copias relativas a trámites o servicios de la dependencia, señalando que cuando excedan de cinco tendrán un costo de $1.00.</w:t>
      </w:r>
    </w:p>
    <w:p w:rsidR="00B81A3F" w:rsidRPr="00B81A3F" w:rsidRDefault="00B81A3F" w:rsidP="00B81A3F">
      <w:pPr>
        <w:jc w:val="both"/>
        <w:rPr>
          <w:rFonts w:ascii="Arial" w:hAnsi="Arial" w:cs="Arial"/>
          <w:lang w:eastAsia="es-MX"/>
        </w:rPr>
      </w:pPr>
    </w:p>
    <w:p w:rsidR="00B81A3F" w:rsidRPr="00B81A3F" w:rsidRDefault="00B81A3F" w:rsidP="00B81A3F">
      <w:pPr>
        <w:jc w:val="both"/>
        <w:rPr>
          <w:rFonts w:ascii="Arial" w:hAnsi="Arial" w:cs="Arial"/>
          <w:lang w:eastAsia="es-MX"/>
        </w:rPr>
      </w:pPr>
    </w:p>
    <w:p w:rsidR="00B81A3F" w:rsidRPr="00B81A3F" w:rsidRDefault="00B81A3F" w:rsidP="00B81A3F">
      <w:pPr>
        <w:jc w:val="both"/>
        <w:rPr>
          <w:rFonts w:ascii="Arial" w:hAnsi="Arial" w:cs="Arial"/>
          <w:lang w:eastAsia="es-MX"/>
        </w:rPr>
      </w:pPr>
      <w:r w:rsidRPr="00B81A3F">
        <w:rPr>
          <w:rFonts w:ascii="Arial" w:hAnsi="Arial" w:cs="Arial"/>
          <w:b/>
          <w:bCs/>
          <w:lang w:eastAsia="es-MX"/>
        </w:rPr>
        <w:t>Capítulo Octavo denominado De los Ingresos de la Dirección General de Policía  Municipal y Policía Vial.</w:t>
      </w:r>
      <w:r w:rsidRPr="00B81A3F">
        <w:rPr>
          <w:rFonts w:ascii="Arial" w:hAnsi="Arial" w:cs="Arial"/>
          <w:lang w:eastAsia="es-MX"/>
        </w:rPr>
        <w:t xml:space="preserve"> Las tarifas se ajustan al factor inflacionario esperado para el siguiente ejercicio fiscal 2022, que conforme a los indicadores establecidos por el Congreso del Estado de Guanajuato es del 3.95% tres punto noventa y cinco por ciento.</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b/>
          <w:bCs/>
          <w:lang w:eastAsia="es-MX"/>
        </w:rPr>
        <w:t>Capítulo Noveno denominado De los Ingresos de la Dirección de Comercio, Consumo y Abasto.</w:t>
      </w:r>
      <w:r w:rsidRPr="00B81A3F">
        <w:rPr>
          <w:rFonts w:ascii="Arial" w:hAnsi="Arial" w:cs="Arial"/>
          <w:lang w:eastAsia="es-MX"/>
        </w:rPr>
        <w:t xml:space="preserve"> Las tarifas relativas al artículo 17 por autorización, ocupación, uso y explotación de la vía </w:t>
      </w:r>
      <w:proofErr w:type="spellStart"/>
      <w:r w:rsidRPr="00B81A3F">
        <w:rPr>
          <w:rFonts w:ascii="Arial" w:hAnsi="Arial" w:cs="Arial"/>
          <w:lang w:eastAsia="es-MX"/>
        </w:rPr>
        <w:t>pùblica</w:t>
      </w:r>
      <w:proofErr w:type="spellEnd"/>
      <w:r w:rsidRPr="00B81A3F">
        <w:rPr>
          <w:rFonts w:ascii="Arial" w:hAnsi="Arial" w:cs="Arial"/>
          <w:lang w:eastAsia="es-MX"/>
        </w:rPr>
        <w:t xml:space="preserve"> se ajustan al factor inflacionario esperado para el siguiente ejercicio fiscal 2022, que conforme a los indicadores establecidos por el Congreso del Estado de Guanajuato es del 3.95%. En cuanto a redacción, se ajusta para señalar adulto mayor en lugar de persona de la tercera edad. </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lang w:eastAsia="es-MX"/>
        </w:rPr>
        <w:t>Por lo que respecta a las tarifas por el uso de locales y pizarras comerciales contenidas en el artículo 18, letra A) no sufren ningún incremento, quedando como está actualmente en las disposiciones vigentes, con excepción de las tarifas por la autorización para el funcionamiento de locales y pizarras en los mercados públicos de la letra B).</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b/>
          <w:bCs/>
          <w:lang w:eastAsia="es-MX"/>
        </w:rPr>
        <w:t>Capítulo Décimo denominado De los Ingresos en materia de Obras Públicas.</w:t>
      </w:r>
      <w:r w:rsidRPr="00B81A3F">
        <w:rPr>
          <w:rFonts w:ascii="Arial" w:hAnsi="Arial" w:cs="Arial"/>
          <w:lang w:eastAsia="es-MX"/>
        </w:rPr>
        <w:t xml:space="preserve"> Las tarifas se ajustan al factor inflacionario esperado para el siguiente ejercicio fiscal 2022, que conforme a los indicadores establecidos por el Congreso del Estado de Guanajuato es del 3.95%. </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lang w:eastAsia="es-MX"/>
        </w:rPr>
        <w:t>En relación con el artículo 20 se ajusta la redacción que se refiere al costo de las bases de la licitación, para estar en concordancia con el contenido del Reglamento de Obra Pública y Servicios Relacionados con la misma del Municipio de León, Guanajuato.</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b/>
          <w:bCs/>
        </w:rPr>
        <w:t>Capítulo Décimo Primero denominado De los Ingresos en materia de Recursos Naturales.</w:t>
      </w:r>
      <w:r w:rsidRPr="00B81A3F">
        <w:rPr>
          <w:rFonts w:ascii="Arial" w:hAnsi="Arial" w:cs="Arial"/>
        </w:rPr>
        <w:t xml:space="preserve"> Se actualizan todas las tarifas correspondientes a los servicios que presta la Dirección al índice de inflación autorizado por el Congreso del Estado correspondiente al 3.95%.</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b/>
          <w:bCs/>
        </w:rPr>
        <w:t>Capítulo Décimo Segundo denominado De los Ingresos en materia de Medio Ambiente.</w:t>
      </w:r>
      <w:r w:rsidRPr="00B81A3F">
        <w:rPr>
          <w:rFonts w:ascii="Arial" w:hAnsi="Arial" w:cs="Arial"/>
        </w:rPr>
        <w:t xml:space="preserve"> </w:t>
      </w:r>
      <w:r w:rsidRPr="00B81A3F">
        <w:rPr>
          <w:rFonts w:ascii="Arial" w:hAnsi="Arial" w:cs="Arial"/>
          <w:lang w:eastAsia="es-MX"/>
        </w:rPr>
        <w:t xml:space="preserve">Se actualizan las tarifas de conformidad al índice de inflación autorizado por el Congreso del Estado correspondiente al 3.95%.  </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lang w:eastAsia="es-MX"/>
        </w:rPr>
        <w:t>En lo que corresponde a los incisos b) y d) se modifica la redacción para asentar que dichas acciones pueden llevarse a cabo previa autorización de la Dirección General de Medio Ambiente.</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b/>
          <w:bCs/>
          <w:lang w:eastAsia="es-MX"/>
        </w:rPr>
        <w:lastRenderedPageBreak/>
        <w:t>Capítulo Décimo Tercero denominado De los Ingresos del Rastro de Aves.</w:t>
      </w:r>
      <w:r w:rsidRPr="00B81A3F">
        <w:rPr>
          <w:rFonts w:ascii="Arial" w:hAnsi="Arial" w:cs="Arial"/>
          <w:lang w:eastAsia="es-MX"/>
        </w:rPr>
        <w:t xml:space="preserve">  Se actualizan las tarifas al factor inflacionario esperado para el ejercicio fiscal 2022 del 3.95%.</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b/>
          <w:bCs/>
          <w:lang w:eastAsia="es-MX"/>
        </w:rPr>
        <w:t>Capítulo Décimo Cuarto denominado De los Ingresos de Panteones.</w:t>
      </w:r>
      <w:r w:rsidRPr="00B81A3F">
        <w:rPr>
          <w:rFonts w:ascii="Arial" w:hAnsi="Arial" w:cs="Arial"/>
          <w:lang w:eastAsia="es-MX"/>
        </w:rPr>
        <w:t xml:space="preserve"> Únicamente se actualizan sus tarifas de acuerdo con el índice de inflación autorizado por el Congreso del Estado del 3.95%.</w:t>
      </w:r>
    </w:p>
    <w:p w:rsidR="00B81A3F" w:rsidRPr="00B81A3F" w:rsidRDefault="00B81A3F" w:rsidP="00B81A3F">
      <w:pPr>
        <w:shd w:val="clear" w:color="auto" w:fill="FFFFFF"/>
        <w:spacing w:before="100" w:beforeAutospacing="1" w:after="100" w:afterAutospacing="1"/>
        <w:jc w:val="both"/>
        <w:rPr>
          <w:rFonts w:ascii="Arial" w:hAnsi="Arial" w:cs="Arial"/>
        </w:rPr>
      </w:pPr>
      <w:r w:rsidRPr="00B81A3F">
        <w:rPr>
          <w:rFonts w:ascii="Arial" w:hAnsi="Arial" w:cs="Arial"/>
          <w:b/>
          <w:bCs/>
        </w:rPr>
        <w:t>Capítulo Décimo Quinto denominado De los Ingresos en materia de Desarrollo Urbano.</w:t>
      </w:r>
      <w:r w:rsidRPr="00B81A3F">
        <w:rPr>
          <w:rFonts w:ascii="Arial" w:hAnsi="Arial" w:cs="Arial"/>
        </w:rPr>
        <w:t xml:space="preserve"> Por lo que respecta a las tarifas contenidas en el artículo 30 se actualizan</w:t>
      </w:r>
      <w:r w:rsidRPr="00B81A3F">
        <w:rPr>
          <w:rFonts w:ascii="Arial" w:hAnsi="Arial" w:cs="Arial"/>
          <w:b/>
          <w:bCs/>
        </w:rPr>
        <w:t xml:space="preserve"> </w:t>
      </w:r>
      <w:r w:rsidRPr="00B81A3F">
        <w:rPr>
          <w:rFonts w:ascii="Arial" w:hAnsi="Arial" w:cs="Arial"/>
          <w:lang w:eastAsia="es-MX"/>
        </w:rPr>
        <w:t>de acuerdo con el índice de inflación autorizado por el Congreso del Estado del 3.95%.</w:t>
      </w:r>
    </w:p>
    <w:p w:rsidR="00B81A3F" w:rsidRPr="00B81A3F" w:rsidRDefault="00B81A3F" w:rsidP="00B81A3F">
      <w:pPr>
        <w:shd w:val="clear" w:color="auto" w:fill="FFFFFF"/>
        <w:spacing w:before="100" w:beforeAutospacing="1" w:after="100" w:afterAutospacing="1"/>
        <w:jc w:val="both"/>
        <w:rPr>
          <w:rFonts w:ascii="Arial" w:hAnsi="Arial" w:cs="Arial"/>
          <w:lang w:eastAsia="es-MX"/>
        </w:rPr>
      </w:pPr>
      <w:r w:rsidRPr="00B81A3F">
        <w:rPr>
          <w:rFonts w:ascii="Arial" w:hAnsi="Arial" w:cs="Arial"/>
          <w:b/>
          <w:bCs/>
        </w:rPr>
        <w:t>Capítulo Décimo Sexto denominado De los Ingresos del Sistema Integral de Aseo Público.</w:t>
      </w:r>
      <w:r w:rsidRPr="00B81A3F">
        <w:rPr>
          <w:rFonts w:ascii="Arial" w:hAnsi="Arial" w:cs="Arial"/>
        </w:rPr>
        <w:t xml:space="preserve"> Las tarifas contenidas en el artículo 31 se actualizan</w:t>
      </w:r>
      <w:r w:rsidRPr="00B81A3F">
        <w:rPr>
          <w:rFonts w:ascii="Arial" w:hAnsi="Arial" w:cs="Arial"/>
          <w:b/>
          <w:bCs/>
        </w:rPr>
        <w:t xml:space="preserve"> </w:t>
      </w:r>
      <w:r w:rsidRPr="00B81A3F">
        <w:rPr>
          <w:rFonts w:ascii="Arial" w:hAnsi="Arial" w:cs="Arial"/>
          <w:lang w:eastAsia="es-MX"/>
        </w:rPr>
        <w:t>de acuerdo con el índice de inflación autorizado por el Congreso del Estado del 3.95%.</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b/>
          <w:bCs/>
        </w:rPr>
        <w:t xml:space="preserve">Capítulo Décimo Séptimo denominado De los Ingresos del Parque Zoológico de León. </w:t>
      </w:r>
      <w:r w:rsidRPr="00B81A3F">
        <w:rPr>
          <w:rFonts w:ascii="Arial" w:hAnsi="Arial" w:cs="Arial"/>
        </w:rPr>
        <w:t>Las tarifas por acceso al Parque se actualizan de acuerdo al índice de inflación autorizado por el Congreso del Estado del 3.95%.</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t>En lo que corresponde a la fracción I por acceso al parque, se adecua la redacción de los incisos a), b), j) números 1 y 2 y k) número 1, para establecer la estatura y edad límite para infantes.</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t>Se agrega un pase anual en dos modalidades:</w:t>
      </w:r>
    </w:p>
    <w:p w:rsidR="00B81A3F" w:rsidRPr="00B81A3F" w:rsidRDefault="00B81A3F" w:rsidP="00B81A3F">
      <w:pPr>
        <w:pStyle w:val="Prrafodelista"/>
        <w:numPr>
          <w:ilvl w:val="0"/>
          <w:numId w:val="247"/>
        </w:numPr>
        <w:spacing w:before="100" w:beforeAutospacing="1" w:after="100" w:afterAutospacing="1"/>
        <w:jc w:val="both"/>
        <w:rPr>
          <w:rFonts w:ascii="Arial" w:hAnsi="Arial" w:cs="Arial"/>
        </w:rPr>
      </w:pPr>
      <w:proofErr w:type="spellStart"/>
      <w:r w:rsidRPr="00B81A3F">
        <w:rPr>
          <w:rFonts w:ascii="Arial" w:hAnsi="Arial" w:cs="Arial"/>
        </w:rPr>
        <w:t>Zooleón</w:t>
      </w:r>
      <w:proofErr w:type="spellEnd"/>
      <w:r w:rsidRPr="00B81A3F">
        <w:rPr>
          <w:rFonts w:ascii="Arial" w:hAnsi="Arial" w:cs="Arial"/>
        </w:rPr>
        <w:t xml:space="preserve">, es un pase con vigencia de un año y que abarca al titular y un acompañante, e incluye la admisión al parque y el recorrido en Safari.  Este nuevo servicio permite a dos personas disfrutar del zoológico y safari las veces que quieran durante un año, teniendo descuentos significativo, si  dos visitantes van al </w:t>
      </w:r>
      <w:proofErr w:type="spellStart"/>
      <w:r w:rsidRPr="00B81A3F">
        <w:rPr>
          <w:rFonts w:ascii="Arial" w:hAnsi="Arial" w:cs="Arial"/>
        </w:rPr>
        <w:t>Zooleón</w:t>
      </w:r>
      <w:proofErr w:type="spellEnd"/>
      <w:r w:rsidRPr="00B81A3F">
        <w:rPr>
          <w:rFonts w:ascii="Arial" w:hAnsi="Arial" w:cs="Arial"/>
        </w:rPr>
        <w:t xml:space="preserve"> 1 vez por mes, pagarían $2,568.00 en las 12 visitas ($214.00 X 12 visitas) por lo que el descuento es significativo y no es limitativo al número de visitas en 1 año.</w:t>
      </w:r>
    </w:p>
    <w:p w:rsidR="00B81A3F" w:rsidRPr="00B81A3F" w:rsidRDefault="00B81A3F" w:rsidP="00B81A3F">
      <w:pPr>
        <w:pStyle w:val="Prrafodelista"/>
        <w:spacing w:before="100" w:beforeAutospacing="1" w:after="100" w:afterAutospacing="1"/>
        <w:jc w:val="both"/>
        <w:rPr>
          <w:rFonts w:ascii="Arial" w:hAnsi="Arial" w:cs="Arial"/>
        </w:rPr>
      </w:pPr>
    </w:p>
    <w:p w:rsidR="00B81A3F" w:rsidRPr="00B81A3F" w:rsidRDefault="00B81A3F" w:rsidP="00B81A3F">
      <w:pPr>
        <w:pStyle w:val="Prrafodelista"/>
        <w:numPr>
          <w:ilvl w:val="0"/>
          <w:numId w:val="247"/>
        </w:numPr>
        <w:spacing w:before="100" w:beforeAutospacing="1" w:after="100" w:afterAutospacing="1"/>
        <w:jc w:val="both"/>
        <w:rPr>
          <w:rFonts w:ascii="Arial" w:hAnsi="Arial" w:cs="Arial"/>
        </w:rPr>
      </w:pPr>
      <w:r w:rsidRPr="00B81A3F">
        <w:rPr>
          <w:rFonts w:ascii="Arial" w:hAnsi="Arial" w:cs="Arial"/>
        </w:rPr>
        <w:t xml:space="preserve">Visita segura, es un pase por vehículo con cinco personas máximo, para doce visitas al parque, incluye recorrido en el zoológico y Safari, su vigencia es de un año y el servicio se brindara los lunes. Debe señalarse que esta modalidad anual se implementó por motivos de pandemia y toda vez que ha tenido buena aceptación por ser una forma de visita segura, cómoda y sin riesgos al Parque, se consideró viable incluir esta forma de ingreso al parque, pues permite visitar en vehículo los días lunes con la guía interactiva el Zoo y safari las veces que quieran durante un año, teniendo descuentos significativo, pues si lo visitan 1 </w:t>
      </w:r>
      <w:r w:rsidRPr="00B81A3F">
        <w:rPr>
          <w:rFonts w:ascii="Arial" w:hAnsi="Arial" w:cs="Arial"/>
        </w:rPr>
        <w:lastRenderedPageBreak/>
        <w:t>vez por mes, pagarían $6,600.00 en las 12 visitas ($550.00 X 12 visitas) por lo que el descuento es significativo y no es limitativo al número de visitas en 1 año.</w:t>
      </w:r>
    </w:p>
    <w:p w:rsidR="00B81A3F" w:rsidRPr="00B81A3F" w:rsidRDefault="00B81A3F" w:rsidP="00B81A3F">
      <w:pPr>
        <w:pStyle w:val="Prrafodelista"/>
        <w:rPr>
          <w:rFonts w:ascii="Arial" w:hAnsi="Arial" w:cs="Arial"/>
        </w:rPr>
      </w:pPr>
    </w:p>
    <w:p w:rsidR="00B81A3F" w:rsidRPr="00B81A3F" w:rsidRDefault="00B81A3F" w:rsidP="00B81A3F">
      <w:pPr>
        <w:jc w:val="both"/>
        <w:rPr>
          <w:rFonts w:ascii="Arial" w:hAnsi="Arial" w:cs="Arial"/>
        </w:rPr>
      </w:pPr>
      <w:r w:rsidRPr="00B81A3F">
        <w:rPr>
          <w:rFonts w:ascii="Arial" w:hAnsi="Arial" w:cs="Arial"/>
        </w:rPr>
        <w:t>Se modifica el primer párrafo posterior a la fracción primera, para establecer que las personas con discapacidades y adulto mayor, pueden acreditar tal circunstancia mediante documento oficial.</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i/>
        </w:rPr>
      </w:pPr>
      <w:r w:rsidRPr="00B81A3F">
        <w:rPr>
          <w:rFonts w:ascii="Arial" w:hAnsi="Arial" w:cs="Arial"/>
        </w:rPr>
        <w:t xml:space="preserve">En el cuarto párrafo se adecua la redacción para señalar el nombre correcto de la corporación, de conformidad al nuevo Reglamento interior de la Administración Pública Municipal de León, Guanajuato, para quedar como </w:t>
      </w:r>
      <w:r w:rsidRPr="00B81A3F">
        <w:rPr>
          <w:rFonts w:ascii="Arial" w:hAnsi="Arial" w:cs="Arial"/>
          <w:i/>
        </w:rPr>
        <w:t>Secretaría de Seguridad, Prevención y Protección Ciudadana.</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t>Por el uso de instalaciones de diversión contenidos en la fracción II se elimina el servicio de Cabestreo o Caballos que otorgaba el Parque Zoológico y por consecuencia su tarifa, toda vez que los caballos con los que se otorgaba el servicio actualmente se consideran ejemplares seniles.</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t>En lo que corresponde a la fracción IV por acceso a Safari-Zoo León, se adecua la redacción de los incisos a) y b), para establecer la estatura y edad límite para infantes.</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t xml:space="preserve">En cuanto a la fracción V por paquetes escolares y grupales “C” Y “D” se agrega el concepto de </w:t>
      </w:r>
      <w:proofErr w:type="spellStart"/>
      <w:r w:rsidRPr="00B81A3F">
        <w:rPr>
          <w:rFonts w:ascii="Arial" w:hAnsi="Arial" w:cs="Arial"/>
        </w:rPr>
        <w:t>herpetario</w:t>
      </w:r>
      <w:proofErr w:type="spellEnd"/>
      <w:r w:rsidRPr="00B81A3F">
        <w:rPr>
          <w:rFonts w:ascii="Arial" w:hAnsi="Arial" w:cs="Arial"/>
        </w:rPr>
        <w:t>,  y en los incisos a), c), d) y e) se adecua la capacidad de personas consideradas para estos paquetes para que dar en a partir de 15 personas, con el fin de que no se congregue una cantidad importante de visitantes y exista una distancia sana. Con respecto al inciso e) se adiciona el concepto de otros especiales, con la finalidad de que además de los eventos especiales allí referidos puedan desarrollarse algún otro con este carácter.</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t xml:space="preserve">Por lo que hace al paquete explorador contenido en el artículo 33, se elimina el servicio de </w:t>
      </w:r>
      <w:proofErr w:type="spellStart"/>
      <w:r w:rsidRPr="00B81A3F">
        <w:rPr>
          <w:rFonts w:ascii="Arial" w:hAnsi="Arial" w:cs="Arial"/>
        </w:rPr>
        <w:t>Pony´s</w:t>
      </w:r>
      <w:proofErr w:type="spellEnd"/>
      <w:r w:rsidRPr="00B81A3F">
        <w:rPr>
          <w:rFonts w:ascii="Arial" w:hAnsi="Arial" w:cs="Arial"/>
        </w:rPr>
        <w:t xml:space="preserve"> por 1 hora y se agrega en su lugar el servicio de </w:t>
      </w:r>
      <w:proofErr w:type="spellStart"/>
      <w:r w:rsidRPr="00B81A3F">
        <w:rPr>
          <w:rFonts w:ascii="Arial" w:hAnsi="Arial" w:cs="Arial"/>
        </w:rPr>
        <w:t>herpetario</w:t>
      </w:r>
      <w:proofErr w:type="spellEnd"/>
      <w:r w:rsidRPr="00B81A3F">
        <w:rPr>
          <w:rFonts w:ascii="Arial" w:hAnsi="Arial" w:cs="Arial"/>
        </w:rPr>
        <w:t>.</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t>Se adecua la redacción para establecer la estatura y edad límite para infantes, en lo que corresponde a la fracción II del artículo 33 el Paquete Safari.</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t xml:space="preserve">Por servicios individuales en Zoológico se eliminan los servicios de 2 </w:t>
      </w:r>
      <w:proofErr w:type="spellStart"/>
      <w:r w:rsidRPr="00B81A3F">
        <w:rPr>
          <w:rFonts w:ascii="Arial" w:hAnsi="Arial" w:cs="Arial"/>
        </w:rPr>
        <w:t>Pony´s</w:t>
      </w:r>
      <w:proofErr w:type="spellEnd"/>
      <w:r w:rsidRPr="00B81A3F">
        <w:rPr>
          <w:rFonts w:ascii="Arial" w:hAnsi="Arial" w:cs="Arial"/>
        </w:rPr>
        <w:t xml:space="preserve"> y visera y con ello sus tarifas respectivas, de igual forma se recorren los incisos subsecuentes. Lo relativo a la renta de mobiliario de la fracción IV se elimina por ser un servicio que no se estaba solicitado por los visitantes.</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t xml:space="preserve">Finalmente se modifica el último párrafo para señalar que serán aprobados por el H. Ayuntamiento, previa autorización del Patronato, las cuotas para proyectos institucionales, uso de instalaciones, eventos especiales, stands comerciales en </w:t>
      </w:r>
      <w:r w:rsidRPr="00B81A3F">
        <w:rPr>
          <w:rFonts w:ascii="Arial" w:hAnsi="Arial" w:cs="Arial"/>
        </w:rPr>
        <w:lastRenderedPageBreak/>
        <w:t>eventos, espacios publicitarios, artículos y/o productos de comercialización no contemplados en el presente ordenamiento,</w:t>
      </w:r>
      <w:r w:rsidRPr="00B81A3F">
        <w:rPr>
          <w:rFonts w:ascii="Arial" w:hAnsi="Arial" w:cs="Arial"/>
          <w:spacing w:val="-20"/>
        </w:rPr>
        <w:t xml:space="preserve"> </w:t>
      </w:r>
      <w:r w:rsidRPr="00B81A3F">
        <w:rPr>
          <w:rFonts w:ascii="Arial" w:hAnsi="Arial" w:cs="Arial"/>
        </w:rPr>
        <w:t>así</w:t>
      </w:r>
      <w:r w:rsidRPr="00B81A3F">
        <w:rPr>
          <w:rFonts w:ascii="Arial" w:hAnsi="Arial" w:cs="Arial"/>
          <w:spacing w:val="-19"/>
        </w:rPr>
        <w:t xml:space="preserve"> </w:t>
      </w:r>
      <w:r w:rsidRPr="00B81A3F">
        <w:rPr>
          <w:rFonts w:ascii="Arial" w:hAnsi="Arial" w:cs="Arial"/>
        </w:rPr>
        <w:t>como</w:t>
      </w:r>
      <w:r w:rsidRPr="00B81A3F">
        <w:rPr>
          <w:rFonts w:ascii="Arial" w:hAnsi="Arial" w:cs="Arial"/>
          <w:spacing w:val="-17"/>
        </w:rPr>
        <w:t xml:space="preserve"> </w:t>
      </w:r>
      <w:r w:rsidRPr="00B81A3F">
        <w:rPr>
          <w:rFonts w:ascii="Arial" w:hAnsi="Arial" w:cs="Arial"/>
        </w:rPr>
        <w:t>la</w:t>
      </w:r>
      <w:r w:rsidRPr="00B81A3F">
        <w:rPr>
          <w:rFonts w:ascii="Arial" w:hAnsi="Arial" w:cs="Arial"/>
          <w:spacing w:val="-20"/>
        </w:rPr>
        <w:t xml:space="preserve"> </w:t>
      </w:r>
      <w:r w:rsidRPr="00B81A3F">
        <w:rPr>
          <w:rFonts w:ascii="Arial" w:hAnsi="Arial" w:cs="Arial"/>
        </w:rPr>
        <w:t>autorización</w:t>
      </w:r>
      <w:r w:rsidRPr="00B81A3F">
        <w:rPr>
          <w:rFonts w:ascii="Arial" w:hAnsi="Arial" w:cs="Arial"/>
          <w:spacing w:val="-16"/>
        </w:rPr>
        <w:t xml:space="preserve"> </w:t>
      </w:r>
      <w:r w:rsidRPr="00B81A3F">
        <w:rPr>
          <w:rFonts w:ascii="Arial" w:hAnsi="Arial" w:cs="Arial"/>
        </w:rPr>
        <w:t>de</w:t>
      </w:r>
      <w:r w:rsidRPr="00B81A3F">
        <w:rPr>
          <w:rFonts w:ascii="Arial" w:hAnsi="Arial" w:cs="Arial"/>
          <w:spacing w:val="-19"/>
        </w:rPr>
        <w:t xml:space="preserve"> </w:t>
      </w:r>
      <w:r w:rsidRPr="00B81A3F">
        <w:rPr>
          <w:rFonts w:ascii="Arial" w:hAnsi="Arial" w:cs="Arial"/>
        </w:rPr>
        <w:t>descuentos</w:t>
      </w:r>
      <w:r w:rsidRPr="00B81A3F">
        <w:rPr>
          <w:rFonts w:ascii="Arial" w:hAnsi="Arial" w:cs="Arial"/>
          <w:spacing w:val="-21"/>
        </w:rPr>
        <w:t xml:space="preserve"> </w:t>
      </w:r>
      <w:r w:rsidRPr="00B81A3F">
        <w:rPr>
          <w:rFonts w:ascii="Arial" w:hAnsi="Arial" w:cs="Arial"/>
        </w:rPr>
        <w:t>o</w:t>
      </w:r>
      <w:r w:rsidRPr="00B81A3F">
        <w:rPr>
          <w:rFonts w:ascii="Arial" w:hAnsi="Arial" w:cs="Arial"/>
          <w:spacing w:val="-17"/>
        </w:rPr>
        <w:t xml:space="preserve"> </w:t>
      </w:r>
      <w:r w:rsidRPr="00B81A3F">
        <w:rPr>
          <w:rFonts w:ascii="Arial" w:hAnsi="Arial" w:cs="Arial"/>
        </w:rPr>
        <w:t>gratuidades generales.</w:t>
      </w:r>
    </w:p>
    <w:p w:rsidR="00B81A3F" w:rsidRPr="00B81A3F" w:rsidRDefault="00B81A3F" w:rsidP="00B81A3F">
      <w:pPr>
        <w:spacing w:before="100" w:beforeAutospacing="1" w:after="100" w:afterAutospacing="1"/>
        <w:jc w:val="both"/>
        <w:rPr>
          <w:rFonts w:ascii="Arial" w:hAnsi="Arial" w:cs="Arial"/>
          <w:bCs/>
        </w:rPr>
      </w:pPr>
      <w:r w:rsidRPr="00B81A3F">
        <w:rPr>
          <w:rFonts w:ascii="Arial" w:hAnsi="Arial" w:cs="Arial"/>
          <w:b/>
          <w:bCs/>
        </w:rPr>
        <w:t xml:space="preserve">Capítulo Décimo Octavo denominado De los Ingresos del Instituto Municipal de Planeación. </w:t>
      </w:r>
      <w:r w:rsidRPr="00B81A3F">
        <w:rPr>
          <w:rFonts w:ascii="Arial" w:hAnsi="Arial" w:cs="Arial"/>
        </w:rPr>
        <w:t xml:space="preserve">Se actualizan las tarifas conforme al índice de inflación establecido por el Congreso de Guanajuato del 3.95%. </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bCs/>
        </w:rPr>
        <w:t xml:space="preserve">Toda vez que con fecha  15 de septiembre del año 2021 fue publicado en el Periódico Oficial del Gobierno del Estado de Guanajuato el </w:t>
      </w:r>
      <w:r w:rsidRPr="00B81A3F">
        <w:rPr>
          <w:rFonts w:ascii="Arial" w:hAnsi="Arial" w:cs="Arial"/>
        </w:rPr>
        <w:t>Plan municipal de Desarrollo “León Hacia el Futuro, Visión 2045, es que se actualiza en las presentes disposiciones su denominación citada en el inciso f)  de la fracción I relativo a la tarifa por información en formato digital.</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t>Finalmente se elimina el servicio de información impresa del plano de localidades del municipio y su tarifa correspondiente, toda vez que esta información ya se encuentra integrada en el Programa Municipal de Desarrollo Urbano y de Ordenamiento Ecológico Territorial de León, Guanajuato, la cual se establece en el Plan municipal de Desarrollo “León Hacia el Futuro, Visión 2045. En consecuencia se recorren los incisos subsecuentes.</w:t>
      </w:r>
    </w:p>
    <w:p w:rsidR="00B81A3F" w:rsidRPr="00B81A3F" w:rsidRDefault="00B81A3F" w:rsidP="00B81A3F">
      <w:pPr>
        <w:jc w:val="both"/>
        <w:rPr>
          <w:rFonts w:ascii="Arial" w:hAnsi="Arial" w:cs="Arial"/>
        </w:rPr>
      </w:pPr>
      <w:r w:rsidRPr="00B81A3F">
        <w:rPr>
          <w:rFonts w:ascii="Arial" w:hAnsi="Arial" w:cs="Arial"/>
        </w:rPr>
        <w:t>Se modifica el último párrafo, para establecer que los adultos mayores, pueden acreditar tal circunstancia mediante documento oficial, eliminado que anteriormente su único documento de identificación era la credencial que emite el Instituto Nacional de las Personas Adultas Mayores.</w:t>
      </w:r>
    </w:p>
    <w:p w:rsidR="00B81A3F" w:rsidRPr="00B81A3F" w:rsidRDefault="00B81A3F" w:rsidP="00B81A3F">
      <w:pPr>
        <w:tabs>
          <w:tab w:val="left" w:pos="0"/>
        </w:tabs>
        <w:spacing w:before="100" w:beforeAutospacing="1" w:after="100" w:afterAutospacing="1"/>
        <w:jc w:val="both"/>
        <w:rPr>
          <w:rFonts w:ascii="Arial" w:hAnsi="Arial" w:cs="Arial"/>
        </w:rPr>
      </w:pPr>
      <w:r w:rsidRPr="00B81A3F">
        <w:rPr>
          <w:rFonts w:ascii="Arial" w:hAnsi="Arial" w:cs="Arial"/>
          <w:b/>
          <w:bCs/>
        </w:rPr>
        <w:t xml:space="preserve">Capítulo Décimo Noveno denominado De los Ingresos del Patronato de Bomberos de León. </w:t>
      </w:r>
      <w:r w:rsidRPr="00B81A3F">
        <w:rPr>
          <w:rFonts w:ascii="Arial" w:hAnsi="Arial" w:cs="Arial"/>
          <w:bCs/>
        </w:rPr>
        <w:t>S</w:t>
      </w:r>
      <w:proofErr w:type="spellStart"/>
      <w:r w:rsidRPr="00B81A3F">
        <w:rPr>
          <w:rFonts w:ascii="Arial" w:hAnsi="Arial" w:cs="Arial"/>
          <w:lang w:val="es-ES_tradnl"/>
        </w:rPr>
        <w:t>e</w:t>
      </w:r>
      <w:proofErr w:type="spellEnd"/>
      <w:r w:rsidRPr="00B81A3F">
        <w:rPr>
          <w:rFonts w:ascii="Arial" w:hAnsi="Arial" w:cs="Arial"/>
          <w:lang w:val="es-ES_tradnl"/>
        </w:rPr>
        <w:t xml:space="preserve"> actualizan sus tarifas </w:t>
      </w:r>
      <w:r w:rsidRPr="00B81A3F">
        <w:rPr>
          <w:rFonts w:ascii="Arial" w:hAnsi="Arial" w:cs="Arial"/>
        </w:rPr>
        <w:t xml:space="preserve">al índice de inflación autorizado por el Congreso del Estado del 3.95%. </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t>Se incluyen dos fracciones IV y VI, una relativa a la renovación del Programa Interno de Protección Civil y otra para la renovación del Plan Interno de Protección Civil, y en consecuencia se recorren las subsecuentes.</w:t>
      </w:r>
    </w:p>
    <w:p w:rsidR="00B81A3F" w:rsidRPr="00B81A3F" w:rsidRDefault="00B81A3F" w:rsidP="00B81A3F">
      <w:pPr>
        <w:jc w:val="both"/>
        <w:rPr>
          <w:rFonts w:ascii="Arial" w:hAnsi="Arial" w:cs="Arial"/>
        </w:rPr>
      </w:pPr>
      <w:r w:rsidRPr="00B81A3F">
        <w:rPr>
          <w:rFonts w:ascii="Arial" w:hAnsi="Arial" w:cs="Arial"/>
        </w:rPr>
        <w:t xml:space="preserve">En estos planes y programas la dependencia realiza acciones que conllevan la elaboración y análisis de campo que requiere realizar visitas a establecimientos, revisión instalaciones internas y externas, coordinar y preparar simulacros, asesorías en medidas de prevención, revisión de procesos, así como seguimiento del programa. </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Se elimina el párrafo relativo a la venta de equipo contra incendio, toda vez que se considera no son atribuciones que deba estar ejecutando el Patronato, al no ser este su objeto.</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b/>
          <w:bCs/>
        </w:rPr>
        <w:lastRenderedPageBreak/>
        <w:t>Capítulo Vigésimo denominado De los Ingresos del Parque Ecológico Metropolitano.</w:t>
      </w:r>
      <w:r w:rsidRPr="00B81A3F">
        <w:rPr>
          <w:rFonts w:ascii="Arial" w:hAnsi="Arial" w:cs="Arial"/>
        </w:rPr>
        <w:t xml:space="preserve"> En lo general se actualiza a las tarifas el índice de inflación autorizado por el Congreso del Estado del 3.95%. </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t xml:space="preserve">Por lo que respecta a los incisos a) y b) de la fracción I, se adecua la redacción, para establecer la estatura y edad límite para infantes. </w:t>
      </w:r>
    </w:p>
    <w:p w:rsidR="00B81A3F" w:rsidRPr="00B81A3F" w:rsidRDefault="00B81A3F" w:rsidP="00B81A3F">
      <w:pPr>
        <w:jc w:val="both"/>
        <w:rPr>
          <w:rFonts w:ascii="Arial" w:hAnsi="Arial" w:cs="Arial"/>
        </w:rPr>
      </w:pPr>
      <w:r w:rsidRPr="00B81A3F">
        <w:rPr>
          <w:rFonts w:ascii="Arial" w:hAnsi="Arial" w:cs="Arial"/>
        </w:rPr>
        <w:t>En cuanto a los accesos se incluye el pase de lanchas de veinte accesos y se le otorga una vigencia hasta el 31 de diciembre, por lo que los incisos subsecuentes se recorren en su orden. El pase se crea con el fin de realizar la compra de manera anticipada 20 accesos, obteniendo un beneficio de un 12% de descuento.</w:t>
      </w:r>
    </w:p>
    <w:p w:rsidR="00B81A3F" w:rsidRPr="00B81A3F" w:rsidRDefault="00B81A3F" w:rsidP="00B81A3F">
      <w:pPr>
        <w:jc w:val="both"/>
        <w:rPr>
          <w:rFonts w:ascii="Arial" w:hAnsi="Arial" w:cs="Arial"/>
          <w:highlight w:val="yellow"/>
        </w:rPr>
      </w:pPr>
    </w:p>
    <w:p w:rsidR="00B81A3F" w:rsidRPr="00B81A3F" w:rsidRDefault="00B81A3F" w:rsidP="00B81A3F">
      <w:pPr>
        <w:jc w:val="both"/>
        <w:rPr>
          <w:rFonts w:ascii="Arial" w:hAnsi="Arial" w:cs="Arial"/>
          <w:highlight w:val="yellow"/>
        </w:rPr>
      </w:pPr>
    </w:p>
    <w:p w:rsidR="00B81A3F" w:rsidRPr="00B81A3F" w:rsidRDefault="00B81A3F" w:rsidP="00B81A3F">
      <w:pPr>
        <w:jc w:val="both"/>
        <w:rPr>
          <w:rFonts w:ascii="Arial" w:hAnsi="Arial" w:cs="Arial"/>
        </w:rPr>
      </w:pPr>
      <w:r w:rsidRPr="00B81A3F">
        <w:rPr>
          <w:rFonts w:ascii="Arial" w:hAnsi="Arial" w:cs="Arial"/>
        </w:rPr>
        <w:t>Al final de la fracción I se adicionan tres párrafos, los dos primeros para adecuar atribuciones del Patronato en cuanto a cursos, torneos, talleres, cuotas de acceso a eventos especiales, días de acceso libre, descuentos, promociones, cursos o servicios, así como costos de permisos de venta y comercialización, sin dejar de señalar que estas autorizaciones serán otorgadas por el H. Ayuntamiento, esto con la finalidad de que sea el órgano colegiado quien avale cualquier cobro que sea aplicado al ciudadano y que impacte en su bolsillo. El último de ellos contiene la posibilidad de que se establezca un día adicional de acceso con gratuidad, el cual será determinado por el Consejo y avalado por el H. Ayuntamiento. Esto con el fin de que existan mayores posibilidades de que acudan las familias para realizar actividades de esparcimiento y sana convivencia, no sólo los días domingo.</w:t>
      </w:r>
    </w:p>
    <w:p w:rsidR="00B81A3F" w:rsidRPr="00B81A3F" w:rsidRDefault="00B81A3F" w:rsidP="00B81A3F">
      <w:pPr>
        <w:jc w:val="both"/>
        <w:rPr>
          <w:rFonts w:ascii="Arial" w:hAnsi="Arial" w:cs="Arial"/>
          <w:b/>
        </w:rPr>
      </w:pPr>
    </w:p>
    <w:p w:rsidR="00B81A3F" w:rsidRPr="00B81A3F" w:rsidRDefault="00B81A3F" w:rsidP="00B81A3F">
      <w:pPr>
        <w:jc w:val="both"/>
        <w:rPr>
          <w:rFonts w:ascii="Arial" w:hAnsi="Arial" w:cs="Arial"/>
        </w:rPr>
      </w:pPr>
      <w:r w:rsidRPr="00B81A3F">
        <w:rPr>
          <w:rFonts w:ascii="Arial" w:hAnsi="Arial" w:cs="Arial"/>
        </w:rPr>
        <w:t>Se modifica en la fracción II del artículo 36 el concepto de diversión para quedar como recreación, ya que se considera la palabra más adecuada para hacer referencia a actividades que se realizan en el tiempo libre y que además de divertir permiten descubrir, entretener y desarrollar diferentes intereses.</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highlight w:val="yellow"/>
        </w:rPr>
      </w:pPr>
      <w:r w:rsidRPr="00B81A3F">
        <w:rPr>
          <w:rFonts w:ascii="Arial" w:hAnsi="Arial" w:cs="Arial"/>
        </w:rPr>
        <w:t xml:space="preserve">En esa misma fracción se eliminan los incisos a), b), e) h) i) relativos a la renta de bicicletas, paseo en el tren de vías, cursos de verano por un mes y la tirolesa, debido a que ya no se cuenta con la infraestructura para ofrecer esos servicios. Sin embargo, la renta de bicicletas se sigue ofreciendo por parte de permisionarios. </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bCs/>
          <w:lang w:eastAsia="es-MX"/>
        </w:rPr>
      </w:pPr>
      <w:r w:rsidRPr="00B81A3F">
        <w:rPr>
          <w:rFonts w:ascii="Arial" w:hAnsi="Arial" w:cs="Arial"/>
        </w:rPr>
        <w:t>En cuanto a los cursos de verano por semana del inciso g), se modifica el nombre a cursos recreativos y en consecuencia se recorren el resto de los subsecuentes.</w:t>
      </w:r>
      <w:r w:rsidRPr="00B81A3F">
        <w:rPr>
          <w:rFonts w:ascii="Arial" w:hAnsi="Arial" w:cs="Arial"/>
          <w:bCs/>
          <w:lang w:eastAsia="es-MX"/>
        </w:rPr>
        <w:t xml:space="preserve"> Se modificó el nombre por “recreativos” con el fin de que se puedan ofertar cursos en el resto del año y no únicamente el verano, la temporalidad de un mes también se eliminó porque pueden ser cursos de una semana, dos semanas o indistintamente.</w:t>
      </w:r>
    </w:p>
    <w:p w:rsidR="00B81A3F" w:rsidRPr="00B81A3F" w:rsidRDefault="00B81A3F" w:rsidP="00B81A3F">
      <w:pPr>
        <w:jc w:val="both"/>
        <w:rPr>
          <w:rFonts w:ascii="Arial" w:hAnsi="Arial" w:cs="Arial"/>
          <w:highlight w:val="yellow"/>
        </w:rPr>
      </w:pPr>
    </w:p>
    <w:p w:rsidR="00B81A3F" w:rsidRPr="00B81A3F" w:rsidRDefault="00B81A3F" w:rsidP="00B81A3F">
      <w:pPr>
        <w:jc w:val="both"/>
        <w:rPr>
          <w:rFonts w:ascii="Arial" w:hAnsi="Arial" w:cs="Arial"/>
        </w:rPr>
      </w:pPr>
      <w:r w:rsidRPr="00B81A3F">
        <w:rPr>
          <w:rFonts w:ascii="Arial" w:hAnsi="Arial" w:cs="Arial"/>
        </w:rPr>
        <w:lastRenderedPageBreak/>
        <w:t>En lo que concierne a eventos, se incluye el concepto de renta de espacios en el Parque Cárcamos y se propone la creación del concepto Cinema Picnic Empresarial, este será un proyecto que visualiza dar una experiencia para disfrutar el cine al aire libre, dentro de un área natural protegida, donde se proyecta la cinta preferida sobre una pantalla de 11 x 8 metros en un espacio aproximado de cinco mil metros cuadrados, asegurándose la sana distancia y diversas medidas de seguridad, dando con ello una reactivación paulatina en el tema de eventos.</w:t>
      </w:r>
    </w:p>
    <w:p w:rsidR="00B81A3F" w:rsidRPr="00B81A3F" w:rsidRDefault="00B81A3F" w:rsidP="00B81A3F">
      <w:pPr>
        <w:jc w:val="both"/>
        <w:rPr>
          <w:rFonts w:ascii="Arial" w:hAnsi="Arial" w:cs="Arial"/>
          <w:highlight w:val="yellow"/>
        </w:rPr>
      </w:pPr>
    </w:p>
    <w:p w:rsidR="00B81A3F" w:rsidRPr="00B81A3F" w:rsidRDefault="00B81A3F" w:rsidP="00B81A3F">
      <w:pPr>
        <w:jc w:val="both"/>
        <w:rPr>
          <w:rFonts w:ascii="Arial" w:hAnsi="Arial" w:cs="Arial"/>
        </w:rPr>
      </w:pPr>
      <w:r w:rsidRPr="00B81A3F">
        <w:rPr>
          <w:rFonts w:ascii="Arial" w:hAnsi="Arial" w:cs="Arial"/>
        </w:rPr>
        <w:t>Por lo que corresponde a la publicidad y difusión por la aportación de toma de fotografías, se incluye video profesional con fines sociales o comerciales y el paquete para fotógrafos que incluye diez sesiones y un descuento del 12%.</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b/>
          <w:bCs/>
        </w:rPr>
        <w:t>Capítulo Vigésimo Primero denominado De los Ingresos del Sistema para el Desarrollo Integral de la Familia.</w:t>
      </w:r>
      <w:r w:rsidRPr="00B81A3F">
        <w:rPr>
          <w:rFonts w:ascii="Arial" w:hAnsi="Arial" w:cs="Arial"/>
        </w:rPr>
        <w:t xml:space="preserve"> Se actualizan las tarifas al índice de inflación autorizado por el Congreso del Estado del 3.95%, exceptuando la tarifa del acceso a sanitarios administrados por el DIF que incrementa en un peso, así como lo que corresponde a las tarifas de la fracción III relativas al servicio de transporte adaptado para personas con discapacidad, que no sufre ningún incremento quedando la tarifa como las disposiciones vigentes, ello en atención a no perjudicar a este sector vulnerable que requiere del servicio. </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t xml:space="preserve">Por lo que corresponde a los servicios asistenciales en materia del menor y la familia contenidos en la fracción II se eliminan los incisos b),c) y d), toda vez que estos servicios no son solicitados por el ciudadano, sin embargo a fin de no dejar desprotegido en caso de que se requiera, se conserva el inciso a) ajustando la redacción para quedar como sigue; </w:t>
      </w:r>
      <w:r w:rsidRPr="00B81A3F">
        <w:rPr>
          <w:rFonts w:ascii="Arial" w:hAnsi="Arial" w:cs="Arial"/>
          <w:i/>
        </w:rPr>
        <w:t>Servicio de atención para la integración de niñas, niños y adolescentes al ámbito familiar (adopción).</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b/>
        </w:rPr>
        <w:t xml:space="preserve">Capítulo Vigésimo Segundo denominado De los Ingresos del Instituto Cultural de León. </w:t>
      </w:r>
      <w:r w:rsidRPr="00B81A3F">
        <w:rPr>
          <w:rFonts w:ascii="Arial" w:hAnsi="Arial" w:cs="Arial"/>
        </w:rPr>
        <w:t>En lo general se actualiza las tarifas que se establecen por el arrendamiento de bienes muebles e inmuebles administrados por el Instituto Cultural de León, al índice de inflación autorizado por el Congreso del Estado correspondiente al 3.95%.</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t>En la fracción XI del artículo 38 se propone agregar un nuevo inmueble para arrendar como lo es el redondel del edificio Plaza de Gallos, con el fin de reactivarlo ya que es un recinto cultural emblemático que ha sido remodelado recientemente, por lo que las fracciones subsecuentes se recorren.</w:t>
      </w:r>
    </w:p>
    <w:p w:rsidR="00B81A3F" w:rsidRPr="00B81A3F" w:rsidRDefault="00B81A3F" w:rsidP="00B81A3F">
      <w:pPr>
        <w:spacing w:after="200" w:line="276" w:lineRule="auto"/>
        <w:jc w:val="both"/>
        <w:rPr>
          <w:rFonts w:ascii="Arial" w:hAnsi="Arial" w:cs="Arial"/>
        </w:rPr>
      </w:pPr>
      <w:r w:rsidRPr="00B81A3F">
        <w:rPr>
          <w:rFonts w:ascii="Arial" w:hAnsi="Arial" w:cs="Arial"/>
        </w:rPr>
        <w:t>Se eliminan los talleres de dibujo sabatino y pintura sabatino ya que es el mismo taller que el a) de la fracción II.</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lastRenderedPageBreak/>
        <w:t>Con la finalidad de seguir fomentando las artes visuales, se incluyen nuevos talleres en la escuela de artes visuales Antonio Segoviano:</w:t>
      </w:r>
    </w:p>
    <w:p w:rsidR="00B81A3F" w:rsidRPr="00B81A3F" w:rsidRDefault="00B81A3F" w:rsidP="00B81A3F">
      <w:pPr>
        <w:pStyle w:val="Prrafodelista"/>
        <w:numPr>
          <w:ilvl w:val="0"/>
          <w:numId w:val="248"/>
        </w:numPr>
        <w:spacing w:before="100" w:beforeAutospacing="1" w:after="100" w:afterAutospacing="1"/>
        <w:jc w:val="both"/>
        <w:rPr>
          <w:rFonts w:ascii="Arial" w:hAnsi="Arial" w:cs="Arial"/>
        </w:rPr>
      </w:pPr>
      <w:r w:rsidRPr="00B81A3F">
        <w:rPr>
          <w:rFonts w:ascii="Arial" w:hAnsi="Arial" w:cs="Arial"/>
        </w:rPr>
        <w:t>Taller experimental para niño (Licuadora crece)</w:t>
      </w:r>
    </w:p>
    <w:p w:rsidR="00B81A3F" w:rsidRPr="00B81A3F" w:rsidRDefault="00B81A3F" w:rsidP="00B81A3F">
      <w:pPr>
        <w:pStyle w:val="Prrafodelista"/>
        <w:numPr>
          <w:ilvl w:val="0"/>
          <w:numId w:val="248"/>
        </w:numPr>
        <w:spacing w:before="100" w:beforeAutospacing="1" w:after="100" w:afterAutospacing="1"/>
        <w:jc w:val="both"/>
        <w:rPr>
          <w:rFonts w:ascii="Arial" w:hAnsi="Arial" w:cs="Arial"/>
        </w:rPr>
      </w:pPr>
      <w:r w:rsidRPr="00B81A3F">
        <w:rPr>
          <w:rFonts w:ascii="Arial" w:hAnsi="Arial" w:cs="Arial"/>
        </w:rPr>
        <w:t>Diplomado en historia del arte.</w:t>
      </w:r>
    </w:p>
    <w:p w:rsidR="00B81A3F" w:rsidRPr="00B81A3F" w:rsidRDefault="00B81A3F" w:rsidP="00B81A3F">
      <w:pPr>
        <w:pStyle w:val="Prrafodelista"/>
        <w:rPr>
          <w:rFonts w:ascii="Arial" w:hAnsi="Arial" w:cs="Arial"/>
        </w:rPr>
      </w:pPr>
    </w:p>
    <w:p w:rsidR="00B81A3F" w:rsidRPr="00B81A3F" w:rsidRDefault="00B81A3F" w:rsidP="00B81A3F">
      <w:pPr>
        <w:jc w:val="both"/>
        <w:rPr>
          <w:rFonts w:ascii="Arial" w:hAnsi="Arial" w:cs="Arial"/>
        </w:rPr>
      </w:pPr>
      <w:r w:rsidRPr="00B81A3F">
        <w:rPr>
          <w:rFonts w:ascii="Arial" w:hAnsi="Arial" w:cs="Arial"/>
        </w:rPr>
        <w:t>Ambos talleres se crean toda vez que se busca generar resulten atractivos para los pequeños y que además se formen como futuros artistas, sumado a que la propia ciudadanía solicitaba la generación del diplomado.</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En la fracción III del artículo 40 de los talleres en la Casa de la Cultura Diego Rivera: se establece una cuota de recuperación para el encuentro de ajedrez ya que cuenta para su operación con un presupuesto asignado y que es derivado de la Feria Nacional de Libro.</w:t>
      </w:r>
    </w:p>
    <w:p w:rsidR="00B81A3F" w:rsidRPr="00B81A3F" w:rsidRDefault="00B81A3F" w:rsidP="00B81A3F">
      <w:pPr>
        <w:jc w:val="both"/>
        <w:rPr>
          <w:rFonts w:ascii="Arial" w:hAnsi="Arial" w:cs="Arial"/>
          <w:highlight w:val="yellow"/>
        </w:rPr>
      </w:pPr>
    </w:p>
    <w:p w:rsidR="00B81A3F" w:rsidRPr="00B81A3F" w:rsidRDefault="00B81A3F" w:rsidP="00B81A3F">
      <w:pPr>
        <w:jc w:val="both"/>
        <w:rPr>
          <w:rFonts w:ascii="Arial" w:hAnsi="Arial" w:cs="Arial"/>
        </w:rPr>
      </w:pPr>
      <w:r w:rsidRPr="00B81A3F">
        <w:rPr>
          <w:rFonts w:ascii="Arial" w:hAnsi="Arial" w:cs="Arial"/>
        </w:rPr>
        <w:t>Se agregan los talleres de Literatura con una duración de 1.5 horas por semana, de pintura con textura, ajedrez, de innovación artística y educación artística integral. Se implementan toda vez que la ciudadanía ha estado solicitando se promuevan diversas disciplinas de arte y creatividad que sean de costos accesibles.</w:t>
      </w:r>
    </w:p>
    <w:p w:rsidR="00B81A3F" w:rsidRPr="00B81A3F" w:rsidRDefault="00B81A3F" w:rsidP="00B81A3F">
      <w:pPr>
        <w:jc w:val="both"/>
        <w:rPr>
          <w:rFonts w:ascii="Arial" w:hAnsi="Arial" w:cs="Arial"/>
        </w:rPr>
      </w:pPr>
      <w:r w:rsidRPr="00B81A3F">
        <w:rPr>
          <w:rFonts w:ascii="Arial" w:hAnsi="Arial" w:cs="Arial"/>
        </w:rPr>
        <w:t>Se eliminan los talleres impartidos en la Casa de Cultura “Efrén Hernández” de modelado en plastilina, modelado en plastilina sabatino, de danza regional infantil juvenil y de danza polinesia,  ello debido a la baja demanda durante dos años consecutivos.</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b/>
        </w:rPr>
        <w:t>Capítulo Vigésimo Tercero denominado De los Ingresos del Sistema de Agua Potable y Alcantarillado.</w:t>
      </w:r>
      <w:r w:rsidRPr="00B81A3F">
        <w:rPr>
          <w:rFonts w:ascii="Arial" w:hAnsi="Arial" w:cs="Arial"/>
        </w:rPr>
        <w:t xml:space="preserve"> Se actualizan las tarifas al índice de inflación autorizado por el Congreso del Estado de Guanajuato correspondiente al 3.95%, con el fin de no afectar la economía de las familias leonesas.</w:t>
      </w:r>
    </w:p>
    <w:p w:rsidR="00B81A3F" w:rsidRPr="00B81A3F" w:rsidRDefault="00B81A3F" w:rsidP="00B81A3F">
      <w:pPr>
        <w:jc w:val="both"/>
        <w:rPr>
          <w:rFonts w:ascii="Arial" w:hAnsi="Arial" w:cs="Arial"/>
          <w:b/>
        </w:rPr>
      </w:pPr>
    </w:p>
    <w:p w:rsidR="00B81A3F" w:rsidRPr="00B81A3F" w:rsidRDefault="00B81A3F" w:rsidP="00B81A3F">
      <w:pPr>
        <w:jc w:val="both"/>
        <w:rPr>
          <w:rFonts w:ascii="Arial" w:hAnsi="Arial" w:cs="Arial"/>
          <w:b/>
        </w:rPr>
      </w:pPr>
      <w:r w:rsidRPr="00B81A3F">
        <w:rPr>
          <w:rFonts w:ascii="Arial" w:hAnsi="Arial" w:cs="Arial"/>
          <w:b/>
        </w:rPr>
        <w:t>Capítulo Vigésimo Cuarto denominado De los Ingresos de la Comisión Municipal de la Cultura Física y Deporte de León Guanajuato</w:t>
      </w:r>
      <w:r w:rsidRPr="00B81A3F">
        <w:rPr>
          <w:rFonts w:ascii="Arial" w:hAnsi="Arial" w:cs="Arial"/>
        </w:rPr>
        <w:t xml:space="preserve">. Se refleja un incremento superior al índice de inflación autorizado por el Congreso del Estado en cuanto a las tarifas de acceso y estacionamiento del inciso a) al inciso k), derivado de que estos rubros no han tenido incremento en los años 2017, 2018, 2019, 2020, 2021, realizándose un análisis de los costos según las disposiciones en los años indicados, y se ajusta </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t>Se adecua el texto de párrafos subsecuentes para señalar que los adultos mayores pueden acreditar su condición mediante documento oficial, no limitándose únicamente a la credencial que emite el Instituto Nacional de las Personas Adultas Mayores.</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lastRenderedPageBreak/>
        <w:t xml:space="preserve">Se modifica el término personas con capacidades diferentes por </w:t>
      </w:r>
      <w:r w:rsidRPr="00B81A3F">
        <w:rPr>
          <w:rFonts w:ascii="Arial" w:hAnsi="Arial" w:cs="Arial"/>
          <w:i/>
        </w:rPr>
        <w:t xml:space="preserve">personas con discapacidad, </w:t>
      </w:r>
      <w:r w:rsidRPr="00B81A3F">
        <w:rPr>
          <w:rFonts w:ascii="Arial" w:hAnsi="Arial" w:cs="Arial"/>
        </w:rPr>
        <w:t>lo anterior a fin de que no sea discriminatorio al ser señalado en el texto normativo.</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t xml:space="preserve">En lo relativo a las tarifas de los cursos de verano, por el uso de instalaciones deportivas, la tarjeta </w:t>
      </w:r>
      <w:proofErr w:type="spellStart"/>
      <w:r w:rsidRPr="00B81A3F">
        <w:rPr>
          <w:rFonts w:ascii="Arial" w:hAnsi="Arial" w:cs="Arial"/>
        </w:rPr>
        <w:t>multientrada</w:t>
      </w:r>
      <w:proofErr w:type="spellEnd"/>
      <w:r w:rsidRPr="00B81A3F">
        <w:rPr>
          <w:rFonts w:ascii="Arial" w:hAnsi="Arial" w:cs="Arial"/>
        </w:rPr>
        <w:t xml:space="preserve"> y los artículos 46 y 47  y para efecto de no afectar la economía de la ciudadanía y seguir fomentando la cultura del deporte y espacios para esparcimiento familiar, únicamente se actualizan al índice de inflación del 3.95% establecido por el Congreso del Estado.</w:t>
      </w:r>
    </w:p>
    <w:p w:rsidR="00B81A3F" w:rsidRPr="00B81A3F" w:rsidRDefault="00B81A3F" w:rsidP="00B81A3F">
      <w:pPr>
        <w:jc w:val="both"/>
        <w:rPr>
          <w:rFonts w:ascii="Arial" w:hAnsi="Arial" w:cs="Arial"/>
        </w:rPr>
      </w:pPr>
      <w:r w:rsidRPr="00B81A3F">
        <w:rPr>
          <w:rFonts w:ascii="Arial" w:hAnsi="Arial" w:cs="Arial"/>
        </w:rPr>
        <w:t xml:space="preserve">Se incluye en el texto  para identificar los campos de futbol  con el nombre de la instalación para resaltar a nuestros deportistas que han dejado gran historia y entusiasmo en los alumnos, como lo son Agustín </w:t>
      </w:r>
      <w:proofErr w:type="spellStart"/>
      <w:r w:rsidRPr="00B81A3F">
        <w:rPr>
          <w:rFonts w:ascii="Arial" w:hAnsi="Arial" w:cs="Arial"/>
        </w:rPr>
        <w:t>Peterete</w:t>
      </w:r>
      <w:proofErr w:type="spellEnd"/>
      <w:r w:rsidRPr="00B81A3F">
        <w:rPr>
          <w:rFonts w:ascii="Arial" w:hAnsi="Arial" w:cs="Arial"/>
        </w:rPr>
        <w:t xml:space="preserve"> Santillán y Nacho González.</w:t>
      </w:r>
    </w:p>
    <w:p w:rsidR="00B81A3F" w:rsidRPr="00B81A3F" w:rsidRDefault="00B81A3F" w:rsidP="00B81A3F">
      <w:pPr>
        <w:jc w:val="both"/>
        <w:rPr>
          <w:rFonts w:ascii="Arial" w:hAnsi="Arial" w:cs="Arial"/>
          <w:highlight w:val="yellow"/>
        </w:rPr>
      </w:pPr>
    </w:p>
    <w:p w:rsidR="00B81A3F" w:rsidRPr="00B81A3F" w:rsidRDefault="00B81A3F" w:rsidP="00B81A3F">
      <w:pPr>
        <w:jc w:val="both"/>
        <w:rPr>
          <w:rFonts w:ascii="Arial" w:hAnsi="Arial" w:cs="Arial"/>
        </w:rPr>
      </w:pPr>
      <w:r w:rsidRPr="00B81A3F">
        <w:rPr>
          <w:rFonts w:ascii="Arial" w:hAnsi="Arial" w:cs="Arial"/>
        </w:rPr>
        <w:t>Se incorpora el costo del campo FIFA Oficial siendo esta una de las instalaciones de nueva creación, al ser un espacio certificado maneja ciertas limitaciones de uso y mantenimiento por lo que se genera ficha de costo de renta,  la certificación de la cancha es por 3 años y esta se debe de renovar cumpliendo con las normas de la FIFA.</w:t>
      </w:r>
    </w:p>
    <w:p w:rsidR="00B81A3F" w:rsidRPr="00B81A3F" w:rsidRDefault="00B81A3F" w:rsidP="00B81A3F">
      <w:pPr>
        <w:jc w:val="both"/>
        <w:rPr>
          <w:rFonts w:ascii="Arial" w:hAnsi="Arial" w:cs="Arial"/>
          <w:b/>
          <w:highlight w:val="yellow"/>
        </w:rPr>
      </w:pPr>
    </w:p>
    <w:p w:rsidR="00B81A3F" w:rsidRPr="00B81A3F" w:rsidRDefault="00B81A3F" w:rsidP="00B81A3F">
      <w:pPr>
        <w:jc w:val="both"/>
        <w:rPr>
          <w:rFonts w:ascii="Arial" w:hAnsi="Arial" w:cs="Arial"/>
        </w:rPr>
      </w:pPr>
      <w:r w:rsidRPr="00B81A3F">
        <w:rPr>
          <w:rFonts w:ascii="Arial" w:hAnsi="Arial" w:cs="Arial"/>
        </w:rPr>
        <w:t xml:space="preserve">Se agrega la pista punk </w:t>
      </w:r>
      <w:proofErr w:type="spellStart"/>
      <w:r w:rsidRPr="00B81A3F">
        <w:rPr>
          <w:rFonts w:ascii="Arial" w:hAnsi="Arial" w:cs="Arial"/>
        </w:rPr>
        <w:t>Track</w:t>
      </w:r>
      <w:proofErr w:type="spellEnd"/>
      <w:r w:rsidRPr="00B81A3F">
        <w:rPr>
          <w:rFonts w:ascii="Arial" w:hAnsi="Arial" w:cs="Arial"/>
        </w:rPr>
        <w:t xml:space="preserve"> ubicada en el Parque del árbol con su respectiva tarifa, señalando que el costo es por evento de cuatro horas con una capacidad instalada de diez corredores y tres en circulación de pista. </w:t>
      </w:r>
    </w:p>
    <w:p w:rsidR="00B81A3F" w:rsidRPr="00B81A3F" w:rsidRDefault="00B81A3F" w:rsidP="00B81A3F">
      <w:pPr>
        <w:spacing w:before="100" w:beforeAutospacing="1" w:after="100" w:afterAutospacing="1"/>
        <w:jc w:val="both"/>
        <w:rPr>
          <w:rFonts w:ascii="Arial" w:hAnsi="Arial" w:cs="Arial"/>
          <w:highlight w:val="yellow"/>
        </w:rPr>
      </w:pPr>
      <w:r w:rsidRPr="00B81A3F">
        <w:rPr>
          <w:rFonts w:ascii="Arial" w:hAnsi="Arial" w:cs="Arial"/>
        </w:rPr>
        <w:t xml:space="preserve">Se ajusta en la fracción IV inciso a) por tarjeta </w:t>
      </w:r>
      <w:proofErr w:type="spellStart"/>
      <w:r w:rsidRPr="00B81A3F">
        <w:rPr>
          <w:rFonts w:ascii="Arial" w:hAnsi="Arial" w:cs="Arial"/>
        </w:rPr>
        <w:t>multientrada</w:t>
      </w:r>
      <w:proofErr w:type="spellEnd"/>
      <w:r w:rsidRPr="00B81A3F">
        <w:rPr>
          <w:rFonts w:ascii="Arial" w:hAnsi="Arial" w:cs="Arial"/>
        </w:rPr>
        <w:t xml:space="preserve"> la medida para el acceso a infantes por 1.40 metros, esto para estar en concordancia con los accesos a las distintas entidades donde se llevan a cabo actividades de recreación, esparcimiento y diversión.</w:t>
      </w:r>
    </w:p>
    <w:p w:rsidR="00B81A3F" w:rsidRPr="00B81A3F" w:rsidRDefault="00B81A3F" w:rsidP="00B81A3F">
      <w:pPr>
        <w:jc w:val="both"/>
        <w:rPr>
          <w:rFonts w:ascii="Arial" w:hAnsi="Arial" w:cs="Arial"/>
        </w:rPr>
      </w:pPr>
      <w:r w:rsidRPr="00B81A3F">
        <w:rPr>
          <w:rFonts w:ascii="Arial" w:hAnsi="Arial" w:cs="Arial"/>
        </w:rPr>
        <w:t>En lo que respecta a las escuelas de inicio, se propone incrementar la cantidad de clases de Tae Kwon do, Karate do, patinaje para que los usuarios tengan mayor y menor días de elección para practicar su deporte en base a sus necesidades.</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t xml:space="preserve">Se incluye el deporte de Pesas como nueva disciplina, derivado de diversas solicitudes por la ciudadanía donde manifiestan se requiere tener un servicio especializado y acorde a las necesidades físicas y entrenamiento con un acompañamiento profesional. También se incluye el patinaje </w:t>
      </w:r>
      <w:proofErr w:type="spellStart"/>
      <w:r w:rsidRPr="00B81A3F">
        <w:rPr>
          <w:rFonts w:ascii="Arial" w:hAnsi="Arial" w:cs="Arial"/>
        </w:rPr>
        <w:t>aperturando</w:t>
      </w:r>
      <w:proofErr w:type="spellEnd"/>
      <w:r w:rsidRPr="00B81A3F">
        <w:rPr>
          <w:rFonts w:ascii="Arial" w:hAnsi="Arial" w:cs="Arial"/>
        </w:rPr>
        <w:t xml:space="preserve"> 2, 3 y 5 sesiones, considerando las necesidades de la ciudadanía con la ampliación de disciplinas, promoviendo un semillero de talentos.</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rPr>
      </w:pPr>
      <w:r w:rsidRPr="00B81A3F">
        <w:rPr>
          <w:rFonts w:ascii="Arial" w:hAnsi="Arial" w:cs="Arial"/>
        </w:rPr>
        <w:lastRenderedPageBreak/>
        <w:t>Se incrementa la cantidad de clases de Tae Kwon Do en la unidad deportiva “Antonio Tota Carbajal”, esto con el fin de que los usuarios tengan mayor y menor días de elección, según sus necesidades</w:t>
      </w:r>
    </w:p>
    <w:p w:rsidR="00B81A3F" w:rsidRPr="00B81A3F" w:rsidRDefault="00B81A3F" w:rsidP="00B81A3F">
      <w:pPr>
        <w:rPr>
          <w:rFonts w:ascii="Arial" w:hAnsi="Arial" w:cs="Arial"/>
          <w:b/>
        </w:rPr>
      </w:pPr>
    </w:p>
    <w:p w:rsidR="00B81A3F" w:rsidRPr="00B81A3F" w:rsidRDefault="00B81A3F" w:rsidP="00B81A3F">
      <w:pPr>
        <w:jc w:val="both"/>
        <w:rPr>
          <w:rFonts w:ascii="Arial" w:hAnsi="Arial" w:cs="Arial"/>
        </w:rPr>
      </w:pPr>
      <w:r w:rsidRPr="00B81A3F">
        <w:rPr>
          <w:rFonts w:ascii="Arial" w:hAnsi="Arial" w:cs="Arial"/>
          <w:iCs/>
          <w:lang w:val="es-ES"/>
        </w:rPr>
        <w:t xml:space="preserve">Por </w:t>
      </w:r>
      <w:r w:rsidRPr="00B81A3F">
        <w:rPr>
          <w:rFonts w:ascii="Arial" w:hAnsi="Arial" w:cs="Arial"/>
          <w:iCs/>
        </w:rPr>
        <w:t>los servicios de ciencias aplicadas al deporte, se elimina la valoración inscritos escuelas de inicio menores de 12 años de edad y la valoración infantes menores de 12 años, así como el grupo máximo de 20 personas, esto obedece a</w:t>
      </w:r>
      <w:r w:rsidRPr="00B81A3F">
        <w:rPr>
          <w:rFonts w:ascii="Arial" w:hAnsi="Arial" w:cs="Arial"/>
        </w:rPr>
        <w:t xml:space="preserve"> que el pago que se realiza es referente a la primera consulta; las consultas de seguimiento se manejan con costo de público general y, bajo este razonamiento, podrían manejarse con costo de público general desde la primera sesión. Aunado a esto, posterior a la consulta de los pacientes de primera visita,  existe un número mayor de casos que no regresan a consulta y cita posterior, con respecto a aquellos que si tienen seguimiento. Por otro lado se propone incluir al beneficio de costo preferente como a los adultos mayores a aquellas personas que tienen una discapacidad buscando con ello un gran beneficio para acercar a aquellas personas que así lo requieran.</w:t>
      </w:r>
    </w:p>
    <w:p w:rsidR="00B81A3F" w:rsidRPr="00B81A3F" w:rsidRDefault="00B81A3F" w:rsidP="00B81A3F">
      <w:pPr>
        <w:jc w:val="both"/>
        <w:rPr>
          <w:rFonts w:ascii="Arial" w:hAnsi="Arial" w:cs="Arial"/>
        </w:rPr>
      </w:pPr>
    </w:p>
    <w:p w:rsidR="00B81A3F" w:rsidRPr="00B81A3F" w:rsidRDefault="00B81A3F" w:rsidP="00B81A3F">
      <w:pPr>
        <w:jc w:val="both"/>
        <w:rPr>
          <w:rFonts w:ascii="Arial" w:hAnsi="Arial" w:cs="Arial"/>
          <w:lang w:val="es-ES_tradnl"/>
        </w:rPr>
      </w:pPr>
      <w:r w:rsidRPr="00B81A3F">
        <w:rPr>
          <w:rFonts w:ascii="Arial" w:hAnsi="Arial" w:cs="Arial"/>
        </w:rPr>
        <w:t xml:space="preserve">Se adiciona un párrafo final para señalar que </w:t>
      </w:r>
      <w:r w:rsidRPr="00B81A3F">
        <w:rPr>
          <w:rFonts w:ascii="Arial" w:hAnsi="Arial" w:cs="Arial"/>
          <w:lang w:val="es-ES_tradnl"/>
        </w:rPr>
        <w:t xml:space="preserve">las cuotas para </w:t>
      </w:r>
      <w:r w:rsidRPr="00B81A3F">
        <w:rPr>
          <w:rFonts w:ascii="Arial" w:hAnsi="Arial" w:cs="Arial"/>
          <w:bCs/>
          <w:lang w:val="es-ES_tradnl"/>
        </w:rPr>
        <w:t>proyectos deportivos de alto impacto social, serán aprobados por el H. Ayuntamiento, una vez autorizados por el Consejo de la Comisión Municipal de Cultura Física y Deporte de León, Guanajuato.</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b/>
          <w:lang w:val="es-ES_tradnl"/>
        </w:rPr>
        <w:t xml:space="preserve">Capítulo Vigésimo Quinto denominado De los Ingresos por la Secretaría de Fortalecimiento Social de León. </w:t>
      </w:r>
      <w:r w:rsidRPr="00B81A3F">
        <w:rPr>
          <w:rFonts w:ascii="Arial" w:hAnsi="Arial" w:cs="Arial"/>
          <w:lang w:val="es-ES_tradnl"/>
        </w:rPr>
        <w:t>En lo general se actualiza la tarifa de acuerdo al índice de inflación autorizado por el Congreso del Estado de Guanajuato del 3.95%.</w:t>
      </w:r>
    </w:p>
    <w:p w:rsidR="00B81A3F" w:rsidRPr="00B81A3F" w:rsidRDefault="00B81A3F" w:rsidP="00B81A3F">
      <w:pPr>
        <w:spacing w:before="100" w:beforeAutospacing="1" w:after="100" w:afterAutospacing="1"/>
        <w:jc w:val="both"/>
        <w:rPr>
          <w:rFonts w:ascii="Arial" w:hAnsi="Arial" w:cs="Arial"/>
          <w:lang w:val="es-ES_tradnl"/>
        </w:rPr>
      </w:pPr>
      <w:r w:rsidRPr="00B81A3F">
        <w:rPr>
          <w:rFonts w:ascii="Arial" w:hAnsi="Arial" w:cs="Arial"/>
          <w:b/>
          <w:lang w:val="es-ES_tradnl"/>
        </w:rPr>
        <w:t xml:space="preserve">Capítulo Vigésimo Sexto denominado De los Ingresos del Patronato de La Feria Estatal de León y Parque Ecológico. </w:t>
      </w:r>
      <w:r w:rsidRPr="00B81A3F">
        <w:rPr>
          <w:rFonts w:ascii="Arial" w:hAnsi="Arial" w:cs="Arial"/>
          <w:lang w:val="es-ES_tradnl"/>
        </w:rPr>
        <w:t xml:space="preserve">Se elimina el concepto de acceso por infantes mayores a 90 cm, y persona adulta a instalaciones en tiempo de feria, de lunes a miércoles, que incluía todos los juegos mecánicos y espectáculos en zona general por un costo de $70.00, así como el acceso a instalaciones en tiempo de feria de viernes a domingo por $11.00, y la gratuidad los días jueves. </w:t>
      </w:r>
    </w:p>
    <w:p w:rsidR="00B81A3F" w:rsidRPr="00B81A3F" w:rsidRDefault="00B81A3F" w:rsidP="00B81A3F">
      <w:pPr>
        <w:spacing w:before="100" w:beforeAutospacing="1" w:after="100" w:afterAutospacing="1"/>
        <w:jc w:val="both"/>
        <w:rPr>
          <w:rFonts w:ascii="Arial" w:hAnsi="Arial" w:cs="Arial"/>
          <w:i/>
          <w:lang w:val="es-ES_tradnl"/>
        </w:rPr>
      </w:pPr>
      <w:r w:rsidRPr="00B81A3F">
        <w:rPr>
          <w:rFonts w:ascii="Arial" w:hAnsi="Arial" w:cs="Arial"/>
          <w:lang w:val="es-ES_tradnl"/>
        </w:rPr>
        <w:t xml:space="preserve">Lo anterior para quedar únicamente como fracción I </w:t>
      </w:r>
      <w:r w:rsidRPr="00B81A3F">
        <w:rPr>
          <w:rFonts w:ascii="Arial" w:hAnsi="Arial" w:cs="Arial"/>
          <w:i/>
          <w:lang w:val="es-ES_tradnl"/>
        </w:rPr>
        <w:t>Acceso por infantes mayores a 1.40 metros, y persona adulta a instalaciones en tiempo de feria por $12.00.</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t>En cuanto al acceso por persona adulta mayor se ajusta la redacción para eliminar que sea únicamente identificación emitida por el INAPAM con lo que acredite su condición y en lo que respecta a su tarifa no sufre ningún cambio, conservándose la tarifa de las disposiciones vigentes, así como para los propietarios de la tarjeta Mi Impulso.</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t>En lo relativo al acceso por estacionamiento de las instalaciones de la feria en todas sus modalidades señaladas en el inciso a) de la fracción IV, se ajusta la redacción para señalar que el costo de la tarifa es por día.</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lastRenderedPageBreak/>
        <w:t>Finalmente se ajusta el último párrafo para establecer que será determinado por el H. Ayuntamiento previo acuerdo del Consejo Directivo, el costo por el acceso a las instalaciones de la Feria para eventos organizados por el Patronato, fuera del marco de la Feria.</w:t>
      </w:r>
    </w:p>
    <w:p w:rsidR="00B81A3F" w:rsidRPr="00B81A3F" w:rsidRDefault="00B81A3F" w:rsidP="00B81A3F">
      <w:pPr>
        <w:spacing w:before="100" w:beforeAutospacing="1" w:after="100" w:afterAutospacing="1"/>
        <w:jc w:val="both"/>
        <w:rPr>
          <w:rFonts w:ascii="Arial" w:hAnsi="Arial" w:cs="Arial"/>
        </w:rPr>
      </w:pPr>
      <w:r w:rsidRPr="00B81A3F">
        <w:rPr>
          <w:rFonts w:ascii="Arial" w:hAnsi="Arial" w:cs="Arial"/>
        </w:rPr>
        <w:t>Por lo que corresponde a la tarifa para admisión a espectáculos en Línea Cero, se crea una nueva sección F por $35.00, con el fin de ampliar el catálogo de las zonas preferentes y que la ciudadanía pueda elegir su ubicación para disfrutar de un espectáculo.</w:t>
      </w:r>
    </w:p>
    <w:p w:rsidR="00B81A3F" w:rsidRPr="00B81A3F" w:rsidRDefault="00B81A3F" w:rsidP="00B81A3F">
      <w:pPr>
        <w:jc w:val="both"/>
        <w:rPr>
          <w:rFonts w:ascii="Arial" w:hAnsi="Arial" w:cs="Arial"/>
        </w:rPr>
      </w:pPr>
      <w:r w:rsidRPr="00B81A3F">
        <w:rPr>
          <w:rFonts w:ascii="Arial" w:hAnsi="Arial" w:cs="Arial"/>
          <w:b/>
          <w:lang w:val="es-ES_tradnl"/>
        </w:rPr>
        <w:t xml:space="preserve">Capitulo Vigésimo Séptimo denominado De los Ingresos del Patronato de Explora. </w:t>
      </w:r>
      <w:r w:rsidRPr="00B81A3F">
        <w:rPr>
          <w:rFonts w:ascii="Arial" w:hAnsi="Arial" w:cs="Arial"/>
          <w:lang w:val="es-ES_tradnl"/>
        </w:rPr>
        <w:t xml:space="preserve">En lo general solamente se actualizan sus tarifas </w:t>
      </w:r>
      <w:r w:rsidRPr="00B81A3F">
        <w:rPr>
          <w:rFonts w:ascii="Arial" w:hAnsi="Arial" w:cs="Arial"/>
        </w:rPr>
        <w:t>al índice de inflación autorizado por el Congreso del Estado del 3.95%.</w:t>
      </w:r>
    </w:p>
    <w:p w:rsidR="00B81A3F" w:rsidRPr="00B81A3F" w:rsidRDefault="00B81A3F" w:rsidP="00B81A3F">
      <w:pPr>
        <w:tabs>
          <w:tab w:val="left" w:pos="0"/>
        </w:tabs>
        <w:spacing w:before="100" w:beforeAutospacing="1" w:after="100" w:afterAutospacing="1"/>
        <w:jc w:val="both"/>
        <w:rPr>
          <w:rFonts w:ascii="Arial" w:hAnsi="Arial" w:cs="Arial"/>
        </w:rPr>
      </w:pPr>
      <w:r w:rsidRPr="00B81A3F">
        <w:rPr>
          <w:rFonts w:ascii="Arial" w:hAnsi="Arial" w:cs="Arial"/>
        </w:rPr>
        <w:t>Se incluye un inciso d) a la fracción I para establecer el concepto con su respectiva tarifa por el acceso al Centro de Educación ambiental, sala en la cual se pretende acercar a la ciudadanía visitante a la reflexión y respeto hacia la naturaleza y el medio ambiente.</w:t>
      </w:r>
    </w:p>
    <w:p w:rsidR="00B81A3F" w:rsidRPr="00B81A3F" w:rsidRDefault="00B81A3F" w:rsidP="00B81A3F">
      <w:pPr>
        <w:jc w:val="both"/>
        <w:rPr>
          <w:rFonts w:ascii="Arial" w:hAnsi="Arial" w:cs="Arial"/>
        </w:rPr>
      </w:pPr>
      <w:r w:rsidRPr="00B81A3F">
        <w:rPr>
          <w:rFonts w:ascii="Arial" w:hAnsi="Arial" w:cs="Arial"/>
        </w:rPr>
        <w:t>Por lo que corresponde a los incisos c) de las fracciones I, II, III, IV y V se ajusta la redacción para establecer que las personas adultas mayores, pueden acreditar tal circunstancia mediante documento oficial.</w:t>
      </w:r>
    </w:p>
    <w:p w:rsidR="00B81A3F" w:rsidRPr="00B81A3F" w:rsidRDefault="00B81A3F" w:rsidP="00B81A3F">
      <w:pPr>
        <w:tabs>
          <w:tab w:val="left" w:pos="0"/>
        </w:tabs>
        <w:jc w:val="both"/>
        <w:rPr>
          <w:rFonts w:ascii="Arial" w:hAnsi="Arial" w:cs="Arial"/>
          <w:b/>
          <w:lang w:val="es-ES_tradnl"/>
        </w:rPr>
      </w:pPr>
    </w:p>
    <w:p w:rsidR="00B81A3F" w:rsidRPr="00B81A3F" w:rsidRDefault="00B81A3F" w:rsidP="00B81A3F">
      <w:pPr>
        <w:tabs>
          <w:tab w:val="left" w:pos="0"/>
        </w:tabs>
        <w:jc w:val="both"/>
        <w:rPr>
          <w:rFonts w:ascii="Arial" w:hAnsi="Arial" w:cs="Arial"/>
        </w:rPr>
      </w:pPr>
      <w:r w:rsidRPr="00B81A3F">
        <w:rPr>
          <w:rFonts w:ascii="Arial" w:hAnsi="Arial" w:cs="Arial"/>
          <w:b/>
          <w:lang w:val="es-ES_tradnl"/>
        </w:rPr>
        <w:t xml:space="preserve">Capítulo Vigésimo Octavo denominado De los Ingresos del Instituto Municipal de Vivienda de León, Guanajuato. </w:t>
      </w:r>
      <w:r w:rsidRPr="00B81A3F">
        <w:rPr>
          <w:rFonts w:ascii="Arial" w:hAnsi="Arial" w:cs="Arial"/>
          <w:lang w:val="es-ES_tradnl"/>
        </w:rPr>
        <w:t xml:space="preserve">Para no afectar la economía de las familias leonesas solamente se actualizan sus tarifas </w:t>
      </w:r>
      <w:r w:rsidRPr="00B81A3F">
        <w:rPr>
          <w:rFonts w:ascii="Arial" w:hAnsi="Arial" w:cs="Arial"/>
        </w:rPr>
        <w:t>al índice de inflación autorizado por el Congreso del Estado del 3.95%.</w:t>
      </w:r>
    </w:p>
    <w:p w:rsidR="00B81A3F" w:rsidRPr="00B81A3F" w:rsidRDefault="00B81A3F" w:rsidP="00B81A3F">
      <w:pPr>
        <w:tabs>
          <w:tab w:val="left" w:pos="0"/>
          <w:tab w:val="left" w:pos="1329"/>
        </w:tabs>
        <w:jc w:val="both"/>
        <w:rPr>
          <w:rFonts w:ascii="Arial" w:hAnsi="Arial" w:cs="Arial"/>
        </w:rPr>
      </w:pPr>
      <w:r w:rsidRPr="00B81A3F">
        <w:rPr>
          <w:rFonts w:ascii="Arial" w:hAnsi="Arial" w:cs="Arial"/>
        </w:rPr>
        <w:tab/>
      </w:r>
    </w:p>
    <w:p w:rsidR="00B81A3F" w:rsidRPr="00B81A3F" w:rsidRDefault="00B81A3F" w:rsidP="00B81A3F">
      <w:pPr>
        <w:tabs>
          <w:tab w:val="left" w:pos="0"/>
        </w:tabs>
        <w:jc w:val="both"/>
        <w:rPr>
          <w:rFonts w:ascii="Arial" w:hAnsi="Arial" w:cs="Arial"/>
        </w:rPr>
      </w:pPr>
      <w:r w:rsidRPr="00B81A3F">
        <w:rPr>
          <w:rFonts w:ascii="Arial" w:hAnsi="Arial" w:cs="Arial"/>
        </w:rPr>
        <w:t>Se incluyen las siguientes cuatro fracciones:</w:t>
      </w:r>
    </w:p>
    <w:p w:rsidR="00B81A3F" w:rsidRPr="00B81A3F" w:rsidRDefault="00B81A3F" w:rsidP="00B81A3F">
      <w:pPr>
        <w:tabs>
          <w:tab w:val="left" w:pos="0"/>
        </w:tabs>
        <w:jc w:val="both"/>
        <w:rPr>
          <w:rFonts w:ascii="Arial" w:hAnsi="Arial" w:cs="Arial"/>
        </w:rPr>
      </w:pPr>
    </w:p>
    <w:p w:rsidR="00B81A3F" w:rsidRPr="00B81A3F" w:rsidRDefault="00B81A3F" w:rsidP="00B81A3F">
      <w:pPr>
        <w:tabs>
          <w:tab w:val="left" w:pos="0"/>
        </w:tabs>
        <w:jc w:val="both"/>
        <w:rPr>
          <w:rFonts w:ascii="Arial" w:hAnsi="Arial" w:cs="Arial"/>
        </w:rPr>
      </w:pPr>
      <w:r w:rsidRPr="00B81A3F">
        <w:rPr>
          <w:rFonts w:ascii="Arial" w:hAnsi="Arial" w:cs="Arial"/>
        </w:rPr>
        <w:t xml:space="preserve">XVIII, Gestión para la introducción a servicios públicos a lotes de terreno de origen irregular, por servicio y por lote; con esta tarifa se pretende recuperar el costo operativo por las gestiones administrativas encaminadas en lograr la coordinación de acciones para la introducción de servicios básicos como electrificación, agua potable y drenaje. Esto contribuirá a que el Instituto obtenga recursos para poder generar proyectos de vivienda con servicios básicos para beneficiar a familias de bajos recursos, disminuir la brecha económica y social, y a su vez inhibir la proliferación de fraccionamientos irregulares. </w:t>
      </w:r>
    </w:p>
    <w:p w:rsidR="00B81A3F" w:rsidRPr="00B81A3F" w:rsidRDefault="00B81A3F" w:rsidP="00B81A3F">
      <w:pPr>
        <w:tabs>
          <w:tab w:val="left" w:pos="0"/>
        </w:tabs>
        <w:jc w:val="both"/>
        <w:rPr>
          <w:rFonts w:ascii="Arial" w:hAnsi="Arial" w:cs="Arial"/>
        </w:rPr>
      </w:pPr>
    </w:p>
    <w:p w:rsidR="00B81A3F" w:rsidRDefault="00B81A3F" w:rsidP="00B81A3F">
      <w:pPr>
        <w:tabs>
          <w:tab w:val="left" w:pos="0"/>
        </w:tabs>
        <w:jc w:val="both"/>
        <w:rPr>
          <w:rFonts w:ascii="Arial" w:hAnsi="Arial" w:cs="Arial"/>
        </w:rPr>
      </w:pPr>
      <w:r w:rsidRPr="00B81A3F">
        <w:rPr>
          <w:rFonts w:ascii="Arial" w:hAnsi="Arial" w:cs="Arial"/>
        </w:rPr>
        <w:t>XIX. Capacitación para administración de inmuebles en condominio;</w:t>
      </w:r>
    </w:p>
    <w:p w:rsidR="00B81A3F" w:rsidRPr="00B81A3F" w:rsidRDefault="00B81A3F" w:rsidP="00B81A3F">
      <w:pPr>
        <w:tabs>
          <w:tab w:val="left" w:pos="0"/>
        </w:tabs>
        <w:jc w:val="both"/>
        <w:rPr>
          <w:rFonts w:ascii="Arial" w:hAnsi="Arial" w:cs="Arial"/>
        </w:rPr>
      </w:pPr>
      <w:r w:rsidRPr="00B81A3F">
        <w:rPr>
          <w:rFonts w:ascii="Arial" w:hAnsi="Arial" w:cs="Arial"/>
        </w:rPr>
        <w:t>XX. Certificación de EC0112 administración de inmuebles en condominio; y</w:t>
      </w:r>
    </w:p>
    <w:p w:rsidR="00B81A3F" w:rsidRPr="00B81A3F" w:rsidRDefault="00B81A3F" w:rsidP="00B81A3F">
      <w:pPr>
        <w:tabs>
          <w:tab w:val="left" w:pos="0"/>
        </w:tabs>
        <w:jc w:val="both"/>
        <w:rPr>
          <w:rFonts w:ascii="Arial" w:hAnsi="Arial" w:cs="Arial"/>
        </w:rPr>
      </w:pPr>
      <w:r w:rsidRPr="00B81A3F">
        <w:rPr>
          <w:rFonts w:ascii="Arial" w:hAnsi="Arial" w:cs="Arial"/>
        </w:rPr>
        <w:t>XXI. Emisión de certificado EC0112 administración de inmuebles en condominio.</w:t>
      </w:r>
    </w:p>
    <w:p w:rsidR="00B81A3F" w:rsidRPr="00B81A3F" w:rsidRDefault="00B81A3F" w:rsidP="00B81A3F">
      <w:pPr>
        <w:tabs>
          <w:tab w:val="left" w:pos="0"/>
        </w:tabs>
        <w:jc w:val="both"/>
        <w:rPr>
          <w:rFonts w:ascii="Arial" w:hAnsi="Arial" w:cs="Arial"/>
        </w:rPr>
      </w:pPr>
    </w:p>
    <w:p w:rsidR="00B81A3F" w:rsidRPr="00B81A3F" w:rsidRDefault="00B81A3F" w:rsidP="00B81A3F">
      <w:pPr>
        <w:tabs>
          <w:tab w:val="left" w:pos="0"/>
        </w:tabs>
        <w:jc w:val="both"/>
        <w:rPr>
          <w:rFonts w:ascii="Arial" w:hAnsi="Arial" w:cs="Arial"/>
        </w:rPr>
      </w:pPr>
      <w:r w:rsidRPr="00B81A3F">
        <w:rPr>
          <w:rFonts w:ascii="Arial" w:hAnsi="Arial" w:cs="Arial"/>
        </w:rPr>
        <w:t xml:space="preserve">El 31 de julio del año 2018, funcionarios del IMUVI se certificaron en la Ciudad de México, ante el Consejo Nacional de Normalización y Certificación de Competencias Laborales (CONOCER) en el estándar de competencia “Administración de Inmuebles en Condominio”, y en fecha 31 de diciembre del año 2018, en el estándar de “Evaluación de la competencia de candidatos con base en estándares de competencia”.  </w:t>
      </w:r>
    </w:p>
    <w:p w:rsidR="00B81A3F" w:rsidRPr="00B81A3F" w:rsidRDefault="00B81A3F" w:rsidP="00B81A3F">
      <w:pPr>
        <w:tabs>
          <w:tab w:val="left" w:pos="0"/>
        </w:tabs>
        <w:jc w:val="both"/>
        <w:rPr>
          <w:rFonts w:ascii="Arial" w:hAnsi="Arial" w:cs="Arial"/>
        </w:rPr>
      </w:pPr>
    </w:p>
    <w:p w:rsidR="00B81A3F" w:rsidRPr="00B81A3F" w:rsidRDefault="00B81A3F" w:rsidP="00B81A3F">
      <w:pPr>
        <w:tabs>
          <w:tab w:val="left" w:pos="0"/>
        </w:tabs>
        <w:jc w:val="both"/>
        <w:rPr>
          <w:rFonts w:ascii="Arial" w:hAnsi="Arial" w:cs="Arial"/>
        </w:rPr>
      </w:pPr>
      <w:r w:rsidRPr="00B81A3F">
        <w:rPr>
          <w:rFonts w:ascii="Arial" w:hAnsi="Arial" w:cs="Arial"/>
        </w:rPr>
        <w:t xml:space="preserve">Una vez que entró en funciones la Unidad de Atención y Registro de Condominios, se detectó la falta de especialización de administradores en materia </w:t>
      </w:r>
      <w:proofErr w:type="spellStart"/>
      <w:r w:rsidRPr="00B81A3F">
        <w:rPr>
          <w:rFonts w:ascii="Arial" w:hAnsi="Arial" w:cs="Arial"/>
        </w:rPr>
        <w:t>condominal</w:t>
      </w:r>
      <w:proofErr w:type="spellEnd"/>
      <w:r w:rsidRPr="00B81A3F">
        <w:rPr>
          <w:rFonts w:ascii="Arial" w:hAnsi="Arial" w:cs="Arial"/>
        </w:rPr>
        <w:t>, por tal motivo el IMUVI se convirtió en entidad certificadora a efecto de implementar acciones y programas de certificación para los administradores de condominios o quienes pretendan serlo, impartidos directamente por el Instituto.</w:t>
      </w:r>
    </w:p>
    <w:p w:rsidR="00B81A3F" w:rsidRPr="00B81A3F" w:rsidRDefault="00B81A3F" w:rsidP="00B81A3F">
      <w:pPr>
        <w:tabs>
          <w:tab w:val="left" w:pos="0"/>
        </w:tabs>
        <w:jc w:val="both"/>
        <w:rPr>
          <w:rFonts w:ascii="Arial" w:hAnsi="Arial" w:cs="Arial"/>
        </w:rPr>
      </w:pPr>
    </w:p>
    <w:p w:rsidR="00B81A3F" w:rsidRPr="00B81A3F" w:rsidRDefault="00B81A3F" w:rsidP="00B81A3F">
      <w:pPr>
        <w:tabs>
          <w:tab w:val="left" w:pos="0"/>
        </w:tabs>
        <w:jc w:val="both"/>
        <w:rPr>
          <w:rFonts w:ascii="Arial" w:hAnsi="Arial" w:cs="Arial"/>
        </w:rPr>
      </w:pPr>
      <w:r w:rsidRPr="00B81A3F">
        <w:rPr>
          <w:rFonts w:ascii="Arial" w:hAnsi="Arial" w:cs="Arial"/>
        </w:rPr>
        <w:t>En marzo del año 2019, el IMUVI obtuvo la Cédula “ECE438-19” que lo acredita como Entidad de Certificación y Evaluación (ECE) del Sistema Nacional de Competencias por parte del Consejo Nacional de Normalización y Certificación de Competencias Laborales (CONOCER).</w:t>
      </w:r>
    </w:p>
    <w:p w:rsidR="00B81A3F" w:rsidRPr="00B81A3F" w:rsidRDefault="00B81A3F" w:rsidP="00B81A3F">
      <w:pPr>
        <w:tabs>
          <w:tab w:val="left" w:pos="0"/>
        </w:tabs>
        <w:jc w:val="both"/>
        <w:rPr>
          <w:rFonts w:ascii="Arial" w:hAnsi="Arial" w:cs="Arial"/>
        </w:rPr>
      </w:pPr>
    </w:p>
    <w:p w:rsidR="00B81A3F" w:rsidRPr="00B81A3F" w:rsidRDefault="00B81A3F" w:rsidP="00B81A3F">
      <w:pPr>
        <w:tabs>
          <w:tab w:val="left" w:pos="0"/>
        </w:tabs>
        <w:jc w:val="both"/>
        <w:rPr>
          <w:rFonts w:ascii="Arial" w:hAnsi="Arial" w:cs="Arial"/>
        </w:rPr>
      </w:pPr>
      <w:r w:rsidRPr="00B81A3F">
        <w:rPr>
          <w:rFonts w:ascii="Arial" w:hAnsi="Arial" w:cs="Arial"/>
        </w:rPr>
        <w:t>Actualmente 14 funcionarios del IMUVI están en proceso de certificación en los estándares de “Administración de Inmuebles en Condominio” y “Evaluación de la competencia de candidatos con base en estándares de competencia”, con la finalidad de atender a los ciudadanos interesados en certificarse como administradores profesionales. A la fecha este Instituto cuenta con una lista de espera de 20 candidatos a certificarse, listos para inscribirse en cuanto se les proporcionen los lineamientos.</w:t>
      </w:r>
    </w:p>
    <w:p w:rsidR="00B81A3F" w:rsidRPr="00B81A3F" w:rsidRDefault="00B81A3F" w:rsidP="00B81A3F">
      <w:pPr>
        <w:tabs>
          <w:tab w:val="left" w:pos="0"/>
        </w:tabs>
        <w:spacing w:before="100" w:beforeAutospacing="1" w:after="100" w:afterAutospacing="1"/>
        <w:jc w:val="both"/>
        <w:rPr>
          <w:rFonts w:ascii="Arial" w:hAnsi="Arial" w:cs="Arial"/>
        </w:rPr>
      </w:pPr>
      <w:r w:rsidRPr="00B81A3F">
        <w:rPr>
          <w:rFonts w:ascii="Arial" w:hAnsi="Arial" w:cs="Arial"/>
          <w:b/>
          <w:bCs/>
        </w:rPr>
        <w:t>Capítulo Vigésimo Noveno denominado Por los Ingresos de la Dirección General de Salud.</w:t>
      </w:r>
      <w:r w:rsidRPr="00B81A3F">
        <w:rPr>
          <w:rFonts w:ascii="Arial" w:hAnsi="Arial" w:cs="Arial"/>
        </w:rPr>
        <w:t xml:space="preserve"> S</w:t>
      </w:r>
      <w:proofErr w:type="spellStart"/>
      <w:r w:rsidRPr="00B81A3F">
        <w:rPr>
          <w:rFonts w:ascii="Arial" w:hAnsi="Arial" w:cs="Arial"/>
          <w:lang w:val="es-ES_tradnl"/>
        </w:rPr>
        <w:t>olamente</w:t>
      </w:r>
      <w:proofErr w:type="spellEnd"/>
      <w:r w:rsidRPr="00B81A3F">
        <w:rPr>
          <w:rFonts w:ascii="Arial" w:hAnsi="Arial" w:cs="Arial"/>
          <w:lang w:val="es-ES_tradnl"/>
        </w:rPr>
        <w:t xml:space="preserve"> se actualizan sus tarifas </w:t>
      </w:r>
      <w:r w:rsidRPr="00B81A3F">
        <w:rPr>
          <w:rFonts w:ascii="Arial" w:hAnsi="Arial" w:cs="Arial"/>
        </w:rPr>
        <w:t>al índice de inflación autorizado por el Congreso del Estado del 3.95%.</w:t>
      </w:r>
    </w:p>
    <w:p w:rsidR="00B81A3F" w:rsidRPr="00B81A3F" w:rsidRDefault="00B81A3F" w:rsidP="00B81A3F">
      <w:pPr>
        <w:pStyle w:val="Prrafodelista"/>
        <w:spacing w:before="100" w:beforeAutospacing="1" w:after="100" w:afterAutospacing="1"/>
        <w:ind w:left="0"/>
        <w:rPr>
          <w:rFonts w:ascii="Arial" w:hAnsi="Arial" w:cs="Arial"/>
          <w:lang w:val="es-ES_tradnl"/>
        </w:rPr>
      </w:pPr>
      <w:r w:rsidRPr="00B81A3F">
        <w:rPr>
          <w:rFonts w:ascii="Arial" w:hAnsi="Arial" w:cs="Arial"/>
          <w:lang w:val="es-ES_tradnl"/>
        </w:rPr>
        <w:t>Por lo anteriormente expuesto se ha tenido a bien emitir el siguiente:</w:t>
      </w:r>
    </w:p>
    <w:p w:rsidR="00B81A3F" w:rsidRDefault="00B81A3F" w:rsidP="00B81A3F">
      <w:pPr>
        <w:pStyle w:val="Prrafodelista"/>
        <w:ind w:left="0"/>
        <w:jc w:val="center"/>
        <w:rPr>
          <w:rFonts w:ascii="Arial" w:hAnsi="Arial" w:cs="Arial"/>
          <w:b/>
          <w:lang w:val="es-ES_tradnl"/>
        </w:rPr>
      </w:pPr>
    </w:p>
    <w:p w:rsidR="00B81A3F" w:rsidRPr="00B81A3F" w:rsidRDefault="00B81A3F" w:rsidP="00B81A3F">
      <w:pPr>
        <w:pStyle w:val="Prrafodelista"/>
        <w:ind w:left="0"/>
        <w:jc w:val="center"/>
        <w:rPr>
          <w:rFonts w:ascii="Arial" w:hAnsi="Arial" w:cs="Arial"/>
          <w:b/>
          <w:lang w:val="es-ES_tradnl"/>
        </w:rPr>
      </w:pPr>
      <w:r w:rsidRPr="00B81A3F">
        <w:rPr>
          <w:rFonts w:ascii="Arial" w:hAnsi="Arial" w:cs="Arial"/>
          <w:b/>
          <w:lang w:val="es-ES_tradnl"/>
        </w:rPr>
        <w:t>A C U E R D O</w:t>
      </w:r>
    </w:p>
    <w:p w:rsidR="00B81A3F" w:rsidRDefault="00B81A3F" w:rsidP="00B81A3F">
      <w:pPr>
        <w:ind w:right="-12"/>
        <w:jc w:val="both"/>
        <w:rPr>
          <w:rFonts w:ascii="Arial" w:hAnsi="Arial" w:cs="Arial"/>
          <w:b/>
          <w:i/>
          <w:color w:val="000000" w:themeColor="text1"/>
        </w:rPr>
      </w:pPr>
    </w:p>
    <w:p w:rsidR="00B81A3F" w:rsidRPr="00B81A3F" w:rsidRDefault="00B81A3F" w:rsidP="00B81A3F">
      <w:pPr>
        <w:ind w:right="-12"/>
        <w:jc w:val="both"/>
        <w:rPr>
          <w:rFonts w:ascii="Arial" w:hAnsi="Arial" w:cs="Arial"/>
          <w:i/>
          <w:color w:val="000000" w:themeColor="text1"/>
        </w:rPr>
      </w:pPr>
      <w:r w:rsidRPr="00B81A3F">
        <w:rPr>
          <w:rFonts w:ascii="Arial" w:hAnsi="Arial" w:cs="Arial"/>
          <w:b/>
          <w:i/>
          <w:color w:val="000000" w:themeColor="text1"/>
        </w:rPr>
        <w:t xml:space="preserve">ÚNICO: </w:t>
      </w:r>
      <w:r w:rsidRPr="00B81A3F">
        <w:rPr>
          <w:rFonts w:ascii="Arial" w:hAnsi="Arial" w:cs="Arial"/>
          <w:b/>
          <w:bCs/>
        </w:rPr>
        <w:t>Se aprueban</w:t>
      </w:r>
      <w:r w:rsidRPr="00B81A3F">
        <w:rPr>
          <w:rFonts w:ascii="Arial" w:hAnsi="Arial" w:cs="Arial"/>
          <w:bCs/>
        </w:rPr>
        <w:t xml:space="preserve"> las Disposiciones Administrativas de Recaudación para el Municipio de León, Guanajuato para el Ejercicio Fiscal del año 2022,</w:t>
      </w:r>
      <w:r w:rsidRPr="00B81A3F">
        <w:rPr>
          <w:rFonts w:ascii="Arial" w:hAnsi="Arial" w:cs="Arial"/>
          <w:b/>
          <w:bCs/>
        </w:rPr>
        <w:t xml:space="preserve"> </w:t>
      </w:r>
      <w:r w:rsidRPr="00B81A3F">
        <w:rPr>
          <w:rFonts w:ascii="Arial" w:hAnsi="Arial" w:cs="Arial"/>
          <w:bCs/>
        </w:rPr>
        <w:t>con el objeto de establecer las tarifas y cuotas de recaudación municipal que serán aplicables durante el ejercicio fiscal del año 2022</w:t>
      </w:r>
      <w:r w:rsidRPr="00B81A3F">
        <w:rPr>
          <w:rFonts w:ascii="Arial" w:hAnsi="Arial" w:cs="Arial"/>
          <w:i/>
          <w:color w:val="000000" w:themeColor="text1"/>
        </w:rPr>
        <w:t>,</w:t>
      </w:r>
      <w:r w:rsidRPr="00B81A3F">
        <w:rPr>
          <w:rFonts w:ascii="Arial" w:hAnsi="Arial" w:cs="Arial"/>
          <w:b/>
          <w:i/>
          <w:color w:val="000000" w:themeColor="text1"/>
        </w:rPr>
        <w:t xml:space="preserve"> </w:t>
      </w:r>
      <w:r w:rsidRPr="00B81A3F">
        <w:rPr>
          <w:rFonts w:ascii="Arial" w:hAnsi="Arial" w:cs="Arial"/>
          <w:i/>
          <w:color w:val="000000" w:themeColor="text1"/>
        </w:rPr>
        <w:t>para quedar en los siguientes términos:</w:t>
      </w:r>
    </w:p>
    <w:p w:rsidR="00B81A3F" w:rsidRDefault="00B81A3F" w:rsidP="00F07373">
      <w:pPr>
        <w:tabs>
          <w:tab w:val="left" w:pos="0"/>
        </w:tabs>
        <w:spacing w:line="360" w:lineRule="auto"/>
        <w:jc w:val="center"/>
        <w:rPr>
          <w:rFonts w:ascii="Arial" w:hAnsi="Arial" w:cs="Arial"/>
          <w:b/>
          <w:lang w:val="es-ES_tradnl"/>
        </w:rPr>
      </w:pPr>
    </w:p>
    <w:p w:rsidR="00B81A3F" w:rsidRDefault="00B81A3F" w:rsidP="00F07373">
      <w:pPr>
        <w:tabs>
          <w:tab w:val="left" w:pos="0"/>
        </w:tabs>
        <w:spacing w:line="360" w:lineRule="auto"/>
        <w:jc w:val="center"/>
        <w:rPr>
          <w:rFonts w:ascii="Arial" w:hAnsi="Arial" w:cs="Arial"/>
          <w:b/>
          <w:lang w:val="es-ES_tradnl"/>
        </w:rPr>
      </w:pPr>
    </w:p>
    <w:p w:rsidR="00022300" w:rsidRPr="00F07373" w:rsidRDefault="00022300" w:rsidP="00F07373">
      <w:pPr>
        <w:tabs>
          <w:tab w:val="left" w:pos="0"/>
        </w:tabs>
        <w:spacing w:line="360" w:lineRule="auto"/>
        <w:jc w:val="center"/>
        <w:rPr>
          <w:rFonts w:ascii="Arial" w:hAnsi="Arial" w:cs="Arial"/>
          <w:b/>
          <w:lang w:val="es-ES_tradnl"/>
        </w:rPr>
      </w:pPr>
      <w:r w:rsidRPr="00F07373">
        <w:rPr>
          <w:rFonts w:ascii="Arial" w:hAnsi="Arial" w:cs="Arial"/>
          <w:b/>
          <w:lang w:val="es-ES_tradnl"/>
        </w:rPr>
        <w:lastRenderedPageBreak/>
        <w:t xml:space="preserve">DISPOSICIONES </w:t>
      </w:r>
      <w:r w:rsidRPr="00F07373">
        <w:rPr>
          <w:rFonts w:ascii="Arial" w:hAnsi="Arial" w:cs="Arial"/>
          <w:b/>
        </w:rPr>
        <w:t>ADMINISTRATIVAS</w:t>
      </w:r>
      <w:r w:rsidRPr="00F07373">
        <w:rPr>
          <w:rFonts w:ascii="Arial" w:hAnsi="Arial" w:cs="Arial"/>
          <w:b/>
          <w:lang w:val="es-ES_tradnl"/>
        </w:rPr>
        <w:t xml:space="preserve"> DE RECAUDACIÓN PARA EL MUNICIPIO DE LEÓN, GUANAJUATO, PARA EL EJERCICIO FISCAL DEL AÑO 2022</w:t>
      </w:r>
    </w:p>
    <w:p w:rsidR="00022300" w:rsidRPr="00F07373" w:rsidRDefault="00022300" w:rsidP="00F07373">
      <w:pPr>
        <w:tabs>
          <w:tab w:val="left" w:pos="0"/>
        </w:tabs>
        <w:spacing w:line="360" w:lineRule="auto"/>
        <w:jc w:val="center"/>
        <w:rPr>
          <w:rFonts w:ascii="Arial" w:hAnsi="Arial" w:cs="Arial"/>
          <w:b/>
          <w:lang w:val="es-ES_tradnl"/>
        </w:rPr>
      </w:pPr>
    </w:p>
    <w:p w:rsidR="00270EA5" w:rsidRPr="00F07373" w:rsidRDefault="00270EA5" w:rsidP="00F07373">
      <w:pPr>
        <w:tabs>
          <w:tab w:val="left" w:pos="0"/>
        </w:tabs>
        <w:spacing w:line="360" w:lineRule="auto"/>
        <w:jc w:val="center"/>
        <w:rPr>
          <w:rFonts w:ascii="Arial" w:hAnsi="Arial" w:cs="Arial"/>
          <w:b/>
          <w:lang w:val="es-ES_tradnl"/>
        </w:rPr>
      </w:pPr>
    </w:p>
    <w:p w:rsidR="00872FFF" w:rsidRPr="00F07373" w:rsidRDefault="00872FFF" w:rsidP="00F07373">
      <w:pPr>
        <w:tabs>
          <w:tab w:val="left" w:pos="0"/>
        </w:tabs>
        <w:spacing w:line="360" w:lineRule="auto"/>
        <w:jc w:val="center"/>
        <w:rPr>
          <w:rFonts w:ascii="Arial" w:hAnsi="Arial" w:cs="Arial"/>
          <w:b/>
          <w:lang w:val="es-ES_tradnl"/>
        </w:rPr>
      </w:pPr>
      <w:r w:rsidRPr="00F07373">
        <w:rPr>
          <w:rFonts w:ascii="Arial" w:hAnsi="Arial" w:cs="Arial"/>
          <w:b/>
          <w:lang w:val="es-ES_tradnl"/>
        </w:rPr>
        <w:t>CAPÍTULO PRIMERO</w:t>
      </w:r>
    </w:p>
    <w:p w:rsidR="00872FFF" w:rsidRPr="00F07373" w:rsidRDefault="00872FFF" w:rsidP="00F07373">
      <w:pPr>
        <w:tabs>
          <w:tab w:val="left" w:pos="0"/>
        </w:tabs>
        <w:spacing w:line="360" w:lineRule="auto"/>
        <w:jc w:val="center"/>
        <w:rPr>
          <w:rFonts w:ascii="Arial" w:hAnsi="Arial" w:cs="Arial"/>
          <w:b/>
          <w:lang w:val="es-ES_tradnl"/>
        </w:rPr>
      </w:pPr>
      <w:r w:rsidRPr="00F07373">
        <w:rPr>
          <w:rFonts w:ascii="Arial" w:hAnsi="Arial" w:cs="Arial"/>
          <w:b/>
          <w:lang w:val="es-ES_tradnl"/>
        </w:rPr>
        <w:t>DISPOSICIONES GENERALES</w:t>
      </w:r>
    </w:p>
    <w:p w:rsidR="00872FFF" w:rsidRPr="00F07373" w:rsidRDefault="00872FFF" w:rsidP="00F07373">
      <w:pPr>
        <w:pStyle w:val="Sangra3detindependiente"/>
        <w:spacing w:after="0" w:line="360" w:lineRule="auto"/>
        <w:ind w:left="0"/>
        <w:contextualSpacing/>
        <w:jc w:val="both"/>
        <w:rPr>
          <w:rFonts w:ascii="Arial" w:hAnsi="Arial" w:cs="Arial"/>
          <w:sz w:val="24"/>
          <w:szCs w:val="24"/>
        </w:rPr>
      </w:pPr>
    </w:p>
    <w:p w:rsidR="00072227" w:rsidRPr="00F07373" w:rsidRDefault="00072227" w:rsidP="00F07373">
      <w:pPr>
        <w:tabs>
          <w:tab w:val="left" w:pos="709"/>
        </w:tabs>
        <w:spacing w:line="360" w:lineRule="auto"/>
        <w:ind w:firstLine="771"/>
        <w:jc w:val="both"/>
        <w:rPr>
          <w:rFonts w:ascii="Arial" w:hAnsi="Arial" w:cs="Arial"/>
          <w:lang w:val="es-ES_tradnl"/>
        </w:rPr>
      </w:pPr>
      <w:r w:rsidRPr="00F07373">
        <w:rPr>
          <w:rFonts w:ascii="Arial" w:hAnsi="Arial" w:cs="Arial"/>
          <w:b/>
          <w:lang w:val="es-ES_tradnl"/>
        </w:rPr>
        <w:t>Artículo 1.-</w:t>
      </w:r>
      <w:r w:rsidRPr="00F07373">
        <w:rPr>
          <w:rFonts w:ascii="Arial" w:hAnsi="Arial" w:cs="Arial"/>
          <w:lang w:val="es-ES_tradnl"/>
        </w:rPr>
        <w:t xml:space="preserve"> Las presentes Disposiciones Administrativas de Recaudación, tienen por objeto establecer las tarifas y cuotas de recaudación municipal que serán aplicables durante el ejercicio fiscal del 2022.</w:t>
      </w:r>
    </w:p>
    <w:p w:rsidR="00072227" w:rsidRPr="00F07373" w:rsidRDefault="00072227" w:rsidP="00F07373">
      <w:pPr>
        <w:tabs>
          <w:tab w:val="left" w:pos="709"/>
        </w:tabs>
        <w:spacing w:line="360" w:lineRule="auto"/>
        <w:ind w:firstLine="771"/>
        <w:jc w:val="both"/>
        <w:rPr>
          <w:rFonts w:ascii="Arial" w:hAnsi="Arial" w:cs="Arial"/>
          <w:lang w:val="es-ES_tradnl"/>
        </w:rPr>
      </w:pPr>
    </w:p>
    <w:p w:rsidR="00072227" w:rsidRPr="00F07373" w:rsidRDefault="00072227" w:rsidP="00F07373">
      <w:pPr>
        <w:tabs>
          <w:tab w:val="left" w:pos="0"/>
        </w:tabs>
        <w:spacing w:line="360" w:lineRule="auto"/>
        <w:jc w:val="both"/>
        <w:rPr>
          <w:rFonts w:ascii="Arial" w:hAnsi="Arial" w:cs="Arial"/>
          <w:lang w:val="es-ES_tradnl"/>
        </w:rPr>
      </w:pPr>
      <w:r w:rsidRPr="00F07373">
        <w:rPr>
          <w:rFonts w:ascii="Arial" w:hAnsi="Arial" w:cs="Arial"/>
          <w:b/>
          <w:lang w:val="es-ES_tradnl"/>
        </w:rPr>
        <w:tab/>
        <w:t xml:space="preserve">Artículo 2.- </w:t>
      </w:r>
      <w:r w:rsidRPr="00F07373">
        <w:rPr>
          <w:rFonts w:ascii="Arial" w:hAnsi="Arial" w:cs="Arial"/>
          <w:lang w:val="es-ES_tradnl"/>
        </w:rPr>
        <w:t>Corresponde a la Tesorería Municipal la recaudación de los ingresos por los conceptos previstos en estas Disposiciones, de conformidad con lo dispuesto en los artículos 130 de la Ley Orgánica Municipal para el Estado de Guanajuato y 17 de la Ley de Hacienda para los Municipios del Estado de Guanajuato, pudiendo delegar tal facultad conforme a lo establecido en el artículo 16 de este último ordenamiento.</w:t>
      </w: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tabs>
          <w:tab w:val="left" w:pos="9356"/>
        </w:tabs>
        <w:spacing w:line="360" w:lineRule="auto"/>
        <w:jc w:val="center"/>
        <w:rPr>
          <w:rFonts w:ascii="Arial" w:hAnsi="Arial" w:cs="Arial"/>
          <w:b/>
          <w:lang w:val="es-ES_tradnl"/>
        </w:rPr>
      </w:pPr>
      <w:r w:rsidRPr="00F07373">
        <w:rPr>
          <w:rFonts w:ascii="Arial" w:hAnsi="Arial" w:cs="Arial"/>
          <w:b/>
          <w:lang w:val="es-ES_tradnl"/>
        </w:rPr>
        <w:t>CAPÍTULO SEGUNDO</w:t>
      </w:r>
    </w:p>
    <w:p w:rsidR="00072227" w:rsidRPr="00F07373" w:rsidRDefault="00072227" w:rsidP="00F07373">
      <w:pPr>
        <w:tabs>
          <w:tab w:val="left" w:pos="9356"/>
        </w:tabs>
        <w:spacing w:line="360" w:lineRule="auto"/>
        <w:jc w:val="center"/>
        <w:rPr>
          <w:rFonts w:ascii="Arial" w:hAnsi="Arial" w:cs="Arial"/>
          <w:b/>
          <w:lang w:val="es-ES_tradnl"/>
        </w:rPr>
      </w:pPr>
      <w:r w:rsidRPr="00F07373">
        <w:rPr>
          <w:rFonts w:ascii="Arial" w:hAnsi="Arial" w:cs="Arial"/>
          <w:b/>
          <w:lang w:val="es-ES_tradnl"/>
        </w:rPr>
        <w:t>ENAJENACIÓN Y ARRENDAMIENTO DE BIENES</w:t>
      </w:r>
    </w:p>
    <w:p w:rsidR="00072227" w:rsidRPr="00F07373" w:rsidRDefault="00072227" w:rsidP="00F07373">
      <w:pPr>
        <w:tabs>
          <w:tab w:val="left" w:pos="0"/>
        </w:tabs>
        <w:spacing w:line="360" w:lineRule="auto"/>
        <w:rPr>
          <w:rFonts w:ascii="Arial" w:hAnsi="Arial" w:cs="Arial"/>
          <w:b/>
          <w:lang w:val="es-ES_tradnl"/>
        </w:rPr>
      </w:pPr>
    </w:p>
    <w:p w:rsidR="00072227" w:rsidRPr="00F07373" w:rsidRDefault="00072227" w:rsidP="00F07373">
      <w:pPr>
        <w:tabs>
          <w:tab w:val="left" w:pos="0"/>
        </w:tabs>
        <w:spacing w:line="360" w:lineRule="auto"/>
        <w:jc w:val="both"/>
        <w:rPr>
          <w:rFonts w:ascii="Arial" w:hAnsi="Arial" w:cs="Arial"/>
          <w:lang w:val="es-ES_tradnl"/>
        </w:rPr>
      </w:pPr>
      <w:r w:rsidRPr="00F07373">
        <w:rPr>
          <w:rFonts w:ascii="Arial" w:hAnsi="Arial" w:cs="Arial"/>
          <w:b/>
          <w:lang w:val="es-ES_tradnl"/>
        </w:rPr>
        <w:tab/>
        <w:t>Artículo 3.-</w:t>
      </w:r>
      <w:r w:rsidRPr="00F07373">
        <w:rPr>
          <w:rFonts w:ascii="Arial" w:hAnsi="Arial" w:cs="Arial"/>
          <w:lang w:val="es-ES_tradnl"/>
        </w:rPr>
        <w:t xml:space="preserve"> La enajenación o arrendamiento de bienes muebles e inmuebles de propiedad municipal, se pagará de conformidad con el acuerdo que para el efecto tome el Ayuntamiento, teniendo como base la propuesta que le realice el Comité de Adquisiciones, Enajenaciones, Arrendamientos, Comodatos y Contratación de Servicios para el Municipio de León, Guanajuato.</w:t>
      </w:r>
    </w:p>
    <w:p w:rsidR="00072227" w:rsidRPr="00F07373" w:rsidRDefault="00072227" w:rsidP="00F07373">
      <w:pPr>
        <w:tabs>
          <w:tab w:val="left" w:pos="0"/>
        </w:tabs>
        <w:spacing w:line="360" w:lineRule="auto"/>
        <w:jc w:val="both"/>
        <w:rPr>
          <w:rFonts w:ascii="Arial" w:hAnsi="Arial" w:cs="Arial"/>
          <w:lang w:val="es-ES_tradnl"/>
        </w:rPr>
      </w:pPr>
    </w:p>
    <w:p w:rsidR="00072227" w:rsidRPr="00F07373" w:rsidRDefault="00072227" w:rsidP="00F07373">
      <w:pPr>
        <w:spacing w:line="360" w:lineRule="auto"/>
        <w:ind w:firstLine="708"/>
        <w:jc w:val="both"/>
        <w:rPr>
          <w:rFonts w:ascii="Arial" w:hAnsi="Arial" w:cs="Arial"/>
          <w:lang w:val="es-ES_tradnl"/>
        </w:rPr>
      </w:pPr>
      <w:r w:rsidRPr="00F07373">
        <w:rPr>
          <w:rFonts w:ascii="Arial" w:hAnsi="Arial" w:cs="Arial"/>
          <w:b/>
          <w:lang w:val="es-ES_tradnl"/>
        </w:rPr>
        <w:lastRenderedPageBreak/>
        <w:t>Artículo 4.-</w:t>
      </w:r>
      <w:r w:rsidRPr="00F07373">
        <w:rPr>
          <w:rFonts w:ascii="Arial" w:hAnsi="Arial" w:cs="Arial"/>
          <w:lang w:val="es-ES_tradnl"/>
        </w:rPr>
        <w:t xml:space="preserve"> La enajenación o arrendamiento de bienes muebles e inmuebles propiedad de los Organismos Descentralizados de la Administración Pública Municipal, se sujetarán a los acuerdos que emitan sus Órganos de Gobierno en los términos que resulte aplicable del Reglamento de Adquisiciones, Enajenaciones, Arrendamientos, Comodatos y Contratación de Servicios para el Municipio de León, Guanajuato, y demás disposiciones legales aplicables.</w:t>
      </w: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spacing w:line="360" w:lineRule="auto"/>
        <w:jc w:val="center"/>
        <w:rPr>
          <w:rFonts w:ascii="Arial" w:hAnsi="Arial" w:cs="Arial"/>
          <w:b/>
        </w:rPr>
      </w:pPr>
      <w:r w:rsidRPr="00F07373">
        <w:rPr>
          <w:rFonts w:ascii="Arial" w:hAnsi="Arial" w:cs="Arial"/>
          <w:b/>
        </w:rPr>
        <w:t>CAPÍTULO TERCERO</w:t>
      </w:r>
    </w:p>
    <w:p w:rsidR="00072227" w:rsidRPr="00F07373" w:rsidRDefault="00072227" w:rsidP="00F07373">
      <w:pPr>
        <w:spacing w:line="360" w:lineRule="auto"/>
        <w:jc w:val="center"/>
        <w:rPr>
          <w:rFonts w:ascii="Arial" w:hAnsi="Arial" w:cs="Arial"/>
          <w:b/>
        </w:rPr>
      </w:pPr>
      <w:r w:rsidRPr="00F07373">
        <w:rPr>
          <w:rFonts w:ascii="Arial" w:hAnsi="Arial" w:cs="Arial"/>
          <w:b/>
        </w:rPr>
        <w:t>POR LA VENTA DE FORMAS VALORADAS</w:t>
      </w:r>
    </w:p>
    <w:p w:rsidR="00072227" w:rsidRPr="00F07373" w:rsidRDefault="00072227" w:rsidP="00F07373">
      <w:pPr>
        <w:tabs>
          <w:tab w:val="left" w:pos="0"/>
          <w:tab w:val="left" w:pos="2746"/>
        </w:tabs>
        <w:spacing w:line="360" w:lineRule="auto"/>
        <w:jc w:val="center"/>
        <w:rPr>
          <w:rFonts w:ascii="Arial" w:hAnsi="Arial" w:cs="Arial"/>
          <w:b/>
        </w:rPr>
      </w:pPr>
    </w:p>
    <w:p w:rsidR="00072227" w:rsidRPr="00F07373" w:rsidRDefault="00072227" w:rsidP="00F07373">
      <w:pPr>
        <w:tabs>
          <w:tab w:val="left" w:pos="0"/>
        </w:tabs>
        <w:spacing w:line="360" w:lineRule="auto"/>
        <w:jc w:val="both"/>
        <w:rPr>
          <w:rFonts w:ascii="Arial" w:hAnsi="Arial" w:cs="Arial"/>
        </w:rPr>
      </w:pPr>
      <w:r w:rsidRPr="00F07373">
        <w:rPr>
          <w:rFonts w:ascii="Arial" w:hAnsi="Arial" w:cs="Arial"/>
          <w:b/>
        </w:rPr>
        <w:tab/>
        <w:t>Artículo 5.-</w:t>
      </w:r>
      <w:r w:rsidRPr="00F07373">
        <w:rPr>
          <w:rFonts w:ascii="Arial" w:hAnsi="Arial" w:cs="Arial"/>
        </w:rPr>
        <w:t xml:space="preserve"> Para la venta de formas valoradas de las diversas dependencias de la Administración Pública Municipal, se aplicará la siguiente:</w:t>
      </w:r>
    </w:p>
    <w:p w:rsidR="00072227" w:rsidRPr="00F07373" w:rsidRDefault="00072227" w:rsidP="00F07373">
      <w:pPr>
        <w:tabs>
          <w:tab w:val="left" w:pos="0"/>
        </w:tabs>
        <w:spacing w:line="360" w:lineRule="auto"/>
        <w:jc w:val="both"/>
        <w:rPr>
          <w:rFonts w:ascii="Arial" w:hAnsi="Arial" w:cs="Arial"/>
        </w:rPr>
      </w:pPr>
    </w:p>
    <w:p w:rsidR="00072227" w:rsidRPr="00F07373" w:rsidRDefault="00072227" w:rsidP="00F07373">
      <w:pPr>
        <w:tabs>
          <w:tab w:val="left" w:pos="0"/>
        </w:tabs>
        <w:spacing w:line="360" w:lineRule="auto"/>
        <w:jc w:val="center"/>
        <w:rPr>
          <w:rFonts w:ascii="Arial" w:hAnsi="Arial" w:cs="Arial"/>
          <w:b/>
        </w:rPr>
      </w:pPr>
      <w:r w:rsidRPr="00F07373">
        <w:rPr>
          <w:rFonts w:ascii="Arial" w:hAnsi="Arial" w:cs="Arial"/>
          <w:b/>
        </w:rPr>
        <w:t>TARIFA</w:t>
      </w: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2"/>
        <w:gridCol w:w="2008"/>
      </w:tblGrid>
      <w:tr w:rsidR="00072227" w:rsidRPr="00F07373" w:rsidTr="00072227">
        <w:trPr>
          <w:jc w:val="center"/>
        </w:trPr>
        <w:tc>
          <w:tcPr>
            <w:tcW w:w="675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0"/>
              </w:tabs>
              <w:spacing w:line="360" w:lineRule="auto"/>
              <w:jc w:val="center"/>
              <w:rPr>
                <w:rFonts w:ascii="Arial" w:hAnsi="Arial" w:cs="Arial"/>
                <w:b/>
                <w:bCs/>
              </w:rPr>
            </w:pPr>
            <w:r w:rsidRPr="00F07373">
              <w:rPr>
                <w:rFonts w:ascii="Arial" w:hAnsi="Arial" w:cs="Arial"/>
                <w:b/>
                <w:bCs/>
              </w:rPr>
              <w:t>Dependencia</w:t>
            </w:r>
          </w:p>
        </w:tc>
        <w:tc>
          <w:tcPr>
            <w:tcW w:w="2008"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0"/>
              </w:tabs>
              <w:spacing w:line="360" w:lineRule="auto"/>
              <w:jc w:val="center"/>
              <w:rPr>
                <w:rFonts w:ascii="Arial" w:hAnsi="Arial" w:cs="Arial"/>
                <w:b/>
                <w:bCs/>
              </w:rPr>
            </w:pPr>
            <w:r w:rsidRPr="00F07373">
              <w:rPr>
                <w:rFonts w:ascii="Arial" w:hAnsi="Arial" w:cs="Arial"/>
                <w:b/>
                <w:bCs/>
              </w:rPr>
              <w:t>Costo</w:t>
            </w:r>
          </w:p>
        </w:tc>
      </w:tr>
      <w:tr w:rsidR="00072227" w:rsidRPr="00F07373" w:rsidTr="00072227">
        <w:trPr>
          <w:jc w:val="center"/>
        </w:trPr>
        <w:tc>
          <w:tcPr>
            <w:tcW w:w="675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25"/>
              </w:numPr>
              <w:tabs>
                <w:tab w:val="clear" w:pos="984"/>
              </w:tabs>
              <w:adjustRightInd w:val="0"/>
              <w:spacing w:line="360" w:lineRule="auto"/>
              <w:ind w:left="603" w:hanging="283"/>
              <w:jc w:val="both"/>
              <w:textAlignment w:val="baseline"/>
              <w:rPr>
                <w:rFonts w:ascii="Arial" w:hAnsi="Arial" w:cs="Arial"/>
                <w:bCs/>
              </w:rPr>
            </w:pPr>
            <w:r w:rsidRPr="00F07373">
              <w:rPr>
                <w:rFonts w:ascii="Arial" w:hAnsi="Arial" w:cs="Arial"/>
                <w:bCs/>
              </w:rPr>
              <w:t>Dirección General de Ingresos</w:t>
            </w:r>
          </w:p>
        </w:tc>
        <w:tc>
          <w:tcPr>
            <w:tcW w:w="2008"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0"/>
              </w:tabs>
              <w:spacing w:line="360" w:lineRule="auto"/>
              <w:jc w:val="right"/>
              <w:rPr>
                <w:rFonts w:ascii="Arial" w:hAnsi="Arial" w:cs="Arial"/>
                <w:bCs/>
              </w:rPr>
            </w:pPr>
            <w:r w:rsidRPr="00F07373">
              <w:rPr>
                <w:rFonts w:ascii="Arial" w:hAnsi="Arial" w:cs="Arial"/>
                <w:bCs/>
              </w:rPr>
              <w:t>$5.00</w:t>
            </w:r>
          </w:p>
        </w:tc>
      </w:tr>
      <w:tr w:rsidR="00072227" w:rsidRPr="00F07373" w:rsidTr="00072227">
        <w:trPr>
          <w:jc w:val="center"/>
        </w:trPr>
        <w:tc>
          <w:tcPr>
            <w:tcW w:w="675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25"/>
              </w:numPr>
              <w:adjustRightInd w:val="0"/>
              <w:spacing w:line="360" w:lineRule="auto"/>
              <w:ind w:left="603" w:hanging="283"/>
              <w:jc w:val="both"/>
              <w:textAlignment w:val="baseline"/>
              <w:rPr>
                <w:rFonts w:ascii="Arial" w:hAnsi="Arial" w:cs="Arial"/>
                <w:bCs/>
              </w:rPr>
            </w:pPr>
            <w:r w:rsidRPr="00F07373">
              <w:rPr>
                <w:rFonts w:ascii="Arial" w:hAnsi="Arial" w:cs="Arial"/>
                <w:bCs/>
              </w:rPr>
              <w:t>Dirección General de Fiscalización y Control</w:t>
            </w:r>
          </w:p>
        </w:tc>
        <w:tc>
          <w:tcPr>
            <w:tcW w:w="2008" w:type="dxa"/>
            <w:tcBorders>
              <w:top w:val="single" w:sz="4" w:space="0" w:color="auto"/>
              <w:left w:val="single" w:sz="4" w:space="0" w:color="auto"/>
              <w:bottom w:val="single" w:sz="4" w:space="0" w:color="auto"/>
              <w:right w:val="single" w:sz="4" w:space="0" w:color="auto"/>
            </w:tcBorders>
            <w:shd w:val="clear" w:color="auto" w:fill="auto"/>
            <w:vAlign w:val="center"/>
          </w:tcPr>
          <w:p w:rsidR="00072227" w:rsidRPr="00F07373" w:rsidRDefault="00072227" w:rsidP="00F07373">
            <w:pPr>
              <w:tabs>
                <w:tab w:val="left" w:pos="0"/>
              </w:tabs>
              <w:spacing w:line="360" w:lineRule="auto"/>
              <w:jc w:val="right"/>
              <w:rPr>
                <w:rFonts w:ascii="Arial" w:hAnsi="Arial" w:cs="Arial"/>
                <w:b/>
                <w:bCs/>
              </w:rPr>
            </w:pPr>
            <w:r w:rsidRPr="00F07373">
              <w:rPr>
                <w:rFonts w:ascii="Arial" w:hAnsi="Arial" w:cs="Arial"/>
                <w:bCs/>
              </w:rPr>
              <w:t>$5.00</w:t>
            </w:r>
          </w:p>
        </w:tc>
      </w:tr>
      <w:tr w:rsidR="00072227" w:rsidRPr="00F07373" w:rsidTr="00072227">
        <w:trPr>
          <w:jc w:val="center"/>
        </w:trPr>
        <w:tc>
          <w:tcPr>
            <w:tcW w:w="6752" w:type="dxa"/>
            <w:tcBorders>
              <w:top w:val="single" w:sz="4" w:space="0" w:color="auto"/>
              <w:left w:val="single" w:sz="4" w:space="0" w:color="auto"/>
              <w:bottom w:val="single" w:sz="4" w:space="0" w:color="auto"/>
              <w:right w:val="nil"/>
            </w:tcBorders>
            <w:hideMark/>
          </w:tcPr>
          <w:p w:rsidR="00072227" w:rsidRPr="00F07373" w:rsidRDefault="00072227" w:rsidP="00F07373">
            <w:pPr>
              <w:widowControl w:val="0"/>
              <w:numPr>
                <w:ilvl w:val="0"/>
                <w:numId w:val="125"/>
              </w:numPr>
              <w:adjustRightInd w:val="0"/>
              <w:spacing w:line="360" w:lineRule="auto"/>
              <w:ind w:left="603" w:hanging="283"/>
              <w:jc w:val="both"/>
              <w:textAlignment w:val="baseline"/>
              <w:rPr>
                <w:rFonts w:ascii="Arial" w:hAnsi="Arial" w:cs="Arial"/>
                <w:bCs/>
              </w:rPr>
            </w:pPr>
            <w:r w:rsidRPr="00F07373">
              <w:rPr>
                <w:rFonts w:ascii="Arial" w:hAnsi="Arial" w:cs="Arial"/>
                <w:bCs/>
              </w:rPr>
              <w:t>Dirección General de Desarrollo Urbano</w:t>
            </w:r>
          </w:p>
        </w:tc>
        <w:tc>
          <w:tcPr>
            <w:tcW w:w="2008" w:type="dxa"/>
            <w:tcBorders>
              <w:top w:val="single" w:sz="4" w:space="0" w:color="auto"/>
              <w:left w:val="nil"/>
              <w:bottom w:val="single" w:sz="4" w:space="0" w:color="auto"/>
              <w:right w:val="single" w:sz="4" w:space="0" w:color="auto"/>
            </w:tcBorders>
          </w:tcPr>
          <w:p w:rsidR="00072227" w:rsidRPr="00F07373" w:rsidRDefault="00072227" w:rsidP="00F07373">
            <w:pPr>
              <w:tabs>
                <w:tab w:val="left" w:pos="0"/>
              </w:tabs>
              <w:spacing w:line="360" w:lineRule="auto"/>
              <w:jc w:val="right"/>
              <w:rPr>
                <w:rFonts w:ascii="Arial" w:hAnsi="Arial" w:cs="Arial"/>
                <w:bCs/>
              </w:rPr>
            </w:pPr>
          </w:p>
        </w:tc>
      </w:tr>
      <w:tr w:rsidR="00072227" w:rsidRPr="00F07373" w:rsidTr="00072227">
        <w:trPr>
          <w:jc w:val="center"/>
        </w:trPr>
        <w:tc>
          <w:tcPr>
            <w:tcW w:w="6752"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widowControl w:val="0"/>
              <w:numPr>
                <w:ilvl w:val="0"/>
                <w:numId w:val="126"/>
              </w:numPr>
              <w:adjustRightInd w:val="0"/>
              <w:spacing w:line="360" w:lineRule="auto"/>
              <w:ind w:left="1170" w:hanging="425"/>
              <w:jc w:val="both"/>
              <w:textAlignment w:val="baseline"/>
              <w:rPr>
                <w:rFonts w:ascii="Arial" w:hAnsi="Arial" w:cs="Arial"/>
                <w:bCs/>
              </w:rPr>
            </w:pPr>
            <w:r w:rsidRPr="00F07373">
              <w:rPr>
                <w:rFonts w:ascii="Arial" w:hAnsi="Arial" w:cs="Arial"/>
                <w:bCs/>
              </w:rPr>
              <w:t>Por permiso con firma electrónica y cadena digital</w:t>
            </w:r>
          </w:p>
        </w:tc>
        <w:tc>
          <w:tcPr>
            <w:tcW w:w="2008"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tabs>
                <w:tab w:val="left" w:pos="0"/>
              </w:tabs>
              <w:spacing w:line="360" w:lineRule="auto"/>
              <w:jc w:val="right"/>
              <w:rPr>
                <w:rFonts w:ascii="Arial" w:hAnsi="Arial" w:cs="Arial"/>
                <w:bCs/>
              </w:rPr>
            </w:pPr>
            <w:r w:rsidRPr="00F07373">
              <w:rPr>
                <w:rFonts w:ascii="Arial" w:hAnsi="Arial" w:cs="Arial"/>
                <w:bCs/>
              </w:rPr>
              <w:t>$76.00</w:t>
            </w:r>
          </w:p>
        </w:tc>
      </w:tr>
    </w:tbl>
    <w:p w:rsidR="00072227" w:rsidRPr="00F07373" w:rsidRDefault="00072227" w:rsidP="00F07373">
      <w:pPr>
        <w:tabs>
          <w:tab w:val="left" w:pos="0"/>
        </w:tabs>
        <w:spacing w:line="360" w:lineRule="auto"/>
        <w:jc w:val="center"/>
        <w:rPr>
          <w:rFonts w:ascii="Arial" w:hAnsi="Arial" w:cs="Arial"/>
          <w:b/>
        </w:rPr>
      </w:pPr>
    </w:p>
    <w:p w:rsidR="00072227" w:rsidRPr="00F07373" w:rsidRDefault="00072227" w:rsidP="00F07373">
      <w:pPr>
        <w:tabs>
          <w:tab w:val="left" w:pos="0"/>
        </w:tabs>
        <w:spacing w:line="360" w:lineRule="auto"/>
        <w:jc w:val="center"/>
        <w:rPr>
          <w:rFonts w:ascii="Arial" w:hAnsi="Arial" w:cs="Arial"/>
          <w:b/>
        </w:rPr>
      </w:pPr>
    </w:p>
    <w:p w:rsidR="00072227" w:rsidRPr="00F07373" w:rsidRDefault="00072227" w:rsidP="00F07373">
      <w:pPr>
        <w:tabs>
          <w:tab w:val="left" w:pos="0"/>
        </w:tabs>
        <w:spacing w:line="360" w:lineRule="auto"/>
        <w:jc w:val="center"/>
        <w:rPr>
          <w:rFonts w:ascii="Arial" w:hAnsi="Arial" w:cs="Arial"/>
          <w:b/>
        </w:rPr>
      </w:pPr>
      <w:r w:rsidRPr="00F07373">
        <w:rPr>
          <w:rFonts w:ascii="Arial" w:hAnsi="Arial" w:cs="Arial"/>
          <w:b/>
        </w:rPr>
        <w:t>CAPÍTULO CUARTO</w:t>
      </w:r>
    </w:p>
    <w:p w:rsidR="00072227" w:rsidRPr="00F07373" w:rsidRDefault="00072227" w:rsidP="00F07373">
      <w:pPr>
        <w:tabs>
          <w:tab w:val="left" w:pos="0"/>
        </w:tabs>
        <w:spacing w:line="360" w:lineRule="auto"/>
        <w:jc w:val="center"/>
        <w:rPr>
          <w:rFonts w:ascii="Arial" w:hAnsi="Arial" w:cs="Arial"/>
          <w:b/>
        </w:rPr>
      </w:pPr>
      <w:r w:rsidRPr="00F07373">
        <w:rPr>
          <w:rFonts w:ascii="Arial" w:hAnsi="Arial" w:cs="Arial"/>
          <w:b/>
        </w:rPr>
        <w:t>DE LOS INGRESOS POR REGISTRO A LOS PADRONES MUNICIPALES</w:t>
      </w:r>
    </w:p>
    <w:p w:rsidR="00072227" w:rsidRPr="00F07373" w:rsidRDefault="00072227" w:rsidP="00F07373">
      <w:pPr>
        <w:tabs>
          <w:tab w:val="left" w:pos="0"/>
        </w:tabs>
        <w:spacing w:line="360" w:lineRule="auto"/>
        <w:jc w:val="center"/>
        <w:rPr>
          <w:rFonts w:ascii="Arial" w:hAnsi="Arial" w:cs="Arial"/>
          <w:b/>
        </w:rPr>
      </w:pPr>
    </w:p>
    <w:p w:rsidR="00072227" w:rsidRPr="00F07373" w:rsidRDefault="00072227" w:rsidP="00F07373">
      <w:pPr>
        <w:tabs>
          <w:tab w:val="left" w:pos="0"/>
        </w:tabs>
        <w:spacing w:line="360" w:lineRule="auto"/>
        <w:jc w:val="both"/>
        <w:rPr>
          <w:rFonts w:ascii="Arial" w:hAnsi="Arial" w:cs="Arial"/>
        </w:rPr>
      </w:pPr>
      <w:r w:rsidRPr="00F07373">
        <w:rPr>
          <w:rFonts w:ascii="Arial" w:hAnsi="Arial" w:cs="Arial"/>
          <w:b/>
        </w:rPr>
        <w:tab/>
        <w:t>Artículo 6.-</w:t>
      </w:r>
      <w:r w:rsidRPr="00F07373">
        <w:rPr>
          <w:rFonts w:ascii="Arial" w:hAnsi="Arial" w:cs="Arial"/>
        </w:rPr>
        <w:t xml:space="preserve"> Por inscripción al padrón de las diferentes dependencias municipales, se aplicará la siguiente:</w:t>
      </w:r>
    </w:p>
    <w:p w:rsidR="00072227" w:rsidRPr="00F07373" w:rsidRDefault="00072227" w:rsidP="00F07373">
      <w:pPr>
        <w:tabs>
          <w:tab w:val="left" w:pos="0"/>
        </w:tabs>
        <w:spacing w:line="360" w:lineRule="auto"/>
        <w:jc w:val="both"/>
        <w:rPr>
          <w:rFonts w:ascii="Arial" w:hAnsi="Arial" w:cs="Arial"/>
        </w:rPr>
      </w:pPr>
    </w:p>
    <w:p w:rsidR="00072227" w:rsidRPr="00F07373" w:rsidRDefault="00072227" w:rsidP="00F07373">
      <w:pPr>
        <w:tabs>
          <w:tab w:val="left" w:pos="0"/>
        </w:tabs>
        <w:spacing w:line="360" w:lineRule="auto"/>
        <w:jc w:val="center"/>
        <w:rPr>
          <w:rFonts w:ascii="Arial" w:hAnsi="Arial" w:cs="Arial"/>
          <w:b/>
        </w:rPr>
      </w:pPr>
      <w:r w:rsidRPr="00F07373">
        <w:rPr>
          <w:rFonts w:ascii="Arial" w:hAnsi="Arial" w:cs="Arial"/>
          <w:b/>
        </w:rPr>
        <w:lastRenderedPageBreak/>
        <w:t>TARIFA</w:t>
      </w:r>
    </w:p>
    <w:tbl>
      <w:tblPr>
        <w:tblW w:w="8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3"/>
        <w:gridCol w:w="4398"/>
        <w:gridCol w:w="1859"/>
      </w:tblGrid>
      <w:tr w:rsidR="00072227" w:rsidRPr="00F07373" w:rsidTr="00072227">
        <w:trPr>
          <w:trHeight w:val="20"/>
          <w:jc w:val="center"/>
        </w:trPr>
        <w:tc>
          <w:tcPr>
            <w:tcW w:w="2593"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0"/>
              </w:tabs>
              <w:spacing w:line="360" w:lineRule="auto"/>
              <w:jc w:val="center"/>
              <w:rPr>
                <w:rFonts w:ascii="Arial" w:hAnsi="Arial" w:cs="Arial"/>
                <w:b/>
              </w:rPr>
            </w:pPr>
            <w:r w:rsidRPr="00F07373">
              <w:rPr>
                <w:rFonts w:ascii="Arial" w:hAnsi="Arial" w:cs="Arial"/>
                <w:b/>
              </w:rPr>
              <w:t>Dependencia</w:t>
            </w:r>
          </w:p>
        </w:tc>
        <w:tc>
          <w:tcPr>
            <w:tcW w:w="4398"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0"/>
              </w:tabs>
              <w:spacing w:line="360" w:lineRule="auto"/>
              <w:jc w:val="center"/>
              <w:rPr>
                <w:rFonts w:ascii="Arial" w:hAnsi="Arial" w:cs="Arial"/>
                <w:b/>
              </w:rPr>
            </w:pPr>
            <w:r w:rsidRPr="00F07373">
              <w:rPr>
                <w:rFonts w:ascii="Arial" w:hAnsi="Arial" w:cs="Arial"/>
                <w:b/>
              </w:rPr>
              <w:t>Concepto</w:t>
            </w:r>
          </w:p>
        </w:tc>
        <w:tc>
          <w:tcPr>
            <w:tcW w:w="18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0"/>
              </w:tabs>
              <w:spacing w:line="360" w:lineRule="auto"/>
              <w:jc w:val="center"/>
              <w:rPr>
                <w:rFonts w:ascii="Arial" w:hAnsi="Arial" w:cs="Arial"/>
                <w:b/>
              </w:rPr>
            </w:pPr>
            <w:r w:rsidRPr="00F07373">
              <w:rPr>
                <w:rFonts w:ascii="Arial" w:hAnsi="Arial" w:cs="Arial"/>
                <w:b/>
              </w:rPr>
              <w:t>Tarifa</w:t>
            </w:r>
          </w:p>
        </w:tc>
      </w:tr>
      <w:tr w:rsidR="00072227" w:rsidRPr="00F07373" w:rsidTr="00072227">
        <w:trPr>
          <w:cantSplit/>
          <w:trHeight w:val="20"/>
          <w:jc w:val="center"/>
        </w:trPr>
        <w:tc>
          <w:tcPr>
            <w:tcW w:w="2593" w:type="dxa"/>
            <w:vMerge w:val="restart"/>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32"/>
              </w:numPr>
              <w:tabs>
                <w:tab w:val="left" w:pos="0"/>
              </w:tabs>
              <w:adjustRightInd w:val="0"/>
              <w:spacing w:line="360" w:lineRule="auto"/>
              <w:jc w:val="both"/>
              <w:textAlignment w:val="baseline"/>
              <w:rPr>
                <w:rFonts w:ascii="Arial" w:hAnsi="Arial" w:cs="Arial"/>
              </w:rPr>
            </w:pPr>
            <w:r w:rsidRPr="00F07373">
              <w:rPr>
                <w:rFonts w:ascii="Arial" w:hAnsi="Arial" w:cs="Arial"/>
              </w:rPr>
              <w:t>Dirección General de Ingresos</w:t>
            </w:r>
          </w:p>
        </w:tc>
        <w:tc>
          <w:tcPr>
            <w:tcW w:w="439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33"/>
              </w:numPr>
              <w:tabs>
                <w:tab w:val="clear" w:pos="833"/>
              </w:tabs>
              <w:adjustRightInd w:val="0"/>
              <w:spacing w:line="360" w:lineRule="auto"/>
              <w:ind w:hanging="327"/>
              <w:jc w:val="both"/>
              <w:textAlignment w:val="baseline"/>
              <w:rPr>
                <w:rFonts w:ascii="Arial" w:hAnsi="Arial" w:cs="Arial"/>
              </w:rPr>
            </w:pPr>
            <w:r w:rsidRPr="00F07373">
              <w:rPr>
                <w:rFonts w:ascii="Arial" w:hAnsi="Arial" w:cs="Arial"/>
              </w:rPr>
              <w:t>Inscripción por el registro al padrón de peritos valuadores</w:t>
            </w:r>
          </w:p>
        </w:tc>
        <w:tc>
          <w:tcPr>
            <w:tcW w:w="1859"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0"/>
              </w:tabs>
              <w:spacing w:line="360" w:lineRule="auto"/>
              <w:jc w:val="right"/>
              <w:rPr>
                <w:rFonts w:ascii="Arial" w:hAnsi="Arial" w:cs="Arial"/>
                <w:bCs/>
              </w:rPr>
            </w:pPr>
            <w:r w:rsidRPr="00F07373">
              <w:rPr>
                <w:rFonts w:ascii="Arial" w:hAnsi="Arial" w:cs="Arial"/>
              </w:rPr>
              <w:t xml:space="preserve"> $13,401.00 </w:t>
            </w:r>
          </w:p>
        </w:tc>
      </w:tr>
      <w:tr w:rsidR="00072227" w:rsidRPr="00F07373" w:rsidTr="00072227">
        <w:trPr>
          <w:cantSplit/>
          <w:trHeight w:val="20"/>
          <w:jc w:val="center"/>
        </w:trPr>
        <w:tc>
          <w:tcPr>
            <w:tcW w:w="2593" w:type="dxa"/>
            <w:vMerge/>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rPr>
                <w:rFonts w:ascii="Arial" w:hAnsi="Arial" w:cs="Arial"/>
              </w:rPr>
            </w:pPr>
          </w:p>
        </w:tc>
        <w:tc>
          <w:tcPr>
            <w:tcW w:w="439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33"/>
              </w:numPr>
              <w:tabs>
                <w:tab w:val="clear" w:pos="833"/>
              </w:tabs>
              <w:adjustRightInd w:val="0"/>
              <w:spacing w:line="360" w:lineRule="auto"/>
              <w:ind w:hanging="327"/>
              <w:jc w:val="both"/>
              <w:textAlignment w:val="baseline"/>
              <w:rPr>
                <w:rFonts w:ascii="Arial" w:hAnsi="Arial" w:cs="Arial"/>
              </w:rPr>
            </w:pPr>
            <w:r w:rsidRPr="00F07373">
              <w:rPr>
                <w:rFonts w:ascii="Arial" w:hAnsi="Arial" w:cs="Arial"/>
              </w:rPr>
              <w:t xml:space="preserve">Refrendo al padrón de peritos valuadores (por cada año de su vigencia) </w:t>
            </w:r>
          </w:p>
        </w:tc>
        <w:tc>
          <w:tcPr>
            <w:tcW w:w="1859"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0"/>
              </w:tabs>
              <w:spacing w:line="360" w:lineRule="auto"/>
              <w:jc w:val="right"/>
              <w:rPr>
                <w:rFonts w:ascii="Arial" w:hAnsi="Arial" w:cs="Arial"/>
                <w:bCs/>
              </w:rPr>
            </w:pPr>
            <w:r w:rsidRPr="00F07373">
              <w:rPr>
                <w:rFonts w:ascii="Arial" w:hAnsi="Arial" w:cs="Arial"/>
              </w:rPr>
              <w:t xml:space="preserve"> $2,236.00 </w:t>
            </w:r>
          </w:p>
        </w:tc>
      </w:tr>
      <w:tr w:rsidR="00072227" w:rsidRPr="00F07373" w:rsidTr="00072227">
        <w:trPr>
          <w:cantSplit/>
          <w:trHeight w:val="20"/>
          <w:jc w:val="center"/>
        </w:trPr>
        <w:tc>
          <w:tcPr>
            <w:tcW w:w="2593" w:type="dxa"/>
            <w:vMerge/>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rPr>
                <w:rFonts w:ascii="Arial" w:hAnsi="Arial" w:cs="Arial"/>
              </w:rPr>
            </w:pPr>
          </w:p>
        </w:tc>
        <w:tc>
          <w:tcPr>
            <w:tcW w:w="439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33"/>
              </w:numPr>
              <w:tabs>
                <w:tab w:val="clear" w:pos="833"/>
              </w:tabs>
              <w:adjustRightInd w:val="0"/>
              <w:spacing w:line="360" w:lineRule="auto"/>
              <w:ind w:hanging="327"/>
              <w:jc w:val="both"/>
              <w:textAlignment w:val="baseline"/>
              <w:rPr>
                <w:rFonts w:ascii="Arial" w:hAnsi="Arial" w:cs="Arial"/>
              </w:rPr>
            </w:pPr>
            <w:r w:rsidRPr="00F07373">
              <w:rPr>
                <w:rFonts w:ascii="Arial" w:hAnsi="Arial" w:cs="Arial"/>
              </w:rPr>
              <w:t>Inscripción al padrón de auxiliares de perito valuador</w:t>
            </w:r>
          </w:p>
        </w:tc>
        <w:tc>
          <w:tcPr>
            <w:tcW w:w="1859"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0"/>
              </w:tabs>
              <w:spacing w:line="360" w:lineRule="auto"/>
              <w:jc w:val="right"/>
              <w:rPr>
                <w:rFonts w:ascii="Arial" w:hAnsi="Arial" w:cs="Arial"/>
                <w:bCs/>
              </w:rPr>
            </w:pPr>
            <w:r w:rsidRPr="00F07373">
              <w:rPr>
                <w:rFonts w:ascii="Arial" w:hAnsi="Arial" w:cs="Arial"/>
              </w:rPr>
              <w:t xml:space="preserve"> $705.00 </w:t>
            </w:r>
          </w:p>
        </w:tc>
      </w:tr>
      <w:tr w:rsidR="00072227" w:rsidRPr="00F07373" w:rsidTr="00072227">
        <w:trPr>
          <w:cantSplit/>
          <w:trHeight w:val="20"/>
          <w:jc w:val="center"/>
        </w:trPr>
        <w:tc>
          <w:tcPr>
            <w:tcW w:w="2593" w:type="dxa"/>
            <w:vMerge/>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rPr>
                <w:rFonts w:ascii="Arial" w:hAnsi="Arial" w:cs="Arial"/>
              </w:rPr>
            </w:pPr>
          </w:p>
        </w:tc>
        <w:tc>
          <w:tcPr>
            <w:tcW w:w="439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33"/>
              </w:numPr>
              <w:tabs>
                <w:tab w:val="clear" w:pos="833"/>
              </w:tabs>
              <w:adjustRightInd w:val="0"/>
              <w:spacing w:line="360" w:lineRule="auto"/>
              <w:ind w:hanging="327"/>
              <w:jc w:val="both"/>
              <w:textAlignment w:val="baseline"/>
              <w:rPr>
                <w:rFonts w:ascii="Arial" w:hAnsi="Arial" w:cs="Arial"/>
              </w:rPr>
            </w:pPr>
            <w:r w:rsidRPr="00F07373">
              <w:rPr>
                <w:rFonts w:ascii="Arial" w:hAnsi="Arial" w:cs="Arial"/>
              </w:rPr>
              <w:t>Refrendo  al padrón de auxiliares de perito valuador</w:t>
            </w:r>
          </w:p>
        </w:tc>
        <w:tc>
          <w:tcPr>
            <w:tcW w:w="1859"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0"/>
              </w:tabs>
              <w:spacing w:line="360" w:lineRule="auto"/>
              <w:jc w:val="right"/>
              <w:rPr>
                <w:rFonts w:ascii="Arial" w:hAnsi="Arial" w:cs="Arial"/>
                <w:bCs/>
              </w:rPr>
            </w:pPr>
            <w:r w:rsidRPr="00F07373">
              <w:rPr>
                <w:rFonts w:ascii="Arial" w:hAnsi="Arial" w:cs="Arial"/>
              </w:rPr>
              <w:t xml:space="preserve"> $705.00 </w:t>
            </w:r>
          </w:p>
        </w:tc>
      </w:tr>
      <w:tr w:rsidR="00072227" w:rsidRPr="00F07373" w:rsidTr="00072227">
        <w:trPr>
          <w:cantSplit/>
          <w:trHeight w:val="20"/>
          <w:jc w:val="center"/>
        </w:trPr>
        <w:tc>
          <w:tcPr>
            <w:tcW w:w="2593" w:type="dxa"/>
            <w:vMerge w:val="restart"/>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32"/>
              </w:numPr>
              <w:tabs>
                <w:tab w:val="left" w:pos="0"/>
              </w:tabs>
              <w:adjustRightInd w:val="0"/>
              <w:spacing w:line="360" w:lineRule="auto"/>
              <w:jc w:val="both"/>
              <w:textAlignment w:val="baseline"/>
              <w:rPr>
                <w:rFonts w:ascii="Arial" w:hAnsi="Arial" w:cs="Arial"/>
              </w:rPr>
            </w:pPr>
            <w:r w:rsidRPr="00F07373">
              <w:rPr>
                <w:rFonts w:ascii="Arial" w:hAnsi="Arial" w:cs="Arial"/>
              </w:rPr>
              <w:t>Dirección General de Recursos Materiales y Servicios Generales</w:t>
            </w:r>
          </w:p>
        </w:tc>
        <w:tc>
          <w:tcPr>
            <w:tcW w:w="439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36"/>
              </w:numPr>
              <w:tabs>
                <w:tab w:val="clear" w:pos="833"/>
              </w:tabs>
              <w:adjustRightInd w:val="0"/>
              <w:spacing w:line="360" w:lineRule="auto"/>
              <w:ind w:hanging="327"/>
              <w:jc w:val="both"/>
              <w:textAlignment w:val="baseline"/>
              <w:rPr>
                <w:rFonts w:ascii="Arial" w:hAnsi="Arial" w:cs="Arial"/>
              </w:rPr>
            </w:pPr>
            <w:r w:rsidRPr="00F07373">
              <w:rPr>
                <w:rFonts w:ascii="Arial" w:hAnsi="Arial" w:cs="Arial"/>
              </w:rPr>
              <w:t>Inscripción al padrón municipal de proveedores</w:t>
            </w:r>
          </w:p>
        </w:tc>
        <w:tc>
          <w:tcPr>
            <w:tcW w:w="1859"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0"/>
              </w:tabs>
              <w:spacing w:line="360" w:lineRule="auto"/>
              <w:jc w:val="right"/>
              <w:rPr>
                <w:rFonts w:ascii="Arial" w:hAnsi="Arial" w:cs="Arial"/>
                <w:bCs/>
              </w:rPr>
            </w:pPr>
            <w:r w:rsidRPr="00F07373">
              <w:rPr>
                <w:rFonts w:ascii="Arial" w:hAnsi="Arial" w:cs="Arial"/>
              </w:rPr>
              <w:t xml:space="preserve"> $198.00 </w:t>
            </w:r>
          </w:p>
        </w:tc>
      </w:tr>
      <w:tr w:rsidR="00072227" w:rsidRPr="00F07373" w:rsidTr="00072227">
        <w:trPr>
          <w:cantSplit/>
          <w:trHeight w:val="1140"/>
          <w:jc w:val="center"/>
        </w:trPr>
        <w:tc>
          <w:tcPr>
            <w:tcW w:w="2593" w:type="dxa"/>
            <w:vMerge/>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rPr>
                <w:rFonts w:ascii="Arial" w:hAnsi="Arial" w:cs="Arial"/>
              </w:rPr>
            </w:pPr>
          </w:p>
        </w:tc>
        <w:tc>
          <w:tcPr>
            <w:tcW w:w="439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36"/>
              </w:numPr>
              <w:adjustRightInd w:val="0"/>
              <w:spacing w:line="360" w:lineRule="auto"/>
              <w:ind w:hanging="327"/>
              <w:jc w:val="both"/>
              <w:textAlignment w:val="baseline"/>
              <w:rPr>
                <w:rFonts w:ascii="Arial" w:hAnsi="Arial" w:cs="Arial"/>
              </w:rPr>
            </w:pPr>
            <w:r w:rsidRPr="00F07373">
              <w:rPr>
                <w:rFonts w:ascii="Arial" w:hAnsi="Arial" w:cs="Arial"/>
              </w:rPr>
              <w:t>Refrendo al padrón municipal de proveedores</w:t>
            </w:r>
          </w:p>
        </w:tc>
        <w:tc>
          <w:tcPr>
            <w:tcW w:w="1859"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0"/>
              </w:tabs>
              <w:spacing w:line="360" w:lineRule="auto"/>
              <w:jc w:val="right"/>
              <w:rPr>
                <w:rFonts w:ascii="Arial" w:hAnsi="Arial" w:cs="Arial"/>
                <w:bCs/>
              </w:rPr>
            </w:pPr>
            <w:r w:rsidRPr="00F07373">
              <w:rPr>
                <w:rFonts w:ascii="Arial" w:hAnsi="Arial" w:cs="Arial"/>
              </w:rPr>
              <w:t xml:space="preserve"> $164.00 </w:t>
            </w:r>
          </w:p>
        </w:tc>
      </w:tr>
      <w:tr w:rsidR="00072227" w:rsidRPr="00F07373" w:rsidTr="00072227">
        <w:trPr>
          <w:cantSplit/>
          <w:trHeight w:val="20"/>
          <w:jc w:val="center"/>
        </w:trPr>
        <w:tc>
          <w:tcPr>
            <w:tcW w:w="2593" w:type="dxa"/>
            <w:vMerge w:val="restart"/>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34"/>
              </w:numPr>
              <w:tabs>
                <w:tab w:val="left" w:pos="0"/>
              </w:tabs>
              <w:adjustRightInd w:val="0"/>
              <w:spacing w:line="360" w:lineRule="auto"/>
              <w:jc w:val="both"/>
              <w:textAlignment w:val="baseline"/>
              <w:rPr>
                <w:rFonts w:ascii="Arial" w:hAnsi="Arial" w:cs="Arial"/>
              </w:rPr>
            </w:pPr>
            <w:r w:rsidRPr="00F07373">
              <w:rPr>
                <w:rFonts w:ascii="Arial" w:hAnsi="Arial" w:cs="Arial"/>
              </w:rPr>
              <w:t>Sistema Integral de Aseo Público de León, Guanajuato.</w:t>
            </w:r>
          </w:p>
        </w:tc>
        <w:tc>
          <w:tcPr>
            <w:tcW w:w="439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1"/>
                <w:numId w:val="37"/>
              </w:numPr>
              <w:adjustRightInd w:val="0"/>
              <w:spacing w:line="360" w:lineRule="auto"/>
              <w:ind w:left="510" w:hanging="327"/>
              <w:contextualSpacing/>
              <w:jc w:val="both"/>
              <w:textAlignment w:val="baseline"/>
              <w:rPr>
                <w:rFonts w:ascii="Arial" w:hAnsi="Arial" w:cs="Arial"/>
              </w:rPr>
            </w:pPr>
            <w:r w:rsidRPr="00F07373">
              <w:rPr>
                <w:rFonts w:ascii="Arial" w:hAnsi="Arial" w:cs="Arial"/>
              </w:rPr>
              <w:t>Por inscripción al padrón de prestadores de servicio de recolección de residuos sólidos urbanos no peligrosos.</w:t>
            </w:r>
          </w:p>
        </w:tc>
        <w:tc>
          <w:tcPr>
            <w:tcW w:w="1859"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0"/>
              </w:tabs>
              <w:spacing w:line="360" w:lineRule="auto"/>
              <w:jc w:val="right"/>
              <w:rPr>
                <w:rFonts w:ascii="Arial" w:hAnsi="Arial" w:cs="Arial"/>
                <w:bCs/>
              </w:rPr>
            </w:pPr>
            <w:r w:rsidRPr="00F07373">
              <w:rPr>
                <w:rFonts w:ascii="Arial" w:hAnsi="Arial" w:cs="Arial"/>
              </w:rPr>
              <w:t xml:space="preserve"> $221.00 </w:t>
            </w:r>
          </w:p>
        </w:tc>
      </w:tr>
      <w:tr w:rsidR="00072227" w:rsidRPr="00F07373" w:rsidTr="00072227">
        <w:trPr>
          <w:cantSplit/>
          <w:trHeight w:val="20"/>
          <w:jc w:val="center"/>
        </w:trPr>
        <w:tc>
          <w:tcPr>
            <w:tcW w:w="2593" w:type="dxa"/>
            <w:vMerge/>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rPr>
                <w:rFonts w:ascii="Arial" w:hAnsi="Arial" w:cs="Arial"/>
              </w:rPr>
            </w:pPr>
          </w:p>
        </w:tc>
        <w:tc>
          <w:tcPr>
            <w:tcW w:w="439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1"/>
                <w:numId w:val="37"/>
              </w:numPr>
              <w:adjustRightInd w:val="0"/>
              <w:spacing w:line="360" w:lineRule="auto"/>
              <w:ind w:left="510" w:hanging="327"/>
              <w:contextualSpacing/>
              <w:jc w:val="both"/>
              <w:textAlignment w:val="baseline"/>
              <w:rPr>
                <w:rFonts w:ascii="Arial" w:hAnsi="Arial" w:cs="Arial"/>
              </w:rPr>
            </w:pPr>
            <w:r w:rsidRPr="00F07373">
              <w:rPr>
                <w:rFonts w:ascii="Arial" w:hAnsi="Arial" w:cs="Arial"/>
              </w:rPr>
              <w:t>Refrendo al padrón de prestadores de servicios de recolección de residuos sólidos urbanos no peligrosos.</w:t>
            </w:r>
          </w:p>
        </w:tc>
        <w:tc>
          <w:tcPr>
            <w:tcW w:w="1859"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0"/>
              </w:tabs>
              <w:spacing w:line="360" w:lineRule="auto"/>
              <w:jc w:val="right"/>
              <w:rPr>
                <w:rFonts w:ascii="Arial" w:hAnsi="Arial" w:cs="Arial"/>
                <w:bCs/>
              </w:rPr>
            </w:pPr>
            <w:r w:rsidRPr="00F07373">
              <w:rPr>
                <w:rFonts w:ascii="Arial" w:hAnsi="Arial" w:cs="Arial"/>
              </w:rPr>
              <w:t xml:space="preserve"> $166.00 </w:t>
            </w:r>
          </w:p>
        </w:tc>
      </w:tr>
      <w:tr w:rsidR="00072227" w:rsidRPr="00F07373" w:rsidTr="00072227">
        <w:trPr>
          <w:cantSplit/>
          <w:trHeight w:val="20"/>
          <w:jc w:val="center"/>
        </w:trPr>
        <w:tc>
          <w:tcPr>
            <w:tcW w:w="2593" w:type="dxa"/>
            <w:vMerge w:val="restart"/>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35"/>
              </w:numPr>
              <w:tabs>
                <w:tab w:val="left" w:pos="0"/>
              </w:tabs>
              <w:adjustRightInd w:val="0"/>
              <w:spacing w:line="360" w:lineRule="auto"/>
              <w:jc w:val="both"/>
              <w:textAlignment w:val="baseline"/>
              <w:rPr>
                <w:rFonts w:ascii="Arial" w:hAnsi="Arial" w:cs="Arial"/>
              </w:rPr>
            </w:pPr>
            <w:r w:rsidRPr="00F07373">
              <w:rPr>
                <w:rFonts w:ascii="Arial" w:hAnsi="Arial" w:cs="Arial"/>
              </w:rPr>
              <w:lastRenderedPageBreak/>
              <w:t>Dirección General de Desarrollo Urbano</w:t>
            </w:r>
          </w:p>
        </w:tc>
        <w:tc>
          <w:tcPr>
            <w:tcW w:w="439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38"/>
              </w:numPr>
              <w:adjustRightInd w:val="0"/>
              <w:spacing w:line="360" w:lineRule="auto"/>
              <w:ind w:left="510" w:hanging="327"/>
              <w:jc w:val="both"/>
              <w:textAlignment w:val="baseline"/>
              <w:rPr>
                <w:rFonts w:ascii="Arial" w:hAnsi="Arial" w:cs="Arial"/>
              </w:rPr>
            </w:pPr>
            <w:r w:rsidRPr="00F07373">
              <w:rPr>
                <w:rFonts w:ascii="Arial" w:hAnsi="Arial" w:cs="Arial"/>
                <w:lang w:bidi="en-US"/>
              </w:rPr>
              <w:t xml:space="preserve">Por </w:t>
            </w:r>
            <w:r w:rsidRPr="00F07373">
              <w:rPr>
                <w:rFonts w:ascii="Arial" w:hAnsi="Arial" w:cs="Arial"/>
              </w:rPr>
              <w:t>inscripción al padrón de directores responsables de obra, peritos urbanos y peritos topógrafos,   proyectista estructural, proyectista arquitectónico</w:t>
            </w:r>
            <w:r w:rsidRPr="00F07373">
              <w:rPr>
                <w:rFonts w:ascii="Arial" w:hAnsi="Arial" w:cs="Arial"/>
                <w:lang w:bidi="en-US"/>
              </w:rPr>
              <w:t xml:space="preserve"> y especialista estructural.</w:t>
            </w:r>
          </w:p>
        </w:tc>
        <w:tc>
          <w:tcPr>
            <w:tcW w:w="1859"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0"/>
              </w:tabs>
              <w:spacing w:line="360" w:lineRule="auto"/>
              <w:jc w:val="right"/>
              <w:rPr>
                <w:rFonts w:ascii="Arial" w:hAnsi="Arial" w:cs="Arial"/>
                <w:bCs/>
              </w:rPr>
            </w:pPr>
            <w:r w:rsidRPr="00F07373">
              <w:rPr>
                <w:rFonts w:ascii="Arial" w:hAnsi="Arial" w:cs="Arial"/>
              </w:rPr>
              <w:t xml:space="preserve"> $920.00 </w:t>
            </w:r>
          </w:p>
        </w:tc>
      </w:tr>
      <w:tr w:rsidR="00072227" w:rsidRPr="00F07373" w:rsidTr="00072227">
        <w:trPr>
          <w:cantSplit/>
          <w:trHeight w:val="20"/>
          <w:jc w:val="center"/>
        </w:trPr>
        <w:tc>
          <w:tcPr>
            <w:tcW w:w="2593" w:type="dxa"/>
            <w:vMerge/>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rPr>
                <w:rFonts w:ascii="Arial" w:hAnsi="Arial" w:cs="Arial"/>
              </w:rPr>
            </w:pPr>
          </w:p>
        </w:tc>
        <w:tc>
          <w:tcPr>
            <w:tcW w:w="439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38"/>
              </w:numPr>
              <w:adjustRightInd w:val="0"/>
              <w:spacing w:line="360" w:lineRule="auto"/>
              <w:ind w:left="510" w:hanging="327"/>
              <w:jc w:val="both"/>
              <w:textAlignment w:val="baseline"/>
              <w:rPr>
                <w:rFonts w:ascii="Arial" w:hAnsi="Arial" w:cs="Arial"/>
              </w:rPr>
            </w:pPr>
            <w:r w:rsidRPr="00F07373">
              <w:rPr>
                <w:rFonts w:ascii="Arial" w:hAnsi="Arial" w:cs="Arial"/>
                <w:lang w:bidi="en-US"/>
              </w:rPr>
              <w:t>Refrendo al padrón de directores responsables de obra, peritos urbanos y peritos topógrafos, proyectista estructural, proyectista arquitectónico y especialista estructural.</w:t>
            </w:r>
          </w:p>
        </w:tc>
        <w:tc>
          <w:tcPr>
            <w:tcW w:w="1859"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0"/>
              </w:tabs>
              <w:spacing w:line="360" w:lineRule="auto"/>
              <w:jc w:val="right"/>
              <w:rPr>
                <w:rFonts w:ascii="Arial" w:hAnsi="Arial" w:cs="Arial"/>
                <w:bCs/>
              </w:rPr>
            </w:pPr>
            <w:r w:rsidRPr="00F07373">
              <w:rPr>
                <w:rFonts w:ascii="Arial" w:hAnsi="Arial" w:cs="Arial"/>
              </w:rPr>
              <w:t xml:space="preserve"> $544.00 </w:t>
            </w:r>
          </w:p>
        </w:tc>
      </w:tr>
    </w:tbl>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tabs>
          <w:tab w:val="left" w:pos="0"/>
        </w:tabs>
        <w:spacing w:line="360" w:lineRule="auto"/>
        <w:jc w:val="center"/>
        <w:rPr>
          <w:rFonts w:ascii="Arial" w:hAnsi="Arial" w:cs="Arial"/>
          <w:b/>
        </w:rPr>
      </w:pPr>
    </w:p>
    <w:p w:rsidR="00072227" w:rsidRPr="00F07373" w:rsidRDefault="00072227" w:rsidP="00F07373">
      <w:pPr>
        <w:tabs>
          <w:tab w:val="left" w:pos="0"/>
        </w:tabs>
        <w:spacing w:line="360" w:lineRule="auto"/>
        <w:jc w:val="center"/>
        <w:rPr>
          <w:rFonts w:ascii="Arial" w:hAnsi="Arial" w:cs="Arial"/>
          <w:b/>
        </w:rPr>
      </w:pPr>
      <w:r w:rsidRPr="00F07373">
        <w:rPr>
          <w:rFonts w:ascii="Arial" w:hAnsi="Arial" w:cs="Arial"/>
          <w:b/>
        </w:rPr>
        <w:t>CAPÍTULO QUINTO</w:t>
      </w:r>
    </w:p>
    <w:p w:rsidR="00072227" w:rsidRPr="00F07373" w:rsidRDefault="00072227" w:rsidP="00F07373">
      <w:pPr>
        <w:tabs>
          <w:tab w:val="left" w:pos="0"/>
        </w:tabs>
        <w:spacing w:line="360" w:lineRule="auto"/>
        <w:jc w:val="center"/>
        <w:rPr>
          <w:rFonts w:ascii="Arial" w:hAnsi="Arial" w:cs="Arial"/>
          <w:b/>
        </w:rPr>
      </w:pPr>
      <w:r w:rsidRPr="00F07373">
        <w:rPr>
          <w:rFonts w:ascii="Arial" w:hAnsi="Arial" w:cs="Arial"/>
          <w:b/>
        </w:rPr>
        <w:t>POR LAS PERCEPCIONES QUE OBTENGA LA</w:t>
      </w:r>
    </w:p>
    <w:p w:rsidR="00072227" w:rsidRPr="00F07373" w:rsidRDefault="00072227" w:rsidP="00F07373">
      <w:pPr>
        <w:tabs>
          <w:tab w:val="left" w:pos="0"/>
        </w:tabs>
        <w:spacing w:line="360" w:lineRule="auto"/>
        <w:jc w:val="center"/>
        <w:rPr>
          <w:rFonts w:ascii="Arial" w:hAnsi="Arial" w:cs="Arial"/>
          <w:b/>
        </w:rPr>
      </w:pPr>
      <w:r w:rsidRPr="00F07373">
        <w:rPr>
          <w:rFonts w:ascii="Arial" w:hAnsi="Arial" w:cs="Arial"/>
          <w:b/>
        </w:rPr>
        <w:t>DIRECCIÓN GENERAL DE INGRESOS</w:t>
      </w:r>
    </w:p>
    <w:p w:rsidR="00072227" w:rsidRPr="00F07373" w:rsidRDefault="00072227" w:rsidP="00F07373">
      <w:pPr>
        <w:tabs>
          <w:tab w:val="left" w:pos="0"/>
        </w:tabs>
        <w:spacing w:line="360" w:lineRule="auto"/>
        <w:jc w:val="center"/>
        <w:rPr>
          <w:rFonts w:ascii="Arial" w:hAnsi="Arial" w:cs="Arial"/>
          <w:b/>
        </w:rPr>
      </w:pPr>
    </w:p>
    <w:p w:rsidR="00072227" w:rsidRPr="00F07373" w:rsidRDefault="00072227" w:rsidP="00F07373">
      <w:pPr>
        <w:tabs>
          <w:tab w:val="left" w:pos="0"/>
        </w:tabs>
        <w:spacing w:line="360" w:lineRule="auto"/>
        <w:jc w:val="both"/>
        <w:rPr>
          <w:rFonts w:ascii="Arial" w:hAnsi="Arial" w:cs="Arial"/>
        </w:rPr>
      </w:pPr>
      <w:r w:rsidRPr="00F07373">
        <w:rPr>
          <w:rFonts w:ascii="Arial" w:hAnsi="Arial" w:cs="Arial"/>
          <w:b/>
        </w:rPr>
        <w:tab/>
        <w:t>Artículo 7.-</w:t>
      </w:r>
      <w:r w:rsidRPr="00F07373">
        <w:rPr>
          <w:rFonts w:ascii="Arial" w:hAnsi="Arial" w:cs="Arial"/>
        </w:rPr>
        <w:t xml:space="preserve"> Por los trámites y servicios que realiza la Dirección General de Ingresos, se aplicarán las siguientes:</w:t>
      </w:r>
    </w:p>
    <w:p w:rsidR="00072227" w:rsidRPr="00F07373" w:rsidRDefault="00072227" w:rsidP="00F07373">
      <w:pPr>
        <w:tabs>
          <w:tab w:val="left" w:pos="0"/>
        </w:tabs>
        <w:spacing w:line="360" w:lineRule="auto"/>
        <w:jc w:val="center"/>
        <w:rPr>
          <w:rFonts w:ascii="Arial" w:hAnsi="Arial" w:cs="Arial"/>
          <w:b/>
        </w:rPr>
      </w:pPr>
    </w:p>
    <w:p w:rsidR="00072227" w:rsidRPr="00F07373" w:rsidRDefault="00072227" w:rsidP="00F07373">
      <w:pPr>
        <w:tabs>
          <w:tab w:val="left" w:pos="0"/>
        </w:tabs>
        <w:spacing w:line="360" w:lineRule="auto"/>
        <w:jc w:val="center"/>
        <w:rPr>
          <w:rFonts w:ascii="Arial" w:hAnsi="Arial" w:cs="Arial"/>
          <w:b/>
        </w:rPr>
      </w:pPr>
      <w:r w:rsidRPr="00F07373">
        <w:rPr>
          <w:rFonts w:ascii="Arial" w:hAnsi="Arial" w:cs="Arial"/>
          <w:b/>
        </w:rPr>
        <w:t>CUOTAS DE RECUPERACIÓN</w:t>
      </w:r>
    </w:p>
    <w:tbl>
      <w:tblPr>
        <w:tblStyle w:val="Tablaconcuadrcula"/>
        <w:tblW w:w="8704" w:type="dxa"/>
        <w:tblLayout w:type="fixed"/>
        <w:tblLook w:val="04A0" w:firstRow="1" w:lastRow="0" w:firstColumn="1" w:lastColumn="0" w:noHBand="0" w:noVBand="1"/>
      </w:tblPr>
      <w:tblGrid>
        <w:gridCol w:w="6436"/>
        <w:gridCol w:w="2268"/>
      </w:tblGrid>
      <w:tr w:rsidR="00072227" w:rsidRPr="00F07373" w:rsidTr="00072227">
        <w:tc>
          <w:tcPr>
            <w:tcW w:w="6436" w:type="dxa"/>
          </w:tcPr>
          <w:p w:rsidR="00072227" w:rsidRPr="00F07373" w:rsidRDefault="00072227" w:rsidP="00F07373">
            <w:pPr>
              <w:pStyle w:val="Prrafodelista"/>
              <w:numPr>
                <w:ilvl w:val="0"/>
                <w:numId w:val="127"/>
              </w:numPr>
              <w:tabs>
                <w:tab w:val="left" w:pos="0"/>
              </w:tabs>
              <w:spacing w:line="360" w:lineRule="auto"/>
              <w:rPr>
                <w:rFonts w:ascii="Arial" w:hAnsi="Arial" w:cs="Arial"/>
              </w:rPr>
            </w:pPr>
            <w:r w:rsidRPr="00F07373">
              <w:rPr>
                <w:rFonts w:ascii="Arial" w:hAnsi="Arial" w:cs="Arial"/>
              </w:rPr>
              <w:t>Por reposición o extravió de tarjeta o boleto de acceso para usuarios pensionados y usuarios por hora en los estacionamientos «Fundadores», «Tlacuache», «Juárez» y «Mercado Aldama».</w:t>
            </w:r>
          </w:p>
        </w:tc>
        <w:tc>
          <w:tcPr>
            <w:tcW w:w="2268" w:type="dxa"/>
            <w:vAlign w:val="center"/>
          </w:tcPr>
          <w:p w:rsidR="00072227" w:rsidRPr="00F07373" w:rsidRDefault="00072227" w:rsidP="00F07373">
            <w:pPr>
              <w:tabs>
                <w:tab w:val="left" w:pos="0"/>
              </w:tabs>
              <w:spacing w:line="360" w:lineRule="auto"/>
              <w:jc w:val="right"/>
              <w:rPr>
                <w:rFonts w:ascii="Arial" w:hAnsi="Arial" w:cs="Arial"/>
                <w:b/>
              </w:rPr>
            </w:pPr>
            <w:r w:rsidRPr="00F07373">
              <w:rPr>
                <w:rFonts w:ascii="Arial" w:hAnsi="Arial" w:cs="Arial"/>
              </w:rPr>
              <w:t>$154.00</w:t>
            </w:r>
          </w:p>
        </w:tc>
      </w:tr>
      <w:tr w:rsidR="00072227" w:rsidRPr="00F07373" w:rsidTr="00072227">
        <w:tc>
          <w:tcPr>
            <w:tcW w:w="6436" w:type="dxa"/>
          </w:tcPr>
          <w:p w:rsidR="00072227" w:rsidRPr="00F07373" w:rsidRDefault="00072227" w:rsidP="00F07373">
            <w:pPr>
              <w:pStyle w:val="Prrafodelista"/>
              <w:numPr>
                <w:ilvl w:val="0"/>
                <w:numId w:val="127"/>
              </w:numPr>
              <w:tabs>
                <w:tab w:val="left" w:pos="0"/>
              </w:tabs>
              <w:spacing w:line="360" w:lineRule="auto"/>
              <w:rPr>
                <w:rFonts w:ascii="Arial" w:hAnsi="Arial" w:cs="Arial"/>
                <w:b/>
              </w:rPr>
            </w:pPr>
            <w:r w:rsidRPr="00F07373">
              <w:rPr>
                <w:rFonts w:ascii="Arial" w:hAnsi="Arial" w:cs="Arial"/>
                <w:bCs/>
              </w:rPr>
              <w:t>Fotografías para el trámite de pasaporte</w:t>
            </w:r>
          </w:p>
        </w:tc>
        <w:tc>
          <w:tcPr>
            <w:tcW w:w="2268" w:type="dxa"/>
            <w:vAlign w:val="center"/>
          </w:tcPr>
          <w:p w:rsidR="00072227" w:rsidRPr="00F07373" w:rsidRDefault="00072227" w:rsidP="00F07373">
            <w:pPr>
              <w:tabs>
                <w:tab w:val="left" w:pos="0"/>
              </w:tabs>
              <w:spacing w:line="360" w:lineRule="auto"/>
              <w:jc w:val="right"/>
              <w:rPr>
                <w:rFonts w:ascii="Arial" w:hAnsi="Arial" w:cs="Arial"/>
                <w:b/>
              </w:rPr>
            </w:pPr>
            <w:r w:rsidRPr="00F07373">
              <w:rPr>
                <w:rFonts w:ascii="Arial" w:hAnsi="Arial" w:cs="Arial"/>
              </w:rPr>
              <w:t>$55.00</w:t>
            </w:r>
          </w:p>
        </w:tc>
      </w:tr>
      <w:tr w:rsidR="00072227" w:rsidRPr="00F07373" w:rsidTr="00072227">
        <w:tc>
          <w:tcPr>
            <w:tcW w:w="6436" w:type="dxa"/>
          </w:tcPr>
          <w:p w:rsidR="00072227" w:rsidRPr="00F07373" w:rsidRDefault="00072227" w:rsidP="00F07373">
            <w:pPr>
              <w:pStyle w:val="Prrafodelista"/>
              <w:numPr>
                <w:ilvl w:val="0"/>
                <w:numId w:val="127"/>
              </w:numPr>
              <w:tabs>
                <w:tab w:val="left" w:pos="0"/>
              </w:tabs>
              <w:spacing w:line="360" w:lineRule="auto"/>
              <w:rPr>
                <w:rFonts w:ascii="Arial" w:hAnsi="Arial" w:cs="Arial"/>
                <w:b/>
              </w:rPr>
            </w:pPr>
            <w:r w:rsidRPr="00F07373">
              <w:rPr>
                <w:rFonts w:ascii="Arial" w:hAnsi="Arial" w:cs="Arial"/>
                <w:bCs/>
              </w:rPr>
              <w:lastRenderedPageBreak/>
              <w:t>Copia</w:t>
            </w:r>
          </w:p>
        </w:tc>
        <w:tc>
          <w:tcPr>
            <w:tcW w:w="2268" w:type="dxa"/>
            <w:vAlign w:val="center"/>
          </w:tcPr>
          <w:p w:rsidR="00072227" w:rsidRPr="00F07373" w:rsidRDefault="00072227" w:rsidP="00F07373">
            <w:pPr>
              <w:tabs>
                <w:tab w:val="left" w:pos="0"/>
              </w:tabs>
              <w:spacing w:line="360" w:lineRule="auto"/>
              <w:jc w:val="right"/>
              <w:rPr>
                <w:rFonts w:ascii="Arial" w:hAnsi="Arial" w:cs="Arial"/>
                <w:b/>
              </w:rPr>
            </w:pPr>
            <w:r w:rsidRPr="00F07373">
              <w:rPr>
                <w:rFonts w:ascii="Arial" w:hAnsi="Arial" w:cs="Arial"/>
              </w:rPr>
              <w:t>$1.00</w:t>
            </w:r>
          </w:p>
        </w:tc>
      </w:tr>
      <w:tr w:rsidR="00072227" w:rsidRPr="00F07373" w:rsidTr="00072227">
        <w:tc>
          <w:tcPr>
            <w:tcW w:w="6436" w:type="dxa"/>
          </w:tcPr>
          <w:p w:rsidR="00072227" w:rsidRPr="00F07373" w:rsidRDefault="00072227" w:rsidP="00F07373">
            <w:pPr>
              <w:pStyle w:val="Prrafodelista"/>
              <w:numPr>
                <w:ilvl w:val="0"/>
                <w:numId w:val="127"/>
              </w:numPr>
              <w:tabs>
                <w:tab w:val="left" w:pos="0"/>
              </w:tabs>
              <w:spacing w:line="360" w:lineRule="auto"/>
              <w:rPr>
                <w:rFonts w:ascii="Arial" w:hAnsi="Arial" w:cs="Arial"/>
                <w:b/>
              </w:rPr>
            </w:pPr>
            <w:r w:rsidRPr="00F07373">
              <w:rPr>
                <w:rFonts w:ascii="Arial" w:hAnsi="Arial" w:cs="Arial"/>
                <w:bCs/>
              </w:rPr>
              <w:t>Cuota de recuperación del servicio de  pasaportes autorizados por la S.R.E.</w:t>
            </w:r>
          </w:p>
        </w:tc>
        <w:tc>
          <w:tcPr>
            <w:tcW w:w="2268" w:type="dxa"/>
            <w:vAlign w:val="center"/>
          </w:tcPr>
          <w:p w:rsidR="00072227" w:rsidRPr="00F07373" w:rsidRDefault="00072227" w:rsidP="00F07373">
            <w:pPr>
              <w:tabs>
                <w:tab w:val="left" w:pos="0"/>
              </w:tabs>
              <w:spacing w:line="360" w:lineRule="auto"/>
              <w:jc w:val="right"/>
              <w:rPr>
                <w:rFonts w:ascii="Arial" w:hAnsi="Arial" w:cs="Arial"/>
                <w:b/>
              </w:rPr>
            </w:pPr>
            <w:r w:rsidRPr="00F07373">
              <w:rPr>
                <w:rFonts w:ascii="Arial" w:hAnsi="Arial" w:cs="Arial"/>
              </w:rPr>
              <w:t>$263.00</w:t>
            </w:r>
          </w:p>
        </w:tc>
      </w:tr>
      <w:tr w:rsidR="00072227" w:rsidRPr="00F07373" w:rsidTr="00072227">
        <w:tc>
          <w:tcPr>
            <w:tcW w:w="6436" w:type="dxa"/>
          </w:tcPr>
          <w:p w:rsidR="00072227" w:rsidRPr="00F07373" w:rsidRDefault="00072227" w:rsidP="00F07373">
            <w:pPr>
              <w:pStyle w:val="Prrafodelista"/>
              <w:numPr>
                <w:ilvl w:val="0"/>
                <w:numId w:val="127"/>
              </w:numPr>
              <w:tabs>
                <w:tab w:val="left" w:pos="0"/>
              </w:tabs>
              <w:spacing w:line="360" w:lineRule="auto"/>
              <w:rPr>
                <w:rFonts w:ascii="Arial" w:hAnsi="Arial" w:cs="Arial"/>
                <w:b/>
              </w:rPr>
            </w:pPr>
            <w:r w:rsidRPr="00F07373">
              <w:rPr>
                <w:rFonts w:ascii="Arial" w:hAnsi="Arial" w:cs="Arial"/>
                <w:bCs/>
              </w:rPr>
              <w:t>Servicio de mensajería:</w:t>
            </w:r>
          </w:p>
        </w:tc>
        <w:tc>
          <w:tcPr>
            <w:tcW w:w="2268" w:type="dxa"/>
            <w:vAlign w:val="center"/>
          </w:tcPr>
          <w:p w:rsidR="00072227" w:rsidRPr="00F07373" w:rsidRDefault="00072227" w:rsidP="00F07373">
            <w:pPr>
              <w:tabs>
                <w:tab w:val="left" w:pos="0"/>
              </w:tabs>
              <w:spacing w:line="360" w:lineRule="auto"/>
              <w:jc w:val="right"/>
              <w:rPr>
                <w:rFonts w:ascii="Arial" w:hAnsi="Arial" w:cs="Arial"/>
                <w:b/>
              </w:rPr>
            </w:pPr>
          </w:p>
        </w:tc>
      </w:tr>
      <w:tr w:rsidR="00072227" w:rsidRPr="00F07373" w:rsidTr="00072227">
        <w:tc>
          <w:tcPr>
            <w:tcW w:w="6436" w:type="dxa"/>
          </w:tcPr>
          <w:p w:rsidR="00072227" w:rsidRPr="00F07373" w:rsidRDefault="00072227" w:rsidP="00F07373">
            <w:pPr>
              <w:pStyle w:val="Prrafodelista"/>
              <w:numPr>
                <w:ilvl w:val="0"/>
                <w:numId w:val="128"/>
              </w:numPr>
              <w:tabs>
                <w:tab w:val="left" w:pos="0"/>
              </w:tabs>
              <w:spacing w:line="360" w:lineRule="auto"/>
              <w:rPr>
                <w:rFonts w:ascii="Arial" w:hAnsi="Arial" w:cs="Arial"/>
                <w:b/>
              </w:rPr>
            </w:pPr>
            <w:r w:rsidRPr="00F07373">
              <w:rPr>
                <w:rFonts w:ascii="Arial" w:hAnsi="Arial" w:cs="Arial"/>
                <w:bCs/>
              </w:rPr>
              <w:t>Local dentro del Municipio</w:t>
            </w:r>
          </w:p>
        </w:tc>
        <w:tc>
          <w:tcPr>
            <w:tcW w:w="2268" w:type="dxa"/>
            <w:vAlign w:val="center"/>
          </w:tcPr>
          <w:p w:rsidR="00072227" w:rsidRPr="00F07373" w:rsidRDefault="00072227" w:rsidP="00F07373">
            <w:pPr>
              <w:tabs>
                <w:tab w:val="left" w:pos="0"/>
              </w:tabs>
              <w:spacing w:line="360" w:lineRule="auto"/>
              <w:jc w:val="right"/>
              <w:rPr>
                <w:rFonts w:ascii="Arial" w:hAnsi="Arial" w:cs="Arial"/>
                <w:b/>
              </w:rPr>
            </w:pPr>
            <w:r w:rsidRPr="00F07373">
              <w:rPr>
                <w:rFonts w:ascii="Arial" w:hAnsi="Arial" w:cs="Arial"/>
              </w:rPr>
              <w:t>$71.00</w:t>
            </w:r>
          </w:p>
        </w:tc>
      </w:tr>
      <w:tr w:rsidR="00072227" w:rsidRPr="00F07373" w:rsidTr="00072227">
        <w:tc>
          <w:tcPr>
            <w:tcW w:w="6436" w:type="dxa"/>
          </w:tcPr>
          <w:p w:rsidR="00072227" w:rsidRPr="00F07373" w:rsidRDefault="00072227" w:rsidP="00F07373">
            <w:pPr>
              <w:pStyle w:val="Prrafodelista"/>
              <w:numPr>
                <w:ilvl w:val="0"/>
                <w:numId w:val="128"/>
              </w:numPr>
              <w:tabs>
                <w:tab w:val="left" w:pos="0"/>
              </w:tabs>
              <w:spacing w:line="360" w:lineRule="auto"/>
              <w:rPr>
                <w:rFonts w:ascii="Arial" w:hAnsi="Arial" w:cs="Arial"/>
                <w:b/>
              </w:rPr>
            </w:pPr>
            <w:r w:rsidRPr="00F07373">
              <w:rPr>
                <w:rFonts w:ascii="Arial" w:hAnsi="Arial" w:cs="Arial"/>
                <w:bCs/>
              </w:rPr>
              <w:t>A otro municipio dentro del Estado</w:t>
            </w:r>
          </w:p>
        </w:tc>
        <w:tc>
          <w:tcPr>
            <w:tcW w:w="2268" w:type="dxa"/>
            <w:vAlign w:val="center"/>
          </w:tcPr>
          <w:p w:rsidR="00072227" w:rsidRPr="00F07373" w:rsidRDefault="00072227" w:rsidP="00F07373">
            <w:pPr>
              <w:tabs>
                <w:tab w:val="left" w:pos="0"/>
              </w:tabs>
              <w:spacing w:line="360" w:lineRule="auto"/>
              <w:jc w:val="right"/>
              <w:rPr>
                <w:rFonts w:ascii="Arial" w:hAnsi="Arial" w:cs="Arial"/>
                <w:b/>
              </w:rPr>
            </w:pPr>
            <w:r w:rsidRPr="00F07373">
              <w:rPr>
                <w:rFonts w:ascii="Arial" w:hAnsi="Arial" w:cs="Arial"/>
              </w:rPr>
              <w:t>$116.00</w:t>
            </w:r>
          </w:p>
        </w:tc>
      </w:tr>
      <w:tr w:rsidR="00072227" w:rsidRPr="00F07373" w:rsidTr="00072227">
        <w:tc>
          <w:tcPr>
            <w:tcW w:w="6436" w:type="dxa"/>
          </w:tcPr>
          <w:p w:rsidR="00072227" w:rsidRPr="00F07373" w:rsidRDefault="00072227" w:rsidP="00F07373">
            <w:pPr>
              <w:pStyle w:val="Prrafodelista"/>
              <w:numPr>
                <w:ilvl w:val="0"/>
                <w:numId w:val="128"/>
              </w:numPr>
              <w:tabs>
                <w:tab w:val="left" w:pos="0"/>
              </w:tabs>
              <w:spacing w:line="360" w:lineRule="auto"/>
              <w:rPr>
                <w:rFonts w:ascii="Arial" w:hAnsi="Arial" w:cs="Arial"/>
                <w:b/>
              </w:rPr>
            </w:pPr>
            <w:r w:rsidRPr="00F07373">
              <w:rPr>
                <w:rFonts w:ascii="Arial" w:hAnsi="Arial" w:cs="Arial"/>
                <w:bCs/>
              </w:rPr>
              <w:t>A otro Estado dentro de la República Mexicana</w:t>
            </w:r>
          </w:p>
        </w:tc>
        <w:tc>
          <w:tcPr>
            <w:tcW w:w="2268" w:type="dxa"/>
            <w:vAlign w:val="center"/>
          </w:tcPr>
          <w:p w:rsidR="00072227" w:rsidRPr="00F07373" w:rsidRDefault="00072227" w:rsidP="00F07373">
            <w:pPr>
              <w:tabs>
                <w:tab w:val="left" w:pos="0"/>
              </w:tabs>
              <w:spacing w:line="360" w:lineRule="auto"/>
              <w:jc w:val="right"/>
              <w:rPr>
                <w:rFonts w:ascii="Arial" w:hAnsi="Arial" w:cs="Arial"/>
                <w:b/>
              </w:rPr>
            </w:pPr>
            <w:r w:rsidRPr="00F07373">
              <w:rPr>
                <w:rFonts w:ascii="Arial" w:hAnsi="Arial" w:cs="Arial"/>
              </w:rPr>
              <w:t>$204.00</w:t>
            </w:r>
          </w:p>
        </w:tc>
      </w:tr>
    </w:tbl>
    <w:p w:rsidR="00072227" w:rsidRPr="00F07373" w:rsidRDefault="00072227" w:rsidP="00F07373">
      <w:pPr>
        <w:tabs>
          <w:tab w:val="left" w:pos="0"/>
        </w:tabs>
        <w:spacing w:line="360" w:lineRule="auto"/>
        <w:jc w:val="center"/>
        <w:rPr>
          <w:rFonts w:ascii="Arial" w:hAnsi="Arial" w:cs="Arial"/>
          <w:b/>
        </w:rPr>
      </w:pPr>
    </w:p>
    <w:p w:rsidR="00072227" w:rsidRPr="00F07373" w:rsidRDefault="00072227" w:rsidP="00F07373">
      <w:pPr>
        <w:tabs>
          <w:tab w:val="left" w:pos="0"/>
        </w:tabs>
        <w:spacing w:line="360" w:lineRule="auto"/>
        <w:jc w:val="both"/>
        <w:rPr>
          <w:rFonts w:ascii="Arial" w:hAnsi="Arial" w:cs="Arial"/>
        </w:rPr>
      </w:pPr>
      <w:r w:rsidRPr="00F07373">
        <w:rPr>
          <w:rFonts w:ascii="Arial" w:hAnsi="Arial" w:cs="Arial"/>
        </w:rPr>
        <w:tab/>
        <w:t>Por lo que se refiere a la fracción III de este artículo, cuando el número de copias sea igual o menor a cuatro, éstas serán gratuitas, siempre y cuando correspondan a los trámites y/o servicios que proporciona la Dirección General de Ingresos</w:t>
      </w:r>
    </w:p>
    <w:p w:rsidR="00072227" w:rsidRPr="00F07373" w:rsidRDefault="00072227" w:rsidP="00F07373">
      <w:pPr>
        <w:tabs>
          <w:tab w:val="left" w:pos="0"/>
          <w:tab w:val="left" w:pos="2746"/>
        </w:tabs>
        <w:spacing w:line="360" w:lineRule="auto"/>
        <w:rPr>
          <w:rFonts w:ascii="Arial" w:hAnsi="Arial" w:cs="Arial"/>
        </w:rPr>
      </w:pPr>
    </w:p>
    <w:p w:rsidR="00072227" w:rsidRPr="00F07373" w:rsidRDefault="00072227" w:rsidP="00F07373">
      <w:pPr>
        <w:tabs>
          <w:tab w:val="left" w:pos="34"/>
        </w:tabs>
        <w:spacing w:line="360" w:lineRule="auto"/>
        <w:ind w:left="34" w:firstLine="675"/>
        <w:jc w:val="both"/>
        <w:rPr>
          <w:rFonts w:ascii="Arial" w:hAnsi="Arial" w:cs="Arial"/>
        </w:rPr>
      </w:pPr>
      <w:r w:rsidRPr="00F07373">
        <w:rPr>
          <w:rFonts w:ascii="Arial" w:hAnsi="Arial" w:cs="Arial"/>
          <w:b/>
        </w:rPr>
        <w:t>Artículo 8.-</w:t>
      </w:r>
      <w:r w:rsidRPr="00F07373">
        <w:rPr>
          <w:rFonts w:ascii="Arial" w:hAnsi="Arial" w:cs="Arial"/>
        </w:rPr>
        <w:t xml:space="preserve"> Por el almacenaje o guarda de bienes muebles en las diversas instalaciones municipales, tendrá un costo de $2.68 por M</w:t>
      </w:r>
      <w:r w:rsidRPr="00F07373">
        <w:rPr>
          <w:rFonts w:ascii="Arial" w:hAnsi="Arial" w:cs="Arial"/>
          <w:vertAlign w:val="superscript"/>
        </w:rPr>
        <w:t>2</w:t>
      </w:r>
      <w:r w:rsidRPr="00F07373">
        <w:rPr>
          <w:rFonts w:ascii="Arial" w:hAnsi="Arial" w:cs="Arial"/>
        </w:rPr>
        <w:t xml:space="preserve"> de superficie ocupada por día. </w:t>
      </w:r>
    </w:p>
    <w:p w:rsidR="00072227" w:rsidRPr="00F07373" w:rsidRDefault="00072227" w:rsidP="00F07373">
      <w:pPr>
        <w:tabs>
          <w:tab w:val="left" w:pos="0"/>
        </w:tabs>
        <w:spacing w:line="360" w:lineRule="auto"/>
        <w:ind w:firstLine="709"/>
        <w:rPr>
          <w:rFonts w:ascii="Arial" w:hAnsi="Arial" w:cs="Arial"/>
          <w:b/>
        </w:rPr>
      </w:pPr>
    </w:p>
    <w:p w:rsidR="00072227" w:rsidRPr="00F07373" w:rsidRDefault="00072227" w:rsidP="00F07373">
      <w:pPr>
        <w:tabs>
          <w:tab w:val="left" w:pos="0"/>
        </w:tabs>
        <w:spacing w:line="360" w:lineRule="auto"/>
        <w:ind w:firstLine="709"/>
        <w:rPr>
          <w:rFonts w:ascii="Arial" w:hAnsi="Arial" w:cs="Arial"/>
        </w:rPr>
      </w:pPr>
      <w:r w:rsidRPr="00F07373">
        <w:rPr>
          <w:rFonts w:ascii="Arial" w:hAnsi="Arial" w:cs="Arial"/>
          <w:b/>
        </w:rPr>
        <w:t>Artículo 9.-</w:t>
      </w:r>
      <w:r w:rsidRPr="00F07373">
        <w:rPr>
          <w:rFonts w:ascii="Arial" w:hAnsi="Arial" w:cs="Arial"/>
        </w:rPr>
        <w:t xml:space="preserve"> Por el acceso a sanitarios:</w:t>
      </w:r>
    </w:p>
    <w:tbl>
      <w:tblPr>
        <w:tblW w:w="8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36"/>
        <w:gridCol w:w="1324"/>
      </w:tblGrid>
      <w:tr w:rsidR="00072227" w:rsidRPr="00F07373" w:rsidTr="00072227">
        <w:trPr>
          <w:jc w:val="center"/>
        </w:trPr>
        <w:tc>
          <w:tcPr>
            <w:tcW w:w="71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129"/>
              </w:numPr>
              <w:spacing w:line="360" w:lineRule="auto"/>
              <w:ind w:left="894" w:hanging="425"/>
              <w:contextualSpacing/>
              <w:rPr>
                <w:rFonts w:ascii="Arial" w:hAnsi="Arial" w:cs="Arial"/>
                <w:lang w:val="es-ES_tradnl"/>
              </w:rPr>
            </w:pPr>
            <w:r w:rsidRPr="00F07373">
              <w:rPr>
                <w:rFonts w:ascii="Arial" w:hAnsi="Arial" w:cs="Arial"/>
                <w:lang w:val="es-ES_tradnl"/>
              </w:rPr>
              <w:t xml:space="preserve">Plaza Expiatorio </w:t>
            </w:r>
          </w:p>
        </w:tc>
        <w:tc>
          <w:tcPr>
            <w:tcW w:w="1324"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0"/>
              </w:tabs>
              <w:spacing w:line="360" w:lineRule="auto"/>
              <w:ind w:hanging="910"/>
              <w:jc w:val="right"/>
              <w:rPr>
                <w:rFonts w:ascii="Arial" w:hAnsi="Arial" w:cs="Arial"/>
                <w:lang w:val="es-ES_tradnl"/>
              </w:rPr>
            </w:pPr>
            <w:r w:rsidRPr="00F07373">
              <w:rPr>
                <w:rFonts w:ascii="Arial" w:hAnsi="Arial" w:cs="Arial"/>
                <w:lang w:val="es-ES_tradnl"/>
              </w:rPr>
              <w:t>$3.00</w:t>
            </w:r>
          </w:p>
        </w:tc>
      </w:tr>
      <w:tr w:rsidR="00072227" w:rsidRPr="00F07373" w:rsidTr="00072227">
        <w:trPr>
          <w:jc w:val="center"/>
        </w:trPr>
        <w:tc>
          <w:tcPr>
            <w:tcW w:w="71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129"/>
              </w:numPr>
              <w:tabs>
                <w:tab w:val="left" w:pos="942"/>
              </w:tabs>
              <w:spacing w:line="360" w:lineRule="auto"/>
              <w:ind w:left="894" w:hanging="425"/>
              <w:contextualSpacing/>
              <w:rPr>
                <w:rFonts w:ascii="Arial" w:hAnsi="Arial" w:cs="Arial"/>
                <w:lang w:val="es-ES_tradnl"/>
              </w:rPr>
            </w:pPr>
            <w:r w:rsidRPr="00F07373">
              <w:rPr>
                <w:rFonts w:ascii="Arial" w:hAnsi="Arial" w:cs="Arial"/>
                <w:lang w:val="es-ES_tradnl"/>
              </w:rPr>
              <w:t xml:space="preserve">Jardín San Juan Bosco </w:t>
            </w:r>
          </w:p>
        </w:tc>
        <w:tc>
          <w:tcPr>
            <w:tcW w:w="1324"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$3.00</w:t>
            </w:r>
          </w:p>
        </w:tc>
      </w:tr>
    </w:tbl>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spacing w:line="360" w:lineRule="auto"/>
        <w:jc w:val="center"/>
        <w:rPr>
          <w:rFonts w:ascii="Arial" w:hAnsi="Arial" w:cs="Arial"/>
          <w:b/>
        </w:rPr>
      </w:pPr>
      <w:r w:rsidRPr="00F07373">
        <w:rPr>
          <w:rFonts w:ascii="Arial" w:hAnsi="Arial" w:cs="Arial"/>
          <w:b/>
        </w:rPr>
        <w:t>CAPÍTULO SEXTO</w:t>
      </w:r>
    </w:p>
    <w:p w:rsidR="00072227" w:rsidRPr="00F07373" w:rsidRDefault="00072227" w:rsidP="00F07373">
      <w:pPr>
        <w:spacing w:line="360" w:lineRule="auto"/>
        <w:jc w:val="center"/>
        <w:rPr>
          <w:rFonts w:ascii="Arial" w:hAnsi="Arial" w:cs="Arial"/>
          <w:b/>
        </w:rPr>
      </w:pPr>
      <w:r w:rsidRPr="00F07373">
        <w:rPr>
          <w:rFonts w:ascii="Arial" w:hAnsi="Arial" w:cs="Arial"/>
          <w:b/>
        </w:rPr>
        <w:t>DE LOS INGRESOS DE LA DIRECCIÓN GENERAL DE MOVILIDAD</w:t>
      </w:r>
    </w:p>
    <w:p w:rsidR="00072227" w:rsidRPr="00F07373" w:rsidRDefault="00072227" w:rsidP="00F07373">
      <w:pPr>
        <w:spacing w:line="360" w:lineRule="auto"/>
        <w:jc w:val="center"/>
        <w:rPr>
          <w:rFonts w:ascii="Arial" w:hAnsi="Arial" w:cs="Arial"/>
          <w:b/>
        </w:rPr>
      </w:pPr>
    </w:p>
    <w:p w:rsidR="00072227" w:rsidRPr="00F07373" w:rsidRDefault="00072227" w:rsidP="00F07373">
      <w:pPr>
        <w:spacing w:line="360" w:lineRule="auto"/>
        <w:ind w:firstLine="708"/>
        <w:jc w:val="both"/>
        <w:rPr>
          <w:rFonts w:ascii="Arial" w:hAnsi="Arial" w:cs="Arial"/>
        </w:rPr>
      </w:pPr>
      <w:r w:rsidRPr="00F07373">
        <w:rPr>
          <w:rFonts w:ascii="Arial" w:hAnsi="Arial" w:cs="Arial"/>
          <w:b/>
        </w:rPr>
        <w:t>Artículo 10.-</w:t>
      </w:r>
      <w:r w:rsidRPr="00F07373">
        <w:rPr>
          <w:rFonts w:ascii="Arial" w:hAnsi="Arial" w:cs="Arial"/>
        </w:rPr>
        <w:t xml:space="preserve"> Por los servicios de publicidad en vehículos de transporte público y emisión de constancia, se aplicará la siguiente:</w:t>
      </w:r>
    </w:p>
    <w:p w:rsidR="00072227" w:rsidRPr="00F07373" w:rsidRDefault="00072227" w:rsidP="00F07373">
      <w:pPr>
        <w:spacing w:line="360" w:lineRule="auto"/>
        <w:ind w:firstLine="708"/>
        <w:jc w:val="both"/>
        <w:rPr>
          <w:rFonts w:ascii="Arial" w:hAnsi="Arial" w:cs="Arial"/>
        </w:rPr>
      </w:pPr>
    </w:p>
    <w:p w:rsidR="00072227" w:rsidRPr="00F07373" w:rsidRDefault="00072227" w:rsidP="00F07373">
      <w:pPr>
        <w:tabs>
          <w:tab w:val="left" w:pos="0"/>
        </w:tabs>
        <w:spacing w:line="360" w:lineRule="auto"/>
        <w:ind w:left="34"/>
        <w:jc w:val="center"/>
        <w:rPr>
          <w:rFonts w:ascii="Arial" w:hAnsi="Arial" w:cs="Arial"/>
          <w:b/>
        </w:rPr>
      </w:pPr>
      <w:r w:rsidRPr="00F07373">
        <w:rPr>
          <w:rFonts w:ascii="Arial" w:hAnsi="Arial" w:cs="Arial"/>
          <w:b/>
        </w:rPr>
        <w:lastRenderedPageBreak/>
        <w:t xml:space="preserve">TARIFA </w:t>
      </w:r>
    </w:p>
    <w:tbl>
      <w:tblPr>
        <w:tblW w:w="874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27"/>
        <w:gridCol w:w="1560"/>
        <w:gridCol w:w="1559"/>
      </w:tblGrid>
      <w:tr w:rsidR="00072227" w:rsidRPr="00F07373" w:rsidTr="00072227">
        <w:tc>
          <w:tcPr>
            <w:tcW w:w="5627"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111"/>
              </w:numPr>
              <w:spacing w:line="360" w:lineRule="auto"/>
              <w:jc w:val="both"/>
              <w:rPr>
                <w:rFonts w:ascii="Arial" w:hAnsi="Arial" w:cs="Arial"/>
                <w:bCs/>
              </w:rPr>
            </w:pPr>
            <w:r w:rsidRPr="00F07373">
              <w:rPr>
                <w:rFonts w:ascii="Arial" w:hAnsi="Arial" w:cs="Arial"/>
                <w:bCs/>
              </w:rPr>
              <w:t>Por proyección visual a bordo de vehículos, por monitor o pantalla sin audio.</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$444.00</w:t>
            </w:r>
          </w:p>
        </w:tc>
        <w:tc>
          <w:tcPr>
            <w:tcW w:w="1559" w:type="dxa"/>
            <w:tcBorders>
              <w:top w:val="single" w:sz="4" w:space="0" w:color="000000"/>
              <w:left w:val="single" w:sz="4" w:space="0" w:color="000000"/>
              <w:bottom w:val="single" w:sz="4" w:space="0" w:color="000000"/>
              <w:right w:val="single" w:sz="4" w:space="0" w:color="000000"/>
            </w:tcBorders>
            <w:vAlign w:val="center"/>
          </w:tcPr>
          <w:p w:rsidR="00072227" w:rsidRPr="00F07373" w:rsidRDefault="00072227" w:rsidP="00F07373">
            <w:pPr>
              <w:spacing w:line="360" w:lineRule="auto"/>
              <w:ind w:left="141"/>
              <w:jc w:val="right"/>
              <w:rPr>
                <w:rFonts w:ascii="Arial" w:hAnsi="Arial" w:cs="Arial"/>
              </w:rPr>
            </w:pPr>
            <w:r w:rsidRPr="00F07373">
              <w:rPr>
                <w:rFonts w:ascii="Arial" w:hAnsi="Arial" w:cs="Arial"/>
              </w:rPr>
              <w:t>mensuales</w:t>
            </w:r>
          </w:p>
        </w:tc>
      </w:tr>
      <w:tr w:rsidR="00072227" w:rsidRPr="00F07373" w:rsidTr="00072227">
        <w:tc>
          <w:tcPr>
            <w:tcW w:w="5627" w:type="dxa"/>
            <w:tcBorders>
              <w:top w:val="single" w:sz="4" w:space="0" w:color="000000"/>
              <w:left w:val="single" w:sz="4" w:space="0" w:color="000000"/>
              <w:bottom w:val="single" w:sz="4" w:space="0" w:color="000000"/>
              <w:right w:val="single" w:sz="4" w:space="0" w:color="000000"/>
            </w:tcBorders>
            <w:vAlign w:val="center"/>
            <w:hideMark/>
          </w:tcPr>
          <w:p w:rsidR="00072227" w:rsidRPr="00F07373" w:rsidRDefault="00072227" w:rsidP="00F07373">
            <w:pPr>
              <w:numPr>
                <w:ilvl w:val="0"/>
                <w:numId w:val="111"/>
              </w:numPr>
              <w:spacing w:line="360" w:lineRule="auto"/>
              <w:rPr>
                <w:rFonts w:ascii="Arial" w:hAnsi="Arial" w:cs="Arial"/>
                <w:bCs/>
              </w:rPr>
            </w:pPr>
            <w:r w:rsidRPr="00F07373">
              <w:rPr>
                <w:rFonts w:ascii="Arial" w:hAnsi="Arial" w:cs="Arial"/>
                <w:bCs/>
              </w:rPr>
              <w:t>Por proyección visual a bordo de vehículos, por monitor o pantalla con audio.</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$270.00</w:t>
            </w:r>
          </w:p>
        </w:tc>
        <w:tc>
          <w:tcPr>
            <w:tcW w:w="1559" w:type="dxa"/>
            <w:tcBorders>
              <w:top w:val="single" w:sz="4" w:space="0" w:color="000000"/>
              <w:left w:val="single" w:sz="4" w:space="0" w:color="000000"/>
              <w:bottom w:val="single" w:sz="4" w:space="0" w:color="000000"/>
              <w:right w:val="single" w:sz="4" w:space="0" w:color="000000"/>
            </w:tcBorders>
            <w:vAlign w:val="center"/>
          </w:tcPr>
          <w:p w:rsidR="00072227" w:rsidRPr="00F07373" w:rsidRDefault="00072227" w:rsidP="00F07373">
            <w:pPr>
              <w:spacing w:line="360" w:lineRule="auto"/>
              <w:ind w:left="141"/>
              <w:jc w:val="right"/>
              <w:rPr>
                <w:rFonts w:ascii="Arial" w:hAnsi="Arial" w:cs="Arial"/>
              </w:rPr>
            </w:pPr>
            <w:r w:rsidRPr="00F07373">
              <w:rPr>
                <w:rFonts w:ascii="Arial" w:hAnsi="Arial" w:cs="Arial"/>
              </w:rPr>
              <w:t>mensuales por pantalla</w:t>
            </w:r>
          </w:p>
        </w:tc>
      </w:tr>
      <w:tr w:rsidR="00072227" w:rsidRPr="00F07373" w:rsidTr="00072227">
        <w:tc>
          <w:tcPr>
            <w:tcW w:w="5627"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111"/>
              </w:numPr>
              <w:spacing w:line="360" w:lineRule="auto"/>
              <w:jc w:val="both"/>
              <w:rPr>
                <w:rFonts w:ascii="Arial" w:hAnsi="Arial" w:cs="Arial"/>
                <w:bCs/>
              </w:rPr>
            </w:pPr>
            <w:r w:rsidRPr="00F07373">
              <w:rPr>
                <w:rFonts w:ascii="Arial" w:hAnsi="Arial" w:cs="Arial"/>
                <w:bCs/>
              </w:rPr>
              <w:t xml:space="preserve"> Por instalación de equipos emisores de radiofrecuencias con contenido publicitario, monitores o pantallas en infraestructura del Sistema Integrado de Transporte.</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$1,331.00</w:t>
            </w:r>
          </w:p>
        </w:tc>
        <w:tc>
          <w:tcPr>
            <w:tcW w:w="1559" w:type="dxa"/>
            <w:tcBorders>
              <w:top w:val="single" w:sz="4" w:space="0" w:color="000000"/>
              <w:left w:val="single" w:sz="4" w:space="0" w:color="000000"/>
              <w:bottom w:val="single" w:sz="4" w:space="0" w:color="000000"/>
              <w:right w:val="single" w:sz="4" w:space="0" w:color="000000"/>
            </w:tcBorders>
            <w:vAlign w:val="center"/>
          </w:tcPr>
          <w:p w:rsidR="00072227" w:rsidRPr="00F07373" w:rsidRDefault="00072227" w:rsidP="00F07373">
            <w:pPr>
              <w:spacing w:line="360" w:lineRule="auto"/>
              <w:ind w:left="141"/>
              <w:jc w:val="right"/>
              <w:rPr>
                <w:rFonts w:ascii="Arial" w:hAnsi="Arial" w:cs="Arial"/>
              </w:rPr>
            </w:pPr>
            <w:r w:rsidRPr="00F07373">
              <w:rPr>
                <w:rFonts w:ascii="Arial" w:hAnsi="Arial" w:cs="Arial"/>
              </w:rPr>
              <w:t>mensuales por equipo</w:t>
            </w:r>
          </w:p>
        </w:tc>
      </w:tr>
      <w:tr w:rsidR="00072227" w:rsidRPr="00F07373" w:rsidTr="00072227">
        <w:tc>
          <w:tcPr>
            <w:tcW w:w="5627"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111"/>
              </w:numPr>
              <w:spacing w:line="360" w:lineRule="auto"/>
              <w:jc w:val="both"/>
              <w:rPr>
                <w:rFonts w:ascii="Arial" w:hAnsi="Arial" w:cs="Arial"/>
                <w:bCs/>
              </w:rPr>
            </w:pPr>
            <w:r w:rsidRPr="00F07373">
              <w:rPr>
                <w:rFonts w:ascii="Arial" w:hAnsi="Arial" w:cs="Arial"/>
                <w:bCs/>
              </w:rPr>
              <w:t xml:space="preserve">Por instalación de pantalla para la proyección de contenido publicitario: </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$270.00</w:t>
            </w:r>
          </w:p>
        </w:tc>
        <w:tc>
          <w:tcPr>
            <w:tcW w:w="1559" w:type="dxa"/>
            <w:tcBorders>
              <w:top w:val="single" w:sz="4" w:space="0" w:color="000000"/>
              <w:left w:val="single" w:sz="4" w:space="0" w:color="000000"/>
              <w:bottom w:val="single" w:sz="4" w:space="0" w:color="000000"/>
              <w:right w:val="single" w:sz="4" w:space="0" w:color="000000"/>
            </w:tcBorders>
            <w:vAlign w:val="center"/>
          </w:tcPr>
          <w:p w:rsidR="00072227" w:rsidRPr="00F07373" w:rsidRDefault="00072227" w:rsidP="00F07373">
            <w:pPr>
              <w:spacing w:line="360" w:lineRule="auto"/>
              <w:ind w:left="141"/>
              <w:jc w:val="right"/>
              <w:rPr>
                <w:rFonts w:ascii="Arial" w:hAnsi="Arial" w:cs="Arial"/>
              </w:rPr>
            </w:pPr>
            <w:r w:rsidRPr="00F07373">
              <w:rPr>
                <w:rFonts w:ascii="Arial" w:hAnsi="Arial" w:cs="Arial"/>
              </w:rPr>
              <w:t>por pantalla</w:t>
            </w:r>
          </w:p>
        </w:tc>
      </w:tr>
    </w:tbl>
    <w:p w:rsidR="00072227" w:rsidRPr="00F07373" w:rsidRDefault="00072227" w:rsidP="00F07373">
      <w:pPr>
        <w:spacing w:line="360" w:lineRule="auto"/>
        <w:ind w:firstLine="708"/>
        <w:rPr>
          <w:rFonts w:ascii="Arial" w:hAnsi="Arial" w:cs="Arial"/>
          <w:lang w:val="es-ES_tradnl"/>
        </w:rPr>
      </w:pP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spacing w:line="360" w:lineRule="auto"/>
        <w:jc w:val="center"/>
        <w:rPr>
          <w:rFonts w:ascii="Arial" w:hAnsi="Arial" w:cs="Arial"/>
          <w:b/>
        </w:rPr>
      </w:pPr>
      <w:r w:rsidRPr="00F07373">
        <w:rPr>
          <w:rFonts w:ascii="Arial" w:hAnsi="Arial" w:cs="Arial"/>
          <w:b/>
        </w:rPr>
        <w:t>CAPÍTULO SÉPTIMO</w:t>
      </w:r>
    </w:p>
    <w:p w:rsidR="00072227" w:rsidRPr="00F07373" w:rsidRDefault="00072227" w:rsidP="00F07373">
      <w:pPr>
        <w:spacing w:line="360" w:lineRule="auto"/>
        <w:jc w:val="center"/>
        <w:rPr>
          <w:rFonts w:ascii="Arial" w:hAnsi="Arial" w:cs="Arial"/>
          <w:b/>
        </w:rPr>
      </w:pPr>
      <w:r w:rsidRPr="00F07373">
        <w:rPr>
          <w:rFonts w:ascii="Arial" w:hAnsi="Arial" w:cs="Arial"/>
          <w:b/>
        </w:rPr>
        <w:t>DE LOS INGRESOS EN MATERIA DE</w:t>
      </w:r>
    </w:p>
    <w:p w:rsidR="00072227" w:rsidRPr="00F07373" w:rsidRDefault="00072227" w:rsidP="00F07373">
      <w:pPr>
        <w:spacing w:line="360" w:lineRule="auto"/>
        <w:jc w:val="center"/>
        <w:rPr>
          <w:rFonts w:ascii="Arial" w:hAnsi="Arial" w:cs="Arial"/>
          <w:b/>
        </w:rPr>
      </w:pPr>
      <w:r w:rsidRPr="00F07373">
        <w:rPr>
          <w:rFonts w:ascii="Arial" w:hAnsi="Arial" w:cs="Arial"/>
          <w:b/>
        </w:rPr>
        <w:t>FISCALIZACIÓN Y CONTROL</w:t>
      </w:r>
    </w:p>
    <w:p w:rsidR="00072227" w:rsidRPr="00F07373" w:rsidRDefault="00072227" w:rsidP="00F07373">
      <w:pPr>
        <w:spacing w:line="360" w:lineRule="auto"/>
        <w:ind w:firstLine="708"/>
        <w:rPr>
          <w:rFonts w:ascii="Arial" w:hAnsi="Arial" w:cs="Arial"/>
          <w:b/>
        </w:rPr>
      </w:pPr>
    </w:p>
    <w:p w:rsidR="00072227" w:rsidRPr="00F07373" w:rsidRDefault="00072227" w:rsidP="00F07373">
      <w:pPr>
        <w:spacing w:line="360" w:lineRule="auto"/>
        <w:ind w:firstLine="708"/>
        <w:jc w:val="both"/>
        <w:rPr>
          <w:rFonts w:ascii="Arial" w:hAnsi="Arial" w:cs="Arial"/>
        </w:rPr>
      </w:pPr>
      <w:r w:rsidRPr="00F07373">
        <w:rPr>
          <w:rFonts w:ascii="Arial" w:hAnsi="Arial" w:cs="Arial"/>
          <w:b/>
        </w:rPr>
        <w:t>Artículo 11.-</w:t>
      </w:r>
      <w:r w:rsidRPr="00F07373">
        <w:rPr>
          <w:rFonts w:ascii="Arial" w:hAnsi="Arial" w:cs="Arial"/>
        </w:rPr>
        <w:t xml:space="preserve"> Tratándose de autorizaciones, licencias y permisos expedidos por la Dirección General de Fiscalización y Control se aplicará la siguiente:</w:t>
      </w:r>
    </w:p>
    <w:p w:rsidR="00072227" w:rsidRPr="00F07373" w:rsidRDefault="00072227" w:rsidP="00F07373">
      <w:pPr>
        <w:spacing w:line="360" w:lineRule="auto"/>
        <w:jc w:val="center"/>
        <w:rPr>
          <w:rFonts w:ascii="Arial" w:hAnsi="Arial" w:cs="Arial"/>
          <w:b/>
        </w:rPr>
      </w:pPr>
    </w:p>
    <w:p w:rsidR="00072227" w:rsidRPr="00F07373" w:rsidRDefault="00072227" w:rsidP="00F07373">
      <w:pPr>
        <w:spacing w:line="360" w:lineRule="auto"/>
        <w:jc w:val="center"/>
        <w:rPr>
          <w:rFonts w:ascii="Arial" w:hAnsi="Arial" w:cs="Arial"/>
          <w:b/>
        </w:rPr>
      </w:pPr>
      <w:r w:rsidRPr="00F07373">
        <w:rPr>
          <w:rFonts w:ascii="Arial" w:hAnsi="Arial" w:cs="Arial"/>
          <w:b/>
        </w:rPr>
        <w:t>TARIFA</w:t>
      </w:r>
    </w:p>
    <w:tbl>
      <w:tblPr>
        <w:tblW w:w="88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73"/>
        <w:gridCol w:w="1437"/>
        <w:gridCol w:w="3270"/>
      </w:tblGrid>
      <w:tr w:rsidR="00072227" w:rsidRPr="00F07373" w:rsidTr="00072227">
        <w:trPr>
          <w:trHeight w:val="468"/>
        </w:trPr>
        <w:tc>
          <w:tcPr>
            <w:tcW w:w="4173"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numPr>
                <w:ilvl w:val="0"/>
                <w:numId w:val="186"/>
              </w:numPr>
              <w:spacing w:line="360" w:lineRule="auto"/>
              <w:ind w:left="690" w:hanging="142"/>
              <w:contextualSpacing/>
              <w:jc w:val="both"/>
              <w:rPr>
                <w:rFonts w:ascii="Arial" w:hAnsi="Arial" w:cs="Arial"/>
              </w:rPr>
            </w:pPr>
            <w:r w:rsidRPr="00F07373">
              <w:rPr>
                <w:rFonts w:ascii="Arial" w:hAnsi="Arial" w:cs="Arial"/>
              </w:rPr>
              <w:t>Dictamen de viabilidad</w:t>
            </w:r>
          </w:p>
        </w:tc>
        <w:tc>
          <w:tcPr>
            <w:tcW w:w="1437"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jc w:val="right"/>
              <w:rPr>
                <w:rFonts w:ascii="Arial" w:hAnsi="Arial" w:cs="Arial"/>
              </w:rPr>
            </w:pPr>
            <w:r w:rsidRPr="00F07373">
              <w:rPr>
                <w:rFonts w:ascii="Arial" w:hAnsi="Arial" w:cs="Arial"/>
              </w:rPr>
              <w:t>$225.00</w:t>
            </w:r>
          </w:p>
        </w:tc>
        <w:tc>
          <w:tcPr>
            <w:tcW w:w="3270"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jc w:val="both"/>
              <w:rPr>
                <w:rFonts w:ascii="Arial" w:hAnsi="Arial" w:cs="Arial"/>
                <w:lang w:val="es-ES_tradnl"/>
              </w:rPr>
            </w:pPr>
          </w:p>
        </w:tc>
      </w:tr>
      <w:tr w:rsidR="00072227" w:rsidRPr="00F07373" w:rsidTr="003254A1">
        <w:trPr>
          <w:trHeight w:val="97"/>
        </w:trPr>
        <w:tc>
          <w:tcPr>
            <w:tcW w:w="4173"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numPr>
                <w:ilvl w:val="0"/>
                <w:numId w:val="186"/>
              </w:numPr>
              <w:spacing w:line="360" w:lineRule="auto"/>
              <w:ind w:left="690" w:hanging="142"/>
              <w:contextualSpacing/>
              <w:jc w:val="both"/>
              <w:rPr>
                <w:rFonts w:ascii="Arial" w:hAnsi="Arial" w:cs="Arial"/>
              </w:rPr>
            </w:pPr>
            <w:r w:rsidRPr="00F07373">
              <w:rPr>
                <w:rFonts w:ascii="Arial" w:hAnsi="Arial" w:cs="Arial"/>
              </w:rPr>
              <w:t>Constancia de factibilidad</w:t>
            </w:r>
          </w:p>
        </w:tc>
        <w:tc>
          <w:tcPr>
            <w:tcW w:w="1437"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jc w:val="right"/>
              <w:rPr>
                <w:rFonts w:ascii="Arial" w:hAnsi="Arial" w:cs="Arial"/>
              </w:rPr>
            </w:pPr>
            <w:r w:rsidRPr="00F07373">
              <w:rPr>
                <w:rFonts w:ascii="Arial" w:hAnsi="Arial" w:cs="Arial"/>
              </w:rPr>
              <w:t>$500.00</w:t>
            </w:r>
          </w:p>
        </w:tc>
        <w:tc>
          <w:tcPr>
            <w:tcW w:w="3270"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jc w:val="both"/>
              <w:rPr>
                <w:rFonts w:ascii="Arial" w:hAnsi="Arial" w:cs="Arial"/>
                <w:lang w:val="es-ES_tradnl"/>
              </w:rPr>
            </w:pPr>
          </w:p>
        </w:tc>
      </w:tr>
      <w:tr w:rsidR="00072227" w:rsidRPr="00F07373" w:rsidTr="003254A1">
        <w:trPr>
          <w:trHeight w:val="656"/>
        </w:trPr>
        <w:tc>
          <w:tcPr>
            <w:tcW w:w="4173"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numPr>
                <w:ilvl w:val="0"/>
                <w:numId w:val="186"/>
              </w:numPr>
              <w:spacing w:line="360" w:lineRule="auto"/>
              <w:ind w:left="690" w:hanging="142"/>
              <w:contextualSpacing/>
              <w:jc w:val="both"/>
              <w:rPr>
                <w:rFonts w:ascii="Arial" w:hAnsi="Arial" w:cs="Arial"/>
              </w:rPr>
            </w:pPr>
            <w:r w:rsidRPr="00F07373">
              <w:rPr>
                <w:rFonts w:ascii="Arial" w:hAnsi="Arial" w:cs="Arial"/>
              </w:rPr>
              <w:t>Ampliación de horario de funcionamiento de vinícolas y tiendas de autoservicio</w:t>
            </w:r>
          </w:p>
        </w:tc>
        <w:tc>
          <w:tcPr>
            <w:tcW w:w="1437"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jc w:val="right"/>
              <w:rPr>
                <w:rFonts w:ascii="Arial" w:hAnsi="Arial" w:cs="Arial"/>
              </w:rPr>
            </w:pPr>
            <w:r w:rsidRPr="00F07373">
              <w:rPr>
                <w:rFonts w:ascii="Arial" w:hAnsi="Arial" w:cs="Arial"/>
              </w:rPr>
              <w:t>$1,355.00</w:t>
            </w:r>
          </w:p>
        </w:tc>
        <w:tc>
          <w:tcPr>
            <w:tcW w:w="3270"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spacing w:line="360" w:lineRule="auto"/>
              <w:jc w:val="both"/>
              <w:rPr>
                <w:rFonts w:ascii="Arial" w:hAnsi="Arial" w:cs="Arial"/>
                <w:lang w:val="es-ES_tradnl"/>
              </w:rPr>
            </w:pPr>
          </w:p>
          <w:p w:rsidR="00072227" w:rsidRPr="00F07373" w:rsidRDefault="003254A1" w:rsidP="00F07373">
            <w:pPr>
              <w:spacing w:line="360" w:lineRule="auto"/>
              <w:jc w:val="both"/>
              <w:rPr>
                <w:rFonts w:ascii="Arial" w:hAnsi="Arial" w:cs="Arial"/>
                <w:lang w:val="es-ES_tradnl"/>
              </w:rPr>
            </w:pPr>
            <w:r w:rsidRPr="00F07373">
              <w:rPr>
                <w:rFonts w:ascii="Arial" w:hAnsi="Arial" w:cs="Arial"/>
                <w:lang w:val="es-ES_tradnl"/>
              </w:rPr>
              <w:t xml:space="preserve">Mensuales </w:t>
            </w:r>
          </w:p>
        </w:tc>
      </w:tr>
      <w:tr w:rsidR="00072227" w:rsidRPr="00F07373" w:rsidTr="00072227">
        <w:trPr>
          <w:trHeight w:val="20"/>
        </w:trPr>
        <w:tc>
          <w:tcPr>
            <w:tcW w:w="4173"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pStyle w:val="Prrafodelista"/>
              <w:numPr>
                <w:ilvl w:val="0"/>
                <w:numId w:val="186"/>
              </w:numPr>
              <w:spacing w:line="360" w:lineRule="auto"/>
              <w:jc w:val="both"/>
              <w:rPr>
                <w:rFonts w:ascii="Arial" w:hAnsi="Arial" w:cs="Arial"/>
                <w:lang w:val="es-ES_tradnl"/>
              </w:rPr>
            </w:pPr>
            <w:r w:rsidRPr="00F07373">
              <w:rPr>
                <w:rFonts w:ascii="Arial" w:hAnsi="Arial" w:cs="Arial"/>
              </w:rPr>
              <w:lastRenderedPageBreak/>
              <w:t>Por cada hora de ampliación de horario de funcionamiento en salones de billar.</w:t>
            </w:r>
          </w:p>
        </w:tc>
        <w:tc>
          <w:tcPr>
            <w:tcW w:w="1437"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rPr>
              <w:t>$68.00</w:t>
            </w:r>
          </w:p>
        </w:tc>
        <w:tc>
          <w:tcPr>
            <w:tcW w:w="3270"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jc w:val="both"/>
              <w:rPr>
                <w:rFonts w:ascii="Arial" w:hAnsi="Arial" w:cs="Arial"/>
                <w:lang w:val="es-ES_tradnl"/>
              </w:rPr>
            </w:pPr>
            <w:r w:rsidRPr="00F07373">
              <w:rPr>
                <w:rFonts w:ascii="Arial" w:hAnsi="Arial" w:cs="Arial"/>
                <w:lang w:val="es-ES_tradnl"/>
              </w:rPr>
              <w:t>mensuales por mesa</w:t>
            </w:r>
          </w:p>
        </w:tc>
      </w:tr>
      <w:tr w:rsidR="00072227" w:rsidRPr="00F07373" w:rsidTr="00072227">
        <w:trPr>
          <w:trHeight w:val="1569"/>
        </w:trPr>
        <w:tc>
          <w:tcPr>
            <w:tcW w:w="4173"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186"/>
              </w:numPr>
              <w:adjustRightInd w:val="0"/>
              <w:spacing w:line="360" w:lineRule="auto"/>
              <w:ind w:left="690" w:hanging="142"/>
              <w:contextualSpacing/>
              <w:jc w:val="both"/>
              <w:textAlignment w:val="baseline"/>
              <w:rPr>
                <w:rFonts w:ascii="Arial" w:hAnsi="Arial" w:cs="Arial"/>
              </w:rPr>
            </w:pPr>
            <w:r w:rsidRPr="00F07373">
              <w:rPr>
                <w:rFonts w:ascii="Arial" w:hAnsi="Arial" w:cs="Arial"/>
              </w:rPr>
              <w:t>Por Ampliación de horario de funcionamiento para máquinas de video juego, futbolitos y similares</w:t>
            </w:r>
          </w:p>
        </w:tc>
        <w:tc>
          <w:tcPr>
            <w:tcW w:w="1437"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lang w:val="es-ES_tradnl"/>
              </w:rPr>
            </w:pPr>
            <w:r w:rsidRPr="00F07373">
              <w:rPr>
                <w:rFonts w:ascii="Arial" w:hAnsi="Arial" w:cs="Arial"/>
              </w:rPr>
              <w:t>$62.00</w:t>
            </w:r>
          </w:p>
        </w:tc>
        <w:tc>
          <w:tcPr>
            <w:tcW w:w="3270"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jc w:val="both"/>
              <w:rPr>
                <w:rFonts w:ascii="Arial" w:hAnsi="Arial" w:cs="Arial"/>
                <w:lang w:val="es-ES_tradnl"/>
              </w:rPr>
            </w:pPr>
            <w:r w:rsidRPr="00F07373">
              <w:rPr>
                <w:rFonts w:ascii="Arial" w:hAnsi="Arial" w:cs="Arial"/>
                <w:lang w:val="es-ES_tradnl"/>
              </w:rPr>
              <w:t>mensuales por máquina o aparato</w:t>
            </w:r>
          </w:p>
        </w:tc>
      </w:tr>
      <w:tr w:rsidR="00072227" w:rsidRPr="00F07373" w:rsidTr="00072227">
        <w:trPr>
          <w:trHeight w:val="20"/>
        </w:trPr>
        <w:tc>
          <w:tcPr>
            <w:tcW w:w="4173"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186"/>
              </w:numPr>
              <w:adjustRightInd w:val="0"/>
              <w:spacing w:line="360" w:lineRule="auto"/>
              <w:ind w:left="690" w:hanging="142"/>
              <w:contextualSpacing/>
              <w:jc w:val="both"/>
              <w:textAlignment w:val="baseline"/>
              <w:rPr>
                <w:rFonts w:ascii="Arial" w:hAnsi="Arial" w:cs="Arial"/>
              </w:rPr>
            </w:pPr>
            <w:r w:rsidRPr="00F07373">
              <w:rPr>
                <w:rFonts w:ascii="Arial" w:hAnsi="Arial" w:cs="Arial"/>
              </w:rPr>
              <w:t>Permiso para la celebración por evento de espectáculos y festejos públicos y salones de fiestas.</w:t>
            </w:r>
          </w:p>
        </w:tc>
        <w:tc>
          <w:tcPr>
            <w:tcW w:w="1437"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lang w:val="es-ES_tradnl"/>
              </w:rPr>
            </w:pPr>
            <w:r w:rsidRPr="00F07373">
              <w:rPr>
                <w:rFonts w:ascii="Arial" w:hAnsi="Arial" w:cs="Arial"/>
              </w:rPr>
              <w:t>$367.00</w:t>
            </w:r>
          </w:p>
        </w:tc>
        <w:tc>
          <w:tcPr>
            <w:tcW w:w="3270"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jc w:val="both"/>
              <w:rPr>
                <w:rFonts w:ascii="Arial" w:hAnsi="Arial" w:cs="Arial"/>
                <w:lang w:val="es-ES_tradnl"/>
              </w:rPr>
            </w:pPr>
            <w:r w:rsidRPr="00F07373">
              <w:rPr>
                <w:rFonts w:ascii="Arial" w:hAnsi="Arial" w:cs="Arial"/>
                <w:lang w:val="es-ES_tradnl"/>
              </w:rPr>
              <w:t xml:space="preserve">por evento con asistencia mínima de mil personas. Cuando se exceda de dicha cantidad de asistentes, deberá pagar servicio extraordinario de personal de la Dirección General de Fiscalización y Control por cada 2,000 asistentes. </w:t>
            </w:r>
          </w:p>
        </w:tc>
      </w:tr>
      <w:tr w:rsidR="00072227" w:rsidRPr="00F07373" w:rsidTr="00072227">
        <w:trPr>
          <w:trHeight w:val="20"/>
        </w:trPr>
        <w:tc>
          <w:tcPr>
            <w:tcW w:w="4173"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86"/>
              </w:numPr>
              <w:adjustRightInd w:val="0"/>
              <w:spacing w:line="360" w:lineRule="auto"/>
              <w:ind w:left="690" w:hanging="142"/>
              <w:contextualSpacing/>
              <w:jc w:val="both"/>
              <w:textAlignment w:val="baseline"/>
              <w:rPr>
                <w:rFonts w:ascii="Arial" w:hAnsi="Arial" w:cs="Arial"/>
              </w:rPr>
            </w:pPr>
            <w:r w:rsidRPr="00F07373">
              <w:rPr>
                <w:rFonts w:ascii="Arial" w:hAnsi="Arial" w:cs="Arial"/>
              </w:rPr>
              <w:t>Por servicio extraordinario de personal de la Dirección General de Fiscalización y Control, conforme a la fracción VI.</w:t>
            </w:r>
          </w:p>
        </w:tc>
        <w:tc>
          <w:tcPr>
            <w:tcW w:w="1437"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lang w:val="es-ES_tradnl"/>
              </w:rPr>
            </w:pPr>
            <w:r w:rsidRPr="00F07373">
              <w:rPr>
                <w:rFonts w:ascii="Arial" w:hAnsi="Arial" w:cs="Arial"/>
              </w:rPr>
              <w:t>$624.00</w:t>
            </w:r>
          </w:p>
        </w:tc>
        <w:tc>
          <w:tcPr>
            <w:tcW w:w="3270"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jc w:val="both"/>
              <w:rPr>
                <w:rFonts w:ascii="Arial" w:hAnsi="Arial" w:cs="Arial"/>
                <w:lang w:val="es-ES_tradnl"/>
              </w:rPr>
            </w:pPr>
          </w:p>
        </w:tc>
      </w:tr>
      <w:tr w:rsidR="00072227" w:rsidRPr="00F07373" w:rsidTr="00072227">
        <w:trPr>
          <w:trHeight w:val="689"/>
        </w:trPr>
        <w:tc>
          <w:tcPr>
            <w:tcW w:w="4173"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86"/>
              </w:numPr>
              <w:adjustRightInd w:val="0"/>
              <w:spacing w:line="360" w:lineRule="auto"/>
              <w:ind w:left="690" w:hanging="142"/>
              <w:contextualSpacing/>
              <w:jc w:val="both"/>
              <w:textAlignment w:val="baseline"/>
              <w:rPr>
                <w:rFonts w:ascii="Arial" w:hAnsi="Arial" w:cs="Arial"/>
              </w:rPr>
            </w:pPr>
            <w:r w:rsidRPr="00F07373">
              <w:rPr>
                <w:rFonts w:ascii="Arial" w:hAnsi="Arial" w:cs="Arial"/>
              </w:rPr>
              <w:t>Permiso para la celebración de festejos públicos.</w:t>
            </w:r>
          </w:p>
        </w:tc>
        <w:tc>
          <w:tcPr>
            <w:tcW w:w="1437"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lang w:val="es-ES_tradnl"/>
              </w:rPr>
            </w:pPr>
            <w:r w:rsidRPr="00F07373">
              <w:rPr>
                <w:rFonts w:ascii="Arial" w:hAnsi="Arial" w:cs="Arial"/>
              </w:rPr>
              <w:t>$83.00</w:t>
            </w:r>
          </w:p>
        </w:tc>
        <w:tc>
          <w:tcPr>
            <w:tcW w:w="3270"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jc w:val="both"/>
              <w:rPr>
                <w:rFonts w:ascii="Arial" w:hAnsi="Arial" w:cs="Arial"/>
                <w:lang w:val="es-ES_tradnl"/>
              </w:rPr>
            </w:pPr>
            <w:r w:rsidRPr="00F07373">
              <w:rPr>
                <w:rFonts w:ascii="Arial" w:hAnsi="Arial" w:cs="Arial"/>
                <w:lang w:val="es-ES_tradnl"/>
              </w:rPr>
              <w:t>por día</w:t>
            </w:r>
          </w:p>
        </w:tc>
      </w:tr>
      <w:tr w:rsidR="00072227" w:rsidRPr="00F07373" w:rsidTr="003254A1">
        <w:trPr>
          <w:trHeight w:val="2555"/>
        </w:trPr>
        <w:tc>
          <w:tcPr>
            <w:tcW w:w="4173"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186"/>
              </w:numPr>
              <w:adjustRightInd w:val="0"/>
              <w:spacing w:line="360" w:lineRule="auto"/>
              <w:contextualSpacing/>
              <w:jc w:val="both"/>
              <w:textAlignment w:val="baseline"/>
              <w:rPr>
                <w:rFonts w:ascii="Arial" w:hAnsi="Arial" w:cs="Arial"/>
              </w:rPr>
            </w:pPr>
            <w:r w:rsidRPr="00F07373">
              <w:rPr>
                <w:rFonts w:ascii="Arial" w:hAnsi="Arial" w:cs="Arial"/>
              </w:rPr>
              <w:lastRenderedPageBreak/>
              <w:t xml:space="preserve">Permiso para la operación y funcionamiento de juegos mecánicos, </w:t>
            </w:r>
            <w:proofErr w:type="spellStart"/>
            <w:r w:rsidRPr="00F07373">
              <w:rPr>
                <w:rFonts w:ascii="Arial" w:hAnsi="Arial" w:cs="Arial"/>
              </w:rPr>
              <w:t>brincolines</w:t>
            </w:r>
            <w:proofErr w:type="spellEnd"/>
            <w:r w:rsidRPr="00F07373">
              <w:rPr>
                <w:rFonts w:ascii="Arial" w:hAnsi="Arial" w:cs="Arial"/>
              </w:rPr>
              <w:t>, futbolitos, tiros de argollas, canicas, dardos y similares por unidad operativa en festejos públicos.</w:t>
            </w:r>
          </w:p>
        </w:tc>
        <w:tc>
          <w:tcPr>
            <w:tcW w:w="1437"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lang w:val="es-ES_tradnl"/>
              </w:rPr>
            </w:pPr>
            <w:r w:rsidRPr="00F07373">
              <w:rPr>
                <w:rFonts w:ascii="Arial" w:hAnsi="Arial" w:cs="Arial"/>
              </w:rPr>
              <w:t>$12.00</w:t>
            </w:r>
          </w:p>
        </w:tc>
        <w:tc>
          <w:tcPr>
            <w:tcW w:w="3270"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jc w:val="both"/>
              <w:rPr>
                <w:rFonts w:ascii="Arial" w:hAnsi="Arial" w:cs="Arial"/>
                <w:lang w:val="es-ES_tradnl"/>
              </w:rPr>
            </w:pPr>
            <w:r w:rsidRPr="00F07373">
              <w:rPr>
                <w:rFonts w:ascii="Arial" w:hAnsi="Arial" w:cs="Arial"/>
                <w:lang w:val="es-ES_tradnl"/>
              </w:rPr>
              <w:t>Por día</w:t>
            </w:r>
          </w:p>
        </w:tc>
      </w:tr>
      <w:tr w:rsidR="00072227" w:rsidRPr="00F07373" w:rsidTr="00072227">
        <w:trPr>
          <w:trHeight w:val="20"/>
        </w:trPr>
        <w:tc>
          <w:tcPr>
            <w:tcW w:w="4173"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0"/>
                <w:numId w:val="186"/>
              </w:numPr>
              <w:adjustRightInd w:val="0"/>
              <w:spacing w:line="360" w:lineRule="auto"/>
              <w:jc w:val="both"/>
              <w:textAlignment w:val="baseline"/>
              <w:rPr>
                <w:rFonts w:ascii="Arial" w:hAnsi="Arial" w:cs="Arial"/>
              </w:rPr>
            </w:pPr>
            <w:r w:rsidRPr="00F07373">
              <w:rPr>
                <w:rFonts w:ascii="Arial" w:hAnsi="Arial" w:cs="Arial"/>
              </w:rPr>
              <w:t>Sellado y resellado de boletos para la presentación de espectáculos públicos.</w:t>
            </w:r>
          </w:p>
        </w:tc>
        <w:tc>
          <w:tcPr>
            <w:tcW w:w="1437"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rPr>
              <w:t>$0.28</w:t>
            </w:r>
          </w:p>
        </w:tc>
        <w:tc>
          <w:tcPr>
            <w:tcW w:w="3270"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jc w:val="both"/>
              <w:rPr>
                <w:rFonts w:ascii="Arial" w:hAnsi="Arial" w:cs="Arial"/>
                <w:lang w:val="es-ES_tradnl"/>
              </w:rPr>
            </w:pPr>
            <w:r w:rsidRPr="00F07373">
              <w:rPr>
                <w:rFonts w:ascii="Arial" w:hAnsi="Arial" w:cs="Arial"/>
                <w:lang w:val="es-ES_tradnl"/>
              </w:rPr>
              <w:t>por boleto</w:t>
            </w:r>
          </w:p>
        </w:tc>
      </w:tr>
      <w:tr w:rsidR="00072227" w:rsidRPr="00F07373" w:rsidTr="00072227">
        <w:trPr>
          <w:trHeight w:val="20"/>
        </w:trPr>
        <w:tc>
          <w:tcPr>
            <w:tcW w:w="4173"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0"/>
                <w:numId w:val="186"/>
              </w:numPr>
              <w:adjustRightInd w:val="0"/>
              <w:spacing w:line="360" w:lineRule="auto"/>
              <w:jc w:val="both"/>
              <w:textAlignment w:val="baseline"/>
              <w:rPr>
                <w:rFonts w:ascii="Arial" w:hAnsi="Arial" w:cs="Arial"/>
              </w:rPr>
            </w:pPr>
            <w:r w:rsidRPr="00F07373">
              <w:rPr>
                <w:rFonts w:ascii="Arial" w:hAnsi="Arial" w:cs="Arial"/>
              </w:rPr>
              <w:t>Copia fotostática simple por una cara</w:t>
            </w:r>
          </w:p>
        </w:tc>
        <w:tc>
          <w:tcPr>
            <w:tcW w:w="1437"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rPr>
              <w:t>$1.00</w:t>
            </w:r>
          </w:p>
        </w:tc>
        <w:tc>
          <w:tcPr>
            <w:tcW w:w="3270"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spacing w:line="360" w:lineRule="auto"/>
              <w:jc w:val="right"/>
              <w:rPr>
                <w:rFonts w:ascii="Arial" w:hAnsi="Arial" w:cs="Arial"/>
                <w:lang w:val="es-ES_tradnl"/>
              </w:rPr>
            </w:pPr>
          </w:p>
        </w:tc>
      </w:tr>
    </w:tbl>
    <w:p w:rsidR="00072227" w:rsidRPr="00F07373" w:rsidRDefault="00072227" w:rsidP="00F07373">
      <w:pPr>
        <w:spacing w:line="360" w:lineRule="auto"/>
        <w:jc w:val="both"/>
        <w:rPr>
          <w:rFonts w:ascii="Arial" w:hAnsi="Arial" w:cs="Arial"/>
          <w:lang w:val="es-ES_tradnl"/>
        </w:rPr>
      </w:pPr>
    </w:p>
    <w:p w:rsidR="00072227" w:rsidRPr="00F07373" w:rsidRDefault="00196D8E" w:rsidP="00F07373">
      <w:pPr>
        <w:tabs>
          <w:tab w:val="left" w:pos="0"/>
        </w:tabs>
        <w:spacing w:line="360" w:lineRule="auto"/>
        <w:jc w:val="both"/>
        <w:rPr>
          <w:rFonts w:ascii="Arial" w:hAnsi="Arial" w:cs="Arial"/>
        </w:rPr>
      </w:pPr>
      <w:r w:rsidRPr="00F07373">
        <w:rPr>
          <w:rFonts w:ascii="Arial" w:hAnsi="Arial" w:cs="Arial"/>
        </w:rPr>
        <w:t xml:space="preserve">          </w:t>
      </w:r>
      <w:r w:rsidR="00072227" w:rsidRPr="00F07373">
        <w:rPr>
          <w:rFonts w:ascii="Arial" w:hAnsi="Arial" w:cs="Arial"/>
        </w:rPr>
        <w:t>Por lo que se refiere a la fracción XI de este artículo, cuando el número de copias sea igual o menor a cuatro, éstas serán gratuitas, siempre y cuando correspondan a los trámites y/o servicios que proporciona esta dirección.</w:t>
      </w: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tabs>
          <w:tab w:val="left" w:pos="34"/>
        </w:tabs>
        <w:spacing w:line="360" w:lineRule="auto"/>
        <w:ind w:left="34"/>
        <w:jc w:val="center"/>
        <w:rPr>
          <w:rFonts w:ascii="Arial" w:hAnsi="Arial" w:cs="Arial"/>
          <w:b/>
        </w:rPr>
      </w:pPr>
      <w:r w:rsidRPr="00F07373">
        <w:rPr>
          <w:rFonts w:ascii="Arial" w:hAnsi="Arial" w:cs="Arial"/>
          <w:b/>
        </w:rPr>
        <w:t>CAPÍTULO OCTAVO</w:t>
      </w:r>
    </w:p>
    <w:p w:rsidR="00072227" w:rsidRPr="00F07373" w:rsidRDefault="00072227" w:rsidP="00F07373">
      <w:pPr>
        <w:tabs>
          <w:tab w:val="left" w:pos="34"/>
        </w:tabs>
        <w:spacing w:line="360" w:lineRule="auto"/>
        <w:ind w:left="34"/>
        <w:jc w:val="center"/>
        <w:rPr>
          <w:rFonts w:ascii="Arial" w:hAnsi="Arial" w:cs="Arial"/>
          <w:b/>
        </w:rPr>
      </w:pPr>
      <w:r w:rsidRPr="00F07373">
        <w:rPr>
          <w:rFonts w:ascii="Arial" w:hAnsi="Arial" w:cs="Arial"/>
          <w:b/>
        </w:rPr>
        <w:t xml:space="preserve">DE LOS INGRESOS DE LA DIRECCIÓN GENERAL DE POLICÍA MUNICIPAL Y POLICÍA VIAL </w:t>
      </w:r>
    </w:p>
    <w:p w:rsidR="00072227" w:rsidRPr="00F07373" w:rsidRDefault="00072227" w:rsidP="00F07373">
      <w:pPr>
        <w:tabs>
          <w:tab w:val="left" w:pos="34"/>
        </w:tabs>
        <w:spacing w:line="360" w:lineRule="auto"/>
        <w:ind w:left="34"/>
        <w:rPr>
          <w:rFonts w:ascii="Arial" w:hAnsi="Arial" w:cs="Arial"/>
        </w:rPr>
      </w:pPr>
    </w:p>
    <w:p w:rsidR="00072227" w:rsidRPr="00F07373" w:rsidRDefault="00072227" w:rsidP="00F07373">
      <w:pPr>
        <w:tabs>
          <w:tab w:val="left" w:pos="0"/>
          <w:tab w:val="left" w:pos="34"/>
        </w:tabs>
        <w:spacing w:line="360" w:lineRule="auto"/>
        <w:ind w:left="34"/>
        <w:jc w:val="both"/>
        <w:rPr>
          <w:rFonts w:ascii="Arial" w:hAnsi="Arial" w:cs="Arial"/>
        </w:rPr>
      </w:pPr>
      <w:r w:rsidRPr="00F07373">
        <w:rPr>
          <w:rFonts w:ascii="Arial" w:hAnsi="Arial" w:cs="Arial"/>
          <w:b/>
        </w:rPr>
        <w:tab/>
        <w:t>Artículo 12.-</w:t>
      </w:r>
      <w:r w:rsidRPr="00F07373">
        <w:rPr>
          <w:rFonts w:ascii="Arial" w:hAnsi="Arial" w:cs="Arial"/>
        </w:rPr>
        <w:t xml:space="preserve"> Por la expedición de licencias para conducir vehículos de motor, así como el duplicado de las mismas, se pagará conforme a la tarifa establecida en la Ley de Ingresos para el Estado de Guanajuato para el Ejercicio Fiscal del año 2022.</w:t>
      </w:r>
    </w:p>
    <w:p w:rsidR="00072227" w:rsidRPr="00F07373" w:rsidRDefault="00072227" w:rsidP="00F07373">
      <w:pPr>
        <w:tabs>
          <w:tab w:val="left" w:pos="0"/>
          <w:tab w:val="left" w:pos="34"/>
        </w:tabs>
        <w:spacing w:line="360" w:lineRule="auto"/>
        <w:ind w:left="34"/>
        <w:jc w:val="both"/>
        <w:rPr>
          <w:rFonts w:ascii="Arial" w:hAnsi="Arial" w:cs="Arial"/>
        </w:rPr>
      </w:pPr>
    </w:p>
    <w:p w:rsidR="00072227" w:rsidRPr="00F07373" w:rsidRDefault="00072227" w:rsidP="00F07373">
      <w:pPr>
        <w:tabs>
          <w:tab w:val="left" w:pos="0"/>
          <w:tab w:val="left" w:pos="34"/>
        </w:tabs>
        <w:spacing w:line="360" w:lineRule="auto"/>
        <w:ind w:left="34"/>
        <w:jc w:val="both"/>
        <w:rPr>
          <w:rFonts w:ascii="Arial" w:hAnsi="Arial" w:cs="Arial"/>
          <w:b/>
        </w:rPr>
      </w:pPr>
      <w:r w:rsidRPr="00F07373">
        <w:rPr>
          <w:rFonts w:ascii="Arial" w:hAnsi="Arial" w:cs="Arial"/>
          <w:b/>
        </w:rPr>
        <w:tab/>
        <w:t>Artículo 13.-</w:t>
      </w:r>
      <w:r w:rsidRPr="00F07373">
        <w:rPr>
          <w:rFonts w:ascii="Arial" w:hAnsi="Arial" w:cs="Arial"/>
        </w:rPr>
        <w:t xml:space="preserve"> Por la localización de vehículos en apoyo a otras autoridades será de $484.00 por unidad.</w:t>
      </w:r>
      <w:r w:rsidRPr="00F07373">
        <w:rPr>
          <w:rFonts w:ascii="Arial" w:hAnsi="Arial" w:cs="Arial"/>
          <w:b/>
        </w:rPr>
        <w:tab/>
      </w:r>
    </w:p>
    <w:p w:rsidR="00072227" w:rsidRPr="00F07373" w:rsidRDefault="00072227" w:rsidP="00F07373">
      <w:pPr>
        <w:spacing w:line="360" w:lineRule="auto"/>
        <w:ind w:left="34" w:firstLine="675"/>
        <w:jc w:val="both"/>
        <w:rPr>
          <w:rFonts w:ascii="Arial" w:hAnsi="Arial" w:cs="Arial"/>
          <w:b/>
        </w:rPr>
      </w:pPr>
    </w:p>
    <w:p w:rsidR="00072227" w:rsidRPr="00F07373" w:rsidRDefault="00072227" w:rsidP="00F07373">
      <w:pPr>
        <w:spacing w:line="360" w:lineRule="auto"/>
        <w:ind w:left="34" w:firstLine="675"/>
        <w:jc w:val="both"/>
        <w:rPr>
          <w:rFonts w:ascii="Arial" w:hAnsi="Arial" w:cs="Arial"/>
          <w:b/>
        </w:rPr>
      </w:pPr>
      <w:r w:rsidRPr="00F07373">
        <w:rPr>
          <w:rFonts w:ascii="Arial" w:hAnsi="Arial" w:cs="Arial"/>
          <w:b/>
        </w:rPr>
        <w:t xml:space="preserve">Artículo 14.- </w:t>
      </w:r>
      <w:r w:rsidRPr="00F07373">
        <w:rPr>
          <w:rFonts w:ascii="Arial" w:hAnsi="Arial" w:cs="Arial"/>
        </w:rPr>
        <w:t>Los servicios de pensión a vehículos por infracciones de tránsito en los lugares autorizados por el Municipio, se cubrirán conforme a la siguiente:</w:t>
      </w:r>
      <w:r w:rsidRPr="00F07373">
        <w:rPr>
          <w:rFonts w:ascii="Arial" w:hAnsi="Arial" w:cs="Arial"/>
          <w:b/>
        </w:rPr>
        <w:tab/>
      </w:r>
    </w:p>
    <w:p w:rsidR="00072227" w:rsidRPr="00F07373" w:rsidRDefault="00072227" w:rsidP="00F07373">
      <w:pPr>
        <w:tabs>
          <w:tab w:val="left" w:pos="0"/>
          <w:tab w:val="left" w:pos="34"/>
        </w:tabs>
        <w:spacing w:line="360" w:lineRule="auto"/>
        <w:ind w:left="34"/>
        <w:jc w:val="center"/>
        <w:rPr>
          <w:rFonts w:ascii="Arial" w:hAnsi="Arial" w:cs="Arial"/>
          <w:b/>
        </w:rPr>
      </w:pPr>
      <w:r w:rsidRPr="00F07373">
        <w:rPr>
          <w:rFonts w:ascii="Arial" w:hAnsi="Arial" w:cs="Arial"/>
          <w:b/>
        </w:rPr>
        <w:t>TARIFA</w:t>
      </w:r>
    </w:p>
    <w:tbl>
      <w:tblPr>
        <w:tblW w:w="871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80"/>
        <w:gridCol w:w="1380"/>
        <w:gridCol w:w="955"/>
      </w:tblGrid>
      <w:tr w:rsidR="00072227" w:rsidRPr="00F07373" w:rsidTr="00072227">
        <w:trPr>
          <w:trHeight w:val="374"/>
        </w:trPr>
        <w:tc>
          <w:tcPr>
            <w:tcW w:w="6380" w:type="dxa"/>
            <w:tcBorders>
              <w:top w:val="single" w:sz="4" w:space="0" w:color="auto"/>
              <w:left w:val="single" w:sz="4" w:space="0" w:color="auto"/>
              <w:bottom w:val="single" w:sz="4" w:space="0" w:color="auto"/>
              <w:right w:val="single" w:sz="4" w:space="0" w:color="auto"/>
            </w:tcBorders>
            <w:vAlign w:val="bottom"/>
            <w:hideMark/>
          </w:tcPr>
          <w:p w:rsidR="00072227" w:rsidRPr="00F07373" w:rsidRDefault="00072227" w:rsidP="00F07373">
            <w:pPr>
              <w:widowControl w:val="0"/>
              <w:numPr>
                <w:ilvl w:val="0"/>
                <w:numId w:val="122"/>
              </w:numPr>
              <w:adjustRightInd w:val="0"/>
              <w:spacing w:line="360" w:lineRule="auto"/>
              <w:textAlignment w:val="baseline"/>
              <w:rPr>
                <w:rFonts w:ascii="Arial" w:hAnsi="Arial" w:cs="Arial"/>
              </w:rPr>
            </w:pPr>
            <w:r w:rsidRPr="00F07373">
              <w:rPr>
                <w:rFonts w:ascii="Arial" w:hAnsi="Arial" w:cs="Arial"/>
              </w:rPr>
              <w:t>Motocicleta.</w:t>
            </w:r>
          </w:p>
        </w:tc>
        <w:tc>
          <w:tcPr>
            <w:tcW w:w="138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ind w:left="-111"/>
              <w:jc w:val="right"/>
              <w:rPr>
                <w:rFonts w:ascii="Arial" w:hAnsi="Arial" w:cs="Arial"/>
                <w:bCs/>
              </w:rPr>
            </w:pPr>
            <w:r w:rsidRPr="00F07373">
              <w:rPr>
                <w:rFonts w:ascii="Arial" w:hAnsi="Arial" w:cs="Arial"/>
              </w:rPr>
              <w:t>$21.00</w:t>
            </w:r>
          </w:p>
        </w:tc>
        <w:tc>
          <w:tcPr>
            <w:tcW w:w="95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ind w:left="-111"/>
              <w:jc w:val="right"/>
              <w:rPr>
                <w:rFonts w:ascii="Arial" w:hAnsi="Arial" w:cs="Arial"/>
                <w:bCs/>
              </w:rPr>
            </w:pPr>
            <w:r w:rsidRPr="00F07373">
              <w:rPr>
                <w:rFonts w:ascii="Arial" w:hAnsi="Arial" w:cs="Arial"/>
                <w:bCs/>
              </w:rPr>
              <w:t>por día</w:t>
            </w:r>
          </w:p>
        </w:tc>
      </w:tr>
      <w:tr w:rsidR="00072227" w:rsidRPr="00F07373" w:rsidTr="00072227">
        <w:trPr>
          <w:trHeight w:val="356"/>
        </w:trPr>
        <w:tc>
          <w:tcPr>
            <w:tcW w:w="6380" w:type="dxa"/>
            <w:tcBorders>
              <w:top w:val="single" w:sz="4" w:space="0" w:color="auto"/>
              <w:left w:val="single" w:sz="4" w:space="0" w:color="auto"/>
              <w:bottom w:val="single" w:sz="4" w:space="0" w:color="auto"/>
              <w:right w:val="single" w:sz="4" w:space="0" w:color="auto"/>
            </w:tcBorders>
            <w:vAlign w:val="bottom"/>
            <w:hideMark/>
          </w:tcPr>
          <w:p w:rsidR="00072227" w:rsidRPr="00F07373" w:rsidRDefault="00072227" w:rsidP="00F07373">
            <w:pPr>
              <w:widowControl w:val="0"/>
              <w:numPr>
                <w:ilvl w:val="0"/>
                <w:numId w:val="122"/>
              </w:numPr>
              <w:adjustRightInd w:val="0"/>
              <w:spacing w:line="360" w:lineRule="auto"/>
              <w:ind w:left="626" w:hanging="283"/>
              <w:textAlignment w:val="baseline"/>
              <w:rPr>
                <w:rFonts w:ascii="Arial" w:hAnsi="Arial" w:cs="Arial"/>
              </w:rPr>
            </w:pPr>
            <w:r w:rsidRPr="00F07373">
              <w:rPr>
                <w:rFonts w:ascii="Arial" w:hAnsi="Arial" w:cs="Arial"/>
              </w:rPr>
              <w:t>Automóviles o camionetas tipo pick-up.</w:t>
            </w:r>
          </w:p>
        </w:tc>
        <w:tc>
          <w:tcPr>
            <w:tcW w:w="138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bCs/>
              </w:rPr>
            </w:pPr>
            <w:r w:rsidRPr="00F07373">
              <w:rPr>
                <w:rFonts w:ascii="Arial" w:hAnsi="Arial" w:cs="Arial"/>
              </w:rPr>
              <w:t>$49.00</w:t>
            </w:r>
          </w:p>
        </w:tc>
        <w:tc>
          <w:tcPr>
            <w:tcW w:w="95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rPr>
                <w:rFonts w:ascii="Arial" w:hAnsi="Arial" w:cs="Arial"/>
                <w:bCs/>
              </w:rPr>
            </w:pPr>
            <w:r w:rsidRPr="00F07373">
              <w:rPr>
                <w:rFonts w:ascii="Arial" w:hAnsi="Arial" w:cs="Arial"/>
                <w:bCs/>
              </w:rPr>
              <w:t>por día</w:t>
            </w:r>
          </w:p>
        </w:tc>
      </w:tr>
      <w:tr w:rsidR="00072227" w:rsidRPr="00F07373" w:rsidTr="00072227">
        <w:trPr>
          <w:trHeight w:val="356"/>
        </w:trPr>
        <w:tc>
          <w:tcPr>
            <w:tcW w:w="6380" w:type="dxa"/>
            <w:tcBorders>
              <w:top w:val="single" w:sz="4" w:space="0" w:color="auto"/>
              <w:left w:val="single" w:sz="4" w:space="0" w:color="auto"/>
              <w:bottom w:val="single" w:sz="4" w:space="0" w:color="auto"/>
              <w:right w:val="single" w:sz="4" w:space="0" w:color="auto"/>
            </w:tcBorders>
            <w:vAlign w:val="bottom"/>
            <w:hideMark/>
          </w:tcPr>
          <w:p w:rsidR="00072227" w:rsidRPr="00F07373" w:rsidRDefault="00072227" w:rsidP="00F07373">
            <w:pPr>
              <w:widowControl w:val="0"/>
              <w:numPr>
                <w:ilvl w:val="0"/>
                <w:numId w:val="122"/>
              </w:numPr>
              <w:adjustRightInd w:val="0"/>
              <w:spacing w:line="360" w:lineRule="auto"/>
              <w:ind w:left="626" w:hanging="283"/>
              <w:textAlignment w:val="baseline"/>
              <w:rPr>
                <w:rFonts w:ascii="Arial" w:hAnsi="Arial" w:cs="Arial"/>
              </w:rPr>
            </w:pPr>
            <w:r w:rsidRPr="00F07373">
              <w:rPr>
                <w:rFonts w:ascii="Arial" w:hAnsi="Arial" w:cs="Arial"/>
              </w:rPr>
              <w:t>Vehículos de 3.5 toneladas.</w:t>
            </w:r>
          </w:p>
        </w:tc>
        <w:tc>
          <w:tcPr>
            <w:tcW w:w="138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bCs/>
              </w:rPr>
            </w:pPr>
            <w:r w:rsidRPr="00F07373">
              <w:rPr>
                <w:rFonts w:ascii="Arial" w:hAnsi="Arial" w:cs="Arial"/>
              </w:rPr>
              <w:t>$59.00</w:t>
            </w:r>
          </w:p>
        </w:tc>
        <w:tc>
          <w:tcPr>
            <w:tcW w:w="95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rPr>
                <w:rFonts w:ascii="Arial" w:hAnsi="Arial" w:cs="Arial"/>
                <w:bCs/>
              </w:rPr>
            </w:pPr>
            <w:r w:rsidRPr="00F07373">
              <w:rPr>
                <w:rFonts w:ascii="Arial" w:hAnsi="Arial" w:cs="Arial"/>
                <w:bCs/>
              </w:rPr>
              <w:t>por día</w:t>
            </w:r>
          </w:p>
        </w:tc>
      </w:tr>
      <w:tr w:rsidR="00072227" w:rsidRPr="00F07373" w:rsidTr="00072227">
        <w:trPr>
          <w:trHeight w:val="357"/>
        </w:trPr>
        <w:tc>
          <w:tcPr>
            <w:tcW w:w="638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122"/>
              </w:numPr>
              <w:adjustRightInd w:val="0"/>
              <w:spacing w:line="360" w:lineRule="auto"/>
              <w:ind w:left="626" w:hanging="283"/>
              <w:textAlignment w:val="baseline"/>
              <w:rPr>
                <w:rFonts w:ascii="Arial" w:hAnsi="Arial" w:cs="Arial"/>
              </w:rPr>
            </w:pPr>
            <w:r w:rsidRPr="00F07373">
              <w:rPr>
                <w:rFonts w:ascii="Arial" w:hAnsi="Arial" w:cs="Arial"/>
              </w:rPr>
              <w:t>Camión o vehículo mayor de 3.5 y hasta 20 toneladas.</w:t>
            </w:r>
          </w:p>
        </w:tc>
        <w:tc>
          <w:tcPr>
            <w:tcW w:w="138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bCs/>
              </w:rPr>
            </w:pPr>
            <w:r w:rsidRPr="00F07373">
              <w:rPr>
                <w:rFonts w:ascii="Arial" w:hAnsi="Arial" w:cs="Arial"/>
              </w:rPr>
              <w:t>$94.00</w:t>
            </w:r>
          </w:p>
        </w:tc>
        <w:tc>
          <w:tcPr>
            <w:tcW w:w="95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rPr>
                <w:rFonts w:ascii="Arial" w:hAnsi="Arial" w:cs="Arial"/>
                <w:bCs/>
              </w:rPr>
            </w:pPr>
            <w:r w:rsidRPr="00F07373">
              <w:rPr>
                <w:rFonts w:ascii="Arial" w:hAnsi="Arial" w:cs="Arial"/>
                <w:bCs/>
              </w:rPr>
              <w:t>por día</w:t>
            </w:r>
          </w:p>
        </w:tc>
      </w:tr>
      <w:tr w:rsidR="00072227" w:rsidRPr="00F07373" w:rsidTr="00072227">
        <w:trPr>
          <w:trHeight w:val="356"/>
        </w:trPr>
        <w:tc>
          <w:tcPr>
            <w:tcW w:w="6380" w:type="dxa"/>
            <w:tcBorders>
              <w:top w:val="single" w:sz="4" w:space="0" w:color="auto"/>
              <w:left w:val="single" w:sz="4" w:space="0" w:color="auto"/>
              <w:bottom w:val="single" w:sz="4" w:space="0" w:color="auto"/>
              <w:right w:val="single" w:sz="4" w:space="0" w:color="auto"/>
            </w:tcBorders>
            <w:vAlign w:val="bottom"/>
            <w:hideMark/>
          </w:tcPr>
          <w:p w:rsidR="00072227" w:rsidRPr="00F07373" w:rsidRDefault="00072227" w:rsidP="00F07373">
            <w:pPr>
              <w:widowControl w:val="0"/>
              <w:numPr>
                <w:ilvl w:val="0"/>
                <w:numId w:val="122"/>
              </w:numPr>
              <w:adjustRightInd w:val="0"/>
              <w:spacing w:line="360" w:lineRule="auto"/>
              <w:ind w:left="626" w:hanging="283"/>
              <w:textAlignment w:val="baseline"/>
              <w:rPr>
                <w:rFonts w:ascii="Arial" w:hAnsi="Arial" w:cs="Arial"/>
              </w:rPr>
            </w:pPr>
            <w:r w:rsidRPr="00F07373">
              <w:rPr>
                <w:rFonts w:ascii="Arial" w:hAnsi="Arial" w:cs="Arial"/>
              </w:rPr>
              <w:t>Camión o vehículo con más de veinte toneladas.</w:t>
            </w:r>
          </w:p>
        </w:tc>
        <w:tc>
          <w:tcPr>
            <w:tcW w:w="138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bCs/>
              </w:rPr>
            </w:pPr>
            <w:r w:rsidRPr="00F07373">
              <w:rPr>
                <w:rFonts w:ascii="Arial" w:hAnsi="Arial" w:cs="Arial"/>
              </w:rPr>
              <w:t>$184.00</w:t>
            </w:r>
          </w:p>
        </w:tc>
        <w:tc>
          <w:tcPr>
            <w:tcW w:w="95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rPr>
                <w:rFonts w:ascii="Arial" w:hAnsi="Arial" w:cs="Arial"/>
                <w:bCs/>
              </w:rPr>
            </w:pPr>
            <w:r w:rsidRPr="00F07373">
              <w:rPr>
                <w:rFonts w:ascii="Arial" w:hAnsi="Arial" w:cs="Arial"/>
                <w:bCs/>
              </w:rPr>
              <w:t>por día</w:t>
            </w:r>
          </w:p>
        </w:tc>
      </w:tr>
      <w:tr w:rsidR="00072227" w:rsidRPr="00F07373" w:rsidTr="00072227">
        <w:trPr>
          <w:trHeight w:val="374"/>
        </w:trPr>
        <w:tc>
          <w:tcPr>
            <w:tcW w:w="6380" w:type="dxa"/>
            <w:tcBorders>
              <w:top w:val="single" w:sz="4" w:space="0" w:color="auto"/>
              <w:left w:val="single" w:sz="4" w:space="0" w:color="auto"/>
              <w:bottom w:val="single" w:sz="4" w:space="0" w:color="auto"/>
              <w:right w:val="single" w:sz="4" w:space="0" w:color="auto"/>
            </w:tcBorders>
            <w:vAlign w:val="bottom"/>
            <w:hideMark/>
          </w:tcPr>
          <w:p w:rsidR="00072227" w:rsidRPr="00F07373" w:rsidRDefault="00072227" w:rsidP="00F07373">
            <w:pPr>
              <w:widowControl w:val="0"/>
              <w:numPr>
                <w:ilvl w:val="0"/>
                <w:numId w:val="122"/>
              </w:numPr>
              <w:adjustRightInd w:val="0"/>
              <w:spacing w:line="360" w:lineRule="auto"/>
              <w:ind w:left="626" w:hanging="283"/>
              <w:textAlignment w:val="baseline"/>
              <w:rPr>
                <w:rFonts w:ascii="Arial" w:hAnsi="Arial" w:cs="Arial"/>
              </w:rPr>
            </w:pPr>
            <w:r w:rsidRPr="00F07373">
              <w:rPr>
                <w:rFonts w:ascii="Arial" w:hAnsi="Arial" w:cs="Arial"/>
              </w:rPr>
              <w:t>Tráiler.</w:t>
            </w:r>
          </w:p>
        </w:tc>
        <w:tc>
          <w:tcPr>
            <w:tcW w:w="138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bCs/>
              </w:rPr>
            </w:pPr>
            <w:r w:rsidRPr="00F07373">
              <w:rPr>
                <w:rFonts w:ascii="Arial" w:hAnsi="Arial" w:cs="Arial"/>
              </w:rPr>
              <w:t>$184.00</w:t>
            </w:r>
          </w:p>
        </w:tc>
        <w:tc>
          <w:tcPr>
            <w:tcW w:w="95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rPr>
                <w:rFonts w:ascii="Arial" w:hAnsi="Arial" w:cs="Arial"/>
                <w:bCs/>
              </w:rPr>
            </w:pPr>
            <w:r w:rsidRPr="00F07373">
              <w:rPr>
                <w:rFonts w:ascii="Arial" w:hAnsi="Arial" w:cs="Arial"/>
                <w:bCs/>
              </w:rPr>
              <w:t>por día</w:t>
            </w:r>
          </w:p>
        </w:tc>
      </w:tr>
    </w:tbl>
    <w:p w:rsidR="00072227" w:rsidRPr="00F07373" w:rsidRDefault="00072227" w:rsidP="00F07373">
      <w:pPr>
        <w:tabs>
          <w:tab w:val="left" w:pos="0"/>
          <w:tab w:val="left" w:pos="34"/>
        </w:tabs>
        <w:spacing w:line="360" w:lineRule="auto"/>
        <w:ind w:left="34"/>
        <w:jc w:val="both"/>
        <w:rPr>
          <w:rFonts w:ascii="Arial" w:hAnsi="Arial" w:cs="Arial"/>
          <w:b/>
        </w:rPr>
      </w:pPr>
    </w:p>
    <w:p w:rsidR="00072227" w:rsidRPr="00F07373" w:rsidRDefault="00072227" w:rsidP="00F07373">
      <w:pPr>
        <w:spacing w:line="360" w:lineRule="auto"/>
        <w:ind w:firstLine="709"/>
        <w:jc w:val="both"/>
        <w:rPr>
          <w:rFonts w:ascii="Arial" w:hAnsi="Arial" w:cs="Arial"/>
        </w:rPr>
      </w:pPr>
      <w:r w:rsidRPr="00F07373">
        <w:rPr>
          <w:rFonts w:ascii="Arial" w:hAnsi="Arial" w:cs="Arial"/>
          <w:b/>
        </w:rPr>
        <w:t>Artículo 15.-</w:t>
      </w:r>
      <w:r w:rsidRPr="00F07373">
        <w:rPr>
          <w:rFonts w:ascii="Arial" w:hAnsi="Arial" w:cs="Arial"/>
        </w:rPr>
        <w:t xml:space="preserve"> El traslado de vehículos por infracciones de tránsito a lugares autorizados por el Municipio, se cubrirá de conformidad con la siguiente:</w:t>
      </w:r>
    </w:p>
    <w:p w:rsidR="00072227" w:rsidRPr="00F07373" w:rsidRDefault="00072227" w:rsidP="00F07373">
      <w:pPr>
        <w:spacing w:line="360" w:lineRule="auto"/>
        <w:ind w:firstLine="709"/>
        <w:jc w:val="both"/>
        <w:rPr>
          <w:rFonts w:ascii="Arial" w:hAnsi="Arial" w:cs="Arial"/>
        </w:rPr>
      </w:pPr>
    </w:p>
    <w:p w:rsidR="00072227" w:rsidRPr="00F07373" w:rsidRDefault="00072227" w:rsidP="00F07373">
      <w:pPr>
        <w:tabs>
          <w:tab w:val="left" w:pos="851"/>
        </w:tabs>
        <w:spacing w:line="360" w:lineRule="auto"/>
        <w:jc w:val="center"/>
        <w:rPr>
          <w:rFonts w:ascii="Arial" w:hAnsi="Arial" w:cs="Arial"/>
          <w:b/>
        </w:rPr>
      </w:pPr>
      <w:r w:rsidRPr="00F07373">
        <w:rPr>
          <w:rFonts w:ascii="Arial" w:hAnsi="Arial" w:cs="Arial"/>
          <w:b/>
        </w:rPr>
        <w:t>TARIFA</w:t>
      </w:r>
    </w:p>
    <w:tbl>
      <w:tblPr>
        <w:tblW w:w="864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665"/>
        <w:gridCol w:w="1975"/>
      </w:tblGrid>
      <w:tr w:rsidR="00072227" w:rsidRPr="00F07373" w:rsidTr="00072227">
        <w:trPr>
          <w:trHeight w:val="353"/>
        </w:trPr>
        <w:tc>
          <w:tcPr>
            <w:tcW w:w="6665"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23"/>
              </w:numPr>
              <w:tabs>
                <w:tab w:val="clear" w:pos="757"/>
              </w:tabs>
              <w:adjustRightInd w:val="0"/>
              <w:spacing w:line="360" w:lineRule="auto"/>
              <w:jc w:val="both"/>
              <w:textAlignment w:val="baseline"/>
              <w:rPr>
                <w:rFonts w:ascii="Arial" w:hAnsi="Arial" w:cs="Arial"/>
              </w:rPr>
            </w:pPr>
            <w:r w:rsidRPr="00F07373">
              <w:rPr>
                <w:rFonts w:ascii="Arial" w:hAnsi="Arial" w:cs="Arial"/>
              </w:rPr>
              <w:t>Motocicleta.</w:t>
            </w:r>
          </w:p>
        </w:tc>
        <w:tc>
          <w:tcPr>
            <w:tcW w:w="197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rPr>
            </w:pPr>
            <w:r w:rsidRPr="00F07373">
              <w:rPr>
                <w:rFonts w:ascii="Arial" w:hAnsi="Arial" w:cs="Arial"/>
              </w:rPr>
              <w:t>$278.00</w:t>
            </w:r>
          </w:p>
        </w:tc>
      </w:tr>
      <w:tr w:rsidR="00072227" w:rsidRPr="00F07373" w:rsidTr="00072227">
        <w:trPr>
          <w:trHeight w:val="353"/>
        </w:trPr>
        <w:tc>
          <w:tcPr>
            <w:tcW w:w="6665"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23"/>
              </w:numPr>
              <w:adjustRightInd w:val="0"/>
              <w:spacing w:line="360" w:lineRule="auto"/>
              <w:ind w:left="626" w:hanging="266"/>
              <w:jc w:val="both"/>
              <w:textAlignment w:val="baseline"/>
              <w:rPr>
                <w:rFonts w:ascii="Arial" w:hAnsi="Arial" w:cs="Arial"/>
              </w:rPr>
            </w:pPr>
            <w:r w:rsidRPr="00F07373">
              <w:rPr>
                <w:rFonts w:ascii="Arial" w:hAnsi="Arial" w:cs="Arial"/>
              </w:rPr>
              <w:t>Automóviles o camionetas tipo pick-up.</w:t>
            </w:r>
          </w:p>
        </w:tc>
        <w:tc>
          <w:tcPr>
            <w:tcW w:w="197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rPr>
            </w:pPr>
            <w:r w:rsidRPr="00F07373">
              <w:rPr>
                <w:rFonts w:ascii="Arial" w:hAnsi="Arial" w:cs="Arial"/>
              </w:rPr>
              <w:t>$552.00</w:t>
            </w:r>
          </w:p>
        </w:tc>
      </w:tr>
      <w:tr w:rsidR="00072227" w:rsidRPr="00F07373" w:rsidTr="00072227">
        <w:trPr>
          <w:trHeight w:val="353"/>
        </w:trPr>
        <w:tc>
          <w:tcPr>
            <w:tcW w:w="6665"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23"/>
              </w:numPr>
              <w:adjustRightInd w:val="0"/>
              <w:spacing w:line="360" w:lineRule="auto"/>
              <w:ind w:left="626" w:hanging="266"/>
              <w:jc w:val="both"/>
              <w:textAlignment w:val="baseline"/>
              <w:rPr>
                <w:rFonts w:ascii="Arial" w:hAnsi="Arial" w:cs="Arial"/>
              </w:rPr>
            </w:pPr>
            <w:r w:rsidRPr="00F07373">
              <w:rPr>
                <w:rFonts w:ascii="Arial" w:hAnsi="Arial" w:cs="Arial"/>
              </w:rPr>
              <w:t>Vehículos de 3.5 toneladas.</w:t>
            </w:r>
          </w:p>
        </w:tc>
        <w:tc>
          <w:tcPr>
            <w:tcW w:w="197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rPr>
            </w:pPr>
            <w:r w:rsidRPr="00F07373">
              <w:rPr>
                <w:rFonts w:ascii="Arial" w:hAnsi="Arial" w:cs="Arial"/>
              </w:rPr>
              <w:t>$733.00</w:t>
            </w:r>
          </w:p>
        </w:tc>
      </w:tr>
      <w:tr w:rsidR="00072227" w:rsidRPr="00F07373" w:rsidTr="00072227">
        <w:trPr>
          <w:trHeight w:val="450"/>
        </w:trPr>
        <w:tc>
          <w:tcPr>
            <w:tcW w:w="6665"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23"/>
              </w:numPr>
              <w:adjustRightInd w:val="0"/>
              <w:spacing w:line="360" w:lineRule="auto"/>
              <w:ind w:left="626" w:hanging="266"/>
              <w:jc w:val="both"/>
              <w:textAlignment w:val="baseline"/>
              <w:rPr>
                <w:rFonts w:ascii="Arial" w:hAnsi="Arial" w:cs="Arial"/>
              </w:rPr>
            </w:pPr>
            <w:r w:rsidRPr="00F07373">
              <w:rPr>
                <w:rFonts w:ascii="Arial" w:hAnsi="Arial" w:cs="Arial"/>
              </w:rPr>
              <w:t>Camión o vehículo mayor de 3.5 y hasta 20 toneladas.</w:t>
            </w:r>
          </w:p>
        </w:tc>
        <w:tc>
          <w:tcPr>
            <w:tcW w:w="197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rPr>
            </w:pPr>
            <w:r w:rsidRPr="00F07373">
              <w:rPr>
                <w:rFonts w:ascii="Arial" w:hAnsi="Arial" w:cs="Arial"/>
              </w:rPr>
              <w:t>$1,011.00</w:t>
            </w:r>
          </w:p>
        </w:tc>
      </w:tr>
      <w:tr w:rsidR="00072227" w:rsidRPr="00F07373" w:rsidTr="00072227">
        <w:trPr>
          <w:trHeight w:val="353"/>
        </w:trPr>
        <w:tc>
          <w:tcPr>
            <w:tcW w:w="6665"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23"/>
              </w:numPr>
              <w:adjustRightInd w:val="0"/>
              <w:spacing w:line="360" w:lineRule="auto"/>
              <w:ind w:left="626" w:hanging="266"/>
              <w:jc w:val="both"/>
              <w:textAlignment w:val="baseline"/>
              <w:rPr>
                <w:rFonts w:ascii="Arial" w:hAnsi="Arial" w:cs="Arial"/>
              </w:rPr>
            </w:pPr>
            <w:r w:rsidRPr="00F07373">
              <w:rPr>
                <w:rFonts w:ascii="Arial" w:hAnsi="Arial" w:cs="Arial"/>
              </w:rPr>
              <w:t>Camión o vehículo con más de veinte toneladas.</w:t>
            </w:r>
          </w:p>
        </w:tc>
        <w:tc>
          <w:tcPr>
            <w:tcW w:w="197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rPr>
            </w:pPr>
            <w:r w:rsidRPr="00F07373">
              <w:rPr>
                <w:rFonts w:ascii="Arial" w:hAnsi="Arial" w:cs="Arial"/>
              </w:rPr>
              <w:t>$1,279.00</w:t>
            </w:r>
          </w:p>
        </w:tc>
      </w:tr>
      <w:tr w:rsidR="00072227" w:rsidRPr="00F07373" w:rsidTr="00072227">
        <w:trPr>
          <w:trHeight w:val="184"/>
        </w:trPr>
        <w:tc>
          <w:tcPr>
            <w:tcW w:w="6665"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23"/>
              </w:numPr>
              <w:adjustRightInd w:val="0"/>
              <w:spacing w:line="360" w:lineRule="auto"/>
              <w:ind w:left="626" w:hanging="266"/>
              <w:jc w:val="both"/>
              <w:textAlignment w:val="baseline"/>
              <w:rPr>
                <w:rFonts w:ascii="Arial" w:hAnsi="Arial" w:cs="Arial"/>
              </w:rPr>
            </w:pPr>
            <w:r w:rsidRPr="00F07373">
              <w:rPr>
                <w:rFonts w:ascii="Arial" w:hAnsi="Arial" w:cs="Arial"/>
              </w:rPr>
              <w:t>Tráiler.</w:t>
            </w:r>
          </w:p>
        </w:tc>
        <w:tc>
          <w:tcPr>
            <w:tcW w:w="197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rPr>
            </w:pPr>
            <w:r w:rsidRPr="00F07373">
              <w:rPr>
                <w:rFonts w:ascii="Arial" w:hAnsi="Arial" w:cs="Arial"/>
              </w:rPr>
              <w:t>$1,279.00</w:t>
            </w:r>
          </w:p>
        </w:tc>
      </w:tr>
    </w:tbl>
    <w:p w:rsidR="00072227" w:rsidRPr="00F07373" w:rsidRDefault="00072227" w:rsidP="00F07373">
      <w:pPr>
        <w:tabs>
          <w:tab w:val="left" w:pos="0"/>
          <w:tab w:val="left" w:pos="34"/>
        </w:tabs>
        <w:spacing w:line="360" w:lineRule="auto"/>
        <w:ind w:left="34"/>
        <w:jc w:val="both"/>
        <w:rPr>
          <w:rFonts w:ascii="Arial" w:hAnsi="Arial" w:cs="Arial"/>
          <w:b/>
        </w:rPr>
      </w:pPr>
    </w:p>
    <w:p w:rsidR="00072227" w:rsidRPr="00F07373" w:rsidRDefault="00072227" w:rsidP="00F07373">
      <w:pPr>
        <w:tabs>
          <w:tab w:val="left" w:pos="709"/>
        </w:tabs>
        <w:spacing w:line="360" w:lineRule="auto"/>
        <w:jc w:val="both"/>
        <w:rPr>
          <w:rFonts w:ascii="Arial" w:hAnsi="Arial" w:cs="Arial"/>
          <w:lang w:val="es-ES_tradnl"/>
        </w:rPr>
      </w:pPr>
      <w:r w:rsidRPr="00F07373">
        <w:rPr>
          <w:rFonts w:ascii="Arial" w:hAnsi="Arial" w:cs="Arial"/>
          <w:b/>
          <w:lang w:val="es-ES_tradnl"/>
        </w:rPr>
        <w:tab/>
        <w:t>Artículo 16</w:t>
      </w:r>
      <w:r w:rsidRPr="00F07373">
        <w:rPr>
          <w:rFonts w:ascii="Arial" w:hAnsi="Arial" w:cs="Arial"/>
          <w:lang w:val="es-ES_tradnl"/>
        </w:rPr>
        <w:t>.- Por maniobras adicionales se cubrirán de conformidad con la siguiente:</w:t>
      </w:r>
    </w:p>
    <w:p w:rsidR="00072227" w:rsidRPr="00F07373" w:rsidRDefault="00072227" w:rsidP="00F07373">
      <w:pPr>
        <w:tabs>
          <w:tab w:val="left" w:pos="317"/>
        </w:tabs>
        <w:spacing w:line="360" w:lineRule="auto"/>
        <w:jc w:val="center"/>
        <w:rPr>
          <w:rFonts w:ascii="Arial" w:hAnsi="Arial" w:cs="Arial"/>
          <w:b/>
          <w:lang w:val="es-ES_tradnl"/>
        </w:rPr>
      </w:pPr>
      <w:r w:rsidRPr="00F07373">
        <w:rPr>
          <w:rFonts w:ascii="Arial" w:hAnsi="Arial" w:cs="Arial"/>
          <w:b/>
          <w:lang w:val="es-ES_tradnl"/>
        </w:rPr>
        <w:t>TARIFA</w:t>
      </w:r>
    </w:p>
    <w:tbl>
      <w:tblPr>
        <w:tblW w:w="864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957"/>
        <w:gridCol w:w="1410"/>
        <w:gridCol w:w="1273"/>
      </w:tblGrid>
      <w:tr w:rsidR="00072227" w:rsidRPr="00F07373" w:rsidTr="00072227">
        <w:trPr>
          <w:trHeight w:val="368"/>
        </w:trPr>
        <w:tc>
          <w:tcPr>
            <w:tcW w:w="5957"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24"/>
              </w:numPr>
              <w:adjustRightInd w:val="0"/>
              <w:spacing w:line="360" w:lineRule="auto"/>
              <w:jc w:val="both"/>
              <w:textAlignment w:val="baseline"/>
              <w:rPr>
                <w:rFonts w:ascii="Arial" w:hAnsi="Arial" w:cs="Arial"/>
              </w:rPr>
            </w:pPr>
            <w:r w:rsidRPr="00F07373">
              <w:rPr>
                <w:rFonts w:ascii="Arial" w:hAnsi="Arial" w:cs="Arial"/>
              </w:rPr>
              <w:t>Autos o camionetas tipo pick up.</w:t>
            </w:r>
          </w:p>
        </w:tc>
        <w:tc>
          <w:tcPr>
            <w:tcW w:w="1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rPr>
              <w:t>$769.00</w:t>
            </w:r>
          </w:p>
        </w:tc>
        <w:tc>
          <w:tcPr>
            <w:tcW w:w="1273"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ind w:left="426" w:hanging="357"/>
              <w:jc w:val="right"/>
              <w:rPr>
                <w:rFonts w:ascii="Arial" w:hAnsi="Arial" w:cs="Arial"/>
                <w:bCs/>
              </w:rPr>
            </w:pPr>
            <w:r w:rsidRPr="00F07373">
              <w:rPr>
                <w:rFonts w:ascii="Arial" w:hAnsi="Arial" w:cs="Arial"/>
                <w:bCs/>
              </w:rPr>
              <w:t>por hora</w:t>
            </w:r>
          </w:p>
        </w:tc>
      </w:tr>
      <w:tr w:rsidR="00072227" w:rsidRPr="00F07373" w:rsidTr="00072227">
        <w:trPr>
          <w:trHeight w:val="306"/>
        </w:trPr>
        <w:tc>
          <w:tcPr>
            <w:tcW w:w="5957"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24"/>
              </w:numPr>
              <w:adjustRightInd w:val="0"/>
              <w:spacing w:line="360" w:lineRule="auto"/>
              <w:ind w:left="626" w:hanging="266"/>
              <w:jc w:val="both"/>
              <w:textAlignment w:val="baseline"/>
              <w:rPr>
                <w:rFonts w:ascii="Arial" w:hAnsi="Arial" w:cs="Arial"/>
              </w:rPr>
            </w:pPr>
            <w:r w:rsidRPr="00F07373">
              <w:rPr>
                <w:rFonts w:ascii="Arial" w:hAnsi="Arial" w:cs="Arial"/>
              </w:rPr>
              <w:lastRenderedPageBreak/>
              <w:t>Vehículos de 3.5 toneladas.</w:t>
            </w:r>
          </w:p>
        </w:tc>
        <w:tc>
          <w:tcPr>
            <w:tcW w:w="1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rPr>
              <w:t>$1,279.00</w:t>
            </w:r>
          </w:p>
        </w:tc>
        <w:tc>
          <w:tcPr>
            <w:tcW w:w="1273"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ind w:left="426" w:hanging="357"/>
              <w:jc w:val="right"/>
              <w:rPr>
                <w:rFonts w:ascii="Arial" w:hAnsi="Arial" w:cs="Arial"/>
                <w:bCs/>
              </w:rPr>
            </w:pPr>
            <w:r w:rsidRPr="00F07373">
              <w:rPr>
                <w:rFonts w:ascii="Arial" w:hAnsi="Arial" w:cs="Arial"/>
                <w:bCs/>
              </w:rPr>
              <w:t>por hora</w:t>
            </w:r>
          </w:p>
        </w:tc>
      </w:tr>
      <w:tr w:rsidR="00072227" w:rsidRPr="00F07373" w:rsidTr="00072227">
        <w:trPr>
          <w:trHeight w:val="350"/>
        </w:trPr>
        <w:tc>
          <w:tcPr>
            <w:tcW w:w="5957"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24"/>
              </w:numPr>
              <w:adjustRightInd w:val="0"/>
              <w:spacing w:line="360" w:lineRule="auto"/>
              <w:ind w:left="626" w:hanging="266"/>
              <w:jc w:val="both"/>
              <w:textAlignment w:val="baseline"/>
              <w:rPr>
                <w:rFonts w:ascii="Arial" w:hAnsi="Arial" w:cs="Arial"/>
              </w:rPr>
            </w:pPr>
            <w:r w:rsidRPr="00F07373">
              <w:rPr>
                <w:rFonts w:ascii="Arial" w:hAnsi="Arial" w:cs="Arial"/>
              </w:rPr>
              <w:t>Camión o vehículo mayor de 3.5 y hasta 20 toneladas.</w:t>
            </w:r>
          </w:p>
        </w:tc>
        <w:tc>
          <w:tcPr>
            <w:tcW w:w="1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rPr>
              <w:t>$2,051.00</w:t>
            </w:r>
          </w:p>
        </w:tc>
        <w:tc>
          <w:tcPr>
            <w:tcW w:w="1273"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ind w:left="426" w:hanging="357"/>
              <w:jc w:val="right"/>
              <w:rPr>
                <w:rFonts w:ascii="Arial" w:hAnsi="Arial" w:cs="Arial"/>
                <w:bCs/>
              </w:rPr>
            </w:pPr>
            <w:r w:rsidRPr="00F07373">
              <w:rPr>
                <w:rFonts w:ascii="Arial" w:hAnsi="Arial" w:cs="Arial"/>
                <w:bCs/>
              </w:rPr>
              <w:t>por hora</w:t>
            </w:r>
          </w:p>
        </w:tc>
      </w:tr>
      <w:tr w:rsidR="00072227" w:rsidRPr="00F07373" w:rsidTr="00072227">
        <w:trPr>
          <w:trHeight w:val="325"/>
        </w:trPr>
        <w:tc>
          <w:tcPr>
            <w:tcW w:w="5957"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24"/>
              </w:numPr>
              <w:adjustRightInd w:val="0"/>
              <w:spacing w:line="360" w:lineRule="auto"/>
              <w:ind w:left="626" w:hanging="266"/>
              <w:jc w:val="both"/>
              <w:textAlignment w:val="baseline"/>
              <w:rPr>
                <w:rFonts w:ascii="Arial" w:hAnsi="Arial" w:cs="Arial"/>
              </w:rPr>
            </w:pPr>
            <w:r w:rsidRPr="00F07373">
              <w:rPr>
                <w:rFonts w:ascii="Arial" w:hAnsi="Arial" w:cs="Arial"/>
              </w:rPr>
              <w:t>Camión o vehículo con más de veinte toneladas.</w:t>
            </w:r>
          </w:p>
        </w:tc>
        <w:tc>
          <w:tcPr>
            <w:tcW w:w="1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rPr>
              <w:t>$2,820.00</w:t>
            </w:r>
          </w:p>
        </w:tc>
        <w:tc>
          <w:tcPr>
            <w:tcW w:w="1273"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ind w:left="426" w:hanging="357"/>
              <w:jc w:val="right"/>
              <w:rPr>
                <w:rFonts w:ascii="Arial" w:hAnsi="Arial" w:cs="Arial"/>
                <w:bCs/>
              </w:rPr>
            </w:pPr>
            <w:r w:rsidRPr="00F07373">
              <w:rPr>
                <w:rFonts w:ascii="Arial" w:hAnsi="Arial" w:cs="Arial"/>
                <w:bCs/>
              </w:rPr>
              <w:t>por hora</w:t>
            </w:r>
          </w:p>
        </w:tc>
      </w:tr>
      <w:tr w:rsidR="00072227" w:rsidRPr="00F07373" w:rsidTr="00072227">
        <w:trPr>
          <w:trHeight w:val="330"/>
        </w:trPr>
        <w:tc>
          <w:tcPr>
            <w:tcW w:w="5957"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24"/>
              </w:numPr>
              <w:adjustRightInd w:val="0"/>
              <w:spacing w:line="360" w:lineRule="auto"/>
              <w:ind w:left="626" w:hanging="266"/>
              <w:jc w:val="both"/>
              <w:textAlignment w:val="baseline"/>
              <w:rPr>
                <w:rFonts w:ascii="Arial" w:hAnsi="Arial" w:cs="Arial"/>
              </w:rPr>
            </w:pPr>
            <w:r w:rsidRPr="00F07373">
              <w:rPr>
                <w:rFonts w:ascii="Arial" w:hAnsi="Arial" w:cs="Arial"/>
              </w:rPr>
              <w:t>Tráiler.</w:t>
            </w:r>
          </w:p>
        </w:tc>
        <w:tc>
          <w:tcPr>
            <w:tcW w:w="1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rPr>
              <w:t>$2,820.00</w:t>
            </w:r>
          </w:p>
        </w:tc>
        <w:tc>
          <w:tcPr>
            <w:tcW w:w="1273"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ind w:left="426" w:hanging="357"/>
              <w:jc w:val="right"/>
              <w:rPr>
                <w:rFonts w:ascii="Arial" w:hAnsi="Arial" w:cs="Arial"/>
                <w:bCs/>
              </w:rPr>
            </w:pPr>
            <w:r w:rsidRPr="00F07373">
              <w:rPr>
                <w:rFonts w:ascii="Arial" w:hAnsi="Arial" w:cs="Arial"/>
                <w:bCs/>
              </w:rPr>
              <w:t>por hora</w:t>
            </w:r>
          </w:p>
        </w:tc>
      </w:tr>
    </w:tbl>
    <w:p w:rsidR="00072227" w:rsidRPr="00F07373" w:rsidRDefault="00072227" w:rsidP="00F07373">
      <w:pPr>
        <w:tabs>
          <w:tab w:val="left" w:pos="0"/>
          <w:tab w:val="left" w:pos="34"/>
        </w:tabs>
        <w:spacing w:line="360" w:lineRule="auto"/>
        <w:ind w:left="34"/>
        <w:jc w:val="both"/>
        <w:rPr>
          <w:rFonts w:ascii="Arial" w:hAnsi="Arial" w:cs="Arial"/>
          <w:b/>
        </w:rPr>
      </w:pPr>
    </w:p>
    <w:p w:rsidR="00072227" w:rsidRPr="00F07373" w:rsidRDefault="00072227" w:rsidP="00F07373">
      <w:pPr>
        <w:spacing w:line="360" w:lineRule="auto"/>
        <w:jc w:val="center"/>
        <w:rPr>
          <w:rFonts w:ascii="Arial" w:hAnsi="Arial" w:cs="Arial"/>
          <w:b/>
          <w:lang w:val="es-ES_tradnl"/>
        </w:rPr>
      </w:pPr>
    </w:p>
    <w:p w:rsidR="00072227" w:rsidRPr="00F07373" w:rsidRDefault="00072227" w:rsidP="00F07373">
      <w:pPr>
        <w:spacing w:line="360" w:lineRule="auto"/>
        <w:jc w:val="center"/>
        <w:rPr>
          <w:rFonts w:ascii="Arial" w:hAnsi="Arial" w:cs="Arial"/>
          <w:b/>
          <w:lang w:val="es-ES_tradnl"/>
        </w:rPr>
      </w:pPr>
      <w:r w:rsidRPr="00F07373">
        <w:rPr>
          <w:rFonts w:ascii="Arial" w:hAnsi="Arial" w:cs="Arial"/>
          <w:b/>
          <w:lang w:val="es-ES_tradnl"/>
        </w:rPr>
        <w:t>CAPÍTULO NOVENO</w:t>
      </w:r>
    </w:p>
    <w:p w:rsidR="00072227" w:rsidRPr="00F07373" w:rsidRDefault="00072227" w:rsidP="00F07373">
      <w:pPr>
        <w:spacing w:line="360" w:lineRule="auto"/>
        <w:jc w:val="center"/>
        <w:rPr>
          <w:rFonts w:ascii="Arial" w:hAnsi="Arial" w:cs="Arial"/>
          <w:b/>
          <w:lang w:val="es-ES_tradnl"/>
        </w:rPr>
      </w:pPr>
      <w:r w:rsidRPr="00F07373">
        <w:rPr>
          <w:rFonts w:ascii="Arial" w:hAnsi="Arial" w:cs="Arial"/>
          <w:b/>
          <w:lang w:val="es-ES_tradnl"/>
        </w:rPr>
        <w:t>DE LOS INGRESOS DE LA DIRECCIÓN DE COMERCIO, CONSUMO Y ABASTO</w:t>
      </w:r>
    </w:p>
    <w:p w:rsidR="00072227" w:rsidRPr="00F07373" w:rsidRDefault="00072227" w:rsidP="00F07373">
      <w:pPr>
        <w:tabs>
          <w:tab w:val="left" w:pos="851"/>
        </w:tabs>
        <w:spacing w:line="360" w:lineRule="auto"/>
        <w:rPr>
          <w:rFonts w:ascii="Arial" w:hAnsi="Arial" w:cs="Arial"/>
          <w:lang w:val="es-ES_tradnl"/>
        </w:rPr>
      </w:pPr>
    </w:p>
    <w:p w:rsidR="00072227" w:rsidRPr="00F07373" w:rsidRDefault="00072227" w:rsidP="00F07373">
      <w:pPr>
        <w:tabs>
          <w:tab w:val="left" w:pos="709"/>
        </w:tabs>
        <w:spacing w:line="360" w:lineRule="auto"/>
        <w:jc w:val="both"/>
        <w:rPr>
          <w:rFonts w:ascii="Arial" w:hAnsi="Arial" w:cs="Arial"/>
        </w:rPr>
      </w:pPr>
      <w:r w:rsidRPr="00F07373">
        <w:rPr>
          <w:rFonts w:ascii="Arial" w:hAnsi="Arial" w:cs="Arial"/>
          <w:b/>
        </w:rPr>
        <w:tab/>
        <w:t>Artículo 17.-</w:t>
      </w:r>
      <w:r w:rsidRPr="00F07373">
        <w:rPr>
          <w:rFonts w:ascii="Arial" w:hAnsi="Arial" w:cs="Arial"/>
        </w:rPr>
        <w:t xml:space="preserve"> Por la autorización de la ocupación y por el uso y explotación de la vía pública para ejercer actos de comercio, se cubrirá la siguiente: </w:t>
      </w:r>
    </w:p>
    <w:p w:rsidR="00072227" w:rsidRPr="00F07373" w:rsidRDefault="00072227" w:rsidP="00F07373">
      <w:pPr>
        <w:tabs>
          <w:tab w:val="left" w:pos="709"/>
        </w:tabs>
        <w:spacing w:line="360" w:lineRule="auto"/>
        <w:jc w:val="both"/>
        <w:rPr>
          <w:rFonts w:ascii="Arial" w:hAnsi="Arial" w:cs="Arial"/>
        </w:rPr>
      </w:pPr>
    </w:p>
    <w:p w:rsidR="00072227" w:rsidRPr="00F07373" w:rsidRDefault="00072227" w:rsidP="00F07373">
      <w:pPr>
        <w:tabs>
          <w:tab w:val="left" w:pos="851"/>
        </w:tabs>
        <w:spacing w:line="360" w:lineRule="auto"/>
        <w:jc w:val="center"/>
        <w:rPr>
          <w:rFonts w:ascii="Arial" w:hAnsi="Arial" w:cs="Arial"/>
          <w:b/>
          <w:lang w:val="es-CO"/>
        </w:rPr>
      </w:pPr>
      <w:r w:rsidRPr="00F07373">
        <w:rPr>
          <w:rFonts w:ascii="Arial" w:hAnsi="Arial" w:cs="Arial"/>
          <w:b/>
          <w:lang w:val="es-CO"/>
        </w:rPr>
        <w:t>TARIFA</w:t>
      </w:r>
    </w:p>
    <w:p w:rsidR="00072227" w:rsidRPr="00F07373" w:rsidRDefault="00072227" w:rsidP="00F07373">
      <w:pPr>
        <w:numPr>
          <w:ilvl w:val="0"/>
          <w:numId w:val="71"/>
        </w:numPr>
        <w:spacing w:line="360" w:lineRule="auto"/>
        <w:contextualSpacing/>
        <w:rPr>
          <w:rFonts w:ascii="Arial" w:hAnsi="Arial" w:cs="Arial"/>
          <w:lang w:val="es-ES_tradnl"/>
        </w:rPr>
      </w:pPr>
      <w:r w:rsidRPr="00F07373">
        <w:rPr>
          <w:rFonts w:ascii="Arial" w:hAnsi="Arial" w:cs="Arial"/>
          <w:lang w:val="es-ES_tradnl"/>
        </w:rPr>
        <w:t>Por la ocupación y uso de la vía pública por jornada con una superficie hasta 2 m</w:t>
      </w:r>
      <w:r w:rsidRPr="00F07373">
        <w:rPr>
          <w:rFonts w:ascii="Arial" w:hAnsi="Arial" w:cs="Arial"/>
          <w:vertAlign w:val="superscript"/>
          <w:lang w:val="es-ES_tradnl"/>
        </w:rPr>
        <w:t>2</w:t>
      </w:r>
      <w:r w:rsidRPr="00F07373">
        <w:rPr>
          <w:rFonts w:ascii="Arial" w:hAnsi="Arial" w:cs="Arial"/>
          <w:lang w:val="es-ES_tradnl"/>
        </w:rPr>
        <w:t xml:space="preserve"> en función de comerciantes: </w:t>
      </w:r>
    </w:p>
    <w:p w:rsidR="00072227" w:rsidRPr="00F07373" w:rsidRDefault="00072227" w:rsidP="00F07373">
      <w:pPr>
        <w:spacing w:line="360" w:lineRule="auto"/>
        <w:ind w:left="1080"/>
        <w:contextualSpacing/>
        <w:rPr>
          <w:rFonts w:ascii="Arial" w:hAnsi="Arial" w:cs="Arial"/>
          <w:lang w:val="es-ES_tradnl"/>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05"/>
        <w:gridCol w:w="4196"/>
      </w:tblGrid>
      <w:tr w:rsidR="00072227" w:rsidRPr="00F07373" w:rsidTr="00072227">
        <w:tc>
          <w:tcPr>
            <w:tcW w:w="440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numPr>
                <w:ilvl w:val="0"/>
                <w:numId w:val="72"/>
              </w:numPr>
              <w:spacing w:line="360" w:lineRule="auto"/>
              <w:contextualSpacing/>
              <w:rPr>
                <w:rFonts w:ascii="Arial" w:hAnsi="Arial" w:cs="Arial"/>
              </w:rPr>
            </w:pPr>
            <w:r w:rsidRPr="00F07373">
              <w:rPr>
                <w:rFonts w:ascii="Arial" w:hAnsi="Arial" w:cs="Arial"/>
              </w:rPr>
              <w:t>Semifijo</w:t>
            </w:r>
          </w:p>
        </w:tc>
        <w:tc>
          <w:tcPr>
            <w:tcW w:w="419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bCs/>
              </w:rPr>
            </w:pPr>
            <w:r w:rsidRPr="00F07373">
              <w:rPr>
                <w:rFonts w:ascii="Arial" w:hAnsi="Arial" w:cs="Arial"/>
                <w:bCs/>
              </w:rPr>
              <w:t>$ 4.00 por jornada más $2.00 por m</w:t>
            </w:r>
            <w:r w:rsidRPr="00F07373">
              <w:rPr>
                <w:rFonts w:ascii="Arial" w:hAnsi="Arial" w:cs="Arial"/>
                <w:bCs/>
                <w:vertAlign w:val="superscript"/>
              </w:rPr>
              <w:t>2</w:t>
            </w:r>
            <w:r w:rsidRPr="00F07373">
              <w:rPr>
                <w:rFonts w:ascii="Arial" w:hAnsi="Arial" w:cs="Arial"/>
                <w:bCs/>
              </w:rPr>
              <w:t xml:space="preserve"> excedente.</w:t>
            </w:r>
          </w:p>
        </w:tc>
      </w:tr>
      <w:tr w:rsidR="00072227" w:rsidRPr="00F07373" w:rsidTr="00072227">
        <w:tc>
          <w:tcPr>
            <w:tcW w:w="440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numPr>
                <w:ilvl w:val="0"/>
                <w:numId w:val="72"/>
              </w:numPr>
              <w:spacing w:line="360" w:lineRule="auto"/>
              <w:contextualSpacing/>
              <w:rPr>
                <w:rFonts w:ascii="Arial" w:hAnsi="Arial" w:cs="Arial"/>
              </w:rPr>
            </w:pPr>
            <w:r w:rsidRPr="00F07373">
              <w:rPr>
                <w:rFonts w:ascii="Arial" w:hAnsi="Arial" w:cs="Arial"/>
              </w:rPr>
              <w:t>Ambulantes</w:t>
            </w:r>
          </w:p>
        </w:tc>
        <w:tc>
          <w:tcPr>
            <w:tcW w:w="419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rPr>
            </w:pPr>
            <w:r w:rsidRPr="00F07373">
              <w:rPr>
                <w:rFonts w:ascii="Arial" w:hAnsi="Arial" w:cs="Arial"/>
              </w:rPr>
              <w:t>$4.00 por jornada.</w:t>
            </w:r>
          </w:p>
        </w:tc>
      </w:tr>
    </w:tbl>
    <w:p w:rsidR="00072227" w:rsidRPr="00F07373" w:rsidRDefault="00072227" w:rsidP="00F07373">
      <w:pPr>
        <w:tabs>
          <w:tab w:val="left" w:pos="851"/>
        </w:tabs>
        <w:spacing w:line="360" w:lineRule="auto"/>
        <w:rPr>
          <w:rFonts w:ascii="Arial" w:hAnsi="Arial" w:cs="Arial"/>
        </w:rPr>
      </w:pPr>
    </w:p>
    <w:p w:rsidR="00072227" w:rsidRPr="00F07373" w:rsidRDefault="00072227" w:rsidP="00F07373">
      <w:pPr>
        <w:tabs>
          <w:tab w:val="left" w:pos="709"/>
        </w:tabs>
        <w:spacing w:line="360" w:lineRule="auto"/>
        <w:jc w:val="both"/>
        <w:rPr>
          <w:rFonts w:ascii="Arial" w:hAnsi="Arial" w:cs="Arial"/>
        </w:rPr>
      </w:pPr>
      <w:r w:rsidRPr="00F07373">
        <w:rPr>
          <w:rFonts w:ascii="Arial" w:hAnsi="Arial" w:cs="Arial"/>
        </w:rPr>
        <w:tab/>
        <w:t>Cuando el comerciante a que se refiere esta fracción acredite ser adulto mayor cubrirá la cantidad de $3</w:t>
      </w:r>
      <w:r w:rsidR="009B200C">
        <w:rPr>
          <w:rFonts w:ascii="Arial" w:hAnsi="Arial" w:cs="Arial"/>
        </w:rPr>
        <w:t>2</w:t>
      </w:r>
      <w:r w:rsidRPr="00F07373">
        <w:rPr>
          <w:rFonts w:ascii="Arial" w:hAnsi="Arial" w:cs="Arial"/>
        </w:rPr>
        <w:t>.00 por mes.</w:t>
      </w:r>
    </w:p>
    <w:p w:rsidR="00072227" w:rsidRPr="00F07373" w:rsidRDefault="00072227" w:rsidP="00F07373">
      <w:pPr>
        <w:tabs>
          <w:tab w:val="left" w:pos="851"/>
        </w:tabs>
        <w:spacing w:line="360" w:lineRule="auto"/>
        <w:rPr>
          <w:rFonts w:ascii="Arial" w:hAnsi="Arial" w:cs="Arial"/>
        </w:rPr>
      </w:pPr>
      <w:r w:rsidRPr="00F07373">
        <w:rPr>
          <w:rFonts w:ascii="Arial" w:hAnsi="Arial" w:cs="Arial"/>
          <w:b/>
        </w:rPr>
        <w:tab/>
      </w:r>
    </w:p>
    <w:p w:rsidR="00072227" w:rsidRPr="00F07373" w:rsidRDefault="00072227" w:rsidP="00F07373">
      <w:pPr>
        <w:numPr>
          <w:ilvl w:val="0"/>
          <w:numId w:val="71"/>
        </w:numPr>
        <w:tabs>
          <w:tab w:val="left" w:pos="851"/>
        </w:tabs>
        <w:spacing w:line="360" w:lineRule="auto"/>
        <w:ind w:left="993" w:hanging="633"/>
        <w:contextualSpacing/>
        <w:rPr>
          <w:rFonts w:ascii="Arial" w:hAnsi="Arial" w:cs="Arial"/>
        </w:rPr>
      </w:pPr>
      <w:r w:rsidRPr="00F07373">
        <w:rPr>
          <w:rFonts w:ascii="Arial" w:hAnsi="Arial" w:cs="Arial"/>
        </w:rPr>
        <w:t>Por la expedición de los siguientes documentos, se cubrirá la siguiente:</w:t>
      </w:r>
    </w:p>
    <w:p w:rsidR="00072227" w:rsidRPr="00F07373" w:rsidRDefault="00072227" w:rsidP="00F07373">
      <w:pPr>
        <w:tabs>
          <w:tab w:val="left" w:pos="851"/>
        </w:tabs>
        <w:spacing w:line="360" w:lineRule="auto"/>
        <w:ind w:left="1080"/>
        <w:contextualSpacing/>
        <w:rPr>
          <w:rFonts w:ascii="Arial" w:hAnsi="Arial" w:cs="Arial"/>
        </w:rPr>
      </w:pPr>
    </w:p>
    <w:p w:rsidR="00072227" w:rsidRPr="00F07373" w:rsidRDefault="00072227" w:rsidP="00F07373">
      <w:pPr>
        <w:tabs>
          <w:tab w:val="left" w:pos="851"/>
        </w:tabs>
        <w:spacing w:line="360" w:lineRule="auto"/>
        <w:jc w:val="center"/>
        <w:rPr>
          <w:rFonts w:ascii="Arial" w:hAnsi="Arial" w:cs="Arial"/>
          <w:b/>
          <w:lang w:val="es-CO"/>
        </w:rPr>
      </w:pPr>
      <w:r w:rsidRPr="00F07373">
        <w:rPr>
          <w:rFonts w:ascii="Arial" w:hAnsi="Arial" w:cs="Arial"/>
          <w:b/>
          <w:lang w:val="es-CO"/>
        </w:rPr>
        <w:t>TARIFA</w:t>
      </w:r>
    </w:p>
    <w:tbl>
      <w:tblPr>
        <w:tblW w:w="85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8"/>
        <w:gridCol w:w="2077"/>
      </w:tblGrid>
      <w:tr w:rsidR="00072227" w:rsidRPr="00F07373" w:rsidTr="00072227">
        <w:tc>
          <w:tcPr>
            <w:tcW w:w="6523"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73"/>
              </w:numPr>
              <w:adjustRightInd w:val="0"/>
              <w:spacing w:line="360" w:lineRule="auto"/>
              <w:jc w:val="both"/>
              <w:textAlignment w:val="baseline"/>
              <w:rPr>
                <w:rFonts w:ascii="Arial" w:hAnsi="Arial" w:cs="Arial"/>
              </w:rPr>
            </w:pPr>
            <w:r w:rsidRPr="00F07373">
              <w:rPr>
                <w:rFonts w:ascii="Arial" w:hAnsi="Arial" w:cs="Arial"/>
              </w:rPr>
              <w:t>Cédula de empadronamiento (credencial).</w:t>
            </w:r>
          </w:p>
        </w:tc>
        <w:tc>
          <w:tcPr>
            <w:tcW w:w="207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ind w:left="667" w:hanging="397"/>
              <w:jc w:val="right"/>
              <w:rPr>
                <w:rFonts w:ascii="Arial" w:hAnsi="Arial" w:cs="Arial"/>
              </w:rPr>
            </w:pPr>
            <w:r w:rsidRPr="00F07373">
              <w:rPr>
                <w:rFonts w:ascii="Arial" w:hAnsi="Arial" w:cs="Arial"/>
              </w:rPr>
              <w:t>$34.00</w:t>
            </w:r>
          </w:p>
        </w:tc>
      </w:tr>
      <w:tr w:rsidR="00072227" w:rsidRPr="00F07373" w:rsidTr="00072227">
        <w:tc>
          <w:tcPr>
            <w:tcW w:w="6523"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73"/>
              </w:numPr>
              <w:adjustRightInd w:val="0"/>
              <w:spacing w:line="360" w:lineRule="auto"/>
              <w:ind w:left="692" w:hanging="332"/>
              <w:jc w:val="both"/>
              <w:textAlignment w:val="baseline"/>
              <w:rPr>
                <w:rFonts w:ascii="Arial" w:hAnsi="Arial" w:cs="Arial"/>
              </w:rPr>
            </w:pPr>
            <w:r w:rsidRPr="00F07373">
              <w:rPr>
                <w:rFonts w:ascii="Arial" w:hAnsi="Arial" w:cs="Arial"/>
              </w:rPr>
              <w:lastRenderedPageBreak/>
              <w:t>Reposición de cédula de empadronamiento (credencial).</w:t>
            </w:r>
          </w:p>
        </w:tc>
        <w:tc>
          <w:tcPr>
            <w:tcW w:w="207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ind w:left="667" w:hanging="397"/>
              <w:jc w:val="right"/>
              <w:rPr>
                <w:rFonts w:ascii="Arial" w:hAnsi="Arial" w:cs="Arial"/>
              </w:rPr>
            </w:pPr>
            <w:r w:rsidRPr="00F07373">
              <w:rPr>
                <w:rFonts w:ascii="Arial" w:hAnsi="Arial" w:cs="Arial"/>
              </w:rPr>
              <w:t>$60.00</w:t>
            </w:r>
          </w:p>
        </w:tc>
      </w:tr>
    </w:tbl>
    <w:p w:rsidR="00072227" w:rsidRPr="00F07373" w:rsidRDefault="00072227" w:rsidP="00F07373">
      <w:pPr>
        <w:tabs>
          <w:tab w:val="left" w:pos="851"/>
        </w:tabs>
        <w:spacing w:line="360" w:lineRule="auto"/>
        <w:rPr>
          <w:rFonts w:ascii="Arial" w:hAnsi="Arial" w:cs="Arial"/>
          <w:b/>
        </w:rPr>
      </w:pPr>
      <w:r w:rsidRPr="00F07373">
        <w:rPr>
          <w:rFonts w:ascii="Arial" w:hAnsi="Arial" w:cs="Arial"/>
          <w:b/>
        </w:rPr>
        <w:tab/>
      </w:r>
    </w:p>
    <w:p w:rsidR="00072227" w:rsidRPr="00F07373" w:rsidRDefault="00072227" w:rsidP="00F07373">
      <w:pPr>
        <w:numPr>
          <w:ilvl w:val="0"/>
          <w:numId w:val="71"/>
        </w:numPr>
        <w:tabs>
          <w:tab w:val="left" w:pos="284"/>
        </w:tabs>
        <w:spacing w:line="360" w:lineRule="auto"/>
        <w:ind w:left="851" w:hanging="567"/>
        <w:contextualSpacing/>
        <w:jc w:val="both"/>
        <w:rPr>
          <w:rFonts w:ascii="Arial" w:hAnsi="Arial" w:cs="Arial"/>
        </w:rPr>
      </w:pPr>
      <w:r w:rsidRPr="00F07373">
        <w:rPr>
          <w:rFonts w:ascii="Arial" w:hAnsi="Arial" w:cs="Arial"/>
        </w:rPr>
        <w:t xml:space="preserve">Por la expedición de permisos de las siguientes festividades en vía pública con medidas de 2 X 1 </w:t>
      </w:r>
      <w:proofErr w:type="spellStart"/>
      <w:r w:rsidRPr="00F07373">
        <w:rPr>
          <w:rFonts w:ascii="Arial" w:hAnsi="Arial" w:cs="Arial"/>
        </w:rPr>
        <w:t>mts</w:t>
      </w:r>
      <w:proofErr w:type="spellEnd"/>
      <w:r w:rsidRPr="00F07373">
        <w:rPr>
          <w:rFonts w:ascii="Arial" w:hAnsi="Arial" w:cs="Arial"/>
        </w:rPr>
        <w:t>. se cubrirá por día la siguiente:</w:t>
      </w:r>
    </w:p>
    <w:p w:rsidR="00072227" w:rsidRPr="00F07373" w:rsidRDefault="00072227" w:rsidP="00F07373">
      <w:pPr>
        <w:tabs>
          <w:tab w:val="left" w:pos="459"/>
        </w:tabs>
        <w:spacing w:line="360" w:lineRule="auto"/>
        <w:jc w:val="center"/>
        <w:rPr>
          <w:rFonts w:ascii="Arial" w:hAnsi="Arial" w:cs="Arial"/>
          <w:b/>
        </w:rPr>
      </w:pPr>
    </w:p>
    <w:p w:rsidR="00072227" w:rsidRPr="00F07373" w:rsidRDefault="00072227" w:rsidP="00F07373">
      <w:pPr>
        <w:tabs>
          <w:tab w:val="left" w:pos="459"/>
        </w:tabs>
        <w:spacing w:line="360" w:lineRule="auto"/>
        <w:jc w:val="center"/>
        <w:rPr>
          <w:rFonts w:ascii="Arial" w:hAnsi="Arial" w:cs="Arial"/>
          <w:b/>
        </w:rPr>
      </w:pPr>
      <w:r w:rsidRPr="00F07373">
        <w:rPr>
          <w:rFonts w:ascii="Arial" w:hAnsi="Arial" w:cs="Arial"/>
          <w:b/>
        </w:rPr>
        <w:t>TARIFA</w:t>
      </w:r>
    </w:p>
    <w:tbl>
      <w:tblPr>
        <w:tblW w:w="8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518"/>
        <w:gridCol w:w="2077"/>
      </w:tblGrid>
      <w:tr w:rsidR="00072227" w:rsidRPr="00F07373" w:rsidTr="00072227">
        <w:tc>
          <w:tcPr>
            <w:tcW w:w="6518"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74"/>
              </w:numPr>
              <w:spacing w:line="360" w:lineRule="auto"/>
              <w:rPr>
                <w:rFonts w:ascii="Arial" w:hAnsi="Arial" w:cs="Arial"/>
                <w:bCs/>
              </w:rPr>
            </w:pPr>
            <w:r w:rsidRPr="00F07373">
              <w:rPr>
                <w:rFonts w:ascii="Arial" w:hAnsi="Arial" w:cs="Arial"/>
                <w:bCs/>
              </w:rPr>
              <w:t>Día de Reyes</w:t>
            </w:r>
          </w:p>
        </w:tc>
        <w:tc>
          <w:tcPr>
            <w:tcW w:w="2077"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$233.00</w:t>
            </w:r>
          </w:p>
        </w:tc>
      </w:tr>
      <w:tr w:rsidR="00072227" w:rsidRPr="00F07373" w:rsidTr="00072227">
        <w:tc>
          <w:tcPr>
            <w:tcW w:w="6518"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74"/>
              </w:numPr>
              <w:spacing w:line="360" w:lineRule="auto"/>
              <w:rPr>
                <w:rFonts w:ascii="Arial" w:hAnsi="Arial" w:cs="Arial"/>
                <w:bCs/>
              </w:rPr>
            </w:pPr>
            <w:r w:rsidRPr="00F07373">
              <w:rPr>
                <w:rFonts w:ascii="Arial" w:hAnsi="Arial" w:cs="Arial"/>
                <w:bCs/>
              </w:rPr>
              <w:t>Divina Providencia</w:t>
            </w:r>
          </w:p>
        </w:tc>
        <w:tc>
          <w:tcPr>
            <w:tcW w:w="2077"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$59.00</w:t>
            </w:r>
          </w:p>
        </w:tc>
      </w:tr>
      <w:tr w:rsidR="00072227" w:rsidRPr="00F07373" w:rsidTr="00072227">
        <w:trPr>
          <w:trHeight w:val="352"/>
        </w:trPr>
        <w:tc>
          <w:tcPr>
            <w:tcW w:w="6518"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74"/>
              </w:numPr>
              <w:spacing w:line="360" w:lineRule="auto"/>
              <w:rPr>
                <w:rFonts w:ascii="Arial" w:hAnsi="Arial" w:cs="Arial"/>
                <w:bCs/>
              </w:rPr>
            </w:pPr>
            <w:r w:rsidRPr="00F07373">
              <w:rPr>
                <w:rFonts w:ascii="Arial" w:hAnsi="Arial" w:cs="Arial"/>
                <w:bCs/>
              </w:rPr>
              <w:t>Plaza de toros</w:t>
            </w:r>
          </w:p>
        </w:tc>
        <w:tc>
          <w:tcPr>
            <w:tcW w:w="2077"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$59.00</w:t>
            </w:r>
          </w:p>
        </w:tc>
      </w:tr>
      <w:tr w:rsidR="00072227" w:rsidRPr="00F07373" w:rsidTr="00072227">
        <w:tc>
          <w:tcPr>
            <w:tcW w:w="6518"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74"/>
              </w:numPr>
              <w:spacing w:line="360" w:lineRule="auto"/>
              <w:rPr>
                <w:rFonts w:ascii="Arial" w:hAnsi="Arial" w:cs="Arial"/>
                <w:bCs/>
              </w:rPr>
            </w:pPr>
            <w:r w:rsidRPr="00F07373">
              <w:rPr>
                <w:rFonts w:ascii="Arial" w:hAnsi="Arial" w:cs="Arial"/>
                <w:bCs/>
              </w:rPr>
              <w:t>Bailes y eventos culturales y sociales</w:t>
            </w:r>
          </w:p>
        </w:tc>
        <w:tc>
          <w:tcPr>
            <w:tcW w:w="2077"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$59.00</w:t>
            </w:r>
          </w:p>
        </w:tc>
      </w:tr>
      <w:tr w:rsidR="00072227" w:rsidRPr="00F07373" w:rsidTr="00072227">
        <w:tc>
          <w:tcPr>
            <w:tcW w:w="6518"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74"/>
              </w:numPr>
              <w:spacing w:line="360" w:lineRule="auto"/>
              <w:rPr>
                <w:rFonts w:ascii="Arial" w:hAnsi="Arial" w:cs="Arial"/>
                <w:bCs/>
              </w:rPr>
            </w:pPr>
            <w:r w:rsidRPr="00F07373">
              <w:rPr>
                <w:rFonts w:ascii="Arial" w:hAnsi="Arial" w:cs="Arial"/>
                <w:bCs/>
              </w:rPr>
              <w:t>Fiesta de Inditos</w:t>
            </w:r>
          </w:p>
        </w:tc>
        <w:tc>
          <w:tcPr>
            <w:tcW w:w="2077"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$119.00</w:t>
            </w:r>
          </w:p>
        </w:tc>
      </w:tr>
      <w:tr w:rsidR="00072227" w:rsidRPr="00F07373" w:rsidTr="00072227">
        <w:trPr>
          <w:trHeight w:val="410"/>
        </w:trPr>
        <w:tc>
          <w:tcPr>
            <w:tcW w:w="6518"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74"/>
              </w:numPr>
              <w:spacing w:line="360" w:lineRule="auto"/>
              <w:rPr>
                <w:rFonts w:ascii="Arial" w:hAnsi="Arial" w:cs="Arial"/>
                <w:bCs/>
              </w:rPr>
            </w:pPr>
            <w:r w:rsidRPr="00F07373">
              <w:rPr>
                <w:rFonts w:ascii="Arial" w:hAnsi="Arial" w:cs="Arial"/>
                <w:bCs/>
              </w:rPr>
              <w:t>Festividades en colonias populares excepto en centro</w:t>
            </w:r>
          </w:p>
        </w:tc>
        <w:tc>
          <w:tcPr>
            <w:tcW w:w="2077" w:type="dxa"/>
            <w:tcBorders>
              <w:top w:val="single" w:sz="4" w:space="0" w:color="000000"/>
              <w:left w:val="single" w:sz="4" w:space="0" w:color="000000"/>
              <w:bottom w:val="single" w:sz="4" w:space="0" w:color="000000"/>
              <w:right w:val="single" w:sz="4" w:space="0" w:color="000000"/>
            </w:tcBorders>
            <w:vAlign w:val="center"/>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$32.00</w:t>
            </w:r>
          </w:p>
        </w:tc>
      </w:tr>
      <w:tr w:rsidR="00072227" w:rsidRPr="00F07373" w:rsidTr="00072227">
        <w:trPr>
          <w:trHeight w:val="432"/>
        </w:trPr>
        <w:tc>
          <w:tcPr>
            <w:tcW w:w="6518"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74"/>
              </w:numPr>
              <w:spacing w:line="360" w:lineRule="auto"/>
              <w:rPr>
                <w:rFonts w:ascii="Arial" w:hAnsi="Arial" w:cs="Arial"/>
                <w:bCs/>
              </w:rPr>
            </w:pPr>
            <w:r w:rsidRPr="00F07373">
              <w:rPr>
                <w:rFonts w:ascii="Arial" w:hAnsi="Arial" w:cs="Arial"/>
                <w:bCs/>
              </w:rPr>
              <w:t>Exposiciones y eventos especiales</w:t>
            </w:r>
          </w:p>
        </w:tc>
        <w:tc>
          <w:tcPr>
            <w:tcW w:w="2077"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$119.00</w:t>
            </w:r>
          </w:p>
        </w:tc>
      </w:tr>
      <w:tr w:rsidR="00072227" w:rsidRPr="00F07373" w:rsidTr="00072227">
        <w:trPr>
          <w:trHeight w:val="355"/>
        </w:trPr>
        <w:tc>
          <w:tcPr>
            <w:tcW w:w="6518"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74"/>
              </w:numPr>
              <w:spacing w:line="360" w:lineRule="auto"/>
              <w:rPr>
                <w:rFonts w:ascii="Arial" w:hAnsi="Arial" w:cs="Arial"/>
                <w:bCs/>
              </w:rPr>
            </w:pPr>
            <w:r w:rsidRPr="00F07373">
              <w:rPr>
                <w:rFonts w:ascii="Arial" w:hAnsi="Arial" w:cs="Arial"/>
                <w:bCs/>
              </w:rPr>
              <w:t>Peregrinación  a San Juan</w:t>
            </w:r>
          </w:p>
        </w:tc>
        <w:tc>
          <w:tcPr>
            <w:tcW w:w="2077"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$59.00</w:t>
            </w:r>
          </w:p>
        </w:tc>
      </w:tr>
      <w:tr w:rsidR="00072227" w:rsidRPr="00F07373" w:rsidTr="00072227">
        <w:trPr>
          <w:trHeight w:val="404"/>
        </w:trPr>
        <w:tc>
          <w:tcPr>
            <w:tcW w:w="6518"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74"/>
              </w:numPr>
              <w:spacing w:line="360" w:lineRule="auto"/>
              <w:rPr>
                <w:rFonts w:ascii="Arial" w:hAnsi="Arial" w:cs="Arial"/>
                <w:bCs/>
              </w:rPr>
            </w:pPr>
            <w:r w:rsidRPr="00F07373">
              <w:rPr>
                <w:rFonts w:ascii="Arial" w:hAnsi="Arial" w:cs="Arial"/>
                <w:bCs/>
              </w:rPr>
              <w:t>San Sebastián</w:t>
            </w:r>
          </w:p>
        </w:tc>
        <w:tc>
          <w:tcPr>
            <w:tcW w:w="2077"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$130.00</w:t>
            </w:r>
          </w:p>
        </w:tc>
      </w:tr>
      <w:tr w:rsidR="00072227" w:rsidRPr="00F07373" w:rsidTr="00072227">
        <w:tc>
          <w:tcPr>
            <w:tcW w:w="6518"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74"/>
              </w:numPr>
              <w:spacing w:line="360" w:lineRule="auto"/>
              <w:rPr>
                <w:rFonts w:ascii="Arial" w:hAnsi="Arial" w:cs="Arial"/>
                <w:bCs/>
              </w:rPr>
            </w:pPr>
            <w:r w:rsidRPr="00F07373">
              <w:rPr>
                <w:rFonts w:ascii="Arial" w:hAnsi="Arial" w:cs="Arial"/>
                <w:bCs/>
              </w:rPr>
              <w:t>Amor y amistad</w:t>
            </w:r>
          </w:p>
        </w:tc>
        <w:tc>
          <w:tcPr>
            <w:tcW w:w="2077"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$119.00</w:t>
            </w:r>
          </w:p>
        </w:tc>
      </w:tr>
      <w:tr w:rsidR="00072227" w:rsidRPr="00F07373" w:rsidTr="00072227">
        <w:tc>
          <w:tcPr>
            <w:tcW w:w="6518"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74"/>
              </w:numPr>
              <w:spacing w:line="360" w:lineRule="auto"/>
              <w:rPr>
                <w:rFonts w:ascii="Arial" w:hAnsi="Arial" w:cs="Arial"/>
                <w:bCs/>
              </w:rPr>
            </w:pPr>
            <w:r w:rsidRPr="00F07373">
              <w:rPr>
                <w:rFonts w:ascii="Arial" w:hAnsi="Arial" w:cs="Arial"/>
                <w:bCs/>
              </w:rPr>
              <w:t>Virgen de la Luz</w:t>
            </w:r>
          </w:p>
        </w:tc>
        <w:tc>
          <w:tcPr>
            <w:tcW w:w="2077"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$81.00</w:t>
            </w:r>
          </w:p>
        </w:tc>
      </w:tr>
      <w:tr w:rsidR="00072227" w:rsidRPr="00F07373" w:rsidTr="00072227">
        <w:tc>
          <w:tcPr>
            <w:tcW w:w="6518"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74"/>
              </w:numPr>
              <w:spacing w:line="360" w:lineRule="auto"/>
              <w:rPr>
                <w:rFonts w:ascii="Arial" w:hAnsi="Arial" w:cs="Arial"/>
                <w:bCs/>
              </w:rPr>
            </w:pPr>
            <w:r w:rsidRPr="00F07373">
              <w:rPr>
                <w:rFonts w:ascii="Arial" w:hAnsi="Arial" w:cs="Arial"/>
                <w:bCs/>
              </w:rPr>
              <w:t>Fiestas Patrias</w:t>
            </w:r>
          </w:p>
        </w:tc>
        <w:tc>
          <w:tcPr>
            <w:tcW w:w="2077"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$140.00</w:t>
            </w:r>
          </w:p>
        </w:tc>
      </w:tr>
      <w:tr w:rsidR="00072227" w:rsidRPr="00F07373" w:rsidTr="00072227">
        <w:tc>
          <w:tcPr>
            <w:tcW w:w="6518"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74"/>
              </w:numPr>
              <w:spacing w:line="360" w:lineRule="auto"/>
              <w:rPr>
                <w:rFonts w:ascii="Arial" w:hAnsi="Arial" w:cs="Arial"/>
                <w:bCs/>
              </w:rPr>
            </w:pPr>
            <w:r w:rsidRPr="00F07373">
              <w:rPr>
                <w:rFonts w:ascii="Arial" w:hAnsi="Arial" w:cs="Arial"/>
                <w:bCs/>
              </w:rPr>
              <w:t>San Nicolás</w:t>
            </w:r>
          </w:p>
        </w:tc>
        <w:tc>
          <w:tcPr>
            <w:tcW w:w="2077"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$119.00</w:t>
            </w:r>
          </w:p>
        </w:tc>
      </w:tr>
      <w:tr w:rsidR="00072227" w:rsidRPr="00F07373" w:rsidTr="00072227">
        <w:tc>
          <w:tcPr>
            <w:tcW w:w="6518"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74"/>
              </w:numPr>
              <w:spacing w:line="360" w:lineRule="auto"/>
              <w:rPr>
                <w:rFonts w:ascii="Arial" w:hAnsi="Arial" w:cs="Arial"/>
                <w:bCs/>
              </w:rPr>
            </w:pPr>
            <w:r w:rsidRPr="00F07373">
              <w:rPr>
                <w:rFonts w:ascii="Arial" w:hAnsi="Arial" w:cs="Arial"/>
                <w:bCs/>
              </w:rPr>
              <w:t xml:space="preserve">Feria del Alfeñique </w:t>
            </w:r>
          </w:p>
        </w:tc>
        <w:tc>
          <w:tcPr>
            <w:tcW w:w="2077"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$91.00</w:t>
            </w:r>
          </w:p>
        </w:tc>
      </w:tr>
      <w:tr w:rsidR="00072227" w:rsidRPr="00F07373" w:rsidTr="00072227">
        <w:tc>
          <w:tcPr>
            <w:tcW w:w="6518"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74"/>
              </w:numPr>
              <w:spacing w:line="360" w:lineRule="auto"/>
              <w:rPr>
                <w:rFonts w:ascii="Arial" w:hAnsi="Arial" w:cs="Arial"/>
                <w:bCs/>
              </w:rPr>
            </w:pPr>
            <w:r w:rsidRPr="00F07373">
              <w:rPr>
                <w:rFonts w:ascii="Arial" w:hAnsi="Arial" w:cs="Arial"/>
                <w:bCs/>
              </w:rPr>
              <w:t>Panteones Rurales</w:t>
            </w:r>
          </w:p>
        </w:tc>
        <w:tc>
          <w:tcPr>
            <w:tcW w:w="2077"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$54.00</w:t>
            </w:r>
          </w:p>
        </w:tc>
      </w:tr>
      <w:tr w:rsidR="00072227" w:rsidRPr="00F07373" w:rsidTr="00072227">
        <w:tc>
          <w:tcPr>
            <w:tcW w:w="6518"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74"/>
              </w:numPr>
              <w:spacing w:line="360" w:lineRule="auto"/>
              <w:rPr>
                <w:rFonts w:ascii="Arial" w:hAnsi="Arial" w:cs="Arial"/>
                <w:bCs/>
              </w:rPr>
            </w:pPr>
            <w:r w:rsidRPr="00F07373">
              <w:rPr>
                <w:rFonts w:ascii="Arial" w:hAnsi="Arial" w:cs="Arial"/>
                <w:bCs/>
              </w:rPr>
              <w:t>Panteones de la Ciudad</w:t>
            </w:r>
          </w:p>
        </w:tc>
        <w:tc>
          <w:tcPr>
            <w:tcW w:w="2077"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$119.00</w:t>
            </w:r>
          </w:p>
        </w:tc>
      </w:tr>
      <w:tr w:rsidR="00072227" w:rsidRPr="00F07373" w:rsidTr="00072227">
        <w:tc>
          <w:tcPr>
            <w:tcW w:w="6518"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74"/>
              </w:numPr>
              <w:spacing w:line="360" w:lineRule="auto"/>
              <w:rPr>
                <w:rFonts w:ascii="Arial" w:hAnsi="Arial" w:cs="Arial"/>
                <w:bCs/>
              </w:rPr>
            </w:pPr>
            <w:r w:rsidRPr="00F07373">
              <w:rPr>
                <w:rFonts w:ascii="Arial" w:hAnsi="Arial" w:cs="Arial"/>
                <w:bCs/>
              </w:rPr>
              <w:t>Santa Cecilia</w:t>
            </w:r>
          </w:p>
        </w:tc>
        <w:tc>
          <w:tcPr>
            <w:tcW w:w="2077"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$119.00</w:t>
            </w:r>
          </w:p>
        </w:tc>
      </w:tr>
      <w:tr w:rsidR="00072227" w:rsidRPr="00F07373" w:rsidTr="00072227">
        <w:tc>
          <w:tcPr>
            <w:tcW w:w="6518"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74"/>
              </w:numPr>
              <w:spacing w:line="360" w:lineRule="auto"/>
              <w:rPr>
                <w:rFonts w:ascii="Arial" w:hAnsi="Arial" w:cs="Arial"/>
                <w:bCs/>
              </w:rPr>
            </w:pPr>
            <w:r w:rsidRPr="00F07373">
              <w:rPr>
                <w:rFonts w:ascii="Arial" w:hAnsi="Arial" w:cs="Arial"/>
                <w:bCs/>
              </w:rPr>
              <w:t>Virgen de Guadalupe</w:t>
            </w:r>
          </w:p>
        </w:tc>
        <w:tc>
          <w:tcPr>
            <w:tcW w:w="2077"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spacing w:line="360" w:lineRule="auto"/>
              <w:ind w:left="141"/>
              <w:jc w:val="right"/>
              <w:rPr>
                <w:rFonts w:ascii="Arial" w:hAnsi="Arial" w:cs="Arial"/>
              </w:rPr>
            </w:pPr>
            <w:r w:rsidRPr="00F07373">
              <w:rPr>
                <w:rFonts w:ascii="Arial" w:hAnsi="Arial" w:cs="Arial"/>
              </w:rPr>
              <w:t>$119.00</w:t>
            </w:r>
          </w:p>
        </w:tc>
      </w:tr>
    </w:tbl>
    <w:p w:rsidR="00072227" w:rsidRPr="00F07373" w:rsidRDefault="00072227" w:rsidP="00F07373">
      <w:pPr>
        <w:tabs>
          <w:tab w:val="left" w:pos="851"/>
        </w:tabs>
        <w:spacing w:line="360" w:lineRule="auto"/>
        <w:rPr>
          <w:rFonts w:ascii="Arial" w:hAnsi="Arial" w:cs="Arial"/>
        </w:rPr>
      </w:pPr>
    </w:p>
    <w:p w:rsidR="00072227" w:rsidRPr="00F07373" w:rsidRDefault="00072227" w:rsidP="00F07373">
      <w:pPr>
        <w:numPr>
          <w:ilvl w:val="0"/>
          <w:numId w:val="71"/>
        </w:numPr>
        <w:tabs>
          <w:tab w:val="left" w:pos="851"/>
        </w:tabs>
        <w:spacing w:line="360" w:lineRule="auto"/>
        <w:ind w:left="851" w:hanging="567"/>
        <w:contextualSpacing/>
        <w:rPr>
          <w:rFonts w:ascii="Arial" w:hAnsi="Arial" w:cs="Arial"/>
        </w:rPr>
      </w:pPr>
      <w:r w:rsidRPr="00F07373">
        <w:rPr>
          <w:rFonts w:ascii="Arial" w:hAnsi="Arial" w:cs="Arial"/>
        </w:rPr>
        <w:t>Comerciantes en tianguis hasta 3 X 1m</w:t>
      </w:r>
      <w:r w:rsidRPr="00F07373">
        <w:rPr>
          <w:rFonts w:ascii="Arial" w:hAnsi="Arial" w:cs="Arial"/>
          <w:vertAlign w:val="superscript"/>
        </w:rPr>
        <w:t>2</w:t>
      </w:r>
      <w:r w:rsidRPr="00F07373">
        <w:rPr>
          <w:rFonts w:ascii="Arial" w:hAnsi="Arial" w:cs="Arial"/>
        </w:rPr>
        <w:t xml:space="preserve">                                             $5.00</w:t>
      </w:r>
    </w:p>
    <w:p w:rsidR="00072227" w:rsidRPr="00F07373" w:rsidRDefault="00072227" w:rsidP="00F07373">
      <w:pPr>
        <w:tabs>
          <w:tab w:val="left" w:pos="851"/>
        </w:tabs>
        <w:spacing w:line="360" w:lineRule="auto"/>
        <w:ind w:left="1080"/>
        <w:contextualSpacing/>
        <w:rPr>
          <w:rFonts w:ascii="Arial" w:hAnsi="Arial" w:cs="Arial"/>
        </w:rPr>
      </w:pPr>
    </w:p>
    <w:p w:rsidR="00072227" w:rsidRPr="00F07373" w:rsidRDefault="00072227" w:rsidP="00F07373">
      <w:pPr>
        <w:numPr>
          <w:ilvl w:val="0"/>
          <w:numId w:val="71"/>
        </w:numPr>
        <w:tabs>
          <w:tab w:val="left" w:pos="851"/>
        </w:tabs>
        <w:spacing w:line="360" w:lineRule="auto"/>
        <w:ind w:left="851" w:hanging="491"/>
        <w:contextualSpacing/>
        <w:jc w:val="both"/>
        <w:rPr>
          <w:rFonts w:ascii="Arial" w:hAnsi="Arial" w:cs="Arial"/>
        </w:rPr>
      </w:pPr>
      <w:r w:rsidRPr="00F07373">
        <w:rPr>
          <w:rFonts w:ascii="Arial" w:hAnsi="Arial" w:cs="Arial"/>
        </w:rPr>
        <w:t xml:space="preserve">Por la expedición de permisos de las siguientes festividades de tianguis con medida de 3 X 1 </w:t>
      </w:r>
      <w:proofErr w:type="spellStart"/>
      <w:r w:rsidRPr="00F07373">
        <w:rPr>
          <w:rFonts w:ascii="Arial" w:hAnsi="Arial" w:cs="Arial"/>
        </w:rPr>
        <w:t>mts</w:t>
      </w:r>
      <w:proofErr w:type="spellEnd"/>
      <w:r w:rsidRPr="00F07373">
        <w:rPr>
          <w:rFonts w:ascii="Arial" w:hAnsi="Arial" w:cs="Arial"/>
        </w:rPr>
        <w:t>. se cobrará por día la siguiente:</w:t>
      </w:r>
    </w:p>
    <w:p w:rsidR="00072227" w:rsidRPr="00F07373" w:rsidRDefault="00072227" w:rsidP="00F07373">
      <w:pPr>
        <w:spacing w:line="360" w:lineRule="auto"/>
        <w:ind w:left="720"/>
        <w:contextualSpacing/>
        <w:rPr>
          <w:rFonts w:ascii="Arial" w:hAnsi="Arial" w:cs="Arial"/>
        </w:rPr>
      </w:pPr>
    </w:p>
    <w:p w:rsidR="00072227" w:rsidRPr="00F07373" w:rsidRDefault="00072227" w:rsidP="00F07373">
      <w:pPr>
        <w:tabs>
          <w:tab w:val="left" w:pos="851"/>
        </w:tabs>
        <w:spacing w:line="360" w:lineRule="auto"/>
        <w:jc w:val="center"/>
        <w:rPr>
          <w:rFonts w:ascii="Arial" w:hAnsi="Arial" w:cs="Arial"/>
          <w:b/>
          <w:lang w:val="en-GB"/>
        </w:rPr>
      </w:pPr>
      <w:r w:rsidRPr="00F07373">
        <w:rPr>
          <w:rFonts w:ascii="Arial" w:hAnsi="Arial" w:cs="Arial"/>
          <w:b/>
        </w:rPr>
        <w:t>TARIFA</w:t>
      </w:r>
    </w:p>
    <w:tbl>
      <w:tblPr>
        <w:tblW w:w="85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1"/>
        <w:gridCol w:w="2075"/>
      </w:tblGrid>
      <w:tr w:rsidR="00072227" w:rsidRPr="00F07373" w:rsidTr="00072227">
        <w:tc>
          <w:tcPr>
            <w:tcW w:w="6521"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75"/>
              </w:numPr>
              <w:spacing w:line="360" w:lineRule="auto"/>
              <w:contextualSpacing/>
              <w:rPr>
                <w:rFonts w:ascii="Arial" w:hAnsi="Arial" w:cs="Arial"/>
                <w:bCs/>
              </w:rPr>
            </w:pPr>
            <w:r w:rsidRPr="00F07373">
              <w:rPr>
                <w:rFonts w:ascii="Arial" w:hAnsi="Arial" w:cs="Arial"/>
                <w:bCs/>
              </w:rPr>
              <w:t>Día de Reyes</w:t>
            </w:r>
          </w:p>
        </w:tc>
        <w:tc>
          <w:tcPr>
            <w:tcW w:w="207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spacing w:line="360" w:lineRule="auto"/>
              <w:ind w:left="106"/>
              <w:jc w:val="right"/>
              <w:rPr>
                <w:rFonts w:ascii="Arial" w:hAnsi="Arial" w:cs="Arial"/>
              </w:rPr>
            </w:pPr>
            <w:r w:rsidRPr="00F07373">
              <w:rPr>
                <w:rFonts w:ascii="Arial" w:hAnsi="Arial" w:cs="Arial"/>
              </w:rPr>
              <w:t>$49.00</w:t>
            </w:r>
          </w:p>
        </w:tc>
      </w:tr>
      <w:tr w:rsidR="00072227" w:rsidRPr="00F07373" w:rsidTr="00072227">
        <w:tc>
          <w:tcPr>
            <w:tcW w:w="6521"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75"/>
              </w:numPr>
              <w:spacing w:line="360" w:lineRule="auto"/>
              <w:contextualSpacing/>
              <w:rPr>
                <w:rFonts w:ascii="Arial" w:hAnsi="Arial" w:cs="Arial"/>
                <w:bCs/>
              </w:rPr>
            </w:pPr>
            <w:r w:rsidRPr="00F07373">
              <w:rPr>
                <w:rFonts w:ascii="Arial" w:hAnsi="Arial" w:cs="Arial"/>
                <w:bCs/>
              </w:rPr>
              <w:t>Amor y amistad</w:t>
            </w:r>
          </w:p>
        </w:tc>
        <w:tc>
          <w:tcPr>
            <w:tcW w:w="207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spacing w:line="360" w:lineRule="auto"/>
              <w:ind w:left="106"/>
              <w:jc w:val="right"/>
              <w:rPr>
                <w:rFonts w:ascii="Arial" w:hAnsi="Arial" w:cs="Arial"/>
              </w:rPr>
            </w:pPr>
            <w:r w:rsidRPr="00F07373">
              <w:rPr>
                <w:rFonts w:ascii="Arial" w:hAnsi="Arial" w:cs="Arial"/>
              </w:rPr>
              <w:t>$27.00</w:t>
            </w:r>
          </w:p>
        </w:tc>
      </w:tr>
      <w:tr w:rsidR="00072227" w:rsidRPr="00F07373" w:rsidTr="00072227">
        <w:tc>
          <w:tcPr>
            <w:tcW w:w="6521"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75"/>
              </w:numPr>
              <w:spacing w:line="360" w:lineRule="auto"/>
              <w:contextualSpacing/>
              <w:rPr>
                <w:rFonts w:ascii="Arial" w:hAnsi="Arial" w:cs="Arial"/>
                <w:bCs/>
              </w:rPr>
            </w:pPr>
            <w:r w:rsidRPr="00F07373">
              <w:rPr>
                <w:rFonts w:ascii="Arial" w:hAnsi="Arial" w:cs="Arial"/>
                <w:bCs/>
              </w:rPr>
              <w:t>30 de abril</w:t>
            </w:r>
          </w:p>
        </w:tc>
        <w:tc>
          <w:tcPr>
            <w:tcW w:w="207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spacing w:line="360" w:lineRule="auto"/>
              <w:ind w:left="106"/>
              <w:jc w:val="right"/>
              <w:rPr>
                <w:rFonts w:ascii="Arial" w:hAnsi="Arial" w:cs="Arial"/>
              </w:rPr>
            </w:pPr>
            <w:r w:rsidRPr="00F07373">
              <w:rPr>
                <w:rFonts w:ascii="Arial" w:hAnsi="Arial" w:cs="Arial"/>
              </w:rPr>
              <w:t>$22.00</w:t>
            </w:r>
          </w:p>
        </w:tc>
      </w:tr>
      <w:tr w:rsidR="00072227" w:rsidRPr="00F07373" w:rsidTr="00072227">
        <w:tc>
          <w:tcPr>
            <w:tcW w:w="6521"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75"/>
              </w:numPr>
              <w:spacing w:line="360" w:lineRule="auto"/>
              <w:contextualSpacing/>
              <w:rPr>
                <w:rFonts w:ascii="Arial" w:hAnsi="Arial" w:cs="Arial"/>
                <w:bCs/>
              </w:rPr>
            </w:pPr>
            <w:r w:rsidRPr="00F07373">
              <w:rPr>
                <w:rFonts w:ascii="Arial" w:hAnsi="Arial" w:cs="Arial"/>
                <w:bCs/>
              </w:rPr>
              <w:t>10 de mayo</w:t>
            </w:r>
          </w:p>
        </w:tc>
        <w:tc>
          <w:tcPr>
            <w:tcW w:w="207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spacing w:line="360" w:lineRule="auto"/>
              <w:ind w:left="106"/>
              <w:jc w:val="right"/>
              <w:rPr>
                <w:rFonts w:ascii="Arial" w:hAnsi="Arial" w:cs="Arial"/>
              </w:rPr>
            </w:pPr>
            <w:r w:rsidRPr="00F07373">
              <w:rPr>
                <w:rFonts w:ascii="Arial" w:hAnsi="Arial" w:cs="Arial"/>
              </w:rPr>
              <w:t>$27.00</w:t>
            </w:r>
          </w:p>
        </w:tc>
      </w:tr>
      <w:tr w:rsidR="00072227" w:rsidRPr="00F07373" w:rsidTr="00072227">
        <w:tc>
          <w:tcPr>
            <w:tcW w:w="6521"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75"/>
              </w:numPr>
              <w:spacing w:line="360" w:lineRule="auto"/>
              <w:contextualSpacing/>
              <w:rPr>
                <w:rFonts w:ascii="Arial" w:hAnsi="Arial" w:cs="Arial"/>
                <w:bCs/>
              </w:rPr>
            </w:pPr>
            <w:r w:rsidRPr="00F07373">
              <w:rPr>
                <w:rFonts w:ascii="Arial" w:hAnsi="Arial" w:cs="Arial"/>
                <w:bCs/>
              </w:rPr>
              <w:t>Semana Santa</w:t>
            </w:r>
          </w:p>
        </w:tc>
        <w:tc>
          <w:tcPr>
            <w:tcW w:w="207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spacing w:line="360" w:lineRule="auto"/>
              <w:ind w:left="106"/>
              <w:jc w:val="right"/>
              <w:rPr>
                <w:rFonts w:ascii="Arial" w:hAnsi="Arial" w:cs="Arial"/>
              </w:rPr>
            </w:pPr>
            <w:r w:rsidRPr="00F07373">
              <w:rPr>
                <w:rFonts w:ascii="Arial" w:hAnsi="Arial" w:cs="Arial"/>
              </w:rPr>
              <w:t>$22.00</w:t>
            </w:r>
          </w:p>
        </w:tc>
      </w:tr>
      <w:tr w:rsidR="00072227" w:rsidRPr="00F07373" w:rsidTr="00072227">
        <w:tc>
          <w:tcPr>
            <w:tcW w:w="6521"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75"/>
              </w:numPr>
              <w:spacing w:line="360" w:lineRule="auto"/>
              <w:contextualSpacing/>
              <w:rPr>
                <w:rFonts w:ascii="Arial" w:hAnsi="Arial" w:cs="Arial"/>
                <w:bCs/>
              </w:rPr>
            </w:pPr>
            <w:r w:rsidRPr="00F07373">
              <w:rPr>
                <w:rFonts w:ascii="Arial" w:hAnsi="Arial" w:cs="Arial"/>
                <w:bCs/>
              </w:rPr>
              <w:t xml:space="preserve"> Navidad</w:t>
            </w:r>
          </w:p>
        </w:tc>
        <w:tc>
          <w:tcPr>
            <w:tcW w:w="207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spacing w:line="360" w:lineRule="auto"/>
              <w:ind w:left="106"/>
              <w:jc w:val="right"/>
              <w:rPr>
                <w:rFonts w:ascii="Arial" w:hAnsi="Arial" w:cs="Arial"/>
              </w:rPr>
            </w:pPr>
            <w:r w:rsidRPr="00F07373">
              <w:rPr>
                <w:rFonts w:ascii="Arial" w:hAnsi="Arial" w:cs="Arial"/>
              </w:rPr>
              <w:t>$37.00</w:t>
            </w:r>
          </w:p>
        </w:tc>
      </w:tr>
      <w:tr w:rsidR="00072227" w:rsidRPr="00F07373" w:rsidTr="00072227">
        <w:tc>
          <w:tcPr>
            <w:tcW w:w="6521"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75"/>
              </w:numPr>
              <w:spacing w:line="360" w:lineRule="auto"/>
              <w:contextualSpacing/>
              <w:rPr>
                <w:rFonts w:ascii="Arial" w:hAnsi="Arial" w:cs="Arial"/>
                <w:bCs/>
              </w:rPr>
            </w:pPr>
            <w:r w:rsidRPr="00F07373">
              <w:rPr>
                <w:rFonts w:ascii="Arial" w:hAnsi="Arial" w:cs="Arial"/>
                <w:bCs/>
              </w:rPr>
              <w:t xml:space="preserve"> Fin de año</w:t>
            </w:r>
          </w:p>
        </w:tc>
        <w:tc>
          <w:tcPr>
            <w:tcW w:w="207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spacing w:line="360" w:lineRule="auto"/>
              <w:ind w:left="106"/>
              <w:jc w:val="right"/>
              <w:rPr>
                <w:rFonts w:ascii="Arial" w:hAnsi="Arial" w:cs="Arial"/>
              </w:rPr>
            </w:pPr>
            <w:r w:rsidRPr="00F07373">
              <w:rPr>
                <w:rFonts w:ascii="Arial" w:hAnsi="Arial" w:cs="Arial"/>
              </w:rPr>
              <w:t>$37.00</w:t>
            </w:r>
          </w:p>
        </w:tc>
      </w:tr>
    </w:tbl>
    <w:p w:rsidR="00072227" w:rsidRPr="00F07373" w:rsidRDefault="00072227" w:rsidP="00F07373">
      <w:pPr>
        <w:tabs>
          <w:tab w:val="left" w:pos="851"/>
        </w:tabs>
        <w:spacing w:line="360" w:lineRule="auto"/>
        <w:ind w:left="317" w:firstLine="43"/>
        <w:jc w:val="center"/>
        <w:rPr>
          <w:rFonts w:ascii="Arial" w:hAnsi="Arial" w:cs="Arial"/>
          <w:b/>
        </w:rPr>
      </w:pPr>
    </w:p>
    <w:p w:rsidR="00072227" w:rsidRPr="00F07373" w:rsidRDefault="00072227" w:rsidP="00F07373">
      <w:pPr>
        <w:numPr>
          <w:ilvl w:val="0"/>
          <w:numId w:val="71"/>
        </w:numPr>
        <w:tabs>
          <w:tab w:val="left" w:pos="851"/>
        </w:tabs>
        <w:spacing w:line="360" w:lineRule="auto"/>
        <w:ind w:left="851" w:hanging="491"/>
        <w:contextualSpacing/>
        <w:jc w:val="both"/>
        <w:rPr>
          <w:rFonts w:ascii="Arial" w:hAnsi="Arial" w:cs="Arial"/>
          <w:b/>
        </w:rPr>
      </w:pPr>
      <w:r w:rsidRPr="00F07373">
        <w:rPr>
          <w:rFonts w:ascii="Arial" w:hAnsi="Arial" w:cs="Arial"/>
        </w:rPr>
        <w:t>Por la expedición del permiso global para la instalación y el funcionamiento de tianguis</w:t>
      </w:r>
      <w:r w:rsidR="00996F09">
        <w:rPr>
          <w:rFonts w:ascii="Arial" w:hAnsi="Arial" w:cs="Arial"/>
        </w:rPr>
        <w:t xml:space="preserve"> se cubrirá una tarifa de $1,486</w:t>
      </w:r>
      <w:r w:rsidRPr="00F07373">
        <w:rPr>
          <w:rFonts w:ascii="Arial" w:hAnsi="Arial" w:cs="Arial"/>
        </w:rPr>
        <w:t>.00</w:t>
      </w:r>
    </w:p>
    <w:p w:rsidR="00072227" w:rsidRPr="00F07373" w:rsidRDefault="00072227" w:rsidP="00F07373">
      <w:pPr>
        <w:tabs>
          <w:tab w:val="left" w:pos="851"/>
        </w:tabs>
        <w:spacing w:line="360" w:lineRule="auto"/>
        <w:jc w:val="center"/>
        <w:rPr>
          <w:rFonts w:ascii="Arial" w:hAnsi="Arial" w:cs="Arial"/>
          <w:b/>
        </w:rPr>
      </w:pPr>
    </w:p>
    <w:p w:rsidR="00072227" w:rsidRPr="00F07373" w:rsidRDefault="00072227" w:rsidP="00F07373">
      <w:pPr>
        <w:tabs>
          <w:tab w:val="left" w:pos="709"/>
        </w:tabs>
        <w:spacing w:line="360" w:lineRule="auto"/>
        <w:jc w:val="both"/>
        <w:rPr>
          <w:rFonts w:ascii="Arial" w:hAnsi="Arial" w:cs="Arial"/>
        </w:rPr>
      </w:pPr>
      <w:r w:rsidRPr="00F07373">
        <w:rPr>
          <w:rFonts w:ascii="Arial" w:hAnsi="Arial" w:cs="Arial"/>
          <w:b/>
        </w:rPr>
        <w:tab/>
        <w:t xml:space="preserve">Artículo 18.- </w:t>
      </w:r>
      <w:r w:rsidRPr="00F07373">
        <w:rPr>
          <w:rFonts w:ascii="Arial" w:hAnsi="Arial" w:cs="Arial"/>
        </w:rPr>
        <w:t>Por la autorización para el funcionamiento de locales y pizarras en los mercados públicos, y por el uso de los mismos, el cobro será en base a la siguiente:</w:t>
      </w:r>
    </w:p>
    <w:p w:rsidR="00072227" w:rsidRPr="00F07373" w:rsidRDefault="00072227" w:rsidP="00F07373">
      <w:pPr>
        <w:tabs>
          <w:tab w:val="left" w:pos="1859"/>
        </w:tabs>
        <w:spacing w:line="360" w:lineRule="auto"/>
        <w:ind w:left="317" w:firstLine="43"/>
        <w:jc w:val="center"/>
        <w:rPr>
          <w:rFonts w:ascii="Arial" w:hAnsi="Arial" w:cs="Arial"/>
          <w:b/>
          <w:lang w:val="es-CO"/>
        </w:rPr>
      </w:pPr>
    </w:p>
    <w:p w:rsidR="00072227" w:rsidRPr="00F07373" w:rsidRDefault="00072227" w:rsidP="00F07373">
      <w:pPr>
        <w:tabs>
          <w:tab w:val="left" w:pos="1859"/>
        </w:tabs>
        <w:spacing w:line="360" w:lineRule="auto"/>
        <w:ind w:left="317" w:firstLine="43"/>
        <w:jc w:val="center"/>
        <w:rPr>
          <w:rFonts w:ascii="Arial" w:hAnsi="Arial" w:cs="Arial"/>
          <w:b/>
          <w:lang w:val="es-CO"/>
        </w:rPr>
      </w:pPr>
      <w:r w:rsidRPr="00F07373">
        <w:rPr>
          <w:rFonts w:ascii="Arial" w:hAnsi="Arial" w:cs="Arial"/>
          <w:b/>
          <w:lang w:val="es-CO"/>
        </w:rPr>
        <w:t>TARIFA</w:t>
      </w:r>
    </w:p>
    <w:p w:rsidR="00072227" w:rsidRPr="00F07373" w:rsidRDefault="00072227" w:rsidP="00F07373">
      <w:pPr>
        <w:numPr>
          <w:ilvl w:val="0"/>
          <w:numId w:val="76"/>
        </w:numPr>
        <w:tabs>
          <w:tab w:val="left" w:pos="1859"/>
        </w:tabs>
        <w:spacing w:line="360" w:lineRule="auto"/>
        <w:contextualSpacing/>
        <w:rPr>
          <w:rFonts w:ascii="Arial" w:hAnsi="Arial" w:cs="Arial"/>
          <w:b/>
          <w:lang w:val="es-CO"/>
        </w:rPr>
      </w:pPr>
      <w:r w:rsidRPr="00F07373">
        <w:rPr>
          <w:rFonts w:ascii="Arial" w:hAnsi="Arial" w:cs="Arial"/>
        </w:rPr>
        <w:t>Por el uso de locales y pizarras comerciales:</w:t>
      </w:r>
    </w:p>
    <w:p w:rsidR="00072227" w:rsidRPr="00F07373" w:rsidRDefault="00072227" w:rsidP="00F07373">
      <w:pPr>
        <w:tabs>
          <w:tab w:val="left" w:pos="1859"/>
        </w:tabs>
        <w:spacing w:line="360" w:lineRule="auto"/>
        <w:ind w:left="720"/>
        <w:contextualSpacing/>
        <w:rPr>
          <w:rFonts w:ascii="Arial" w:hAnsi="Arial" w:cs="Arial"/>
          <w:b/>
          <w:lang w:val="es-CO"/>
        </w:rPr>
      </w:pPr>
    </w:p>
    <w:p w:rsidR="00072227" w:rsidRPr="00F07373" w:rsidRDefault="00072227" w:rsidP="00F07373">
      <w:pPr>
        <w:numPr>
          <w:ilvl w:val="0"/>
          <w:numId w:val="77"/>
        </w:numPr>
        <w:tabs>
          <w:tab w:val="left" w:pos="1026"/>
        </w:tabs>
        <w:spacing w:line="360" w:lineRule="auto"/>
        <w:contextualSpacing/>
        <w:jc w:val="both"/>
        <w:rPr>
          <w:rFonts w:ascii="Arial" w:hAnsi="Arial" w:cs="Arial"/>
        </w:rPr>
      </w:pPr>
      <w:r w:rsidRPr="00F07373">
        <w:rPr>
          <w:rFonts w:ascii="Arial" w:hAnsi="Arial" w:cs="Arial"/>
        </w:rPr>
        <w:t>En el Mercado Aldama:</w:t>
      </w:r>
    </w:p>
    <w:tbl>
      <w:tblPr>
        <w:tblW w:w="6705" w:type="dxa"/>
        <w:tblInd w:w="1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83"/>
        <w:gridCol w:w="2722"/>
      </w:tblGrid>
      <w:tr w:rsidR="00072227" w:rsidRPr="00F07373" w:rsidTr="00072227">
        <w:tc>
          <w:tcPr>
            <w:tcW w:w="398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1"/>
                <w:numId w:val="71"/>
              </w:numPr>
              <w:spacing w:line="360" w:lineRule="auto"/>
              <w:ind w:left="814" w:hanging="417"/>
              <w:contextualSpacing/>
              <w:rPr>
                <w:rFonts w:ascii="Arial" w:hAnsi="Arial" w:cs="Arial"/>
                <w:bCs/>
              </w:rPr>
            </w:pPr>
            <w:r w:rsidRPr="00F07373">
              <w:rPr>
                <w:rFonts w:ascii="Arial" w:hAnsi="Arial" w:cs="Arial"/>
                <w:bCs/>
              </w:rPr>
              <w:t xml:space="preserve">Local de 22 </w:t>
            </w:r>
            <w:r w:rsidRPr="00F07373">
              <w:rPr>
                <w:rFonts w:ascii="Arial" w:hAnsi="Arial" w:cs="Arial"/>
              </w:rPr>
              <w:t>m</w:t>
            </w:r>
            <w:r w:rsidRPr="00F07373">
              <w:rPr>
                <w:rFonts w:ascii="Arial" w:hAnsi="Arial" w:cs="Arial"/>
                <w:vertAlign w:val="superscript"/>
              </w:rPr>
              <w:t>2</w:t>
            </w:r>
          </w:p>
        </w:tc>
        <w:tc>
          <w:tcPr>
            <w:tcW w:w="272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ind w:left="317" w:firstLine="43"/>
              <w:jc w:val="right"/>
              <w:rPr>
                <w:rFonts w:ascii="Arial" w:hAnsi="Arial" w:cs="Arial"/>
                <w:bCs/>
              </w:rPr>
            </w:pPr>
            <w:r w:rsidRPr="00F07373">
              <w:rPr>
                <w:rFonts w:ascii="Arial" w:hAnsi="Arial" w:cs="Arial"/>
                <w:bCs/>
              </w:rPr>
              <w:t>$4.00  por día</w:t>
            </w:r>
          </w:p>
        </w:tc>
      </w:tr>
      <w:tr w:rsidR="00072227" w:rsidRPr="00F07373" w:rsidTr="00072227">
        <w:tc>
          <w:tcPr>
            <w:tcW w:w="398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1"/>
                <w:numId w:val="71"/>
              </w:numPr>
              <w:spacing w:line="360" w:lineRule="auto"/>
              <w:ind w:left="814" w:hanging="417"/>
              <w:contextualSpacing/>
              <w:rPr>
                <w:rFonts w:ascii="Arial" w:hAnsi="Arial" w:cs="Arial"/>
                <w:bCs/>
              </w:rPr>
            </w:pPr>
            <w:r w:rsidRPr="00F07373">
              <w:rPr>
                <w:rFonts w:ascii="Arial" w:hAnsi="Arial" w:cs="Arial"/>
                <w:bCs/>
              </w:rPr>
              <w:t xml:space="preserve">Local de 14 </w:t>
            </w:r>
            <w:r w:rsidRPr="00F07373">
              <w:rPr>
                <w:rFonts w:ascii="Arial" w:hAnsi="Arial" w:cs="Arial"/>
              </w:rPr>
              <w:t>m</w:t>
            </w:r>
            <w:r w:rsidRPr="00F07373">
              <w:rPr>
                <w:rFonts w:ascii="Arial" w:hAnsi="Arial" w:cs="Arial"/>
                <w:vertAlign w:val="superscript"/>
              </w:rPr>
              <w:t>2</w:t>
            </w:r>
          </w:p>
        </w:tc>
        <w:tc>
          <w:tcPr>
            <w:tcW w:w="272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996F09">
            <w:pPr>
              <w:spacing w:line="360" w:lineRule="auto"/>
              <w:ind w:left="317" w:firstLine="43"/>
              <w:jc w:val="right"/>
              <w:rPr>
                <w:rFonts w:ascii="Arial" w:hAnsi="Arial" w:cs="Arial"/>
                <w:bCs/>
              </w:rPr>
            </w:pPr>
            <w:r w:rsidRPr="00F07373">
              <w:rPr>
                <w:rFonts w:ascii="Arial" w:hAnsi="Arial" w:cs="Arial"/>
                <w:bCs/>
              </w:rPr>
              <w:t>$</w:t>
            </w:r>
            <w:r w:rsidR="00996F09">
              <w:rPr>
                <w:rFonts w:ascii="Arial" w:hAnsi="Arial" w:cs="Arial"/>
                <w:bCs/>
              </w:rPr>
              <w:t>3.50</w:t>
            </w:r>
            <w:r w:rsidRPr="00F07373">
              <w:rPr>
                <w:rFonts w:ascii="Arial" w:hAnsi="Arial" w:cs="Arial"/>
                <w:bCs/>
              </w:rPr>
              <w:t xml:space="preserve">  por día</w:t>
            </w:r>
          </w:p>
        </w:tc>
      </w:tr>
      <w:tr w:rsidR="00072227" w:rsidRPr="00F07373" w:rsidTr="00072227">
        <w:tc>
          <w:tcPr>
            <w:tcW w:w="398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1"/>
                <w:numId w:val="71"/>
              </w:numPr>
              <w:spacing w:line="360" w:lineRule="auto"/>
              <w:ind w:left="814" w:hanging="417"/>
              <w:contextualSpacing/>
              <w:rPr>
                <w:rFonts w:ascii="Arial" w:hAnsi="Arial" w:cs="Arial"/>
                <w:bCs/>
                <w:lang w:val="pt-BR"/>
              </w:rPr>
            </w:pPr>
            <w:r w:rsidRPr="00F07373">
              <w:rPr>
                <w:rFonts w:ascii="Arial" w:hAnsi="Arial" w:cs="Arial"/>
                <w:bCs/>
                <w:lang w:val="pt-BR"/>
              </w:rPr>
              <w:t xml:space="preserve">Local de 8 a 10 </w:t>
            </w:r>
            <w:r w:rsidRPr="00F07373">
              <w:rPr>
                <w:rFonts w:ascii="Arial" w:hAnsi="Arial" w:cs="Arial"/>
              </w:rPr>
              <w:t>m</w:t>
            </w:r>
            <w:r w:rsidRPr="00F07373">
              <w:rPr>
                <w:rFonts w:ascii="Arial" w:hAnsi="Arial" w:cs="Arial"/>
                <w:vertAlign w:val="superscript"/>
              </w:rPr>
              <w:t>2</w:t>
            </w:r>
          </w:p>
        </w:tc>
        <w:tc>
          <w:tcPr>
            <w:tcW w:w="272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ind w:left="317" w:firstLine="43"/>
              <w:jc w:val="right"/>
              <w:rPr>
                <w:rFonts w:ascii="Arial" w:hAnsi="Arial" w:cs="Arial"/>
                <w:bCs/>
              </w:rPr>
            </w:pPr>
            <w:r w:rsidRPr="00F07373">
              <w:rPr>
                <w:rFonts w:ascii="Arial" w:hAnsi="Arial" w:cs="Arial"/>
                <w:bCs/>
              </w:rPr>
              <w:t>$3.00  por día</w:t>
            </w:r>
          </w:p>
        </w:tc>
      </w:tr>
      <w:tr w:rsidR="00072227" w:rsidRPr="00F07373" w:rsidTr="00072227">
        <w:tc>
          <w:tcPr>
            <w:tcW w:w="398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1"/>
                <w:numId w:val="71"/>
              </w:numPr>
              <w:spacing w:line="360" w:lineRule="auto"/>
              <w:ind w:left="814" w:hanging="417"/>
              <w:contextualSpacing/>
              <w:rPr>
                <w:rFonts w:ascii="Arial" w:hAnsi="Arial" w:cs="Arial"/>
                <w:bCs/>
              </w:rPr>
            </w:pPr>
            <w:r w:rsidRPr="00F07373">
              <w:rPr>
                <w:rFonts w:ascii="Arial" w:hAnsi="Arial" w:cs="Arial"/>
                <w:bCs/>
              </w:rPr>
              <w:t xml:space="preserve">Pizarra de </w:t>
            </w:r>
            <w:smartTag w:uri="urn:schemas-microsoft-com:office:smarttags" w:element="metricconverter">
              <w:smartTagPr>
                <w:attr w:name="ProductID" w:val="5 a"/>
              </w:smartTagPr>
              <w:r w:rsidRPr="00F07373">
                <w:rPr>
                  <w:rFonts w:ascii="Arial" w:hAnsi="Arial" w:cs="Arial"/>
                  <w:bCs/>
                </w:rPr>
                <w:t>5 a</w:t>
              </w:r>
            </w:smartTag>
            <w:r w:rsidRPr="00F07373">
              <w:rPr>
                <w:rFonts w:ascii="Arial" w:hAnsi="Arial" w:cs="Arial"/>
                <w:bCs/>
              </w:rPr>
              <w:t xml:space="preserve"> 07 </w:t>
            </w:r>
            <w:r w:rsidRPr="00F07373">
              <w:rPr>
                <w:rFonts w:ascii="Arial" w:hAnsi="Arial" w:cs="Arial"/>
              </w:rPr>
              <w:t>m</w:t>
            </w:r>
            <w:r w:rsidRPr="00F07373">
              <w:rPr>
                <w:rFonts w:ascii="Arial" w:hAnsi="Arial" w:cs="Arial"/>
                <w:vertAlign w:val="superscript"/>
              </w:rPr>
              <w:t>2</w:t>
            </w:r>
          </w:p>
        </w:tc>
        <w:tc>
          <w:tcPr>
            <w:tcW w:w="272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ind w:left="317" w:firstLine="43"/>
              <w:jc w:val="right"/>
              <w:rPr>
                <w:rFonts w:ascii="Arial" w:hAnsi="Arial" w:cs="Arial"/>
                <w:bCs/>
              </w:rPr>
            </w:pPr>
            <w:r w:rsidRPr="00F07373">
              <w:rPr>
                <w:rFonts w:ascii="Arial" w:hAnsi="Arial" w:cs="Arial"/>
                <w:bCs/>
              </w:rPr>
              <w:t>$2.00  por día</w:t>
            </w:r>
          </w:p>
        </w:tc>
      </w:tr>
    </w:tbl>
    <w:p w:rsidR="00072227" w:rsidRPr="00F07373" w:rsidRDefault="00072227" w:rsidP="00F07373">
      <w:pPr>
        <w:tabs>
          <w:tab w:val="left" w:pos="1859"/>
        </w:tabs>
        <w:spacing w:line="360" w:lineRule="auto"/>
        <w:rPr>
          <w:rFonts w:ascii="Arial" w:hAnsi="Arial" w:cs="Arial"/>
        </w:rPr>
      </w:pPr>
    </w:p>
    <w:p w:rsidR="00072227" w:rsidRPr="00F07373" w:rsidRDefault="00072227" w:rsidP="00F07373">
      <w:pPr>
        <w:numPr>
          <w:ilvl w:val="0"/>
          <w:numId w:val="77"/>
        </w:numPr>
        <w:tabs>
          <w:tab w:val="left" w:pos="34"/>
        </w:tabs>
        <w:spacing w:line="360" w:lineRule="auto"/>
        <w:ind w:left="567" w:hanging="283"/>
        <w:contextualSpacing/>
        <w:jc w:val="both"/>
        <w:rPr>
          <w:rFonts w:ascii="Arial" w:hAnsi="Arial" w:cs="Arial"/>
        </w:rPr>
      </w:pPr>
      <w:r w:rsidRPr="00F07373">
        <w:rPr>
          <w:rFonts w:ascii="Arial" w:hAnsi="Arial" w:cs="Arial"/>
        </w:rPr>
        <w:lastRenderedPageBreak/>
        <w:t>En el Mercado Carro Verde:</w:t>
      </w:r>
    </w:p>
    <w:tbl>
      <w:tblPr>
        <w:tblW w:w="6660" w:type="dxa"/>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38"/>
        <w:gridCol w:w="2722"/>
      </w:tblGrid>
      <w:tr w:rsidR="00072227" w:rsidRPr="00F07373" w:rsidTr="00072227">
        <w:tc>
          <w:tcPr>
            <w:tcW w:w="3937"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78"/>
              </w:numPr>
              <w:tabs>
                <w:tab w:val="clear" w:pos="1440"/>
              </w:tabs>
              <w:spacing w:line="360" w:lineRule="auto"/>
              <w:ind w:hanging="1085"/>
              <w:rPr>
                <w:rFonts w:ascii="Arial" w:hAnsi="Arial" w:cs="Arial"/>
                <w:bCs/>
              </w:rPr>
            </w:pPr>
            <w:r w:rsidRPr="00F07373">
              <w:rPr>
                <w:rFonts w:ascii="Arial" w:hAnsi="Arial" w:cs="Arial"/>
                <w:bCs/>
              </w:rPr>
              <w:t xml:space="preserve">Local de 22 </w:t>
            </w:r>
            <w:r w:rsidRPr="00F07373">
              <w:rPr>
                <w:rFonts w:ascii="Arial" w:hAnsi="Arial" w:cs="Arial"/>
              </w:rPr>
              <w:t>m</w:t>
            </w:r>
            <w:r w:rsidRPr="00F07373">
              <w:rPr>
                <w:rFonts w:ascii="Arial" w:hAnsi="Arial" w:cs="Arial"/>
                <w:vertAlign w:val="superscript"/>
              </w:rPr>
              <w:t>2</w:t>
            </w:r>
          </w:p>
        </w:tc>
        <w:tc>
          <w:tcPr>
            <w:tcW w:w="272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ind w:left="317" w:firstLine="43"/>
              <w:jc w:val="right"/>
              <w:rPr>
                <w:rFonts w:ascii="Arial" w:hAnsi="Arial" w:cs="Arial"/>
                <w:bCs/>
              </w:rPr>
            </w:pPr>
            <w:r w:rsidRPr="00F07373">
              <w:rPr>
                <w:rFonts w:ascii="Arial" w:hAnsi="Arial" w:cs="Arial"/>
                <w:bCs/>
              </w:rPr>
              <w:t>$4.00  por día</w:t>
            </w:r>
          </w:p>
        </w:tc>
      </w:tr>
      <w:tr w:rsidR="00072227" w:rsidRPr="00F07373" w:rsidTr="00072227">
        <w:tc>
          <w:tcPr>
            <w:tcW w:w="3937"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78"/>
              </w:numPr>
              <w:spacing w:line="360" w:lineRule="auto"/>
              <w:ind w:left="764" w:hanging="425"/>
              <w:rPr>
                <w:rFonts w:ascii="Arial" w:hAnsi="Arial" w:cs="Arial"/>
                <w:bCs/>
              </w:rPr>
            </w:pPr>
            <w:r w:rsidRPr="00F07373">
              <w:rPr>
                <w:rFonts w:ascii="Arial" w:hAnsi="Arial" w:cs="Arial"/>
                <w:bCs/>
              </w:rPr>
              <w:t xml:space="preserve">Local de 18 </w:t>
            </w:r>
            <w:r w:rsidRPr="00F07373">
              <w:rPr>
                <w:rFonts w:ascii="Arial" w:hAnsi="Arial" w:cs="Arial"/>
              </w:rPr>
              <w:t>m</w:t>
            </w:r>
            <w:r w:rsidRPr="00F07373">
              <w:rPr>
                <w:rFonts w:ascii="Arial" w:hAnsi="Arial" w:cs="Arial"/>
                <w:vertAlign w:val="superscript"/>
              </w:rPr>
              <w:t>2</w:t>
            </w:r>
          </w:p>
        </w:tc>
        <w:tc>
          <w:tcPr>
            <w:tcW w:w="272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996F09">
            <w:pPr>
              <w:spacing w:line="360" w:lineRule="auto"/>
              <w:ind w:left="317" w:firstLine="43"/>
              <w:jc w:val="right"/>
              <w:rPr>
                <w:rFonts w:ascii="Arial" w:hAnsi="Arial" w:cs="Arial"/>
                <w:bCs/>
              </w:rPr>
            </w:pPr>
            <w:r w:rsidRPr="00F07373">
              <w:rPr>
                <w:rFonts w:ascii="Arial" w:hAnsi="Arial" w:cs="Arial"/>
                <w:bCs/>
              </w:rPr>
              <w:t>$</w:t>
            </w:r>
            <w:r w:rsidR="00996F09">
              <w:rPr>
                <w:rFonts w:ascii="Arial" w:hAnsi="Arial" w:cs="Arial"/>
                <w:bCs/>
              </w:rPr>
              <w:t>3.5</w:t>
            </w:r>
            <w:r w:rsidRPr="00F07373">
              <w:rPr>
                <w:rFonts w:ascii="Arial" w:hAnsi="Arial" w:cs="Arial"/>
                <w:bCs/>
              </w:rPr>
              <w:t>0  por día</w:t>
            </w:r>
          </w:p>
        </w:tc>
      </w:tr>
      <w:tr w:rsidR="00072227" w:rsidRPr="00F07373" w:rsidTr="00072227">
        <w:tc>
          <w:tcPr>
            <w:tcW w:w="3937"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78"/>
              </w:numPr>
              <w:spacing w:line="360" w:lineRule="auto"/>
              <w:ind w:left="764" w:hanging="425"/>
              <w:rPr>
                <w:rFonts w:ascii="Arial" w:hAnsi="Arial" w:cs="Arial"/>
                <w:bCs/>
              </w:rPr>
            </w:pPr>
            <w:r w:rsidRPr="00F07373">
              <w:rPr>
                <w:rFonts w:ascii="Arial" w:hAnsi="Arial" w:cs="Arial"/>
                <w:bCs/>
              </w:rPr>
              <w:t xml:space="preserve">Local de </w:t>
            </w:r>
            <w:smartTag w:uri="urn:schemas-microsoft-com:office:smarttags" w:element="metricconverter">
              <w:smartTagPr>
                <w:attr w:name="ProductID" w:val="5 a"/>
              </w:smartTagPr>
              <w:r w:rsidRPr="00F07373">
                <w:rPr>
                  <w:rFonts w:ascii="Arial" w:hAnsi="Arial" w:cs="Arial"/>
                  <w:bCs/>
                </w:rPr>
                <w:t>5 a</w:t>
              </w:r>
            </w:smartTag>
            <w:r w:rsidRPr="00F07373">
              <w:rPr>
                <w:rFonts w:ascii="Arial" w:hAnsi="Arial" w:cs="Arial"/>
                <w:bCs/>
              </w:rPr>
              <w:t xml:space="preserve"> 13 </w:t>
            </w:r>
            <w:r w:rsidRPr="00F07373">
              <w:rPr>
                <w:rFonts w:ascii="Arial" w:hAnsi="Arial" w:cs="Arial"/>
              </w:rPr>
              <w:t>m</w:t>
            </w:r>
            <w:r w:rsidRPr="00F07373">
              <w:rPr>
                <w:rFonts w:ascii="Arial" w:hAnsi="Arial" w:cs="Arial"/>
                <w:vertAlign w:val="superscript"/>
              </w:rPr>
              <w:t>2</w:t>
            </w:r>
          </w:p>
        </w:tc>
        <w:tc>
          <w:tcPr>
            <w:tcW w:w="272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ind w:left="317" w:firstLine="43"/>
              <w:jc w:val="right"/>
              <w:rPr>
                <w:rFonts w:ascii="Arial" w:hAnsi="Arial" w:cs="Arial"/>
                <w:bCs/>
              </w:rPr>
            </w:pPr>
            <w:r w:rsidRPr="00F07373">
              <w:rPr>
                <w:rFonts w:ascii="Arial" w:hAnsi="Arial" w:cs="Arial"/>
                <w:bCs/>
              </w:rPr>
              <w:t>$3.00  por día</w:t>
            </w:r>
          </w:p>
        </w:tc>
      </w:tr>
      <w:tr w:rsidR="00072227" w:rsidRPr="00F07373" w:rsidTr="00072227">
        <w:tc>
          <w:tcPr>
            <w:tcW w:w="3937"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78"/>
              </w:numPr>
              <w:spacing w:line="360" w:lineRule="auto"/>
              <w:ind w:left="764" w:hanging="425"/>
              <w:rPr>
                <w:rFonts w:ascii="Arial" w:hAnsi="Arial" w:cs="Arial"/>
                <w:bCs/>
              </w:rPr>
            </w:pPr>
            <w:r w:rsidRPr="00F07373">
              <w:rPr>
                <w:rFonts w:ascii="Arial" w:hAnsi="Arial" w:cs="Arial"/>
                <w:bCs/>
              </w:rPr>
              <w:t xml:space="preserve">Local de </w:t>
            </w:r>
            <w:smartTag w:uri="urn:schemas-microsoft-com:office:smarttags" w:element="metricconverter">
              <w:smartTagPr>
                <w:attr w:name="ProductID" w:val="5 a"/>
              </w:smartTagPr>
              <w:r w:rsidRPr="00F07373">
                <w:rPr>
                  <w:rFonts w:ascii="Arial" w:hAnsi="Arial" w:cs="Arial"/>
                  <w:bCs/>
                </w:rPr>
                <w:t>5 a</w:t>
              </w:r>
            </w:smartTag>
            <w:r w:rsidRPr="00F07373">
              <w:rPr>
                <w:rFonts w:ascii="Arial" w:hAnsi="Arial" w:cs="Arial"/>
                <w:bCs/>
              </w:rPr>
              <w:t xml:space="preserve"> 9 </w:t>
            </w:r>
            <w:r w:rsidRPr="00F07373">
              <w:rPr>
                <w:rFonts w:ascii="Arial" w:hAnsi="Arial" w:cs="Arial"/>
              </w:rPr>
              <w:t>m</w:t>
            </w:r>
            <w:r w:rsidRPr="00F07373">
              <w:rPr>
                <w:rFonts w:ascii="Arial" w:hAnsi="Arial" w:cs="Arial"/>
                <w:vertAlign w:val="superscript"/>
              </w:rPr>
              <w:t>2</w:t>
            </w:r>
          </w:p>
        </w:tc>
        <w:tc>
          <w:tcPr>
            <w:tcW w:w="272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ind w:left="317" w:firstLine="43"/>
              <w:jc w:val="right"/>
              <w:rPr>
                <w:rFonts w:ascii="Arial" w:hAnsi="Arial" w:cs="Arial"/>
                <w:bCs/>
              </w:rPr>
            </w:pPr>
            <w:r w:rsidRPr="00F07373">
              <w:rPr>
                <w:rFonts w:ascii="Arial" w:hAnsi="Arial" w:cs="Arial"/>
                <w:bCs/>
              </w:rPr>
              <w:t>$2.00  por día</w:t>
            </w:r>
          </w:p>
        </w:tc>
      </w:tr>
      <w:tr w:rsidR="00072227" w:rsidRPr="00F07373" w:rsidTr="00072227">
        <w:tc>
          <w:tcPr>
            <w:tcW w:w="3937"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78"/>
              </w:numPr>
              <w:spacing w:line="360" w:lineRule="auto"/>
              <w:ind w:left="764" w:hanging="425"/>
              <w:rPr>
                <w:rFonts w:ascii="Arial" w:hAnsi="Arial" w:cs="Arial"/>
                <w:bCs/>
              </w:rPr>
            </w:pPr>
            <w:r w:rsidRPr="00F07373">
              <w:rPr>
                <w:rFonts w:ascii="Arial" w:hAnsi="Arial" w:cs="Arial"/>
                <w:bCs/>
              </w:rPr>
              <w:t>Pizarra</w:t>
            </w:r>
          </w:p>
        </w:tc>
        <w:tc>
          <w:tcPr>
            <w:tcW w:w="272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ind w:left="317" w:firstLine="43"/>
              <w:jc w:val="right"/>
              <w:rPr>
                <w:rFonts w:ascii="Arial" w:hAnsi="Arial" w:cs="Arial"/>
                <w:bCs/>
              </w:rPr>
            </w:pPr>
            <w:r w:rsidRPr="00F07373">
              <w:rPr>
                <w:rFonts w:ascii="Arial" w:hAnsi="Arial" w:cs="Arial"/>
                <w:bCs/>
              </w:rPr>
              <w:t>$1.00  por día</w:t>
            </w:r>
          </w:p>
        </w:tc>
      </w:tr>
    </w:tbl>
    <w:p w:rsidR="00072227" w:rsidRPr="00F07373" w:rsidRDefault="00072227" w:rsidP="00F07373">
      <w:pPr>
        <w:tabs>
          <w:tab w:val="left" w:pos="34"/>
        </w:tabs>
        <w:spacing w:line="360" w:lineRule="auto"/>
        <w:ind w:left="34"/>
        <w:rPr>
          <w:rFonts w:ascii="Arial" w:hAnsi="Arial" w:cs="Arial"/>
        </w:rPr>
      </w:pPr>
    </w:p>
    <w:p w:rsidR="00072227" w:rsidRPr="00F07373" w:rsidRDefault="00072227" w:rsidP="00F07373">
      <w:pPr>
        <w:numPr>
          <w:ilvl w:val="0"/>
          <w:numId w:val="77"/>
        </w:numPr>
        <w:tabs>
          <w:tab w:val="left" w:pos="34"/>
        </w:tabs>
        <w:spacing w:line="360" w:lineRule="auto"/>
        <w:ind w:left="709" w:hanging="425"/>
        <w:contextualSpacing/>
        <w:jc w:val="both"/>
        <w:rPr>
          <w:rFonts w:ascii="Arial" w:hAnsi="Arial" w:cs="Arial"/>
        </w:rPr>
      </w:pPr>
      <w:r w:rsidRPr="00F07373">
        <w:rPr>
          <w:rFonts w:ascii="Arial" w:hAnsi="Arial" w:cs="Arial"/>
        </w:rPr>
        <w:t>En el Mercado Comonfort:</w:t>
      </w:r>
    </w:p>
    <w:tbl>
      <w:tblPr>
        <w:tblW w:w="0" w:type="auto"/>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46"/>
        <w:gridCol w:w="2713"/>
      </w:tblGrid>
      <w:tr w:rsidR="00072227" w:rsidRPr="00F07373" w:rsidTr="00072227">
        <w:tc>
          <w:tcPr>
            <w:tcW w:w="394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79"/>
              </w:numPr>
              <w:spacing w:line="360" w:lineRule="auto"/>
              <w:ind w:left="780" w:hanging="425"/>
              <w:contextualSpacing/>
              <w:rPr>
                <w:rFonts w:ascii="Arial" w:hAnsi="Arial" w:cs="Arial"/>
              </w:rPr>
            </w:pPr>
            <w:r w:rsidRPr="00F07373">
              <w:rPr>
                <w:rFonts w:ascii="Arial" w:hAnsi="Arial" w:cs="Arial"/>
                <w:bCs/>
              </w:rPr>
              <w:t xml:space="preserve">Local de </w:t>
            </w:r>
            <w:smartTag w:uri="urn:schemas-microsoft-com:office:smarttags" w:element="metricconverter">
              <w:smartTagPr>
                <w:attr w:name="ProductID" w:val="8 a"/>
              </w:smartTagPr>
              <w:r w:rsidRPr="00F07373">
                <w:rPr>
                  <w:rFonts w:ascii="Arial" w:hAnsi="Arial" w:cs="Arial"/>
                  <w:bCs/>
                </w:rPr>
                <w:t>8 a</w:t>
              </w:r>
            </w:smartTag>
            <w:r w:rsidRPr="00F07373">
              <w:rPr>
                <w:rFonts w:ascii="Arial" w:hAnsi="Arial" w:cs="Arial"/>
                <w:bCs/>
              </w:rPr>
              <w:t xml:space="preserve"> 15 </w:t>
            </w:r>
            <w:r w:rsidRPr="00F07373">
              <w:rPr>
                <w:rFonts w:ascii="Arial" w:hAnsi="Arial" w:cs="Arial"/>
              </w:rPr>
              <w:t>m</w:t>
            </w:r>
            <w:r w:rsidRPr="00F07373">
              <w:rPr>
                <w:rFonts w:ascii="Arial" w:hAnsi="Arial" w:cs="Arial"/>
                <w:vertAlign w:val="superscript"/>
              </w:rPr>
              <w:t>2</w:t>
            </w:r>
          </w:p>
        </w:tc>
        <w:tc>
          <w:tcPr>
            <w:tcW w:w="2713" w:type="dxa"/>
            <w:tcBorders>
              <w:top w:val="single" w:sz="4" w:space="0" w:color="auto"/>
              <w:left w:val="single" w:sz="4" w:space="0" w:color="auto"/>
              <w:bottom w:val="single" w:sz="4" w:space="0" w:color="auto"/>
              <w:right w:val="single" w:sz="4" w:space="0" w:color="auto"/>
            </w:tcBorders>
            <w:hideMark/>
          </w:tcPr>
          <w:p w:rsidR="00072227" w:rsidRPr="00F07373" w:rsidRDefault="00072227" w:rsidP="00996F09">
            <w:pPr>
              <w:tabs>
                <w:tab w:val="left" w:pos="34"/>
              </w:tabs>
              <w:spacing w:line="360" w:lineRule="auto"/>
              <w:ind w:left="34"/>
              <w:jc w:val="right"/>
              <w:rPr>
                <w:rFonts w:ascii="Arial" w:hAnsi="Arial" w:cs="Arial"/>
                <w:bCs/>
              </w:rPr>
            </w:pPr>
            <w:r w:rsidRPr="00F07373">
              <w:rPr>
                <w:rFonts w:ascii="Arial" w:hAnsi="Arial" w:cs="Arial"/>
                <w:bCs/>
              </w:rPr>
              <w:t>$</w:t>
            </w:r>
            <w:r w:rsidR="00996F09">
              <w:rPr>
                <w:rFonts w:ascii="Arial" w:hAnsi="Arial" w:cs="Arial"/>
                <w:bCs/>
              </w:rPr>
              <w:t>2.5</w:t>
            </w:r>
            <w:r w:rsidRPr="00F07373">
              <w:rPr>
                <w:rFonts w:ascii="Arial" w:hAnsi="Arial" w:cs="Arial"/>
                <w:bCs/>
              </w:rPr>
              <w:t>0  por día</w:t>
            </w:r>
          </w:p>
        </w:tc>
      </w:tr>
    </w:tbl>
    <w:p w:rsidR="00072227" w:rsidRPr="00F07373" w:rsidRDefault="00072227" w:rsidP="00F07373">
      <w:pPr>
        <w:tabs>
          <w:tab w:val="left" w:pos="34"/>
        </w:tabs>
        <w:spacing w:line="360" w:lineRule="auto"/>
        <w:ind w:left="34"/>
        <w:rPr>
          <w:rFonts w:ascii="Arial" w:hAnsi="Arial" w:cs="Arial"/>
        </w:rPr>
      </w:pPr>
    </w:p>
    <w:p w:rsidR="00072227" w:rsidRPr="00F07373" w:rsidRDefault="00072227" w:rsidP="00F07373">
      <w:pPr>
        <w:numPr>
          <w:ilvl w:val="0"/>
          <w:numId w:val="77"/>
        </w:numPr>
        <w:spacing w:line="360" w:lineRule="auto"/>
        <w:ind w:left="709" w:hanging="425"/>
        <w:contextualSpacing/>
        <w:jc w:val="both"/>
        <w:rPr>
          <w:rFonts w:ascii="Arial" w:hAnsi="Arial" w:cs="Arial"/>
        </w:rPr>
      </w:pPr>
      <w:r w:rsidRPr="00F07373">
        <w:rPr>
          <w:rFonts w:ascii="Arial" w:hAnsi="Arial" w:cs="Arial"/>
        </w:rPr>
        <w:t>En el Mercado La Luz:</w:t>
      </w:r>
    </w:p>
    <w:tbl>
      <w:tblPr>
        <w:tblW w:w="6660" w:type="dxa"/>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1"/>
        <w:gridCol w:w="3059"/>
      </w:tblGrid>
      <w:tr w:rsidR="00072227" w:rsidRPr="00F07373" w:rsidTr="00072227">
        <w:tc>
          <w:tcPr>
            <w:tcW w:w="360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80"/>
              </w:numPr>
              <w:adjustRightInd w:val="0"/>
              <w:spacing w:line="360" w:lineRule="auto"/>
              <w:ind w:left="780" w:hanging="425"/>
              <w:jc w:val="both"/>
              <w:textAlignment w:val="baseline"/>
              <w:rPr>
                <w:rFonts w:ascii="Arial" w:hAnsi="Arial" w:cs="Arial"/>
              </w:rPr>
            </w:pPr>
            <w:r w:rsidRPr="00F07373">
              <w:rPr>
                <w:rFonts w:ascii="Arial" w:hAnsi="Arial" w:cs="Arial"/>
              </w:rPr>
              <w:t xml:space="preserve">Local de 12 </w:t>
            </w:r>
            <w:r w:rsidRPr="00F07373">
              <w:rPr>
                <w:rFonts w:ascii="Arial" w:hAnsi="Arial" w:cs="Arial"/>
                <w:bCs/>
              </w:rPr>
              <w:t>m</w:t>
            </w:r>
            <w:r w:rsidRPr="00F07373">
              <w:rPr>
                <w:rFonts w:ascii="Arial" w:hAnsi="Arial" w:cs="Arial"/>
                <w:bCs/>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996F09">
            <w:pPr>
              <w:tabs>
                <w:tab w:val="left" w:pos="34"/>
              </w:tabs>
              <w:spacing w:line="360" w:lineRule="auto"/>
              <w:ind w:left="34"/>
              <w:jc w:val="right"/>
              <w:rPr>
                <w:rFonts w:ascii="Arial" w:hAnsi="Arial" w:cs="Arial"/>
                <w:bCs/>
              </w:rPr>
            </w:pPr>
            <w:r w:rsidRPr="00F07373">
              <w:rPr>
                <w:rFonts w:ascii="Arial" w:hAnsi="Arial" w:cs="Arial"/>
                <w:bCs/>
              </w:rPr>
              <w:t>$</w:t>
            </w:r>
            <w:r w:rsidR="00996F09">
              <w:rPr>
                <w:rFonts w:ascii="Arial" w:hAnsi="Arial" w:cs="Arial"/>
                <w:bCs/>
              </w:rPr>
              <w:t>2.5</w:t>
            </w:r>
            <w:r w:rsidRPr="00F07373">
              <w:rPr>
                <w:rFonts w:ascii="Arial" w:hAnsi="Arial" w:cs="Arial"/>
                <w:bCs/>
              </w:rPr>
              <w:t>0  por día</w:t>
            </w:r>
          </w:p>
        </w:tc>
      </w:tr>
      <w:tr w:rsidR="00072227" w:rsidRPr="00F07373" w:rsidTr="00072227">
        <w:tc>
          <w:tcPr>
            <w:tcW w:w="360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80"/>
              </w:numPr>
              <w:adjustRightInd w:val="0"/>
              <w:spacing w:line="360" w:lineRule="auto"/>
              <w:ind w:left="764" w:hanging="425"/>
              <w:jc w:val="both"/>
              <w:textAlignment w:val="baseline"/>
              <w:rPr>
                <w:rFonts w:ascii="Arial" w:hAnsi="Arial" w:cs="Arial"/>
              </w:rPr>
            </w:pPr>
            <w:r w:rsidRPr="00F07373">
              <w:rPr>
                <w:rFonts w:ascii="Arial" w:hAnsi="Arial" w:cs="Arial"/>
              </w:rPr>
              <w:t xml:space="preserve">Pizarra de 5 </w:t>
            </w:r>
            <w:r w:rsidRPr="00F07373">
              <w:rPr>
                <w:rFonts w:ascii="Arial" w:hAnsi="Arial" w:cs="Arial"/>
                <w:bCs/>
              </w:rPr>
              <w:t>m</w:t>
            </w:r>
            <w:r w:rsidRPr="00F07373">
              <w:rPr>
                <w:rFonts w:ascii="Arial" w:hAnsi="Arial" w:cs="Arial"/>
                <w:bCs/>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996F09">
            <w:pPr>
              <w:tabs>
                <w:tab w:val="left" w:pos="34"/>
              </w:tabs>
              <w:spacing w:line="360" w:lineRule="auto"/>
              <w:ind w:left="34"/>
              <w:jc w:val="right"/>
              <w:rPr>
                <w:rFonts w:ascii="Arial" w:hAnsi="Arial" w:cs="Arial"/>
                <w:bCs/>
              </w:rPr>
            </w:pPr>
            <w:r w:rsidRPr="00F07373">
              <w:rPr>
                <w:rFonts w:ascii="Arial" w:hAnsi="Arial" w:cs="Arial"/>
                <w:bCs/>
              </w:rPr>
              <w:t>$</w:t>
            </w:r>
            <w:r w:rsidR="00996F09">
              <w:rPr>
                <w:rFonts w:ascii="Arial" w:hAnsi="Arial" w:cs="Arial"/>
                <w:bCs/>
              </w:rPr>
              <w:t>1.50</w:t>
            </w:r>
            <w:r w:rsidRPr="00F07373">
              <w:rPr>
                <w:rFonts w:ascii="Arial" w:hAnsi="Arial" w:cs="Arial"/>
                <w:bCs/>
              </w:rPr>
              <w:t xml:space="preserve">  por día</w:t>
            </w:r>
          </w:p>
        </w:tc>
      </w:tr>
      <w:tr w:rsidR="00072227" w:rsidRPr="00F07373" w:rsidTr="00072227">
        <w:tc>
          <w:tcPr>
            <w:tcW w:w="360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80"/>
              </w:numPr>
              <w:adjustRightInd w:val="0"/>
              <w:spacing w:line="360" w:lineRule="auto"/>
              <w:ind w:left="764" w:hanging="425"/>
              <w:jc w:val="both"/>
              <w:textAlignment w:val="baseline"/>
              <w:rPr>
                <w:rFonts w:ascii="Arial" w:hAnsi="Arial" w:cs="Arial"/>
              </w:rPr>
            </w:pPr>
            <w:r w:rsidRPr="00F07373">
              <w:rPr>
                <w:rFonts w:ascii="Arial" w:hAnsi="Arial" w:cs="Arial"/>
              </w:rPr>
              <w:t xml:space="preserve">Anexo de 9 </w:t>
            </w:r>
            <w:r w:rsidRPr="00F07373">
              <w:rPr>
                <w:rFonts w:ascii="Arial" w:hAnsi="Arial" w:cs="Arial"/>
                <w:bCs/>
              </w:rPr>
              <w:t>m</w:t>
            </w:r>
            <w:r w:rsidRPr="00F07373">
              <w:rPr>
                <w:rFonts w:ascii="Arial" w:hAnsi="Arial" w:cs="Arial"/>
                <w:bCs/>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996F09">
            <w:pPr>
              <w:spacing w:line="360" w:lineRule="auto"/>
              <w:jc w:val="right"/>
              <w:rPr>
                <w:rFonts w:ascii="Arial" w:hAnsi="Arial" w:cs="Arial"/>
              </w:rPr>
            </w:pPr>
            <w:r w:rsidRPr="00F07373">
              <w:rPr>
                <w:rFonts w:ascii="Arial" w:hAnsi="Arial" w:cs="Arial"/>
                <w:bCs/>
              </w:rPr>
              <w:t>$</w:t>
            </w:r>
            <w:r w:rsidR="00996F09">
              <w:rPr>
                <w:rFonts w:ascii="Arial" w:hAnsi="Arial" w:cs="Arial"/>
                <w:bCs/>
              </w:rPr>
              <w:t>1.50</w:t>
            </w:r>
            <w:r w:rsidRPr="00F07373">
              <w:rPr>
                <w:rFonts w:ascii="Arial" w:hAnsi="Arial" w:cs="Arial"/>
                <w:bCs/>
              </w:rPr>
              <w:t xml:space="preserve">  por día</w:t>
            </w:r>
          </w:p>
        </w:tc>
      </w:tr>
      <w:tr w:rsidR="00072227" w:rsidRPr="00F07373" w:rsidTr="00072227">
        <w:tc>
          <w:tcPr>
            <w:tcW w:w="360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80"/>
              </w:numPr>
              <w:adjustRightInd w:val="0"/>
              <w:spacing w:line="360" w:lineRule="auto"/>
              <w:ind w:left="764" w:hanging="425"/>
              <w:jc w:val="both"/>
              <w:textAlignment w:val="baseline"/>
              <w:rPr>
                <w:rFonts w:ascii="Arial" w:hAnsi="Arial" w:cs="Arial"/>
              </w:rPr>
            </w:pPr>
            <w:r w:rsidRPr="00F07373">
              <w:rPr>
                <w:rFonts w:ascii="Arial" w:hAnsi="Arial" w:cs="Arial"/>
              </w:rPr>
              <w:t xml:space="preserve">Respaldo de 3.12 </w:t>
            </w:r>
            <w:r w:rsidRPr="00F07373">
              <w:rPr>
                <w:rFonts w:ascii="Arial" w:hAnsi="Arial" w:cs="Arial"/>
                <w:bCs/>
              </w:rPr>
              <w:t>m</w:t>
            </w:r>
            <w:r w:rsidRPr="00F07373">
              <w:rPr>
                <w:rFonts w:ascii="Arial" w:hAnsi="Arial" w:cs="Arial"/>
                <w:b/>
                <w:bCs/>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996F09">
            <w:pPr>
              <w:spacing w:line="360" w:lineRule="auto"/>
              <w:jc w:val="right"/>
              <w:rPr>
                <w:rFonts w:ascii="Arial" w:hAnsi="Arial" w:cs="Arial"/>
              </w:rPr>
            </w:pPr>
            <w:r w:rsidRPr="00F07373">
              <w:rPr>
                <w:rFonts w:ascii="Arial" w:hAnsi="Arial" w:cs="Arial"/>
                <w:bCs/>
              </w:rPr>
              <w:t>$</w:t>
            </w:r>
            <w:r w:rsidR="00996F09">
              <w:rPr>
                <w:rFonts w:ascii="Arial" w:hAnsi="Arial" w:cs="Arial"/>
                <w:bCs/>
              </w:rPr>
              <w:t>1.50</w:t>
            </w:r>
            <w:r w:rsidRPr="00F07373">
              <w:rPr>
                <w:rFonts w:ascii="Arial" w:hAnsi="Arial" w:cs="Arial"/>
                <w:bCs/>
              </w:rPr>
              <w:t xml:space="preserve">  por día</w:t>
            </w:r>
          </w:p>
        </w:tc>
      </w:tr>
      <w:tr w:rsidR="00072227" w:rsidRPr="00F07373" w:rsidTr="00072227">
        <w:tc>
          <w:tcPr>
            <w:tcW w:w="360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80"/>
              </w:numPr>
              <w:adjustRightInd w:val="0"/>
              <w:spacing w:line="360" w:lineRule="auto"/>
              <w:ind w:left="764" w:hanging="425"/>
              <w:jc w:val="both"/>
              <w:textAlignment w:val="baseline"/>
              <w:rPr>
                <w:rFonts w:ascii="Arial" w:hAnsi="Arial" w:cs="Arial"/>
              </w:rPr>
            </w:pPr>
            <w:r w:rsidRPr="00F07373">
              <w:rPr>
                <w:rFonts w:ascii="Arial" w:hAnsi="Arial" w:cs="Arial"/>
              </w:rPr>
              <w:t xml:space="preserve">Lote de 6 </w:t>
            </w:r>
            <w:r w:rsidRPr="00F07373">
              <w:rPr>
                <w:rFonts w:ascii="Arial" w:hAnsi="Arial" w:cs="Arial"/>
                <w:bCs/>
              </w:rPr>
              <w:t>m</w:t>
            </w:r>
            <w:r w:rsidRPr="00F07373">
              <w:rPr>
                <w:rFonts w:ascii="Arial" w:hAnsi="Arial" w:cs="Arial"/>
                <w:bCs/>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996F09">
            <w:pPr>
              <w:spacing w:line="360" w:lineRule="auto"/>
              <w:jc w:val="right"/>
              <w:rPr>
                <w:rFonts w:ascii="Arial" w:hAnsi="Arial" w:cs="Arial"/>
              </w:rPr>
            </w:pPr>
            <w:r w:rsidRPr="00F07373">
              <w:rPr>
                <w:rFonts w:ascii="Arial" w:hAnsi="Arial" w:cs="Arial"/>
                <w:bCs/>
              </w:rPr>
              <w:t>$</w:t>
            </w:r>
            <w:r w:rsidR="00996F09">
              <w:rPr>
                <w:rFonts w:ascii="Arial" w:hAnsi="Arial" w:cs="Arial"/>
                <w:bCs/>
              </w:rPr>
              <w:t>1.50</w:t>
            </w:r>
            <w:r w:rsidRPr="00F07373">
              <w:rPr>
                <w:rFonts w:ascii="Arial" w:hAnsi="Arial" w:cs="Arial"/>
                <w:bCs/>
              </w:rPr>
              <w:t xml:space="preserve">  por día</w:t>
            </w:r>
          </w:p>
        </w:tc>
      </w:tr>
    </w:tbl>
    <w:p w:rsidR="00072227" w:rsidRPr="00F07373" w:rsidRDefault="00072227" w:rsidP="00F07373">
      <w:pPr>
        <w:widowControl w:val="0"/>
        <w:tabs>
          <w:tab w:val="left" w:pos="176"/>
          <w:tab w:val="left" w:pos="1800"/>
        </w:tabs>
        <w:adjustRightInd w:val="0"/>
        <w:spacing w:line="360" w:lineRule="auto"/>
        <w:textAlignment w:val="baseline"/>
        <w:rPr>
          <w:rFonts w:ascii="Arial" w:hAnsi="Arial" w:cs="Arial"/>
        </w:rPr>
      </w:pPr>
    </w:p>
    <w:p w:rsidR="00072227" w:rsidRPr="00F07373" w:rsidRDefault="00072227" w:rsidP="00F07373">
      <w:pPr>
        <w:widowControl w:val="0"/>
        <w:numPr>
          <w:ilvl w:val="0"/>
          <w:numId w:val="81"/>
        </w:numPr>
        <w:adjustRightInd w:val="0"/>
        <w:spacing w:line="360" w:lineRule="auto"/>
        <w:contextualSpacing/>
        <w:jc w:val="both"/>
        <w:textAlignment w:val="baseline"/>
        <w:rPr>
          <w:rFonts w:ascii="Arial" w:hAnsi="Arial" w:cs="Arial"/>
        </w:rPr>
      </w:pPr>
      <w:r w:rsidRPr="00F07373">
        <w:rPr>
          <w:rFonts w:ascii="Arial" w:hAnsi="Arial" w:cs="Arial"/>
        </w:rPr>
        <w:t>En el Mercado de Artesanías:</w:t>
      </w:r>
    </w:p>
    <w:tbl>
      <w:tblPr>
        <w:tblW w:w="0" w:type="auto"/>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0"/>
        <w:gridCol w:w="3059"/>
      </w:tblGrid>
      <w:tr w:rsidR="00072227" w:rsidRPr="00F07373" w:rsidTr="00072227">
        <w:tc>
          <w:tcPr>
            <w:tcW w:w="360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82"/>
              </w:numPr>
              <w:tabs>
                <w:tab w:val="left" w:pos="176"/>
              </w:tabs>
              <w:adjustRightInd w:val="0"/>
              <w:spacing w:line="360" w:lineRule="auto"/>
              <w:contextualSpacing/>
              <w:jc w:val="both"/>
              <w:textAlignment w:val="baseline"/>
              <w:rPr>
                <w:rFonts w:ascii="Arial" w:hAnsi="Arial" w:cs="Arial"/>
              </w:rPr>
            </w:pPr>
            <w:r w:rsidRPr="00F07373">
              <w:rPr>
                <w:rFonts w:ascii="Arial" w:hAnsi="Arial" w:cs="Arial"/>
              </w:rPr>
              <w:t xml:space="preserve">Local de </w:t>
            </w:r>
            <w:smartTag w:uri="urn:schemas-microsoft-com:office:smarttags" w:element="metricconverter">
              <w:smartTagPr>
                <w:attr w:name="ProductID" w:val="7 a"/>
              </w:smartTagPr>
              <w:r w:rsidRPr="00F07373">
                <w:rPr>
                  <w:rFonts w:ascii="Arial" w:hAnsi="Arial" w:cs="Arial"/>
                </w:rPr>
                <w:t>7 a</w:t>
              </w:r>
            </w:smartTag>
            <w:r w:rsidRPr="00F07373">
              <w:rPr>
                <w:rFonts w:ascii="Arial" w:hAnsi="Arial" w:cs="Arial"/>
              </w:rPr>
              <w:t xml:space="preserve"> 11 m</w:t>
            </w:r>
            <w:r w:rsidRPr="00F07373">
              <w:rPr>
                <w:rFonts w:ascii="Arial" w:hAnsi="Arial" w:cs="Arial"/>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$4.00 por día</w:t>
            </w:r>
          </w:p>
        </w:tc>
      </w:tr>
    </w:tbl>
    <w:p w:rsidR="00072227" w:rsidRPr="00F07373" w:rsidRDefault="00072227" w:rsidP="00F07373">
      <w:pPr>
        <w:tabs>
          <w:tab w:val="left" w:pos="993"/>
        </w:tabs>
        <w:spacing w:line="360" w:lineRule="auto"/>
        <w:ind w:left="993"/>
        <w:contextualSpacing/>
        <w:rPr>
          <w:rFonts w:ascii="Arial" w:hAnsi="Arial" w:cs="Arial"/>
        </w:rPr>
      </w:pPr>
    </w:p>
    <w:p w:rsidR="00072227" w:rsidRPr="00F07373" w:rsidRDefault="00072227" w:rsidP="00F07373">
      <w:pPr>
        <w:numPr>
          <w:ilvl w:val="0"/>
          <w:numId w:val="81"/>
        </w:numPr>
        <w:spacing w:line="360" w:lineRule="auto"/>
        <w:ind w:left="567" w:hanging="141"/>
        <w:contextualSpacing/>
        <w:jc w:val="both"/>
        <w:rPr>
          <w:rFonts w:ascii="Arial" w:hAnsi="Arial" w:cs="Arial"/>
        </w:rPr>
      </w:pPr>
      <w:r w:rsidRPr="00F07373">
        <w:rPr>
          <w:rFonts w:ascii="Arial" w:hAnsi="Arial" w:cs="Arial"/>
        </w:rPr>
        <w:t xml:space="preserve">  En el Mercado ex. Estacionamiento Comonfort:</w:t>
      </w:r>
    </w:p>
    <w:tbl>
      <w:tblPr>
        <w:tblW w:w="0" w:type="auto"/>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0"/>
        <w:gridCol w:w="3059"/>
      </w:tblGrid>
      <w:tr w:rsidR="00072227" w:rsidRPr="00F07373" w:rsidTr="00072227">
        <w:trPr>
          <w:trHeight w:val="356"/>
        </w:trPr>
        <w:tc>
          <w:tcPr>
            <w:tcW w:w="360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83"/>
              </w:numPr>
              <w:tabs>
                <w:tab w:val="left" w:pos="176"/>
              </w:tabs>
              <w:adjustRightInd w:val="0"/>
              <w:spacing w:line="360" w:lineRule="auto"/>
              <w:jc w:val="both"/>
              <w:textAlignment w:val="baseline"/>
              <w:rPr>
                <w:rFonts w:ascii="Arial" w:hAnsi="Arial" w:cs="Arial"/>
                <w:bCs/>
              </w:rPr>
            </w:pPr>
            <w:r w:rsidRPr="00F07373">
              <w:rPr>
                <w:rFonts w:ascii="Arial" w:hAnsi="Arial" w:cs="Arial"/>
                <w:bCs/>
              </w:rPr>
              <w:t>Local de 3 m</w:t>
            </w:r>
            <w:r w:rsidRPr="00F07373">
              <w:rPr>
                <w:rFonts w:ascii="Arial" w:hAnsi="Arial" w:cs="Arial"/>
                <w:bCs/>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$2.00 por día</w:t>
            </w:r>
          </w:p>
        </w:tc>
      </w:tr>
    </w:tbl>
    <w:p w:rsidR="00072227" w:rsidRPr="00F07373" w:rsidRDefault="00072227" w:rsidP="00F07373">
      <w:pPr>
        <w:widowControl w:val="0"/>
        <w:tabs>
          <w:tab w:val="left" w:pos="176"/>
        </w:tabs>
        <w:adjustRightInd w:val="0"/>
        <w:spacing w:line="360" w:lineRule="auto"/>
        <w:textAlignment w:val="baseline"/>
        <w:rPr>
          <w:rFonts w:ascii="Arial" w:hAnsi="Arial" w:cs="Arial"/>
        </w:rPr>
      </w:pPr>
    </w:p>
    <w:p w:rsidR="00072227" w:rsidRPr="00F07373" w:rsidRDefault="00072227" w:rsidP="00F07373">
      <w:pPr>
        <w:widowControl w:val="0"/>
        <w:numPr>
          <w:ilvl w:val="0"/>
          <w:numId w:val="81"/>
        </w:numPr>
        <w:adjustRightInd w:val="0"/>
        <w:spacing w:line="360" w:lineRule="auto"/>
        <w:ind w:left="709" w:hanging="283"/>
        <w:contextualSpacing/>
        <w:jc w:val="both"/>
        <w:textAlignment w:val="baseline"/>
        <w:rPr>
          <w:rFonts w:ascii="Arial" w:hAnsi="Arial" w:cs="Arial"/>
        </w:rPr>
      </w:pPr>
      <w:r w:rsidRPr="00F07373">
        <w:rPr>
          <w:rFonts w:ascii="Arial" w:hAnsi="Arial" w:cs="Arial"/>
        </w:rPr>
        <w:t>En el Mercado San Juan Bosco:</w:t>
      </w:r>
    </w:p>
    <w:tbl>
      <w:tblPr>
        <w:tblW w:w="0" w:type="auto"/>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0"/>
        <w:gridCol w:w="3059"/>
      </w:tblGrid>
      <w:tr w:rsidR="00072227" w:rsidRPr="00F07373" w:rsidTr="00072227">
        <w:tc>
          <w:tcPr>
            <w:tcW w:w="360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84"/>
              </w:numPr>
              <w:tabs>
                <w:tab w:val="left" w:pos="993"/>
              </w:tabs>
              <w:adjustRightInd w:val="0"/>
              <w:spacing w:line="360" w:lineRule="auto"/>
              <w:contextualSpacing/>
              <w:jc w:val="both"/>
              <w:textAlignment w:val="baseline"/>
              <w:rPr>
                <w:rFonts w:ascii="Arial" w:hAnsi="Arial" w:cs="Arial"/>
              </w:rPr>
            </w:pPr>
            <w:r w:rsidRPr="00F07373">
              <w:rPr>
                <w:rFonts w:ascii="Arial" w:hAnsi="Arial" w:cs="Arial"/>
              </w:rPr>
              <w:t xml:space="preserve">Local de </w:t>
            </w:r>
            <w:smartTag w:uri="urn:schemas-microsoft-com:office:smarttags" w:element="metricconverter">
              <w:smartTagPr>
                <w:attr w:name="ProductID" w:val="12 a"/>
              </w:smartTagPr>
              <w:r w:rsidRPr="00F07373">
                <w:rPr>
                  <w:rFonts w:ascii="Arial" w:hAnsi="Arial" w:cs="Arial"/>
                </w:rPr>
                <w:t>12 a</w:t>
              </w:r>
            </w:smartTag>
            <w:r w:rsidRPr="00F07373">
              <w:rPr>
                <w:rFonts w:ascii="Arial" w:hAnsi="Arial" w:cs="Arial"/>
              </w:rPr>
              <w:t xml:space="preserve"> 16.5 m</w:t>
            </w:r>
            <w:r w:rsidRPr="00F07373">
              <w:rPr>
                <w:rFonts w:ascii="Arial" w:hAnsi="Arial" w:cs="Arial"/>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993"/>
              </w:tabs>
              <w:spacing w:line="360" w:lineRule="auto"/>
              <w:ind w:left="34" w:hanging="426"/>
              <w:jc w:val="right"/>
              <w:rPr>
                <w:rFonts w:ascii="Arial" w:hAnsi="Arial" w:cs="Arial"/>
              </w:rPr>
            </w:pPr>
            <w:r w:rsidRPr="00F07373">
              <w:rPr>
                <w:rFonts w:ascii="Arial" w:hAnsi="Arial" w:cs="Arial"/>
                <w:bCs/>
              </w:rPr>
              <w:t xml:space="preserve">$2.00 </w:t>
            </w:r>
            <w:r w:rsidRPr="00F07373">
              <w:rPr>
                <w:rFonts w:ascii="Arial" w:hAnsi="Arial" w:cs="Arial"/>
              </w:rPr>
              <w:t xml:space="preserve"> por día</w:t>
            </w:r>
          </w:p>
        </w:tc>
      </w:tr>
      <w:tr w:rsidR="00072227" w:rsidRPr="00F07373" w:rsidTr="00072227">
        <w:tc>
          <w:tcPr>
            <w:tcW w:w="360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84"/>
              </w:numPr>
              <w:tabs>
                <w:tab w:val="left" w:pos="993"/>
              </w:tabs>
              <w:adjustRightInd w:val="0"/>
              <w:spacing w:line="360" w:lineRule="auto"/>
              <w:contextualSpacing/>
              <w:jc w:val="both"/>
              <w:textAlignment w:val="baseline"/>
              <w:rPr>
                <w:rFonts w:ascii="Arial" w:hAnsi="Arial" w:cs="Arial"/>
              </w:rPr>
            </w:pPr>
            <w:r w:rsidRPr="00F07373">
              <w:rPr>
                <w:rFonts w:ascii="Arial" w:hAnsi="Arial" w:cs="Arial"/>
              </w:rPr>
              <w:t>Pizarra</w:t>
            </w:r>
          </w:p>
        </w:tc>
        <w:tc>
          <w:tcPr>
            <w:tcW w:w="30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993"/>
              </w:tabs>
              <w:spacing w:line="360" w:lineRule="auto"/>
              <w:ind w:left="34" w:hanging="426"/>
              <w:jc w:val="right"/>
              <w:rPr>
                <w:rFonts w:ascii="Arial" w:hAnsi="Arial" w:cs="Arial"/>
              </w:rPr>
            </w:pPr>
            <w:r w:rsidRPr="00F07373">
              <w:rPr>
                <w:rFonts w:ascii="Arial" w:hAnsi="Arial" w:cs="Arial"/>
                <w:bCs/>
              </w:rPr>
              <w:t xml:space="preserve">$1.00 </w:t>
            </w:r>
            <w:r w:rsidRPr="00F07373">
              <w:rPr>
                <w:rFonts w:ascii="Arial" w:hAnsi="Arial" w:cs="Arial"/>
              </w:rPr>
              <w:t xml:space="preserve"> por día</w:t>
            </w:r>
          </w:p>
        </w:tc>
      </w:tr>
    </w:tbl>
    <w:p w:rsidR="00072227" w:rsidRPr="00F07373" w:rsidRDefault="00072227" w:rsidP="00F07373">
      <w:pPr>
        <w:tabs>
          <w:tab w:val="left" w:pos="993"/>
        </w:tabs>
        <w:spacing w:line="360" w:lineRule="auto"/>
        <w:ind w:left="34" w:hanging="426"/>
        <w:rPr>
          <w:rFonts w:ascii="Arial" w:hAnsi="Arial" w:cs="Arial"/>
        </w:rPr>
      </w:pPr>
    </w:p>
    <w:p w:rsidR="00072227" w:rsidRPr="00F07373" w:rsidRDefault="00072227" w:rsidP="00F07373">
      <w:pPr>
        <w:widowControl w:val="0"/>
        <w:numPr>
          <w:ilvl w:val="0"/>
          <w:numId w:val="81"/>
        </w:numPr>
        <w:adjustRightInd w:val="0"/>
        <w:spacing w:line="360" w:lineRule="auto"/>
        <w:ind w:left="709" w:hanging="283"/>
        <w:jc w:val="both"/>
        <w:textAlignment w:val="baseline"/>
        <w:rPr>
          <w:rFonts w:ascii="Arial" w:hAnsi="Arial" w:cs="Arial"/>
          <w:bCs/>
        </w:rPr>
      </w:pPr>
      <w:r w:rsidRPr="00F07373">
        <w:rPr>
          <w:rFonts w:ascii="Arial" w:hAnsi="Arial" w:cs="Arial"/>
          <w:bCs/>
        </w:rPr>
        <w:t>En el Mercado Espíritu Santo:</w:t>
      </w:r>
    </w:p>
    <w:tbl>
      <w:tblPr>
        <w:tblW w:w="6660" w:type="dxa"/>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1"/>
        <w:gridCol w:w="3059"/>
      </w:tblGrid>
      <w:tr w:rsidR="00072227" w:rsidRPr="00F07373" w:rsidTr="00072227">
        <w:tc>
          <w:tcPr>
            <w:tcW w:w="360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85"/>
              </w:numPr>
              <w:tabs>
                <w:tab w:val="left" w:pos="34"/>
                <w:tab w:val="left" w:pos="993"/>
              </w:tabs>
              <w:adjustRightInd w:val="0"/>
              <w:spacing w:line="360" w:lineRule="auto"/>
              <w:contextualSpacing/>
              <w:jc w:val="both"/>
              <w:textAlignment w:val="baseline"/>
              <w:rPr>
                <w:rFonts w:ascii="Arial" w:hAnsi="Arial" w:cs="Arial"/>
              </w:rPr>
            </w:pPr>
            <w:r w:rsidRPr="00F07373">
              <w:rPr>
                <w:rFonts w:ascii="Arial" w:hAnsi="Arial" w:cs="Arial"/>
              </w:rPr>
              <w:lastRenderedPageBreak/>
              <w:t>Local de 10.5 m</w:t>
            </w:r>
            <w:r w:rsidRPr="00F07373">
              <w:rPr>
                <w:rFonts w:ascii="Arial" w:hAnsi="Arial" w:cs="Arial"/>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num" w:pos="0"/>
                <w:tab w:val="left" w:pos="993"/>
              </w:tabs>
              <w:spacing w:line="360" w:lineRule="auto"/>
              <w:ind w:hanging="426"/>
              <w:jc w:val="right"/>
              <w:rPr>
                <w:rFonts w:ascii="Arial" w:hAnsi="Arial" w:cs="Arial"/>
              </w:rPr>
            </w:pPr>
            <w:r w:rsidRPr="00F07373">
              <w:rPr>
                <w:rFonts w:ascii="Arial" w:hAnsi="Arial" w:cs="Arial"/>
              </w:rPr>
              <w:t>$2.00  por día</w:t>
            </w:r>
          </w:p>
        </w:tc>
      </w:tr>
      <w:tr w:rsidR="00072227" w:rsidRPr="00F07373" w:rsidTr="00072227">
        <w:tc>
          <w:tcPr>
            <w:tcW w:w="360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85"/>
              </w:numPr>
              <w:tabs>
                <w:tab w:val="left" w:pos="34"/>
                <w:tab w:val="left" w:pos="993"/>
              </w:tabs>
              <w:adjustRightInd w:val="0"/>
              <w:spacing w:line="360" w:lineRule="auto"/>
              <w:contextualSpacing/>
              <w:jc w:val="both"/>
              <w:textAlignment w:val="baseline"/>
              <w:rPr>
                <w:rFonts w:ascii="Arial" w:hAnsi="Arial" w:cs="Arial"/>
              </w:rPr>
            </w:pPr>
            <w:r w:rsidRPr="00F07373">
              <w:rPr>
                <w:rFonts w:ascii="Arial" w:hAnsi="Arial" w:cs="Arial"/>
              </w:rPr>
              <w:t>Local de 6 m</w:t>
            </w:r>
            <w:r w:rsidRPr="00F07373">
              <w:rPr>
                <w:rFonts w:ascii="Arial" w:hAnsi="Arial" w:cs="Arial"/>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num" w:pos="0"/>
                <w:tab w:val="left" w:pos="993"/>
              </w:tabs>
              <w:spacing w:line="360" w:lineRule="auto"/>
              <w:ind w:hanging="426"/>
              <w:jc w:val="right"/>
              <w:rPr>
                <w:rFonts w:ascii="Arial" w:hAnsi="Arial" w:cs="Arial"/>
              </w:rPr>
            </w:pPr>
            <w:r w:rsidRPr="00F07373">
              <w:rPr>
                <w:rFonts w:ascii="Arial" w:hAnsi="Arial" w:cs="Arial"/>
              </w:rPr>
              <w:t>$1.00  por día</w:t>
            </w:r>
          </w:p>
        </w:tc>
      </w:tr>
      <w:tr w:rsidR="00072227" w:rsidRPr="00F07373" w:rsidTr="00072227">
        <w:tc>
          <w:tcPr>
            <w:tcW w:w="360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85"/>
              </w:numPr>
              <w:tabs>
                <w:tab w:val="left" w:pos="993"/>
              </w:tabs>
              <w:adjustRightInd w:val="0"/>
              <w:spacing w:line="360" w:lineRule="auto"/>
              <w:contextualSpacing/>
              <w:jc w:val="both"/>
              <w:textAlignment w:val="baseline"/>
              <w:rPr>
                <w:rFonts w:ascii="Arial" w:hAnsi="Arial" w:cs="Arial"/>
              </w:rPr>
            </w:pPr>
            <w:r w:rsidRPr="00F07373">
              <w:rPr>
                <w:rFonts w:ascii="Arial" w:hAnsi="Arial" w:cs="Arial"/>
              </w:rPr>
              <w:t>Pizarra</w:t>
            </w:r>
          </w:p>
        </w:tc>
        <w:tc>
          <w:tcPr>
            <w:tcW w:w="30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993"/>
              </w:tabs>
              <w:spacing w:line="360" w:lineRule="auto"/>
              <w:ind w:left="34" w:hanging="426"/>
              <w:jc w:val="right"/>
              <w:rPr>
                <w:rFonts w:ascii="Arial" w:hAnsi="Arial" w:cs="Arial"/>
              </w:rPr>
            </w:pPr>
            <w:r w:rsidRPr="00F07373">
              <w:rPr>
                <w:rFonts w:ascii="Arial" w:hAnsi="Arial" w:cs="Arial"/>
                <w:bCs/>
              </w:rPr>
              <w:t xml:space="preserve">$1.00 </w:t>
            </w:r>
            <w:r w:rsidRPr="00F07373">
              <w:rPr>
                <w:rFonts w:ascii="Arial" w:hAnsi="Arial" w:cs="Arial"/>
              </w:rPr>
              <w:t xml:space="preserve"> por día</w:t>
            </w:r>
          </w:p>
        </w:tc>
      </w:tr>
    </w:tbl>
    <w:p w:rsidR="00072227" w:rsidRPr="00F07373" w:rsidRDefault="00072227" w:rsidP="00F07373">
      <w:pPr>
        <w:tabs>
          <w:tab w:val="left" w:pos="34"/>
          <w:tab w:val="left" w:pos="993"/>
        </w:tabs>
        <w:spacing w:line="360" w:lineRule="auto"/>
        <w:ind w:left="34" w:hanging="426"/>
        <w:rPr>
          <w:rFonts w:ascii="Arial" w:hAnsi="Arial" w:cs="Arial"/>
        </w:rPr>
      </w:pPr>
    </w:p>
    <w:p w:rsidR="00072227" w:rsidRPr="00F07373" w:rsidRDefault="00072227" w:rsidP="00F07373">
      <w:pPr>
        <w:widowControl w:val="0"/>
        <w:numPr>
          <w:ilvl w:val="0"/>
          <w:numId w:val="81"/>
        </w:numPr>
        <w:adjustRightInd w:val="0"/>
        <w:spacing w:line="360" w:lineRule="auto"/>
        <w:ind w:left="709" w:hanging="283"/>
        <w:contextualSpacing/>
        <w:jc w:val="both"/>
        <w:textAlignment w:val="baseline"/>
        <w:rPr>
          <w:rFonts w:ascii="Arial" w:hAnsi="Arial" w:cs="Arial"/>
        </w:rPr>
      </w:pPr>
      <w:r w:rsidRPr="00F07373">
        <w:rPr>
          <w:rFonts w:ascii="Arial" w:hAnsi="Arial" w:cs="Arial"/>
        </w:rPr>
        <w:t>En el Mercado San Francisco:</w:t>
      </w:r>
    </w:p>
    <w:tbl>
      <w:tblPr>
        <w:tblW w:w="6660" w:type="dxa"/>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1"/>
        <w:gridCol w:w="3059"/>
      </w:tblGrid>
      <w:tr w:rsidR="00072227" w:rsidRPr="00F07373" w:rsidTr="00072227">
        <w:tc>
          <w:tcPr>
            <w:tcW w:w="360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86"/>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Local de 5 m</w:t>
            </w:r>
            <w:r w:rsidRPr="00F07373">
              <w:rPr>
                <w:rFonts w:ascii="Arial" w:hAnsi="Arial" w:cs="Arial"/>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num" w:pos="0"/>
              </w:tabs>
              <w:spacing w:line="360" w:lineRule="auto"/>
              <w:jc w:val="right"/>
              <w:rPr>
                <w:rFonts w:ascii="Arial" w:hAnsi="Arial" w:cs="Arial"/>
              </w:rPr>
            </w:pPr>
            <w:r w:rsidRPr="00F07373">
              <w:rPr>
                <w:rFonts w:ascii="Arial" w:hAnsi="Arial" w:cs="Arial"/>
              </w:rPr>
              <w:t>$2.00 por día</w:t>
            </w:r>
          </w:p>
        </w:tc>
      </w:tr>
      <w:tr w:rsidR="00072227" w:rsidRPr="00F07373" w:rsidTr="00072227">
        <w:tc>
          <w:tcPr>
            <w:tcW w:w="360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86"/>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Pizarra de 5 m</w:t>
            </w:r>
            <w:r w:rsidRPr="00F07373">
              <w:rPr>
                <w:rFonts w:ascii="Arial" w:hAnsi="Arial" w:cs="Arial"/>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num" w:pos="0"/>
              </w:tabs>
              <w:spacing w:line="360" w:lineRule="auto"/>
              <w:jc w:val="right"/>
              <w:rPr>
                <w:rFonts w:ascii="Arial" w:hAnsi="Arial" w:cs="Arial"/>
              </w:rPr>
            </w:pPr>
            <w:r w:rsidRPr="00F07373">
              <w:rPr>
                <w:rFonts w:ascii="Arial" w:hAnsi="Arial" w:cs="Arial"/>
              </w:rPr>
              <w:t>$1.00 por día</w:t>
            </w:r>
          </w:p>
        </w:tc>
      </w:tr>
    </w:tbl>
    <w:p w:rsidR="00072227" w:rsidRPr="00F07373" w:rsidRDefault="00072227" w:rsidP="00F07373">
      <w:pPr>
        <w:widowControl w:val="0"/>
        <w:tabs>
          <w:tab w:val="left" w:pos="34"/>
        </w:tabs>
        <w:adjustRightInd w:val="0"/>
        <w:spacing w:line="360" w:lineRule="auto"/>
        <w:ind w:left="1165"/>
        <w:contextualSpacing/>
        <w:textAlignment w:val="baseline"/>
        <w:rPr>
          <w:rFonts w:ascii="Arial" w:hAnsi="Arial" w:cs="Arial"/>
        </w:rPr>
      </w:pPr>
    </w:p>
    <w:p w:rsidR="00072227" w:rsidRPr="00F07373" w:rsidRDefault="00072227" w:rsidP="00F07373">
      <w:pPr>
        <w:widowControl w:val="0"/>
        <w:numPr>
          <w:ilvl w:val="0"/>
          <w:numId w:val="81"/>
        </w:numPr>
        <w:adjustRightInd w:val="0"/>
        <w:spacing w:line="360" w:lineRule="auto"/>
        <w:ind w:left="709" w:hanging="283"/>
        <w:contextualSpacing/>
        <w:jc w:val="both"/>
        <w:textAlignment w:val="baseline"/>
        <w:rPr>
          <w:rFonts w:ascii="Arial" w:hAnsi="Arial" w:cs="Arial"/>
        </w:rPr>
      </w:pPr>
      <w:r w:rsidRPr="00F07373">
        <w:rPr>
          <w:rFonts w:ascii="Arial" w:hAnsi="Arial" w:cs="Arial"/>
        </w:rPr>
        <w:t>En el Mercado 16 de Septiembre:</w:t>
      </w:r>
    </w:p>
    <w:tbl>
      <w:tblPr>
        <w:tblW w:w="6660" w:type="dxa"/>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1"/>
        <w:gridCol w:w="3059"/>
      </w:tblGrid>
      <w:tr w:rsidR="00072227" w:rsidRPr="00F07373" w:rsidTr="00072227">
        <w:tc>
          <w:tcPr>
            <w:tcW w:w="360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87"/>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 xml:space="preserve">Local de </w:t>
            </w:r>
            <w:smartTag w:uri="urn:schemas-microsoft-com:office:smarttags" w:element="metricconverter">
              <w:smartTagPr>
                <w:attr w:name="ProductID" w:val="9 a"/>
              </w:smartTagPr>
              <w:r w:rsidRPr="00F07373">
                <w:rPr>
                  <w:rFonts w:ascii="Arial" w:hAnsi="Arial" w:cs="Arial"/>
                </w:rPr>
                <w:t>9 a</w:t>
              </w:r>
            </w:smartTag>
            <w:r w:rsidRPr="00F07373">
              <w:rPr>
                <w:rFonts w:ascii="Arial" w:hAnsi="Arial" w:cs="Arial"/>
              </w:rPr>
              <w:t xml:space="preserve"> 12 m</w:t>
            </w:r>
            <w:r w:rsidRPr="00F07373">
              <w:rPr>
                <w:rFonts w:ascii="Arial" w:hAnsi="Arial" w:cs="Arial"/>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num" w:pos="0"/>
              </w:tabs>
              <w:spacing w:line="360" w:lineRule="auto"/>
              <w:jc w:val="right"/>
              <w:rPr>
                <w:rFonts w:ascii="Arial" w:hAnsi="Arial" w:cs="Arial"/>
              </w:rPr>
            </w:pPr>
            <w:r w:rsidRPr="00F07373">
              <w:rPr>
                <w:rFonts w:ascii="Arial" w:hAnsi="Arial" w:cs="Arial"/>
              </w:rPr>
              <w:t>$2.00 por día</w:t>
            </w:r>
          </w:p>
        </w:tc>
      </w:tr>
      <w:tr w:rsidR="00072227" w:rsidRPr="00F07373" w:rsidTr="00072227">
        <w:tc>
          <w:tcPr>
            <w:tcW w:w="360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87"/>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 xml:space="preserve">Local de </w:t>
            </w:r>
            <w:smartTag w:uri="urn:schemas-microsoft-com:office:smarttags" w:element="metricconverter">
              <w:smartTagPr>
                <w:attr w:name="ProductID" w:val="4 a"/>
              </w:smartTagPr>
              <w:r w:rsidRPr="00F07373">
                <w:rPr>
                  <w:rFonts w:ascii="Arial" w:hAnsi="Arial" w:cs="Arial"/>
                </w:rPr>
                <w:t>4 a</w:t>
              </w:r>
            </w:smartTag>
            <w:r w:rsidRPr="00F07373">
              <w:rPr>
                <w:rFonts w:ascii="Arial" w:hAnsi="Arial" w:cs="Arial"/>
              </w:rPr>
              <w:t xml:space="preserve">  5 m</w:t>
            </w:r>
            <w:r w:rsidRPr="00F07373">
              <w:rPr>
                <w:rFonts w:ascii="Arial" w:hAnsi="Arial" w:cs="Arial"/>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num" w:pos="0"/>
              </w:tabs>
              <w:spacing w:line="360" w:lineRule="auto"/>
              <w:jc w:val="right"/>
              <w:rPr>
                <w:rFonts w:ascii="Arial" w:hAnsi="Arial" w:cs="Arial"/>
              </w:rPr>
            </w:pPr>
            <w:r w:rsidRPr="00F07373">
              <w:rPr>
                <w:rFonts w:ascii="Arial" w:hAnsi="Arial" w:cs="Arial"/>
              </w:rPr>
              <w:t>$1.00 por día</w:t>
            </w:r>
          </w:p>
        </w:tc>
      </w:tr>
    </w:tbl>
    <w:p w:rsidR="00072227" w:rsidRPr="00F07373" w:rsidRDefault="00072227" w:rsidP="00F07373">
      <w:pPr>
        <w:widowControl w:val="0"/>
        <w:tabs>
          <w:tab w:val="left" w:pos="34"/>
        </w:tabs>
        <w:adjustRightInd w:val="0"/>
        <w:spacing w:line="360" w:lineRule="auto"/>
        <w:ind w:left="1165"/>
        <w:textAlignment w:val="baseline"/>
        <w:rPr>
          <w:rFonts w:ascii="Arial" w:hAnsi="Arial" w:cs="Arial"/>
          <w:bCs/>
        </w:rPr>
      </w:pPr>
    </w:p>
    <w:p w:rsidR="00072227" w:rsidRPr="00F07373" w:rsidRDefault="00072227" w:rsidP="00F07373">
      <w:pPr>
        <w:widowControl w:val="0"/>
        <w:numPr>
          <w:ilvl w:val="0"/>
          <w:numId w:val="81"/>
        </w:numPr>
        <w:adjustRightInd w:val="0"/>
        <w:spacing w:line="360" w:lineRule="auto"/>
        <w:ind w:left="709" w:hanging="283"/>
        <w:jc w:val="both"/>
        <w:textAlignment w:val="baseline"/>
        <w:rPr>
          <w:rFonts w:ascii="Arial" w:hAnsi="Arial" w:cs="Arial"/>
          <w:bCs/>
        </w:rPr>
      </w:pPr>
      <w:r w:rsidRPr="00F07373">
        <w:rPr>
          <w:rFonts w:ascii="Arial" w:hAnsi="Arial" w:cs="Arial"/>
          <w:bCs/>
        </w:rPr>
        <w:t>En el Mercado San Felipe:</w:t>
      </w:r>
    </w:p>
    <w:tbl>
      <w:tblPr>
        <w:tblW w:w="0" w:type="auto"/>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0"/>
        <w:gridCol w:w="3059"/>
      </w:tblGrid>
      <w:tr w:rsidR="00072227" w:rsidRPr="00F07373" w:rsidTr="00072227">
        <w:tc>
          <w:tcPr>
            <w:tcW w:w="360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88"/>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 xml:space="preserve">Local de </w:t>
            </w:r>
            <w:smartTag w:uri="urn:schemas-microsoft-com:office:smarttags" w:element="metricconverter">
              <w:smartTagPr>
                <w:attr w:name="ProductID" w:val="6 a"/>
              </w:smartTagPr>
              <w:r w:rsidRPr="00F07373">
                <w:rPr>
                  <w:rFonts w:ascii="Arial" w:hAnsi="Arial" w:cs="Arial"/>
                </w:rPr>
                <w:t>6 a</w:t>
              </w:r>
            </w:smartTag>
            <w:r w:rsidRPr="00F07373">
              <w:rPr>
                <w:rFonts w:ascii="Arial" w:hAnsi="Arial" w:cs="Arial"/>
              </w:rPr>
              <w:t xml:space="preserve"> 11 m</w:t>
            </w:r>
            <w:r w:rsidRPr="00F07373">
              <w:rPr>
                <w:rFonts w:ascii="Arial" w:hAnsi="Arial" w:cs="Arial"/>
                <w:vertAlign w:val="superscript"/>
              </w:rPr>
              <w:t>2</w:t>
            </w:r>
          </w:p>
        </w:tc>
        <w:tc>
          <w:tcPr>
            <w:tcW w:w="30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bCs/>
              </w:rPr>
              <w:t xml:space="preserve">$2.00 </w:t>
            </w:r>
            <w:r w:rsidRPr="00F07373">
              <w:rPr>
                <w:rFonts w:ascii="Arial" w:hAnsi="Arial" w:cs="Arial"/>
              </w:rPr>
              <w:t>por día</w:t>
            </w:r>
          </w:p>
        </w:tc>
      </w:tr>
      <w:tr w:rsidR="00072227" w:rsidRPr="00F07373" w:rsidTr="00072227">
        <w:tc>
          <w:tcPr>
            <w:tcW w:w="360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88"/>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Pizarra</w:t>
            </w:r>
          </w:p>
        </w:tc>
        <w:tc>
          <w:tcPr>
            <w:tcW w:w="30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34"/>
              </w:tabs>
              <w:spacing w:line="360" w:lineRule="auto"/>
              <w:ind w:left="34"/>
              <w:jc w:val="right"/>
              <w:rPr>
                <w:rFonts w:ascii="Arial" w:hAnsi="Arial" w:cs="Arial"/>
                <w:bCs/>
              </w:rPr>
            </w:pPr>
            <w:r w:rsidRPr="00F07373">
              <w:rPr>
                <w:rFonts w:ascii="Arial" w:hAnsi="Arial" w:cs="Arial"/>
                <w:bCs/>
              </w:rPr>
              <w:t>$1.00 por día</w:t>
            </w:r>
          </w:p>
        </w:tc>
      </w:tr>
    </w:tbl>
    <w:p w:rsidR="00072227" w:rsidRPr="00F07373" w:rsidRDefault="00072227" w:rsidP="00F07373">
      <w:pPr>
        <w:widowControl w:val="0"/>
        <w:tabs>
          <w:tab w:val="left" w:pos="34"/>
        </w:tabs>
        <w:adjustRightInd w:val="0"/>
        <w:spacing w:line="360" w:lineRule="auto"/>
        <w:ind w:left="993"/>
        <w:contextualSpacing/>
        <w:textAlignment w:val="baseline"/>
        <w:rPr>
          <w:rFonts w:ascii="Arial" w:hAnsi="Arial" w:cs="Arial"/>
        </w:rPr>
      </w:pPr>
    </w:p>
    <w:p w:rsidR="00072227" w:rsidRPr="00F07373" w:rsidRDefault="00072227" w:rsidP="00F07373">
      <w:pPr>
        <w:widowControl w:val="0"/>
        <w:numPr>
          <w:ilvl w:val="0"/>
          <w:numId w:val="81"/>
        </w:numPr>
        <w:adjustRightInd w:val="0"/>
        <w:spacing w:line="360" w:lineRule="auto"/>
        <w:ind w:left="709" w:hanging="283"/>
        <w:contextualSpacing/>
        <w:jc w:val="both"/>
        <w:textAlignment w:val="baseline"/>
        <w:rPr>
          <w:rFonts w:ascii="Arial" w:hAnsi="Arial" w:cs="Arial"/>
        </w:rPr>
      </w:pPr>
      <w:r w:rsidRPr="00F07373">
        <w:rPr>
          <w:rFonts w:ascii="Arial" w:hAnsi="Arial" w:cs="Arial"/>
        </w:rPr>
        <w:t>Fondas Allende</w:t>
      </w:r>
    </w:p>
    <w:tbl>
      <w:tblPr>
        <w:tblW w:w="6660" w:type="dxa"/>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1"/>
        <w:gridCol w:w="3059"/>
      </w:tblGrid>
      <w:tr w:rsidR="00072227" w:rsidRPr="00F07373" w:rsidTr="00072227">
        <w:tc>
          <w:tcPr>
            <w:tcW w:w="360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89"/>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Local</w:t>
            </w:r>
          </w:p>
        </w:tc>
        <w:tc>
          <w:tcPr>
            <w:tcW w:w="30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$2.00 por día</w:t>
            </w:r>
          </w:p>
        </w:tc>
      </w:tr>
      <w:tr w:rsidR="00072227" w:rsidRPr="00F07373" w:rsidTr="00072227">
        <w:tc>
          <w:tcPr>
            <w:tcW w:w="360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89"/>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Pizarra</w:t>
            </w:r>
          </w:p>
        </w:tc>
        <w:tc>
          <w:tcPr>
            <w:tcW w:w="30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996F09">
            <w:pPr>
              <w:tabs>
                <w:tab w:val="left" w:pos="34"/>
              </w:tabs>
              <w:spacing w:line="360" w:lineRule="auto"/>
              <w:ind w:left="34"/>
              <w:jc w:val="right"/>
              <w:rPr>
                <w:rFonts w:ascii="Arial" w:hAnsi="Arial" w:cs="Arial"/>
              </w:rPr>
            </w:pPr>
            <w:r w:rsidRPr="00F07373">
              <w:rPr>
                <w:rFonts w:ascii="Arial" w:hAnsi="Arial" w:cs="Arial"/>
              </w:rPr>
              <w:t>$</w:t>
            </w:r>
            <w:r w:rsidR="00996F09">
              <w:rPr>
                <w:rFonts w:ascii="Arial" w:hAnsi="Arial" w:cs="Arial"/>
              </w:rPr>
              <w:t>1.50</w:t>
            </w:r>
            <w:r w:rsidRPr="00F07373">
              <w:rPr>
                <w:rFonts w:ascii="Arial" w:hAnsi="Arial" w:cs="Arial"/>
              </w:rPr>
              <w:t xml:space="preserve"> por día</w:t>
            </w:r>
          </w:p>
        </w:tc>
      </w:tr>
    </w:tbl>
    <w:p w:rsidR="00072227" w:rsidRPr="00F07373" w:rsidRDefault="00072227" w:rsidP="00F07373">
      <w:pPr>
        <w:widowControl w:val="0"/>
        <w:tabs>
          <w:tab w:val="left" w:pos="34"/>
        </w:tabs>
        <w:adjustRightInd w:val="0"/>
        <w:spacing w:line="360" w:lineRule="auto"/>
        <w:ind w:left="1165"/>
        <w:contextualSpacing/>
        <w:textAlignment w:val="baseline"/>
        <w:rPr>
          <w:rFonts w:ascii="Arial" w:hAnsi="Arial" w:cs="Arial"/>
        </w:rPr>
      </w:pPr>
    </w:p>
    <w:p w:rsidR="00072227" w:rsidRPr="00F07373" w:rsidRDefault="00072227" w:rsidP="00F07373">
      <w:pPr>
        <w:widowControl w:val="0"/>
        <w:numPr>
          <w:ilvl w:val="0"/>
          <w:numId w:val="81"/>
        </w:numPr>
        <w:adjustRightInd w:val="0"/>
        <w:spacing w:line="360" w:lineRule="auto"/>
        <w:ind w:left="709" w:hanging="283"/>
        <w:contextualSpacing/>
        <w:jc w:val="both"/>
        <w:textAlignment w:val="baseline"/>
        <w:rPr>
          <w:rFonts w:ascii="Arial" w:hAnsi="Arial" w:cs="Arial"/>
        </w:rPr>
      </w:pPr>
      <w:r w:rsidRPr="00F07373">
        <w:rPr>
          <w:rFonts w:ascii="Arial" w:hAnsi="Arial" w:cs="Arial"/>
        </w:rPr>
        <w:t>En el Mercado República:</w:t>
      </w:r>
    </w:p>
    <w:tbl>
      <w:tblPr>
        <w:tblW w:w="6660"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2"/>
        <w:gridCol w:w="3118"/>
      </w:tblGrid>
      <w:tr w:rsidR="00072227" w:rsidRPr="00F07373" w:rsidTr="00072227">
        <w:trPr>
          <w:trHeight w:val="394"/>
        </w:trPr>
        <w:tc>
          <w:tcPr>
            <w:tcW w:w="35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90"/>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 xml:space="preserve">Local de </w:t>
            </w:r>
            <w:smartTag w:uri="urn:schemas-microsoft-com:office:smarttags" w:element="metricconverter">
              <w:smartTagPr>
                <w:attr w:name="ProductID" w:val="12 a"/>
              </w:smartTagPr>
              <w:r w:rsidRPr="00F07373">
                <w:rPr>
                  <w:rFonts w:ascii="Arial" w:hAnsi="Arial" w:cs="Arial"/>
                </w:rPr>
                <w:t>12 a</w:t>
              </w:r>
            </w:smartTag>
            <w:r w:rsidRPr="00F07373">
              <w:rPr>
                <w:rFonts w:ascii="Arial" w:hAnsi="Arial" w:cs="Arial"/>
              </w:rPr>
              <w:t xml:space="preserve"> 23 m</w:t>
            </w:r>
            <w:r w:rsidRPr="00F07373">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num" w:pos="0"/>
              </w:tabs>
              <w:spacing w:line="360" w:lineRule="auto"/>
              <w:jc w:val="right"/>
              <w:rPr>
                <w:rFonts w:ascii="Arial" w:hAnsi="Arial" w:cs="Arial"/>
              </w:rPr>
            </w:pPr>
            <w:r w:rsidRPr="00F07373">
              <w:rPr>
                <w:rFonts w:ascii="Arial" w:hAnsi="Arial" w:cs="Arial"/>
              </w:rPr>
              <w:t>$2.00 por día</w:t>
            </w:r>
          </w:p>
        </w:tc>
      </w:tr>
      <w:tr w:rsidR="00072227" w:rsidRPr="00F07373" w:rsidTr="00072227">
        <w:trPr>
          <w:trHeight w:val="394"/>
        </w:trPr>
        <w:tc>
          <w:tcPr>
            <w:tcW w:w="35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90"/>
              </w:numPr>
              <w:tabs>
                <w:tab w:val="left" w:pos="34"/>
              </w:tabs>
              <w:adjustRightInd w:val="0"/>
              <w:spacing w:line="360" w:lineRule="auto"/>
              <w:contextualSpacing/>
              <w:jc w:val="both"/>
              <w:textAlignment w:val="baseline"/>
              <w:rPr>
                <w:rFonts w:ascii="Arial" w:hAnsi="Arial" w:cs="Arial"/>
              </w:rPr>
            </w:pPr>
            <w:r w:rsidRPr="00F07373">
              <w:rPr>
                <w:rFonts w:ascii="Arial" w:hAnsi="Arial" w:cs="Arial"/>
                <w:bCs/>
              </w:rPr>
              <w:t xml:space="preserve">Pizarra de        6 </w:t>
            </w:r>
            <w:r w:rsidRPr="00F07373">
              <w:rPr>
                <w:rFonts w:ascii="Arial" w:hAnsi="Arial" w:cs="Arial"/>
              </w:rPr>
              <w:t>m</w:t>
            </w:r>
            <w:r w:rsidRPr="00F07373">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num" w:pos="0"/>
              </w:tabs>
              <w:spacing w:line="360" w:lineRule="auto"/>
              <w:jc w:val="right"/>
              <w:rPr>
                <w:rFonts w:ascii="Arial" w:hAnsi="Arial" w:cs="Arial"/>
              </w:rPr>
            </w:pPr>
            <w:r w:rsidRPr="00F07373">
              <w:rPr>
                <w:rFonts w:ascii="Arial" w:hAnsi="Arial" w:cs="Arial"/>
              </w:rPr>
              <w:t>$1.00 por día</w:t>
            </w:r>
          </w:p>
        </w:tc>
      </w:tr>
    </w:tbl>
    <w:p w:rsidR="00072227" w:rsidRPr="00F07373" w:rsidRDefault="00072227" w:rsidP="00F07373">
      <w:pPr>
        <w:tabs>
          <w:tab w:val="left" w:pos="34"/>
        </w:tabs>
        <w:spacing w:line="360" w:lineRule="auto"/>
        <w:ind w:left="34"/>
        <w:rPr>
          <w:rFonts w:ascii="Arial" w:hAnsi="Arial" w:cs="Arial"/>
        </w:rPr>
      </w:pPr>
    </w:p>
    <w:p w:rsidR="00072227" w:rsidRPr="00F07373" w:rsidRDefault="00072227" w:rsidP="00F07373">
      <w:pPr>
        <w:widowControl w:val="0"/>
        <w:numPr>
          <w:ilvl w:val="0"/>
          <w:numId w:val="81"/>
        </w:numPr>
        <w:adjustRightInd w:val="0"/>
        <w:spacing w:line="360" w:lineRule="auto"/>
        <w:ind w:left="709" w:hanging="283"/>
        <w:contextualSpacing/>
        <w:jc w:val="both"/>
        <w:textAlignment w:val="baseline"/>
        <w:rPr>
          <w:rFonts w:ascii="Arial" w:hAnsi="Arial" w:cs="Arial"/>
        </w:rPr>
      </w:pPr>
      <w:r w:rsidRPr="00F07373">
        <w:rPr>
          <w:rFonts w:ascii="Arial" w:hAnsi="Arial" w:cs="Arial"/>
        </w:rPr>
        <w:t>En el Mercado El Cortijo:</w:t>
      </w:r>
    </w:p>
    <w:tbl>
      <w:tblPr>
        <w:tblW w:w="6660"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2"/>
        <w:gridCol w:w="3118"/>
      </w:tblGrid>
      <w:tr w:rsidR="00072227" w:rsidRPr="00F07373" w:rsidTr="00072227">
        <w:trPr>
          <w:trHeight w:val="375"/>
        </w:trPr>
        <w:tc>
          <w:tcPr>
            <w:tcW w:w="35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91"/>
              </w:numPr>
              <w:tabs>
                <w:tab w:val="left" w:pos="739"/>
              </w:tabs>
              <w:adjustRightInd w:val="0"/>
              <w:spacing w:line="360" w:lineRule="auto"/>
              <w:contextualSpacing/>
              <w:jc w:val="both"/>
              <w:textAlignment w:val="baseline"/>
              <w:rPr>
                <w:rFonts w:ascii="Arial" w:hAnsi="Arial" w:cs="Arial"/>
              </w:rPr>
            </w:pPr>
            <w:r w:rsidRPr="00F07373">
              <w:rPr>
                <w:rFonts w:ascii="Arial" w:hAnsi="Arial" w:cs="Arial"/>
              </w:rPr>
              <w:t xml:space="preserve">Local </w:t>
            </w:r>
            <w:r w:rsidRPr="00F07373">
              <w:rPr>
                <w:rFonts w:ascii="Arial" w:hAnsi="Arial" w:cs="Arial"/>
                <w:bCs/>
              </w:rPr>
              <w:t>de    9</w:t>
            </w:r>
            <w:r w:rsidRPr="00F07373">
              <w:rPr>
                <w:rFonts w:ascii="Arial" w:hAnsi="Arial" w:cs="Arial"/>
              </w:rPr>
              <w:t xml:space="preserve"> m</w:t>
            </w:r>
            <w:r w:rsidRPr="00F07373">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num" w:pos="0"/>
              </w:tabs>
              <w:spacing w:line="360" w:lineRule="auto"/>
              <w:jc w:val="right"/>
              <w:rPr>
                <w:rFonts w:ascii="Arial" w:hAnsi="Arial" w:cs="Arial"/>
              </w:rPr>
            </w:pPr>
            <w:r w:rsidRPr="00F07373">
              <w:rPr>
                <w:rFonts w:ascii="Arial" w:hAnsi="Arial" w:cs="Arial"/>
              </w:rPr>
              <w:t>$2.00 por día</w:t>
            </w:r>
          </w:p>
        </w:tc>
      </w:tr>
      <w:tr w:rsidR="00072227" w:rsidRPr="00F07373" w:rsidTr="00072227">
        <w:trPr>
          <w:trHeight w:val="394"/>
        </w:trPr>
        <w:tc>
          <w:tcPr>
            <w:tcW w:w="35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91"/>
              </w:numPr>
              <w:tabs>
                <w:tab w:val="left" w:pos="34"/>
                <w:tab w:val="left" w:pos="739"/>
              </w:tabs>
              <w:adjustRightInd w:val="0"/>
              <w:spacing w:line="360" w:lineRule="auto"/>
              <w:ind w:left="739"/>
              <w:contextualSpacing/>
              <w:jc w:val="both"/>
              <w:textAlignment w:val="baseline"/>
              <w:rPr>
                <w:rFonts w:ascii="Arial" w:hAnsi="Arial" w:cs="Arial"/>
              </w:rPr>
            </w:pPr>
            <w:r w:rsidRPr="00F07373">
              <w:rPr>
                <w:rFonts w:ascii="Arial" w:hAnsi="Arial" w:cs="Arial"/>
              </w:rPr>
              <w:t xml:space="preserve">Pizarra </w:t>
            </w:r>
            <w:r w:rsidRPr="00F07373">
              <w:rPr>
                <w:rFonts w:ascii="Arial" w:hAnsi="Arial" w:cs="Arial"/>
                <w:bCs/>
              </w:rPr>
              <w:t>de 7</w:t>
            </w:r>
            <w:r w:rsidRPr="00F07373">
              <w:rPr>
                <w:rFonts w:ascii="Arial" w:hAnsi="Arial" w:cs="Arial"/>
              </w:rPr>
              <w:t xml:space="preserve"> m</w:t>
            </w:r>
            <w:r w:rsidRPr="00F07373">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num" w:pos="0"/>
              </w:tabs>
              <w:spacing w:line="360" w:lineRule="auto"/>
              <w:jc w:val="right"/>
              <w:rPr>
                <w:rFonts w:ascii="Arial" w:hAnsi="Arial" w:cs="Arial"/>
              </w:rPr>
            </w:pPr>
            <w:r w:rsidRPr="00F07373">
              <w:rPr>
                <w:rFonts w:ascii="Arial" w:hAnsi="Arial" w:cs="Arial"/>
              </w:rPr>
              <w:t>$1.00 por día</w:t>
            </w:r>
          </w:p>
        </w:tc>
      </w:tr>
    </w:tbl>
    <w:p w:rsidR="00072227" w:rsidRPr="00F07373" w:rsidRDefault="00072227" w:rsidP="00F07373">
      <w:pPr>
        <w:widowControl w:val="0"/>
        <w:tabs>
          <w:tab w:val="left" w:pos="34"/>
        </w:tabs>
        <w:adjustRightInd w:val="0"/>
        <w:spacing w:line="360" w:lineRule="auto"/>
        <w:textAlignment w:val="baseline"/>
        <w:rPr>
          <w:rFonts w:ascii="Arial" w:hAnsi="Arial" w:cs="Arial"/>
        </w:rPr>
      </w:pPr>
    </w:p>
    <w:p w:rsidR="00072227" w:rsidRPr="00F07373" w:rsidRDefault="00072227" w:rsidP="00F07373">
      <w:pPr>
        <w:widowControl w:val="0"/>
        <w:numPr>
          <w:ilvl w:val="0"/>
          <w:numId w:val="81"/>
        </w:numPr>
        <w:adjustRightInd w:val="0"/>
        <w:spacing w:line="360" w:lineRule="auto"/>
        <w:ind w:left="709" w:hanging="283"/>
        <w:contextualSpacing/>
        <w:jc w:val="both"/>
        <w:textAlignment w:val="baseline"/>
        <w:rPr>
          <w:rFonts w:ascii="Arial" w:hAnsi="Arial" w:cs="Arial"/>
        </w:rPr>
      </w:pPr>
      <w:r w:rsidRPr="00F07373">
        <w:rPr>
          <w:rFonts w:ascii="Arial" w:hAnsi="Arial" w:cs="Arial"/>
        </w:rPr>
        <w:lastRenderedPageBreak/>
        <w:t xml:space="preserve"> En el Mercado San Miguel:</w:t>
      </w:r>
    </w:p>
    <w:tbl>
      <w:tblPr>
        <w:tblW w:w="6660"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2"/>
        <w:gridCol w:w="3118"/>
      </w:tblGrid>
      <w:tr w:rsidR="00072227" w:rsidRPr="00F07373" w:rsidTr="00072227">
        <w:trPr>
          <w:trHeight w:val="385"/>
        </w:trPr>
        <w:tc>
          <w:tcPr>
            <w:tcW w:w="35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92"/>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 xml:space="preserve">Local de </w:t>
            </w:r>
            <w:smartTag w:uri="urn:schemas-microsoft-com:office:smarttags" w:element="metricconverter">
              <w:smartTagPr>
                <w:attr w:name="ProductID" w:val="8.5 a"/>
              </w:smartTagPr>
              <w:r w:rsidRPr="00F07373">
                <w:rPr>
                  <w:rFonts w:ascii="Arial" w:hAnsi="Arial" w:cs="Arial"/>
                </w:rPr>
                <w:t>8.5 a</w:t>
              </w:r>
            </w:smartTag>
            <w:r w:rsidRPr="00F07373">
              <w:rPr>
                <w:rFonts w:ascii="Arial" w:hAnsi="Arial" w:cs="Arial"/>
              </w:rPr>
              <w:t xml:space="preserve"> 14.8 m</w:t>
            </w:r>
            <w:r w:rsidRPr="00F07373">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num" w:pos="0"/>
              </w:tabs>
              <w:spacing w:line="360" w:lineRule="auto"/>
              <w:jc w:val="right"/>
              <w:rPr>
                <w:rFonts w:ascii="Arial" w:hAnsi="Arial" w:cs="Arial"/>
              </w:rPr>
            </w:pPr>
            <w:r w:rsidRPr="00F07373">
              <w:rPr>
                <w:rFonts w:ascii="Arial" w:hAnsi="Arial" w:cs="Arial"/>
              </w:rPr>
              <w:t>$2.00 por día</w:t>
            </w:r>
          </w:p>
        </w:tc>
      </w:tr>
      <w:tr w:rsidR="00072227" w:rsidRPr="00F07373" w:rsidTr="00072227">
        <w:trPr>
          <w:trHeight w:val="404"/>
        </w:trPr>
        <w:tc>
          <w:tcPr>
            <w:tcW w:w="35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92"/>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Pizarra de 6.2 m</w:t>
            </w:r>
            <w:r w:rsidRPr="00F07373">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num" w:pos="0"/>
              </w:tabs>
              <w:spacing w:line="360" w:lineRule="auto"/>
              <w:jc w:val="right"/>
              <w:rPr>
                <w:rFonts w:ascii="Arial" w:hAnsi="Arial" w:cs="Arial"/>
              </w:rPr>
            </w:pPr>
            <w:r w:rsidRPr="00F07373">
              <w:rPr>
                <w:rFonts w:ascii="Arial" w:hAnsi="Arial" w:cs="Arial"/>
              </w:rPr>
              <w:t>$1.00 por día</w:t>
            </w:r>
          </w:p>
        </w:tc>
      </w:tr>
    </w:tbl>
    <w:p w:rsidR="00072227" w:rsidRPr="00F07373" w:rsidRDefault="00072227" w:rsidP="00F07373">
      <w:pPr>
        <w:widowControl w:val="0"/>
        <w:tabs>
          <w:tab w:val="left" w:pos="34"/>
          <w:tab w:val="left" w:pos="1143"/>
        </w:tabs>
        <w:adjustRightInd w:val="0"/>
        <w:spacing w:line="360" w:lineRule="auto"/>
        <w:textAlignment w:val="baseline"/>
        <w:rPr>
          <w:rFonts w:ascii="Arial" w:hAnsi="Arial" w:cs="Arial"/>
          <w:bCs/>
        </w:rPr>
      </w:pPr>
    </w:p>
    <w:p w:rsidR="00072227" w:rsidRPr="00F07373" w:rsidRDefault="00072227" w:rsidP="00F07373">
      <w:pPr>
        <w:widowControl w:val="0"/>
        <w:numPr>
          <w:ilvl w:val="0"/>
          <w:numId w:val="81"/>
        </w:numPr>
        <w:adjustRightInd w:val="0"/>
        <w:spacing w:line="360" w:lineRule="auto"/>
        <w:ind w:left="709" w:hanging="283"/>
        <w:jc w:val="both"/>
        <w:textAlignment w:val="baseline"/>
        <w:rPr>
          <w:rFonts w:ascii="Arial" w:hAnsi="Arial" w:cs="Arial"/>
          <w:bCs/>
        </w:rPr>
      </w:pPr>
      <w:r w:rsidRPr="00F07373">
        <w:rPr>
          <w:rFonts w:ascii="Arial" w:hAnsi="Arial" w:cs="Arial"/>
          <w:bCs/>
        </w:rPr>
        <w:t xml:space="preserve"> En el Mercado El Paisaje:</w:t>
      </w:r>
    </w:p>
    <w:tbl>
      <w:tblPr>
        <w:tblW w:w="6660"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2"/>
        <w:gridCol w:w="3118"/>
      </w:tblGrid>
      <w:tr w:rsidR="00072227" w:rsidRPr="00F07373" w:rsidTr="00072227">
        <w:trPr>
          <w:trHeight w:val="392"/>
        </w:trPr>
        <w:tc>
          <w:tcPr>
            <w:tcW w:w="35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93"/>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Local de 10 m</w:t>
            </w:r>
            <w:r w:rsidRPr="00F07373">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num" w:pos="0"/>
              </w:tabs>
              <w:spacing w:line="360" w:lineRule="auto"/>
              <w:jc w:val="right"/>
              <w:rPr>
                <w:rFonts w:ascii="Arial" w:hAnsi="Arial" w:cs="Arial"/>
              </w:rPr>
            </w:pPr>
            <w:r w:rsidRPr="00F07373">
              <w:rPr>
                <w:rFonts w:ascii="Arial" w:hAnsi="Arial" w:cs="Arial"/>
              </w:rPr>
              <w:t>$2.00 por día</w:t>
            </w:r>
          </w:p>
        </w:tc>
      </w:tr>
      <w:tr w:rsidR="00072227" w:rsidRPr="00F07373" w:rsidTr="00072227">
        <w:trPr>
          <w:trHeight w:val="412"/>
        </w:trPr>
        <w:tc>
          <w:tcPr>
            <w:tcW w:w="35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93"/>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Pizarra de 7 m</w:t>
            </w:r>
            <w:r w:rsidRPr="00F07373">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num" w:pos="0"/>
              </w:tabs>
              <w:spacing w:line="360" w:lineRule="auto"/>
              <w:jc w:val="right"/>
              <w:rPr>
                <w:rFonts w:ascii="Arial" w:hAnsi="Arial" w:cs="Arial"/>
              </w:rPr>
            </w:pPr>
            <w:r w:rsidRPr="00F07373">
              <w:rPr>
                <w:rFonts w:ascii="Arial" w:hAnsi="Arial" w:cs="Arial"/>
              </w:rPr>
              <w:t>$1.00 por día</w:t>
            </w:r>
          </w:p>
        </w:tc>
      </w:tr>
    </w:tbl>
    <w:p w:rsidR="00072227" w:rsidRPr="00F07373" w:rsidRDefault="00072227" w:rsidP="00F07373">
      <w:pPr>
        <w:widowControl w:val="0"/>
        <w:tabs>
          <w:tab w:val="left" w:pos="34"/>
          <w:tab w:val="left" w:pos="1080"/>
          <w:tab w:val="num" w:pos="1143"/>
        </w:tabs>
        <w:adjustRightInd w:val="0"/>
        <w:spacing w:line="360" w:lineRule="auto"/>
        <w:textAlignment w:val="baseline"/>
        <w:rPr>
          <w:rFonts w:ascii="Arial" w:hAnsi="Arial" w:cs="Arial"/>
        </w:rPr>
      </w:pPr>
    </w:p>
    <w:p w:rsidR="00072227" w:rsidRPr="00F07373" w:rsidRDefault="00072227" w:rsidP="00F07373">
      <w:pPr>
        <w:widowControl w:val="0"/>
        <w:numPr>
          <w:ilvl w:val="0"/>
          <w:numId w:val="81"/>
        </w:numPr>
        <w:adjustRightInd w:val="0"/>
        <w:spacing w:line="360" w:lineRule="auto"/>
        <w:ind w:left="709" w:hanging="283"/>
        <w:jc w:val="both"/>
        <w:textAlignment w:val="baseline"/>
        <w:rPr>
          <w:rFonts w:ascii="Arial" w:hAnsi="Arial" w:cs="Arial"/>
          <w:bCs/>
        </w:rPr>
      </w:pPr>
      <w:r w:rsidRPr="00F07373">
        <w:rPr>
          <w:rFonts w:ascii="Arial" w:hAnsi="Arial" w:cs="Arial"/>
          <w:bCs/>
        </w:rPr>
        <w:t>En el Mercado Las Margaritas:</w:t>
      </w:r>
    </w:p>
    <w:tbl>
      <w:tblPr>
        <w:tblW w:w="6660"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2"/>
        <w:gridCol w:w="3118"/>
      </w:tblGrid>
      <w:tr w:rsidR="00072227" w:rsidRPr="00F07373" w:rsidTr="00072227">
        <w:trPr>
          <w:trHeight w:val="394"/>
        </w:trPr>
        <w:tc>
          <w:tcPr>
            <w:tcW w:w="35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94"/>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Local de 7.5 m</w:t>
            </w:r>
            <w:r w:rsidRPr="00F07373">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num" w:pos="0"/>
              </w:tabs>
              <w:spacing w:line="360" w:lineRule="auto"/>
              <w:jc w:val="right"/>
              <w:rPr>
                <w:rFonts w:ascii="Arial" w:hAnsi="Arial" w:cs="Arial"/>
              </w:rPr>
            </w:pPr>
            <w:r w:rsidRPr="00F07373">
              <w:rPr>
                <w:rFonts w:ascii="Arial" w:hAnsi="Arial" w:cs="Arial"/>
              </w:rPr>
              <w:t>$2.00 por día</w:t>
            </w:r>
          </w:p>
        </w:tc>
      </w:tr>
      <w:tr w:rsidR="00072227" w:rsidRPr="00F07373" w:rsidTr="00072227">
        <w:trPr>
          <w:trHeight w:val="394"/>
        </w:trPr>
        <w:tc>
          <w:tcPr>
            <w:tcW w:w="35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94"/>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Pizarra de 5.5 m</w:t>
            </w:r>
            <w:r w:rsidRPr="00F07373">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num" w:pos="0"/>
              </w:tabs>
              <w:spacing w:line="360" w:lineRule="auto"/>
              <w:jc w:val="right"/>
              <w:rPr>
                <w:rFonts w:ascii="Arial" w:hAnsi="Arial" w:cs="Arial"/>
              </w:rPr>
            </w:pPr>
            <w:r w:rsidRPr="00F07373">
              <w:rPr>
                <w:rFonts w:ascii="Arial" w:hAnsi="Arial" w:cs="Arial"/>
              </w:rPr>
              <w:t>$1.00 por día</w:t>
            </w:r>
          </w:p>
        </w:tc>
      </w:tr>
    </w:tbl>
    <w:p w:rsidR="00072227" w:rsidRPr="00F07373" w:rsidRDefault="00072227" w:rsidP="00F07373">
      <w:pPr>
        <w:tabs>
          <w:tab w:val="left" w:pos="34"/>
        </w:tabs>
        <w:spacing w:line="360" w:lineRule="auto"/>
        <w:ind w:left="34"/>
        <w:rPr>
          <w:rFonts w:ascii="Arial" w:hAnsi="Arial" w:cs="Arial"/>
        </w:rPr>
      </w:pPr>
    </w:p>
    <w:p w:rsidR="00072227" w:rsidRPr="00F07373" w:rsidRDefault="00072227" w:rsidP="00F07373">
      <w:pPr>
        <w:widowControl w:val="0"/>
        <w:numPr>
          <w:ilvl w:val="0"/>
          <w:numId w:val="81"/>
        </w:numPr>
        <w:adjustRightInd w:val="0"/>
        <w:spacing w:line="360" w:lineRule="auto"/>
        <w:ind w:left="709" w:hanging="283"/>
        <w:jc w:val="both"/>
        <w:textAlignment w:val="baseline"/>
        <w:rPr>
          <w:rFonts w:ascii="Arial" w:hAnsi="Arial" w:cs="Arial"/>
          <w:bCs/>
        </w:rPr>
      </w:pPr>
      <w:r w:rsidRPr="00F07373">
        <w:rPr>
          <w:rFonts w:ascii="Arial" w:hAnsi="Arial" w:cs="Arial"/>
          <w:bCs/>
        </w:rPr>
        <w:t>En el Mercado Lázaro Cárdenas:</w:t>
      </w:r>
    </w:p>
    <w:tbl>
      <w:tblPr>
        <w:tblW w:w="6660"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2"/>
        <w:gridCol w:w="3118"/>
      </w:tblGrid>
      <w:tr w:rsidR="00072227" w:rsidRPr="00F07373" w:rsidTr="00072227">
        <w:trPr>
          <w:trHeight w:val="385"/>
        </w:trPr>
        <w:tc>
          <w:tcPr>
            <w:tcW w:w="35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95"/>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 xml:space="preserve">Local de </w:t>
            </w:r>
            <w:smartTag w:uri="urn:schemas-microsoft-com:office:smarttags" w:element="metricconverter">
              <w:smartTagPr>
                <w:attr w:name="ProductID" w:val="7 a"/>
              </w:smartTagPr>
              <w:r w:rsidRPr="00F07373">
                <w:rPr>
                  <w:rFonts w:ascii="Arial" w:hAnsi="Arial" w:cs="Arial"/>
                </w:rPr>
                <w:t>7 a</w:t>
              </w:r>
            </w:smartTag>
            <w:r w:rsidRPr="00F07373">
              <w:rPr>
                <w:rFonts w:ascii="Arial" w:hAnsi="Arial" w:cs="Arial"/>
              </w:rPr>
              <w:t xml:space="preserve"> 11 m</w:t>
            </w:r>
            <w:r w:rsidRPr="00F07373">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num" w:pos="0"/>
              </w:tabs>
              <w:spacing w:line="360" w:lineRule="auto"/>
              <w:jc w:val="right"/>
              <w:rPr>
                <w:rFonts w:ascii="Arial" w:hAnsi="Arial" w:cs="Arial"/>
              </w:rPr>
            </w:pPr>
            <w:r w:rsidRPr="00F07373">
              <w:rPr>
                <w:rFonts w:ascii="Arial" w:hAnsi="Arial" w:cs="Arial"/>
              </w:rPr>
              <w:t>$2.00 por día</w:t>
            </w:r>
          </w:p>
        </w:tc>
      </w:tr>
      <w:tr w:rsidR="00072227" w:rsidRPr="00F07373" w:rsidTr="00072227">
        <w:trPr>
          <w:trHeight w:val="404"/>
        </w:trPr>
        <w:tc>
          <w:tcPr>
            <w:tcW w:w="35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95"/>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Pizarra de 6.4 m</w:t>
            </w:r>
            <w:r w:rsidRPr="00F07373">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num" w:pos="0"/>
              </w:tabs>
              <w:spacing w:line="360" w:lineRule="auto"/>
              <w:jc w:val="right"/>
              <w:rPr>
                <w:rFonts w:ascii="Arial" w:hAnsi="Arial" w:cs="Arial"/>
              </w:rPr>
            </w:pPr>
            <w:r w:rsidRPr="00F07373">
              <w:rPr>
                <w:rFonts w:ascii="Arial" w:hAnsi="Arial" w:cs="Arial"/>
              </w:rPr>
              <w:t>$1.00 por día</w:t>
            </w:r>
          </w:p>
        </w:tc>
      </w:tr>
    </w:tbl>
    <w:p w:rsidR="00072227" w:rsidRPr="00F07373" w:rsidRDefault="00072227" w:rsidP="00F07373">
      <w:pPr>
        <w:widowControl w:val="0"/>
        <w:tabs>
          <w:tab w:val="left" w:pos="34"/>
        </w:tabs>
        <w:adjustRightInd w:val="0"/>
        <w:spacing w:line="360" w:lineRule="auto"/>
        <w:ind w:left="1165"/>
        <w:contextualSpacing/>
        <w:textAlignment w:val="baseline"/>
        <w:rPr>
          <w:rFonts w:ascii="Arial" w:hAnsi="Arial" w:cs="Arial"/>
        </w:rPr>
      </w:pPr>
    </w:p>
    <w:p w:rsidR="00072227" w:rsidRPr="00F07373" w:rsidRDefault="00072227" w:rsidP="00F07373">
      <w:pPr>
        <w:widowControl w:val="0"/>
        <w:numPr>
          <w:ilvl w:val="0"/>
          <w:numId w:val="81"/>
        </w:numPr>
        <w:adjustRightInd w:val="0"/>
        <w:spacing w:line="360" w:lineRule="auto"/>
        <w:ind w:left="567" w:hanging="141"/>
        <w:contextualSpacing/>
        <w:jc w:val="both"/>
        <w:textAlignment w:val="baseline"/>
        <w:rPr>
          <w:rFonts w:ascii="Arial" w:hAnsi="Arial" w:cs="Arial"/>
        </w:rPr>
      </w:pPr>
      <w:r w:rsidRPr="00F07373">
        <w:rPr>
          <w:rFonts w:ascii="Arial" w:hAnsi="Arial" w:cs="Arial"/>
        </w:rPr>
        <w:t>En el Mercado Flores Magón:</w:t>
      </w:r>
    </w:p>
    <w:tbl>
      <w:tblPr>
        <w:tblW w:w="6660"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2"/>
        <w:gridCol w:w="3118"/>
      </w:tblGrid>
      <w:tr w:rsidR="00072227" w:rsidRPr="00F07373" w:rsidTr="00072227">
        <w:trPr>
          <w:trHeight w:val="394"/>
        </w:trPr>
        <w:tc>
          <w:tcPr>
            <w:tcW w:w="35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96"/>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 xml:space="preserve">Local de </w:t>
            </w:r>
            <w:smartTag w:uri="urn:schemas-microsoft-com:office:smarttags" w:element="metricconverter">
              <w:smartTagPr>
                <w:attr w:name="ProductID" w:val="7 a"/>
              </w:smartTagPr>
              <w:r w:rsidRPr="00F07373">
                <w:rPr>
                  <w:rFonts w:ascii="Arial" w:hAnsi="Arial" w:cs="Arial"/>
                </w:rPr>
                <w:t>7 a</w:t>
              </w:r>
            </w:smartTag>
            <w:r w:rsidRPr="00F07373">
              <w:rPr>
                <w:rFonts w:ascii="Arial" w:hAnsi="Arial" w:cs="Arial"/>
              </w:rPr>
              <w:t xml:space="preserve"> 10.8 m</w:t>
            </w:r>
            <w:r w:rsidRPr="00F07373">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num" w:pos="0"/>
              </w:tabs>
              <w:spacing w:line="360" w:lineRule="auto"/>
              <w:jc w:val="right"/>
              <w:rPr>
                <w:rFonts w:ascii="Arial" w:hAnsi="Arial" w:cs="Arial"/>
              </w:rPr>
            </w:pPr>
            <w:r w:rsidRPr="00F07373">
              <w:rPr>
                <w:rFonts w:ascii="Arial" w:hAnsi="Arial" w:cs="Arial"/>
              </w:rPr>
              <w:t>$2.00 por día</w:t>
            </w:r>
          </w:p>
        </w:tc>
      </w:tr>
      <w:tr w:rsidR="00072227" w:rsidRPr="00F07373" w:rsidTr="00072227">
        <w:trPr>
          <w:trHeight w:val="394"/>
        </w:trPr>
        <w:tc>
          <w:tcPr>
            <w:tcW w:w="35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96"/>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Pizarra de 7.5 m</w:t>
            </w:r>
            <w:r w:rsidRPr="00F07373">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num" w:pos="0"/>
              </w:tabs>
              <w:spacing w:line="360" w:lineRule="auto"/>
              <w:jc w:val="right"/>
              <w:rPr>
                <w:rFonts w:ascii="Arial" w:hAnsi="Arial" w:cs="Arial"/>
              </w:rPr>
            </w:pPr>
            <w:r w:rsidRPr="00F07373">
              <w:rPr>
                <w:rFonts w:ascii="Arial" w:hAnsi="Arial" w:cs="Arial"/>
              </w:rPr>
              <w:t>$1.00 por día</w:t>
            </w:r>
          </w:p>
        </w:tc>
      </w:tr>
    </w:tbl>
    <w:p w:rsidR="00072227" w:rsidRPr="00F07373" w:rsidRDefault="00072227" w:rsidP="00F07373">
      <w:pPr>
        <w:widowControl w:val="0"/>
        <w:tabs>
          <w:tab w:val="left" w:pos="34"/>
          <w:tab w:val="num" w:pos="1001"/>
        </w:tabs>
        <w:adjustRightInd w:val="0"/>
        <w:spacing w:line="360" w:lineRule="auto"/>
        <w:textAlignment w:val="baseline"/>
        <w:rPr>
          <w:rFonts w:ascii="Arial" w:hAnsi="Arial" w:cs="Arial"/>
        </w:rPr>
      </w:pPr>
    </w:p>
    <w:p w:rsidR="00072227" w:rsidRPr="00F07373" w:rsidRDefault="00072227" w:rsidP="00F07373">
      <w:pPr>
        <w:widowControl w:val="0"/>
        <w:numPr>
          <w:ilvl w:val="0"/>
          <w:numId w:val="81"/>
        </w:numPr>
        <w:adjustRightInd w:val="0"/>
        <w:spacing w:line="360" w:lineRule="auto"/>
        <w:ind w:left="567" w:hanging="141"/>
        <w:jc w:val="both"/>
        <w:textAlignment w:val="baseline"/>
        <w:rPr>
          <w:rFonts w:ascii="Arial" w:hAnsi="Arial" w:cs="Arial"/>
          <w:bCs/>
        </w:rPr>
      </w:pPr>
      <w:r w:rsidRPr="00F07373">
        <w:rPr>
          <w:rFonts w:ascii="Arial" w:hAnsi="Arial" w:cs="Arial"/>
          <w:bCs/>
        </w:rPr>
        <w:t>En el Mercado La Esperanza:</w:t>
      </w:r>
    </w:p>
    <w:tbl>
      <w:tblPr>
        <w:tblW w:w="6660"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2"/>
        <w:gridCol w:w="3118"/>
      </w:tblGrid>
      <w:tr w:rsidR="00072227" w:rsidRPr="00F07373" w:rsidTr="00072227">
        <w:trPr>
          <w:trHeight w:val="394"/>
        </w:trPr>
        <w:tc>
          <w:tcPr>
            <w:tcW w:w="35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97"/>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 xml:space="preserve">Local de </w:t>
            </w:r>
            <w:smartTag w:uri="urn:schemas-microsoft-com:office:smarttags" w:element="metricconverter">
              <w:smartTagPr>
                <w:attr w:name="ProductID" w:val="9 a"/>
              </w:smartTagPr>
              <w:r w:rsidRPr="00F07373">
                <w:rPr>
                  <w:rFonts w:ascii="Arial" w:hAnsi="Arial" w:cs="Arial"/>
                </w:rPr>
                <w:t>9 a</w:t>
              </w:r>
            </w:smartTag>
            <w:r w:rsidRPr="00F07373">
              <w:rPr>
                <w:rFonts w:ascii="Arial" w:hAnsi="Arial" w:cs="Arial"/>
              </w:rPr>
              <w:t xml:space="preserve"> 17.6 m</w:t>
            </w:r>
            <w:r w:rsidRPr="00F07373">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$2.00 por día</w:t>
            </w:r>
          </w:p>
        </w:tc>
      </w:tr>
    </w:tbl>
    <w:p w:rsidR="00072227" w:rsidRPr="00F07373" w:rsidRDefault="00072227" w:rsidP="00F07373">
      <w:pPr>
        <w:widowControl w:val="0"/>
        <w:tabs>
          <w:tab w:val="left" w:pos="34"/>
          <w:tab w:val="num" w:pos="1001"/>
        </w:tabs>
        <w:adjustRightInd w:val="0"/>
        <w:spacing w:line="360" w:lineRule="auto"/>
        <w:textAlignment w:val="baseline"/>
        <w:rPr>
          <w:rFonts w:ascii="Arial" w:hAnsi="Arial" w:cs="Arial"/>
        </w:rPr>
      </w:pPr>
    </w:p>
    <w:p w:rsidR="00072227" w:rsidRPr="00F07373" w:rsidRDefault="00072227" w:rsidP="00F07373">
      <w:pPr>
        <w:widowControl w:val="0"/>
        <w:numPr>
          <w:ilvl w:val="0"/>
          <w:numId w:val="81"/>
        </w:numPr>
        <w:adjustRightInd w:val="0"/>
        <w:spacing w:line="360" w:lineRule="auto"/>
        <w:ind w:left="567" w:hanging="141"/>
        <w:jc w:val="both"/>
        <w:textAlignment w:val="baseline"/>
        <w:rPr>
          <w:rFonts w:ascii="Arial" w:hAnsi="Arial" w:cs="Arial"/>
          <w:bCs/>
        </w:rPr>
      </w:pPr>
      <w:r w:rsidRPr="00F07373">
        <w:rPr>
          <w:rFonts w:ascii="Arial" w:hAnsi="Arial" w:cs="Arial"/>
          <w:bCs/>
        </w:rPr>
        <w:t>En el Mercado Las Américas:</w:t>
      </w:r>
    </w:p>
    <w:tbl>
      <w:tblPr>
        <w:tblW w:w="0" w:type="auto"/>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4"/>
        <w:gridCol w:w="3119"/>
      </w:tblGrid>
      <w:tr w:rsidR="00072227" w:rsidRPr="00F07373" w:rsidTr="00072227">
        <w:trPr>
          <w:trHeight w:val="439"/>
        </w:trPr>
        <w:tc>
          <w:tcPr>
            <w:tcW w:w="35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98"/>
              </w:numPr>
              <w:adjustRightInd w:val="0"/>
              <w:spacing w:line="360" w:lineRule="auto"/>
              <w:contextualSpacing/>
              <w:jc w:val="both"/>
              <w:textAlignment w:val="baseline"/>
              <w:rPr>
                <w:rFonts w:ascii="Arial" w:hAnsi="Arial" w:cs="Arial"/>
              </w:rPr>
            </w:pPr>
            <w:r w:rsidRPr="00F07373">
              <w:rPr>
                <w:rFonts w:ascii="Arial" w:hAnsi="Arial" w:cs="Arial"/>
              </w:rPr>
              <w:t xml:space="preserve"> Local de </w:t>
            </w:r>
            <w:smartTag w:uri="urn:schemas-microsoft-com:office:smarttags" w:element="metricconverter">
              <w:smartTagPr>
                <w:attr w:name="ProductID" w:val="7.5 a"/>
              </w:smartTagPr>
              <w:r w:rsidRPr="00F07373">
                <w:rPr>
                  <w:rFonts w:ascii="Arial" w:hAnsi="Arial" w:cs="Arial"/>
                </w:rPr>
                <w:t>7.5 a</w:t>
              </w:r>
            </w:smartTag>
            <w:r w:rsidRPr="00F07373">
              <w:rPr>
                <w:rFonts w:ascii="Arial" w:hAnsi="Arial" w:cs="Arial"/>
              </w:rPr>
              <w:t xml:space="preserve"> 9 m</w:t>
            </w:r>
            <w:r w:rsidRPr="00F07373">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num" w:pos="0"/>
              </w:tabs>
              <w:spacing w:line="360" w:lineRule="auto"/>
              <w:jc w:val="right"/>
              <w:rPr>
                <w:rFonts w:ascii="Arial" w:hAnsi="Arial" w:cs="Arial"/>
              </w:rPr>
            </w:pPr>
            <w:r w:rsidRPr="00F07373">
              <w:rPr>
                <w:rFonts w:ascii="Arial" w:hAnsi="Arial" w:cs="Arial"/>
              </w:rPr>
              <w:t>$2.00 por día</w:t>
            </w:r>
          </w:p>
        </w:tc>
      </w:tr>
    </w:tbl>
    <w:p w:rsidR="00072227" w:rsidRPr="00F07373" w:rsidRDefault="00072227" w:rsidP="00F07373">
      <w:pPr>
        <w:widowControl w:val="0"/>
        <w:tabs>
          <w:tab w:val="left" w:pos="34"/>
          <w:tab w:val="num" w:pos="1001"/>
        </w:tabs>
        <w:adjustRightInd w:val="0"/>
        <w:spacing w:line="360" w:lineRule="auto"/>
        <w:textAlignment w:val="baseline"/>
        <w:rPr>
          <w:rFonts w:ascii="Arial" w:hAnsi="Arial" w:cs="Arial"/>
        </w:rPr>
      </w:pPr>
    </w:p>
    <w:p w:rsidR="00072227" w:rsidRPr="00F07373" w:rsidRDefault="00072227" w:rsidP="00F07373">
      <w:pPr>
        <w:widowControl w:val="0"/>
        <w:numPr>
          <w:ilvl w:val="0"/>
          <w:numId w:val="81"/>
        </w:numPr>
        <w:adjustRightInd w:val="0"/>
        <w:spacing w:line="360" w:lineRule="auto"/>
        <w:ind w:left="567" w:hanging="141"/>
        <w:jc w:val="both"/>
        <w:textAlignment w:val="baseline"/>
        <w:rPr>
          <w:rFonts w:ascii="Arial" w:hAnsi="Arial" w:cs="Arial"/>
          <w:bCs/>
        </w:rPr>
      </w:pPr>
      <w:r w:rsidRPr="00F07373">
        <w:rPr>
          <w:rFonts w:ascii="Arial" w:hAnsi="Arial" w:cs="Arial"/>
          <w:bCs/>
        </w:rPr>
        <w:t>En el Mercado San Agustín:</w:t>
      </w:r>
    </w:p>
    <w:tbl>
      <w:tblPr>
        <w:tblW w:w="6660"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2"/>
        <w:gridCol w:w="3118"/>
      </w:tblGrid>
      <w:tr w:rsidR="00072227" w:rsidRPr="00F07373" w:rsidTr="00072227">
        <w:trPr>
          <w:trHeight w:val="385"/>
        </w:trPr>
        <w:tc>
          <w:tcPr>
            <w:tcW w:w="35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99"/>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Local de 15 m</w:t>
            </w:r>
            <w:r w:rsidRPr="00F07373">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$2.00 por día</w:t>
            </w:r>
          </w:p>
        </w:tc>
      </w:tr>
      <w:tr w:rsidR="00072227" w:rsidRPr="00F07373" w:rsidTr="00072227">
        <w:trPr>
          <w:trHeight w:val="404"/>
        </w:trPr>
        <w:tc>
          <w:tcPr>
            <w:tcW w:w="35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99"/>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lastRenderedPageBreak/>
              <w:t>Pizarra de 9 m</w:t>
            </w:r>
            <w:r w:rsidRPr="00F07373">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$1.00 por día</w:t>
            </w:r>
          </w:p>
        </w:tc>
      </w:tr>
    </w:tbl>
    <w:p w:rsidR="00072227" w:rsidRPr="00F07373" w:rsidRDefault="00072227" w:rsidP="00F07373">
      <w:pPr>
        <w:tabs>
          <w:tab w:val="left" w:pos="34"/>
        </w:tabs>
        <w:spacing w:line="360" w:lineRule="auto"/>
        <w:ind w:left="34"/>
        <w:rPr>
          <w:rFonts w:ascii="Arial" w:hAnsi="Arial" w:cs="Arial"/>
        </w:rPr>
      </w:pPr>
    </w:p>
    <w:p w:rsidR="00072227" w:rsidRPr="00F07373" w:rsidRDefault="00072227" w:rsidP="00F07373">
      <w:pPr>
        <w:widowControl w:val="0"/>
        <w:numPr>
          <w:ilvl w:val="0"/>
          <w:numId w:val="81"/>
        </w:numPr>
        <w:adjustRightInd w:val="0"/>
        <w:spacing w:line="360" w:lineRule="auto"/>
        <w:ind w:left="567" w:hanging="141"/>
        <w:jc w:val="both"/>
        <w:textAlignment w:val="baseline"/>
        <w:rPr>
          <w:rFonts w:ascii="Arial" w:hAnsi="Arial" w:cs="Arial"/>
          <w:bCs/>
        </w:rPr>
      </w:pPr>
      <w:r w:rsidRPr="00F07373">
        <w:rPr>
          <w:rFonts w:ascii="Arial" w:hAnsi="Arial" w:cs="Arial"/>
          <w:bCs/>
        </w:rPr>
        <w:t>En el Mercado Revolución:</w:t>
      </w:r>
    </w:p>
    <w:tbl>
      <w:tblPr>
        <w:tblW w:w="0" w:type="auto"/>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4"/>
        <w:gridCol w:w="3119"/>
      </w:tblGrid>
      <w:tr w:rsidR="00072227" w:rsidRPr="00F07373" w:rsidTr="00072227">
        <w:trPr>
          <w:trHeight w:val="422"/>
        </w:trPr>
        <w:tc>
          <w:tcPr>
            <w:tcW w:w="35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00"/>
              </w:numPr>
              <w:tabs>
                <w:tab w:val="left" w:pos="34"/>
              </w:tabs>
              <w:adjustRightInd w:val="0"/>
              <w:spacing w:line="360" w:lineRule="auto"/>
              <w:contextualSpacing/>
              <w:jc w:val="both"/>
              <w:textAlignment w:val="baseline"/>
              <w:rPr>
                <w:rFonts w:ascii="Arial" w:hAnsi="Arial" w:cs="Arial"/>
              </w:rPr>
            </w:pPr>
            <w:r w:rsidRPr="00F07373">
              <w:rPr>
                <w:rFonts w:ascii="Arial" w:hAnsi="Arial" w:cs="Arial"/>
              </w:rPr>
              <w:t>Local de 5 m</w:t>
            </w:r>
            <w:r w:rsidRPr="00F07373">
              <w:rPr>
                <w:rFonts w:ascii="Arial" w:hAnsi="Arial" w:cs="Arial"/>
                <w:vertAlign w:val="superscript"/>
              </w:rPr>
              <w:t>2</w:t>
            </w:r>
          </w:p>
        </w:tc>
        <w:tc>
          <w:tcPr>
            <w:tcW w:w="311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$4.00  por día</w:t>
            </w:r>
          </w:p>
        </w:tc>
      </w:tr>
    </w:tbl>
    <w:p w:rsidR="00072227" w:rsidRPr="00F07373" w:rsidRDefault="00072227" w:rsidP="00F07373">
      <w:pPr>
        <w:tabs>
          <w:tab w:val="left" w:pos="34"/>
        </w:tabs>
        <w:spacing w:line="360" w:lineRule="auto"/>
        <w:ind w:left="34"/>
        <w:rPr>
          <w:rFonts w:ascii="Arial" w:hAnsi="Arial" w:cs="Arial"/>
        </w:rPr>
      </w:pPr>
    </w:p>
    <w:p w:rsidR="00072227" w:rsidRPr="00F07373" w:rsidRDefault="00072227" w:rsidP="00F07373">
      <w:pPr>
        <w:tabs>
          <w:tab w:val="left" w:pos="34"/>
        </w:tabs>
        <w:spacing w:line="360" w:lineRule="auto"/>
        <w:ind w:left="34"/>
        <w:rPr>
          <w:rFonts w:ascii="Arial" w:hAnsi="Arial" w:cs="Arial"/>
        </w:rPr>
      </w:pPr>
    </w:p>
    <w:p w:rsidR="00072227" w:rsidRPr="00F07373" w:rsidRDefault="00072227" w:rsidP="00F07373">
      <w:pPr>
        <w:numPr>
          <w:ilvl w:val="0"/>
          <w:numId w:val="76"/>
        </w:numPr>
        <w:tabs>
          <w:tab w:val="left" w:pos="34"/>
        </w:tabs>
        <w:spacing w:line="360" w:lineRule="auto"/>
        <w:contextualSpacing/>
        <w:jc w:val="both"/>
        <w:rPr>
          <w:rFonts w:ascii="Arial" w:hAnsi="Arial" w:cs="Arial"/>
        </w:rPr>
      </w:pPr>
      <w:r w:rsidRPr="00F07373">
        <w:rPr>
          <w:rFonts w:ascii="Arial" w:hAnsi="Arial" w:cs="Arial"/>
        </w:rPr>
        <w:t>Por la autorización para el funcionamiento de locales y pizarras en los mercados públicos es la siguiente:</w:t>
      </w:r>
    </w:p>
    <w:p w:rsidR="00072227" w:rsidRPr="00F07373" w:rsidRDefault="00072227" w:rsidP="00F07373">
      <w:pPr>
        <w:tabs>
          <w:tab w:val="left" w:pos="34"/>
        </w:tabs>
        <w:spacing w:line="360" w:lineRule="auto"/>
        <w:ind w:left="720"/>
        <w:contextualSpacing/>
        <w:rPr>
          <w:rFonts w:ascii="Arial" w:hAnsi="Arial" w:cs="Arial"/>
        </w:rPr>
      </w:pPr>
    </w:p>
    <w:p w:rsidR="00072227" w:rsidRPr="00F07373" w:rsidRDefault="00072227" w:rsidP="00F07373">
      <w:pPr>
        <w:tabs>
          <w:tab w:val="left" w:pos="34"/>
        </w:tabs>
        <w:spacing w:line="360" w:lineRule="auto"/>
        <w:ind w:left="34"/>
        <w:jc w:val="center"/>
        <w:rPr>
          <w:rFonts w:ascii="Arial" w:hAnsi="Arial" w:cs="Arial"/>
          <w:b/>
        </w:rPr>
      </w:pPr>
      <w:r w:rsidRPr="00F07373">
        <w:rPr>
          <w:rFonts w:ascii="Arial" w:hAnsi="Arial" w:cs="Arial"/>
          <w:b/>
        </w:rPr>
        <w:t>TARIFA</w:t>
      </w:r>
    </w:p>
    <w:tbl>
      <w:tblPr>
        <w:tblW w:w="6660"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3"/>
        <w:gridCol w:w="1417"/>
      </w:tblGrid>
      <w:tr w:rsidR="00072227" w:rsidRPr="00F07373" w:rsidTr="00072227">
        <w:trPr>
          <w:trHeight w:val="605"/>
        </w:trPr>
        <w:tc>
          <w:tcPr>
            <w:tcW w:w="5243"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01"/>
              </w:numPr>
              <w:adjustRightInd w:val="0"/>
              <w:spacing w:line="360" w:lineRule="auto"/>
              <w:contextualSpacing/>
              <w:jc w:val="both"/>
              <w:textAlignment w:val="baseline"/>
              <w:rPr>
                <w:rFonts w:ascii="Arial" w:hAnsi="Arial" w:cs="Arial"/>
              </w:rPr>
            </w:pPr>
            <w:r w:rsidRPr="00F07373">
              <w:rPr>
                <w:rFonts w:ascii="Arial" w:hAnsi="Arial" w:cs="Arial"/>
              </w:rPr>
              <w:t>Por otorgamiento y prorroga de concesión para local y pizarra.</w:t>
            </w:r>
          </w:p>
        </w:tc>
        <w:tc>
          <w:tcPr>
            <w:tcW w:w="1417"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ind w:left="81"/>
              <w:jc w:val="right"/>
              <w:rPr>
                <w:rFonts w:ascii="Arial" w:hAnsi="Arial" w:cs="Arial"/>
              </w:rPr>
            </w:pPr>
            <w:r w:rsidRPr="00F07373">
              <w:rPr>
                <w:rFonts w:ascii="Arial" w:hAnsi="Arial" w:cs="Arial"/>
              </w:rPr>
              <w:t>$458.00</w:t>
            </w:r>
          </w:p>
        </w:tc>
      </w:tr>
      <w:tr w:rsidR="00072227" w:rsidRPr="00F07373" w:rsidTr="00072227">
        <w:trPr>
          <w:trHeight w:val="415"/>
        </w:trPr>
        <w:tc>
          <w:tcPr>
            <w:tcW w:w="5243"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01"/>
              </w:numPr>
              <w:adjustRightInd w:val="0"/>
              <w:spacing w:line="360" w:lineRule="auto"/>
              <w:contextualSpacing/>
              <w:jc w:val="both"/>
              <w:textAlignment w:val="baseline"/>
              <w:rPr>
                <w:rFonts w:ascii="Arial" w:hAnsi="Arial" w:cs="Arial"/>
              </w:rPr>
            </w:pPr>
            <w:r w:rsidRPr="00F07373">
              <w:rPr>
                <w:rFonts w:ascii="Arial" w:hAnsi="Arial" w:cs="Arial"/>
              </w:rPr>
              <w:t>Cesión de derechos de la concesión de funcionamiento para local.</w:t>
            </w:r>
          </w:p>
        </w:tc>
        <w:tc>
          <w:tcPr>
            <w:tcW w:w="1417"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ind w:left="81"/>
              <w:jc w:val="right"/>
              <w:rPr>
                <w:rFonts w:ascii="Arial" w:hAnsi="Arial" w:cs="Arial"/>
              </w:rPr>
            </w:pPr>
            <w:r w:rsidRPr="00F07373">
              <w:rPr>
                <w:rFonts w:ascii="Arial" w:hAnsi="Arial" w:cs="Arial"/>
              </w:rPr>
              <w:t>$573.00</w:t>
            </w:r>
          </w:p>
        </w:tc>
      </w:tr>
      <w:tr w:rsidR="00072227" w:rsidRPr="00F07373" w:rsidTr="00072227">
        <w:trPr>
          <w:trHeight w:val="421"/>
        </w:trPr>
        <w:tc>
          <w:tcPr>
            <w:tcW w:w="5243"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01"/>
              </w:numPr>
              <w:adjustRightInd w:val="0"/>
              <w:spacing w:line="360" w:lineRule="auto"/>
              <w:contextualSpacing/>
              <w:jc w:val="both"/>
              <w:textAlignment w:val="baseline"/>
              <w:rPr>
                <w:rFonts w:ascii="Arial" w:hAnsi="Arial" w:cs="Arial"/>
              </w:rPr>
            </w:pPr>
            <w:r w:rsidRPr="00F07373">
              <w:rPr>
                <w:rFonts w:ascii="Arial" w:hAnsi="Arial" w:cs="Arial"/>
              </w:rPr>
              <w:t>Cesión de derechos de la concesión de funcionamiento para pizarra.</w:t>
            </w:r>
          </w:p>
        </w:tc>
        <w:tc>
          <w:tcPr>
            <w:tcW w:w="1417"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ind w:left="81"/>
              <w:jc w:val="right"/>
              <w:rPr>
                <w:rFonts w:ascii="Arial" w:hAnsi="Arial" w:cs="Arial"/>
              </w:rPr>
            </w:pPr>
            <w:r w:rsidRPr="00F07373">
              <w:rPr>
                <w:rFonts w:ascii="Arial" w:hAnsi="Arial" w:cs="Arial"/>
              </w:rPr>
              <w:t>$344.00</w:t>
            </w:r>
          </w:p>
        </w:tc>
      </w:tr>
      <w:tr w:rsidR="00072227" w:rsidRPr="00F07373" w:rsidTr="00072227">
        <w:trPr>
          <w:trHeight w:val="722"/>
        </w:trPr>
        <w:tc>
          <w:tcPr>
            <w:tcW w:w="5243"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01"/>
              </w:numPr>
              <w:adjustRightInd w:val="0"/>
              <w:spacing w:line="360" w:lineRule="auto"/>
              <w:contextualSpacing/>
              <w:jc w:val="both"/>
              <w:textAlignment w:val="baseline"/>
              <w:rPr>
                <w:rFonts w:ascii="Arial" w:hAnsi="Arial" w:cs="Arial"/>
              </w:rPr>
            </w:pPr>
            <w:r w:rsidRPr="00F07373">
              <w:rPr>
                <w:rFonts w:ascii="Arial" w:hAnsi="Arial" w:cs="Arial"/>
              </w:rPr>
              <w:t>Por otorgamiento de credencial de identificación.</w:t>
            </w:r>
          </w:p>
        </w:tc>
        <w:tc>
          <w:tcPr>
            <w:tcW w:w="1417"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ind w:left="81"/>
              <w:jc w:val="right"/>
              <w:rPr>
                <w:rFonts w:ascii="Arial" w:hAnsi="Arial" w:cs="Arial"/>
              </w:rPr>
            </w:pPr>
            <w:r w:rsidRPr="00F07373">
              <w:rPr>
                <w:rFonts w:ascii="Arial" w:hAnsi="Arial" w:cs="Arial"/>
              </w:rPr>
              <w:t>$57.00</w:t>
            </w:r>
          </w:p>
        </w:tc>
      </w:tr>
      <w:tr w:rsidR="00072227" w:rsidRPr="00F07373" w:rsidTr="00072227">
        <w:trPr>
          <w:trHeight w:val="370"/>
        </w:trPr>
        <w:tc>
          <w:tcPr>
            <w:tcW w:w="5243"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01"/>
              </w:numPr>
              <w:adjustRightInd w:val="0"/>
              <w:spacing w:line="360" w:lineRule="auto"/>
              <w:contextualSpacing/>
              <w:jc w:val="both"/>
              <w:textAlignment w:val="baseline"/>
              <w:rPr>
                <w:rFonts w:ascii="Arial" w:hAnsi="Arial" w:cs="Arial"/>
              </w:rPr>
            </w:pPr>
            <w:r w:rsidRPr="00F07373">
              <w:rPr>
                <w:rFonts w:ascii="Arial" w:hAnsi="Arial" w:cs="Arial"/>
              </w:rPr>
              <w:t>Reposición de credencial de identificación.</w:t>
            </w:r>
          </w:p>
        </w:tc>
        <w:tc>
          <w:tcPr>
            <w:tcW w:w="1417"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ind w:left="81"/>
              <w:jc w:val="right"/>
              <w:rPr>
                <w:rFonts w:ascii="Arial" w:hAnsi="Arial" w:cs="Arial"/>
              </w:rPr>
            </w:pPr>
            <w:r w:rsidRPr="00F07373">
              <w:rPr>
                <w:rFonts w:ascii="Arial" w:hAnsi="Arial" w:cs="Arial"/>
              </w:rPr>
              <w:t>$57.00</w:t>
            </w:r>
          </w:p>
        </w:tc>
      </w:tr>
    </w:tbl>
    <w:p w:rsidR="00072227" w:rsidRPr="00F07373" w:rsidRDefault="00072227" w:rsidP="00F07373">
      <w:pPr>
        <w:tabs>
          <w:tab w:val="left" w:pos="34"/>
        </w:tabs>
        <w:spacing w:line="360" w:lineRule="auto"/>
        <w:ind w:left="34"/>
        <w:rPr>
          <w:rFonts w:ascii="Arial" w:hAnsi="Arial" w:cs="Arial"/>
        </w:rPr>
      </w:pPr>
    </w:p>
    <w:p w:rsidR="00072227" w:rsidRPr="00F07373" w:rsidRDefault="00072227" w:rsidP="00F07373">
      <w:pPr>
        <w:numPr>
          <w:ilvl w:val="0"/>
          <w:numId w:val="76"/>
        </w:numPr>
        <w:tabs>
          <w:tab w:val="left" w:pos="34"/>
        </w:tabs>
        <w:spacing w:line="360" w:lineRule="auto"/>
        <w:ind w:left="709" w:hanging="349"/>
        <w:contextualSpacing/>
        <w:jc w:val="both"/>
        <w:rPr>
          <w:rFonts w:ascii="Arial" w:hAnsi="Arial" w:cs="Arial"/>
        </w:rPr>
      </w:pPr>
      <w:r w:rsidRPr="00F07373">
        <w:rPr>
          <w:rFonts w:ascii="Arial" w:hAnsi="Arial" w:cs="Arial"/>
        </w:rPr>
        <w:t>Por la expedición de permisos en festividades de mercados públicos con medidas de 2 x1 m2 se cobrará $32.00 por día.</w:t>
      </w:r>
    </w:p>
    <w:p w:rsidR="00072227" w:rsidRPr="00F07373" w:rsidRDefault="00072227" w:rsidP="00F07373">
      <w:pPr>
        <w:tabs>
          <w:tab w:val="left" w:pos="851"/>
        </w:tabs>
        <w:spacing w:line="360" w:lineRule="auto"/>
        <w:ind w:left="317" w:firstLine="43"/>
        <w:jc w:val="center"/>
        <w:rPr>
          <w:rFonts w:ascii="Arial" w:hAnsi="Arial" w:cs="Arial"/>
          <w:b/>
        </w:rPr>
      </w:pPr>
    </w:p>
    <w:p w:rsidR="00072227" w:rsidRPr="00F07373" w:rsidRDefault="00072227" w:rsidP="00F07373">
      <w:pPr>
        <w:tabs>
          <w:tab w:val="left" w:pos="34"/>
        </w:tabs>
        <w:spacing w:line="360" w:lineRule="auto"/>
        <w:jc w:val="both"/>
        <w:rPr>
          <w:rFonts w:ascii="Arial" w:hAnsi="Arial" w:cs="Arial"/>
        </w:rPr>
      </w:pPr>
      <w:r w:rsidRPr="00F07373">
        <w:rPr>
          <w:rFonts w:ascii="Arial" w:hAnsi="Arial" w:cs="Arial"/>
        </w:rPr>
        <w:tab/>
      </w:r>
      <w:r w:rsidRPr="00F07373">
        <w:rPr>
          <w:rFonts w:ascii="Arial" w:hAnsi="Arial" w:cs="Arial"/>
        </w:rPr>
        <w:tab/>
      </w:r>
      <w:r w:rsidRPr="00F07373">
        <w:rPr>
          <w:rFonts w:ascii="Arial" w:hAnsi="Arial" w:cs="Arial"/>
          <w:b/>
        </w:rPr>
        <w:t>Artículo 19</w:t>
      </w:r>
      <w:r w:rsidRPr="00F07373">
        <w:rPr>
          <w:rFonts w:ascii="Arial" w:hAnsi="Arial" w:cs="Arial"/>
        </w:rPr>
        <w:t>.- El costo por el cambio de giro en mercados públicos, será de $114.00.</w:t>
      </w:r>
    </w:p>
    <w:p w:rsidR="00196D8E" w:rsidRPr="00F07373" w:rsidRDefault="00196D8E" w:rsidP="00F07373">
      <w:pPr>
        <w:tabs>
          <w:tab w:val="left" w:pos="0"/>
        </w:tabs>
        <w:spacing w:line="360" w:lineRule="auto"/>
        <w:jc w:val="center"/>
        <w:rPr>
          <w:rFonts w:ascii="Arial" w:hAnsi="Arial" w:cs="Arial"/>
          <w:b/>
        </w:rPr>
      </w:pPr>
    </w:p>
    <w:p w:rsidR="00072227" w:rsidRPr="00F07373" w:rsidRDefault="00072227" w:rsidP="00F07373">
      <w:pPr>
        <w:tabs>
          <w:tab w:val="left" w:pos="0"/>
        </w:tabs>
        <w:spacing w:line="360" w:lineRule="auto"/>
        <w:jc w:val="center"/>
        <w:rPr>
          <w:rFonts w:ascii="Arial" w:hAnsi="Arial" w:cs="Arial"/>
          <w:b/>
        </w:rPr>
      </w:pPr>
      <w:r w:rsidRPr="00F07373">
        <w:rPr>
          <w:rFonts w:ascii="Arial" w:hAnsi="Arial" w:cs="Arial"/>
          <w:b/>
        </w:rPr>
        <w:t xml:space="preserve">CAPÍTULO DÉCIMO </w:t>
      </w:r>
    </w:p>
    <w:p w:rsidR="00072227" w:rsidRPr="00F07373" w:rsidRDefault="00072227" w:rsidP="00F07373">
      <w:pPr>
        <w:tabs>
          <w:tab w:val="left" w:pos="0"/>
        </w:tabs>
        <w:spacing w:line="360" w:lineRule="auto"/>
        <w:jc w:val="center"/>
        <w:rPr>
          <w:rFonts w:ascii="Arial" w:hAnsi="Arial" w:cs="Arial"/>
          <w:b/>
        </w:rPr>
      </w:pPr>
      <w:r w:rsidRPr="00F07373">
        <w:rPr>
          <w:rFonts w:ascii="Arial" w:hAnsi="Arial" w:cs="Arial"/>
          <w:b/>
        </w:rPr>
        <w:lastRenderedPageBreak/>
        <w:t>DE LOS INGRESOS EN MATERIA DE OBRAS PÚBLICAS</w:t>
      </w:r>
    </w:p>
    <w:p w:rsidR="00072227" w:rsidRPr="00F07373" w:rsidRDefault="00072227" w:rsidP="00F07373">
      <w:pPr>
        <w:tabs>
          <w:tab w:val="left" w:pos="851"/>
        </w:tabs>
        <w:spacing w:line="360" w:lineRule="auto"/>
        <w:rPr>
          <w:rFonts w:ascii="Arial" w:hAnsi="Arial" w:cs="Arial"/>
          <w:b/>
        </w:rPr>
      </w:pPr>
    </w:p>
    <w:p w:rsidR="00072227" w:rsidRPr="00F07373" w:rsidRDefault="00072227" w:rsidP="00F07373">
      <w:pPr>
        <w:tabs>
          <w:tab w:val="left" w:pos="709"/>
        </w:tabs>
        <w:spacing w:line="360" w:lineRule="auto"/>
        <w:jc w:val="both"/>
        <w:rPr>
          <w:rFonts w:ascii="Arial" w:hAnsi="Arial" w:cs="Arial"/>
        </w:rPr>
      </w:pPr>
      <w:r w:rsidRPr="00F07373">
        <w:rPr>
          <w:rFonts w:ascii="Arial" w:hAnsi="Arial" w:cs="Arial"/>
          <w:b/>
        </w:rPr>
        <w:tab/>
        <w:t xml:space="preserve">Artículo 20.- </w:t>
      </w:r>
      <w:r w:rsidRPr="00F07373">
        <w:rPr>
          <w:rFonts w:ascii="Arial" w:hAnsi="Arial" w:cs="Arial"/>
        </w:rPr>
        <w:t xml:space="preserve">El costo de las bases de la licitación será el que en cada caso determine la Dirección General de Obra Pública, de acuerdo en lo establecido en el artículo 84 del Reglamento de Obra Pública y Servicios Relacionados con la misma del Municipio de León, Guanajuato. </w:t>
      </w:r>
    </w:p>
    <w:p w:rsidR="00072227" w:rsidRPr="00F07373" w:rsidRDefault="00072227" w:rsidP="00F07373">
      <w:pPr>
        <w:tabs>
          <w:tab w:val="left" w:pos="0"/>
        </w:tabs>
        <w:spacing w:line="360" w:lineRule="auto"/>
        <w:ind w:left="34"/>
        <w:jc w:val="right"/>
        <w:rPr>
          <w:rFonts w:ascii="Arial" w:hAnsi="Arial" w:cs="Arial"/>
        </w:rPr>
      </w:pPr>
    </w:p>
    <w:p w:rsidR="00072227" w:rsidRPr="00F07373" w:rsidRDefault="00072227" w:rsidP="00F07373">
      <w:pPr>
        <w:tabs>
          <w:tab w:val="left" w:pos="709"/>
        </w:tabs>
        <w:spacing w:line="360" w:lineRule="auto"/>
        <w:ind w:right="51"/>
        <w:jc w:val="both"/>
        <w:rPr>
          <w:rFonts w:ascii="Arial" w:hAnsi="Arial" w:cs="Arial"/>
        </w:rPr>
      </w:pPr>
      <w:r w:rsidRPr="00F07373">
        <w:rPr>
          <w:rFonts w:ascii="Arial" w:hAnsi="Arial" w:cs="Arial"/>
          <w:b/>
        </w:rPr>
        <w:tab/>
        <w:t xml:space="preserve">Artículo 21.- </w:t>
      </w:r>
      <w:r w:rsidRPr="00F07373">
        <w:rPr>
          <w:rFonts w:ascii="Arial" w:hAnsi="Arial" w:cs="Arial"/>
        </w:rPr>
        <w:t xml:space="preserve">Por la prestación de los servicios de obra pública se causarán y liquidarán conforme a la siguiente: </w:t>
      </w:r>
    </w:p>
    <w:p w:rsidR="00072227" w:rsidRPr="00F07373" w:rsidRDefault="00072227" w:rsidP="00F07373">
      <w:pPr>
        <w:tabs>
          <w:tab w:val="left" w:pos="709"/>
        </w:tabs>
        <w:spacing w:line="360" w:lineRule="auto"/>
        <w:ind w:right="51"/>
        <w:rPr>
          <w:rFonts w:ascii="Arial" w:hAnsi="Arial" w:cs="Arial"/>
        </w:rPr>
      </w:pPr>
    </w:p>
    <w:p w:rsidR="00072227" w:rsidRPr="00F07373" w:rsidRDefault="00072227" w:rsidP="00F07373">
      <w:pPr>
        <w:tabs>
          <w:tab w:val="left" w:pos="851"/>
        </w:tabs>
        <w:spacing w:line="360" w:lineRule="auto"/>
        <w:jc w:val="center"/>
        <w:rPr>
          <w:rFonts w:ascii="Arial" w:hAnsi="Arial" w:cs="Arial"/>
          <w:b/>
        </w:rPr>
      </w:pPr>
      <w:r w:rsidRPr="00F07373">
        <w:rPr>
          <w:rFonts w:ascii="Arial" w:hAnsi="Arial" w:cs="Arial"/>
          <w:b/>
        </w:rPr>
        <w:t>TARIFA</w:t>
      </w:r>
    </w:p>
    <w:tbl>
      <w:tblPr>
        <w:tblW w:w="849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081"/>
        <w:gridCol w:w="138"/>
        <w:gridCol w:w="1271"/>
      </w:tblGrid>
      <w:tr w:rsidR="00072227" w:rsidRPr="00F07373" w:rsidTr="00072227">
        <w:trPr>
          <w:trHeight w:val="374"/>
        </w:trPr>
        <w:tc>
          <w:tcPr>
            <w:tcW w:w="7219" w:type="dxa"/>
            <w:gridSpan w:val="2"/>
            <w:tcBorders>
              <w:top w:val="single" w:sz="4" w:space="0" w:color="auto"/>
              <w:left w:val="single" w:sz="4" w:space="0" w:color="auto"/>
              <w:bottom w:val="single" w:sz="4" w:space="0" w:color="auto"/>
              <w:right w:val="single" w:sz="4" w:space="0" w:color="auto"/>
            </w:tcBorders>
            <w:vAlign w:val="bottom"/>
            <w:hideMark/>
          </w:tcPr>
          <w:p w:rsidR="00072227" w:rsidRPr="00F07373" w:rsidRDefault="00072227" w:rsidP="00F07373">
            <w:pPr>
              <w:widowControl w:val="0"/>
              <w:numPr>
                <w:ilvl w:val="0"/>
                <w:numId w:val="104"/>
              </w:numPr>
              <w:tabs>
                <w:tab w:val="clear" w:pos="1420"/>
              </w:tabs>
              <w:adjustRightInd w:val="0"/>
              <w:spacing w:line="360" w:lineRule="auto"/>
              <w:ind w:left="628" w:hanging="425"/>
              <w:jc w:val="both"/>
              <w:textAlignment w:val="baseline"/>
              <w:rPr>
                <w:rFonts w:ascii="Arial" w:hAnsi="Arial" w:cs="Arial"/>
                <w:lang w:val="es-CO"/>
              </w:rPr>
            </w:pPr>
            <w:r w:rsidRPr="00F07373">
              <w:rPr>
                <w:rFonts w:ascii="Arial" w:hAnsi="Arial" w:cs="Arial"/>
                <w:lang w:val="es-CO"/>
              </w:rPr>
              <w:t xml:space="preserve">Por la limpieza de superficies no protegidas con material </w:t>
            </w:r>
            <w:proofErr w:type="spellStart"/>
            <w:r w:rsidRPr="00F07373">
              <w:rPr>
                <w:rFonts w:ascii="Arial" w:hAnsi="Arial" w:cs="Arial"/>
                <w:lang w:val="es-CO"/>
              </w:rPr>
              <w:t>antigrafitti</w:t>
            </w:r>
            <w:proofErr w:type="spellEnd"/>
            <w:r w:rsidRPr="00F07373">
              <w:rPr>
                <w:rFonts w:ascii="Arial" w:hAnsi="Arial" w:cs="Arial"/>
                <w:lang w:val="es-CO"/>
              </w:rPr>
              <w:t xml:space="preserve"> y sin acabado previo de pintura,  por  m2</w:t>
            </w:r>
            <w:r w:rsidRPr="00F07373">
              <w:rPr>
                <w:rFonts w:ascii="Arial" w:hAnsi="Arial" w:cs="Arial"/>
                <w:bCs/>
                <w:vertAlign w:val="superscript"/>
                <w:lang w:val="es-CO"/>
              </w:rPr>
              <w:t xml:space="preserve"> </w:t>
            </w:r>
            <w:r w:rsidRPr="00F07373">
              <w:rPr>
                <w:rFonts w:ascii="Arial" w:hAnsi="Arial" w:cs="Arial"/>
                <w:lang w:val="es-CO"/>
              </w:rPr>
              <w:t>:</w:t>
            </w:r>
          </w:p>
        </w:tc>
        <w:tc>
          <w:tcPr>
            <w:tcW w:w="1271"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$154.00</w:t>
            </w:r>
          </w:p>
        </w:tc>
      </w:tr>
      <w:tr w:rsidR="00072227" w:rsidRPr="00F07373" w:rsidTr="00072227">
        <w:trPr>
          <w:trHeight w:val="337"/>
        </w:trPr>
        <w:tc>
          <w:tcPr>
            <w:tcW w:w="849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4"/>
              </w:numPr>
              <w:spacing w:line="360" w:lineRule="auto"/>
              <w:ind w:left="588" w:hanging="425"/>
              <w:contextualSpacing/>
              <w:rPr>
                <w:rFonts w:ascii="Arial" w:hAnsi="Arial" w:cs="Arial"/>
                <w:lang w:val="es-CO"/>
              </w:rPr>
            </w:pPr>
            <w:r w:rsidRPr="00F07373">
              <w:rPr>
                <w:rFonts w:ascii="Arial" w:hAnsi="Arial" w:cs="Arial"/>
                <w:lang w:val="es-CO"/>
              </w:rPr>
              <w:t xml:space="preserve">Por aplicación de protección </w:t>
            </w:r>
            <w:proofErr w:type="spellStart"/>
            <w:r w:rsidRPr="00F07373">
              <w:rPr>
                <w:rFonts w:ascii="Arial" w:hAnsi="Arial" w:cs="Arial"/>
                <w:lang w:val="es-CO"/>
              </w:rPr>
              <w:t>antigrafitti</w:t>
            </w:r>
            <w:proofErr w:type="spellEnd"/>
            <w:r w:rsidRPr="00F07373">
              <w:rPr>
                <w:rFonts w:ascii="Arial" w:hAnsi="Arial" w:cs="Arial"/>
                <w:lang w:val="es-CO"/>
              </w:rPr>
              <w:t xml:space="preserve"> transparente  en superficies sin pintura previa, por m2 :</w:t>
            </w:r>
          </w:p>
        </w:tc>
      </w:tr>
      <w:tr w:rsidR="00072227" w:rsidRPr="00F07373" w:rsidTr="00072227">
        <w:trPr>
          <w:trHeight w:val="337"/>
        </w:trPr>
        <w:tc>
          <w:tcPr>
            <w:tcW w:w="72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5"/>
              </w:numPr>
              <w:spacing w:line="360" w:lineRule="auto"/>
              <w:ind w:left="1587" w:hanging="425"/>
              <w:jc w:val="both"/>
              <w:rPr>
                <w:rFonts w:ascii="Arial" w:hAnsi="Arial" w:cs="Arial"/>
                <w:lang w:val="es-CO"/>
              </w:rPr>
            </w:pPr>
            <w:r w:rsidRPr="00F07373">
              <w:rPr>
                <w:rFonts w:ascii="Arial" w:hAnsi="Arial" w:cs="Arial"/>
                <w:lang w:val="es-CO"/>
              </w:rPr>
              <w:t>Cantera lisa</w:t>
            </w:r>
          </w:p>
        </w:tc>
        <w:tc>
          <w:tcPr>
            <w:tcW w:w="12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$125.00</w:t>
            </w:r>
          </w:p>
        </w:tc>
      </w:tr>
      <w:tr w:rsidR="00072227" w:rsidRPr="00F07373" w:rsidTr="00072227">
        <w:trPr>
          <w:trHeight w:val="354"/>
        </w:trPr>
        <w:tc>
          <w:tcPr>
            <w:tcW w:w="72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5"/>
              </w:numPr>
              <w:spacing w:line="360" w:lineRule="auto"/>
              <w:ind w:left="1580" w:hanging="425"/>
              <w:jc w:val="both"/>
              <w:rPr>
                <w:rFonts w:ascii="Arial" w:hAnsi="Arial" w:cs="Arial"/>
                <w:lang w:val="es-CO"/>
              </w:rPr>
            </w:pPr>
            <w:r w:rsidRPr="00F07373">
              <w:rPr>
                <w:rFonts w:ascii="Arial" w:hAnsi="Arial" w:cs="Arial"/>
                <w:lang w:val="es-CO"/>
              </w:rPr>
              <w:t>Cantera porosa</w:t>
            </w:r>
          </w:p>
        </w:tc>
        <w:tc>
          <w:tcPr>
            <w:tcW w:w="12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$173.00</w:t>
            </w:r>
          </w:p>
        </w:tc>
      </w:tr>
      <w:tr w:rsidR="00072227" w:rsidRPr="00F07373" w:rsidTr="00072227">
        <w:trPr>
          <w:trHeight w:val="337"/>
        </w:trPr>
        <w:tc>
          <w:tcPr>
            <w:tcW w:w="72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5"/>
              </w:numPr>
              <w:spacing w:line="360" w:lineRule="auto"/>
              <w:ind w:left="1580" w:hanging="425"/>
              <w:jc w:val="both"/>
              <w:rPr>
                <w:rFonts w:ascii="Arial" w:hAnsi="Arial" w:cs="Arial"/>
                <w:lang w:val="es-CO"/>
              </w:rPr>
            </w:pPr>
            <w:r w:rsidRPr="00F07373">
              <w:rPr>
                <w:rFonts w:ascii="Arial" w:hAnsi="Arial" w:cs="Arial"/>
                <w:lang w:val="es-CO"/>
              </w:rPr>
              <w:t>Concreto liso</w:t>
            </w:r>
          </w:p>
        </w:tc>
        <w:tc>
          <w:tcPr>
            <w:tcW w:w="12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$125.00</w:t>
            </w:r>
          </w:p>
        </w:tc>
      </w:tr>
      <w:tr w:rsidR="00072227" w:rsidRPr="00F07373" w:rsidTr="00072227">
        <w:trPr>
          <w:trHeight w:val="372"/>
        </w:trPr>
        <w:tc>
          <w:tcPr>
            <w:tcW w:w="72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5"/>
              </w:numPr>
              <w:spacing w:line="360" w:lineRule="auto"/>
              <w:ind w:left="1580" w:hanging="425"/>
              <w:rPr>
                <w:rFonts w:ascii="Arial" w:hAnsi="Arial" w:cs="Arial"/>
                <w:lang w:val="es-CO"/>
              </w:rPr>
            </w:pPr>
            <w:r w:rsidRPr="00F07373">
              <w:rPr>
                <w:rFonts w:ascii="Arial" w:hAnsi="Arial" w:cs="Arial"/>
                <w:lang w:val="es-CO"/>
              </w:rPr>
              <w:t>Concreto rugoso</w:t>
            </w:r>
          </w:p>
        </w:tc>
        <w:tc>
          <w:tcPr>
            <w:tcW w:w="12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$173.00</w:t>
            </w:r>
          </w:p>
        </w:tc>
      </w:tr>
      <w:tr w:rsidR="00072227" w:rsidRPr="00F07373" w:rsidTr="00072227">
        <w:trPr>
          <w:trHeight w:val="372"/>
        </w:trPr>
        <w:tc>
          <w:tcPr>
            <w:tcW w:w="72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5"/>
              </w:numPr>
              <w:spacing w:line="360" w:lineRule="auto"/>
              <w:ind w:left="1580" w:hanging="425"/>
              <w:rPr>
                <w:rFonts w:ascii="Arial" w:hAnsi="Arial" w:cs="Arial"/>
                <w:lang w:val="es-CO"/>
              </w:rPr>
            </w:pPr>
            <w:r w:rsidRPr="00F07373">
              <w:rPr>
                <w:rFonts w:ascii="Arial" w:hAnsi="Arial" w:cs="Arial"/>
                <w:lang w:val="es-CO"/>
              </w:rPr>
              <w:t>Mampostería lisa</w:t>
            </w:r>
          </w:p>
        </w:tc>
        <w:tc>
          <w:tcPr>
            <w:tcW w:w="12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$125.00</w:t>
            </w:r>
          </w:p>
        </w:tc>
      </w:tr>
      <w:tr w:rsidR="00072227" w:rsidRPr="00F07373" w:rsidTr="00072227">
        <w:trPr>
          <w:trHeight w:val="372"/>
        </w:trPr>
        <w:tc>
          <w:tcPr>
            <w:tcW w:w="72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5"/>
              </w:numPr>
              <w:spacing w:line="360" w:lineRule="auto"/>
              <w:ind w:left="1580" w:hanging="425"/>
              <w:rPr>
                <w:rFonts w:ascii="Arial" w:hAnsi="Arial" w:cs="Arial"/>
                <w:lang w:val="es-CO"/>
              </w:rPr>
            </w:pPr>
            <w:r w:rsidRPr="00F07373">
              <w:rPr>
                <w:rFonts w:ascii="Arial" w:hAnsi="Arial" w:cs="Arial"/>
                <w:lang w:val="es-CO"/>
              </w:rPr>
              <w:t>Mampostería rugosa</w:t>
            </w:r>
          </w:p>
        </w:tc>
        <w:tc>
          <w:tcPr>
            <w:tcW w:w="12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$173.00</w:t>
            </w:r>
          </w:p>
        </w:tc>
      </w:tr>
      <w:tr w:rsidR="00072227" w:rsidRPr="00F07373" w:rsidTr="00072227">
        <w:trPr>
          <w:trHeight w:val="337"/>
        </w:trPr>
        <w:tc>
          <w:tcPr>
            <w:tcW w:w="72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5"/>
              </w:numPr>
              <w:spacing w:line="360" w:lineRule="auto"/>
              <w:ind w:left="1580" w:hanging="425"/>
              <w:jc w:val="both"/>
              <w:rPr>
                <w:rFonts w:ascii="Arial" w:hAnsi="Arial" w:cs="Arial"/>
                <w:lang w:val="es-CO"/>
              </w:rPr>
            </w:pPr>
            <w:r w:rsidRPr="00F07373">
              <w:rPr>
                <w:rFonts w:ascii="Arial" w:hAnsi="Arial" w:cs="Arial"/>
                <w:lang w:val="es-CO"/>
              </w:rPr>
              <w:t xml:space="preserve">Metal              </w:t>
            </w:r>
          </w:p>
        </w:tc>
        <w:tc>
          <w:tcPr>
            <w:tcW w:w="12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$160.00</w:t>
            </w:r>
          </w:p>
        </w:tc>
      </w:tr>
      <w:tr w:rsidR="00072227" w:rsidRPr="00F07373" w:rsidTr="00072227">
        <w:trPr>
          <w:trHeight w:val="337"/>
        </w:trPr>
        <w:tc>
          <w:tcPr>
            <w:tcW w:w="72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5"/>
              </w:numPr>
              <w:spacing w:line="360" w:lineRule="auto"/>
              <w:ind w:left="1580" w:hanging="425"/>
              <w:jc w:val="both"/>
              <w:rPr>
                <w:rFonts w:ascii="Arial" w:hAnsi="Arial" w:cs="Arial"/>
                <w:lang w:val="es-CO"/>
              </w:rPr>
            </w:pPr>
            <w:r w:rsidRPr="00F07373">
              <w:rPr>
                <w:rFonts w:ascii="Arial" w:hAnsi="Arial" w:cs="Arial"/>
                <w:lang w:val="es-CO"/>
              </w:rPr>
              <w:t>Roca laja</w:t>
            </w:r>
          </w:p>
        </w:tc>
        <w:tc>
          <w:tcPr>
            <w:tcW w:w="12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$125.00</w:t>
            </w:r>
          </w:p>
        </w:tc>
      </w:tr>
      <w:tr w:rsidR="00072227" w:rsidRPr="00F07373" w:rsidTr="00072227">
        <w:trPr>
          <w:trHeight w:val="337"/>
        </w:trPr>
        <w:tc>
          <w:tcPr>
            <w:tcW w:w="72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5"/>
              </w:numPr>
              <w:spacing w:line="360" w:lineRule="auto"/>
              <w:ind w:left="1580" w:hanging="425"/>
              <w:jc w:val="both"/>
              <w:rPr>
                <w:rFonts w:ascii="Arial" w:hAnsi="Arial" w:cs="Arial"/>
                <w:lang w:val="es-CO"/>
              </w:rPr>
            </w:pPr>
            <w:r w:rsidRPr="00F07373">
              <w:rPr>
                <w:rFonts w:ascii="Arial" w:hAnsi="Arial" w:cs="Arial"/>
                <w:lang w:val="es-CO"/>
              </w:rPr>
              <w:t>Roca porosa</w:t>
            </w:r>
          </w:p>
        </w:tc>
        <w:tc>
          <w:tcPr>
            <w:tcW w:w="12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$173.00</w:t>
            </w:r>
          </w:p>
        </w:tc>
      </w:tr>
      <w:tr w:rsidR="00072227" w:rsidRPr="00F07373" w:rsidTr="00072227">
        <w:trPr>
          <w:trHeight w:val="337"/>
        </w:trPr>
        <w:tc>
          <w:tcPr>
            <w:tcW w:w="72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5"/>
              </w:numPr>
              <w:spacing w:line="360" w:lineRule="auto"/>
              <w:ind w:left="1580" w:hanging="425"/>
              <w:jc w:val="both"/>
              <w:rPr>
                <w:rFonts w:ascii="Arial" w:hAnsi="Arial" w:cs="Arial"/>
                <w:lang w:val="es-CO"/>
              </w:rPr>
            </w:pPr>
            <w:r w:rsidRPr="00F07373">
              <w:rPr>
                <w:rFonts w:ascii="Arial" w:hAnsi="Arial" w:cs="Arial"/>
                <w:lang w:val="es-CO"/>
              </w:rPr>
              <w:t>Ladrillo virgen</w:t>
            </w:r>
          </w:p>
        </w:tc>
        <w:tc>
          <w:tcPr>
            <w:tcW w:w="12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$173.00</w:t>
            </w:r>
          </w:p>
        </w:tc>
      </w:tr>
      <w:tr w:rsidR="00072227" w:rsidRPr="00F07373" w:rsidTr="00072227">
        <w:trPr>
          <w:trHeight w:val="337"/>
        </w:trPr>
        <w:tc>
          <w:tcPr>
            <w:tcW w:w="72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5"/>
              </w:numPr>
              <w:spacing w:line="360" w:lineRule="auto"/>
              <w:ind w:left="1580" w:hanging="425"/>
              <w:jc w:val="both"/>
              <w:rPr>
                <w:rFonts w:ascii="Arial" w:hAnsi="Arial" w:cs="Arial"/>
                <w:lang w:val="es-CO"/>
              </w:rPr>
            </w:pPr>
            <w:r w:rsidRPr="00F07373">
              <w:rPr>
                <w:rFonts w:ascii="Arial" w:hAnsi="Arial" w:cs="Arial"/>
                <w:lang w:val="es-CO"/>
              </w:rPr>
              <w:t>Block virgen</w:t>
            </w:r>
          </w:p>
        </w:tc>
        <w:tc>
          <w:tcPr>
            <w:tcW w:w="12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$173.00</w:t>
            </w:r>
          </w:p>
        </w:tc>
      </w:tr>
      <w:tr w:rsidR="00072227" w:rsidRPr="00F07373" w:rsidTr="00072227">
        <w:trPr>
          <w:trHeight w:val="337"/>
        </w:trPr>
        <w:tc>
          <w:tcPr>
            <w:tcW w:w="849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4"/>
              </w:numPr>
              <w:spacing w:line="360" w:lineRule="auto"/>
              <w:ind w:left="528" w:hanging="224"/>
              <w:contextualSpacing/>
              <w:rPr>
                <w:rFonts w:ascii="Arial" w:hAnsi="Arial" w:cs="Arial"/>
                <w:lang w:val="es-CO"/>
              </w:rPr>
            </w:pPr>
            <w:r w:rsidRPr="00F07373">
              <w:rPr>
                <w:rFonts w:ascii="Arial" w:hAnsi="Arial" w:cs="Arial"/>
                <w:lang w:val="es-CO"/>
              </w:rPr>
              <w:t xml:space="preserve">Por aplicación de protección </w:t>
            </w:r>
            <w:proofErr w:type="spellStart"/>
            <w:r w:rsidRPr="00F07373">
              <w:rPr>
                <w:rFonts w:ascii="Arial" w:hAnsi="Arial" w:cs="Arial"/>
                <w:lang w:val="es-CO"/>
              </w:rPr>
              <w:t>antigrafitti</w:t>
            </w:r>
            <w:proofErr w:type="spellEnd"/>
            <w:r w:rsidRPr="00F07373">
              <w:rPr>
                <w:rFonts w:ascii="Arial" w:hAnsi="Arial" w:cs="Arial"/>
                <w:lang w:val="es-CO"/>
              </w:rPr>
              <w:t xml:space="preserve"> de color  en superficies sin pintura previa, por m2</w:t>
            </w:r>
            <w:r w:rsidRPr="00F07373">
              <w:rPr>
                <w:rFonts w:ascii="Arial" w:hAnsi="Arial" w:cs="Arial"/>
                <w:bCs/>
                <w:vertAlign w:val="superscript"/>
                <w:lang w:val="es-CO"/>
              </w:rPr>
              <w:t xml:space="preserve"> </w:t>
            </w:r>
            <w:r w:rsidRPr="00F07373">
              <w:rPr>
                <w:rFonts w:ascii="Arial" w:hAnsi="Arial" w:cs="Arial"/>
                <w:lang w:val="es-CO"/>
              </w:rPr>
              <w:t>:</w:t>
            </w:r>
          </w:p>
        </w:tc>
      </w:tr>
      <w:tr w:rsidR="00072227" w:rsidRPr="00F07373" w:rsidTr="00072227">
        <w:trPr>
          <w:trHeight w:val="337"/>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6"/>
              </w:numPr>
              <w:spacing w:line="360" w:lineRule="auto"/>
              <w:ind w:left="1587" w:hanging="425"/>
              <w:jc w:val="both"/>
              <w:rPr>
                <w:rFonts w:ascii="Arial" w:hAnsi="Arial" w:cs="Arial"/>
                <w:lang w:val="es-CO"/>
              </w:rPr>
            </w:pPr>
            <w:r w:rsidRPr="00F07373">
              <w:rPr>
                <w:rFonts w:ascii="Arial" w:hAnsi="Arial" w:cs="Arial"/>
                <w:lang w:val="es-CO"/>
              </w:rPr>
              <w:lastRenderedPageBreak/>
              <w:t>Cantera lisa</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$137.00</w:t>
            </w:r>
          </w:p>
        </w:tc>
      </w:tr>
      <w:tr w:rsidR="00072227" w:rsidRPr="00F07373" w:rsidTr="00072227">
        <w:trPr>
          <w:trHeight w:val="354"/>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6"/>
              </w:numPr>
              <w:tabs>
                <w:tab w:val="left" w:pos="1594"/>
              </w:tabs>
              <w:spacing w:line="360" w:lineRule="auto"/>
              <w:ind w:left="1580" w:hanging="425"/>
              <w:jc w:val="both"/>
              <w:rPr>
                <w:rFonts w:ascii="Arial" w:hAnsi="Arial" w:cs="Arial"/>
                <w:lang w:val="es-CO"/>
              </w:rPr>
            </w:pPr>
            <w:r w:rsidRPr="00F07373">
              <w:rPr>
                <w:rFonts w:ascii="Arial" w:hAnsi="Arial" w:cs="Arial"/>
                <w:lang w:val="es-CO"/>
              </w:rPr>
              <w:t>Cantera porosa</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$191.00</w:t>
            </w:r>
          </w:p>
        </w:tc>
      </w:tr>
      <w:tr w:rsidR="00072227" w:rsidRPr="00F07373" w:rsidTr="00072227">
        <w:trPr>
          <w:trHeight w:val="337"/>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6"/>
              </w:numPr>
              <w:tabs>
                <w:tab w:val="left" w:pos="1594"/>
              </w:tabs>
              <w:spacing w:line="360" w:lineRule="auto"/>
              <w:ind w:left="1580" w:hanging="425"/>
              <w:jc w:val="both"/>
              <w:rPr>
                <w:rFonts w:ascii="Arial" w:hAnsi="Arial" w:cs="Arial"/>
                <w:lang w:val="es-CO"/>
              </w:rPr>
            </w:pPr>
            <w:r w:rsidRPr="00F07373">
              <w:rPr>
                <w:rFonts w:ascii="Arial" w:hAnsi="Arial" w:cs="Arial"/>
                <w:lang w:val="es-CO"/>
              </w:rPr>
              <w:t>Concreto liso</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$137.00</w:t>
            </w:r>
          </w:p>
        </w:tc>
      </w:tr>
      <w:tr w:rsidR="00072227" w:rsidRPr="00F07373" w:rsidTr="00072227">
        <w:trPr>
          <w:trHeight w:val="372"/>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6"/>
              </w:numPr>
              <w:tabs>
                <w:tab w:val="left" w:pos="1594"/>
              </w:tabs>
              <w:spacing w:line="360" w:lineRule="auto"/>
              <w:ind w:left="1580" w:hanging="425"/>
              <w:rPr>
                <w:rFonts w:ascii="Arial" w:hAnsi="Arial" w:cs="Arial"/>
                <w:lang w:val="es-CO"/>
              </w:rPr>
            </w:pPr>
            <w:r w:rsidRPr="00F07373">
              <w:rPr>
                <w:rFonts w:ascii="Arial" w:hAnsi="Arial" w:cs="Arial"/>
                <w:lang w:val="es-CO"/>
              </w:rPr>
              <w:t>Concreto rugoso</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$191.00</w:t>
            </w:r>
          </w:p>
        </w:tc>
      </w:tr>
      <w:tr w:rsidR="00072227" w:rsidRPr="00F07373" w:rsidTr="00072227">
        <w:trPr>
          <w:trHeight w:val="372"/>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6"/>
              </w:numPr>
              <w:tabs>
                <w:tab w:val="left" w:pos="1594"/>
              </w:tabs>
              <w:spacing w:line="360" w:lineRule="auto"/>
              <w:ind w:left="1580" w:hanging="425"/>
              <w:rPr>
                <w:rFonts w:ascii="Arial" w:hAnsi="Arial" w:cs="Arial"/>
                <w:lang w:val="es-CO"/>
              </w:rPr>
            </w:pPr>
            <w:r w:rsidRPr="00F07373">
              <w:rPr>
                <w:rFonts w:ascii="Arial" w:hAnsi="Arial" w:cs="Arial"/>
                <w:lang w:val="es-CO"/>
              </w:rPr>
              <w:t>Mampostería lisa</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$137.00</w:t>
            </w:r>
          </w:p>
        </w:tc>
      </w:tr>
      <w:tr w:rsidR="00072227" w:rsidRPr="00F07373" w:rsidTr="00072227">
        <w:trPr>
          <w:trHeight w:val="372"/>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6"/>
              </w:numPr>
              <w:tabs>
                <w:tab w:val="left" w:pos="1594"/>
              </w:tabs>
              <w:spacing w:line="360" w:lineRule="auto"/>
              <w:ind w:left="1580" w:hanging="425"/>
              <w:rPr>
                <w:rFonts w:ascii="Arial" w:hAnsi="Arial" w:cs="Arial"/>
                <w:lang w:val="es-CO"/>
              </w:rPr>
            </w:pPr>
            <w:r w:rsidRPr="00F07373">
              <w:rPr>
                <w:rFonts w:ascii="Arial" w:hAnsi="Arial" w:cs="Arial"/>
                <w:lang w:val="es-CO"/>
              </w:rPr>
              <w:t>Mampostería rugosa</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$191.00</w:t>
            </w:r>
          </w:p>
        </w:tc>
      </w:tr>
      <w:tr w:rsidR="00072227" w:rsidRPr="00F07373" w:rsidTr="00072227">
        <w:trPr>
          <w:trHeight w:val="337"/>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6"/>
              </w:numPr>
              <w:tabs>
                <w:tab w:val="left" w:pos="1594"/>
              </w:tabs>
              <w:spacing w:line="360" w:lineRule="auto"/>
              <w:ind w:left="1580" w:hanging="425"/>
              <w:jc w:val="both"/>
              <w:rPr>
                <w:rFonts w:ascii="Arial" w:hAnsi="Arial" w:cs="Arial"/>
                <w:lang w:val="es-CO"/>
              </w:rPr>
            </w:pPr>
            <w:r w:rsidRPr="00F07373">
              <w:rPr>
                <w:rFonts w:ascii="Arial" w:hAnsi="Arial" w:cs="Arial"/>
                <w:lang w:val="es-CO"/>
              </w:rPr>
              <w:t xml:space="preserve">Metal </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$175.00</w:t>
            </w:r>
          </w:p>
        </w:tc>
      </w:tr>
      <w:tr w:rsidR="00072227" w:rsidRPr="00F07373" w:rsidTr="00072227">
        <w:trPr>
          <w:trHeight w:val="337"/>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6"/>
              </w:numPr>
              <w:tabs>
                <w:tab w:val="left" w:pos="1594"/>
              </w:tabs>
              <w:spacing w:line="360" w:lineRule="auto"/>
              <w:ind w:left="1580" w:hanging="425"/>
              <w:jc w:val="both"/>
              <w:rPr>
                <w:rFonts w:ascii="Arial" w:hAnsi="Arial" w:cs="Arial"/>
                <w:lang w:val="es-CO"/>
              </w:rPr>
            </w:pPr>
            <w:r w:rsidRPr="00F07373">
              <w:rPr>
                <w:rFonts w:ascii="Arial" w:hAnsi="Arial" w:cs="Arial"/>
                <w:lang w:val="es-CO"/>
              </w:rPr>
              <w:t>Roca laja</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$137.00</w:t>
            </w:r>
          </w:p>
        </w:tc>
      </w:tr>
      <w:tr w:rsidR="00072227" w:rsidRPr="00F07373" w:rsidTr="00072227">
        <w:trPr>
          <w:trHeight w:val="337"/>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6"/>
              </w:numPr>
              <w:tabs>
                <w:tab w:val="left" w:pos="1594"/>
              </w:tabs>
              <w:spacing w:line="360" w:lineRule="auto"/>
              <w:ind w:left="1580" w:hanging="425"/>
              <w:jc w:val="both"/>
              <w:rPr>
                <w:rFonts w:ascii="Arial" w:hAnsi="Arial" w:cs="Arial"/>
                <w:lang w:val="es-CO"/>
              </w:rPr>
            </w:pPr>
            <w:r w:rsidRPr="00F07373">
              <w:rPr>
                <w:rFonts w:ascii="Arial" w:hAnsi="Arial" w:cs="Arial"/>
                <w:lang w:val="es-CO"/>
              </w:rPr>
              <w:t>Roca porosa</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$191.00</w:t>
            </w:r>
          </w:p>
        </w:tc>
      </w:tr>
      <w:tr w:rsidR="00072227" w:rsidRPr="00F07373" w:rsidTr="00072227">
        <w:trPr>
          <w:trHeight w:val="337"/>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6"/>
              </w:numPr>
              <w:tabs>
                <w:tab w:val="left" w:pos="1594"/>
              </w:tabs>
              <w:spacing w:line="360" w:lineRule="auto"/>
              <w:ind w:left="1580" w:hanging="425"/>
              <w:jc w:val="both"/>
              <w:rPr>
                <w:rFonts w:ascii="Arial" w:hAnsi="Arial" w:cs="Arial"/>
                <w:lang w:val="es-CO"/>
              </w:rPr>
            </w:pPr>
            <w:r w:rsidRPr="00F07373">
              <w:rPr>
                <w:rFonts w:ascii="Arial" w:hAnsi="Arial" w:cs="Arial"/>
                <w:lang w:val="es-CO"/>
              </w:rPr>
              <w:t>Ladrillo virgen</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$191.00</w:t>
            </w:r>
          </w:p>
        </w:tc>
      </w:tr>
      <w:tr w:rsidR="00072227" w:rsidRPr="00F07373" w:rsidTr="00072227">
        <w:trPr>
          <w:trHeight w:val="337"/>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6"/>
              </w:numPr>
              <w:tabs>
                <w:tab w:val="left" w:pos="1594"/>
              </w:tabs>
              <w:spacing w:line="360" w:lineRule="auto"/>
              <w:ind w:left="1580" w:hanging="425"/>
              <w:jc w:val="both"/>
              <w:rPr>
                <w:rFonts w:ascii="Arial" w:hAnsi="Arial" w:cs="Arial"/>
                <w:lang w:val="es-CO"/>
              </w:rPr>
            </w:pPr>
            <w:r w:rsidRPr="00F07373">
              <w:rPr>
                <w:rFonts w:ascii="Arial" w:hAnsi="Arial" w:cs="Arial"/>
                <w:lang w:val="es-CO"/>
              </w:rPr>
              <w:t>Block virgen</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$191.00</w:t>
            </w:r>
          </w:p>
        </w:tc>
      </w:tr>
      <w:tr w:rsidR="00072227" w:rsidRPr="00F07373" w:rsidTr="00072227">
        <w:trPr>
          <w:trHeight w:val="408"/>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10"/>
              </w:numPr>
              <w:spacing w:line="360" w:lineRule="auto"/>
              <w:contextualSpacing/>
              <w:jc w:val="both"/>
              <w:rPr>
                <w:rFonts w:ascii="Arial" w:hAnsi="Arial" w:cs="Arial"/>
                <w:lang w:val="es-CO"/>
              </w:rPr>
            </w:pPr>
            <w:r w:rsidRPr="00F07373">
              <w:rPr>
                <w:rFonts w:ascii="Arial" w:hAnsi="Arial" w:cs="Arial"/>
                <w:lang w:val="es-CO"/>
              </w:rPr>
              <w:t xml:space="preserve">Por repintado con protección </w:t>
            </w:r>
            <w:proofErr w:type="spellStart"/>
            <w:r w:rsidRPr="00F07373">
              <w:rPr>
                <w:rFonts w:ascii="Arial" w:hAnsi="Arial" w:cs="Arial"/>
                <w:lang w:val="es-CO"/>
              </w:rPr>
              <w:t>antigrafitti</w:t>
            </w:r>
            <w:proofErr w:type="spellEnd"/>
            <w:r w:rsidRPr="00F07373">
              <w:rPr>
                <w:rFonts w:ascii="Arial" w:hAnsi="Arial" w:cs="Arial"/>
                <w:lang w:val="es-CO"/>
              </w:rPr>
              <w:t xml:space="preserve"> de color, por  m2:</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72227" w:rsidRPr="00F07373" w:rsidRDefault="00072227" w:rsidP="00F07373">
            <w:pPr>
              <w:spacing w:line="360" w:lineRule="auto"/>
              <w:jc w:val="right"/>
              <w:rPr>
                <w:rFonts w:ascii="Arial" w:hAnsi="Arial" w:cs="Arial"/>
                <w:lang w:val="es-CO"/>
              </w:rPr>
            </w:pPr>
          </w:p>
        </w:tc>
      </w:tr>
      <w:tr w:rsidR="00072227" w:rsidRPr="00F07373" w:rsidTr="00072227">
        <w:trPr>
          <w:trHeight w:val="337"/>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7"/>
              </w:numPr>
              <w:spacing w:line="360" w:lineRule="auto"/>
              <w:ind w:left="1587" w:hanging="425"/>
              <w:jc w:val="both"/>
              <w:rPr>
                <w:rFonts w:ascii="Arial" w:hAnsi="Arial" w:cs="Arial"/>
                <w:lang w:val="es-CO"/>
              </w:rPr>
            </w:pPr>
            <w:r w:rsidRPr="00F07373">
              <w:rPr>
                <w:rFonts w:ascii="Arial" w:hAnsi="Arial" w:cs="Arial"/>
                <w:lang w:val="es-CO"/>
              </w:rPr>
              <w:t>Cantera lisa</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$126.00</w:t>
            </w:r>
          </w:p>
        </w:tc>
      </w:tr>
      <w:tr w:rsidR="00072227" w:rsidRPr="00F07373" w:rsidTr="00072227">
        <w:trPr>
          <w:trHeight w:val="337"/>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7"/>
              </w:numPr>
              <w:tabs>
                <w:tab w:val="left" w:pos="1594"/>
              </w:tabs>
              <w:spacing w:line="360" w:lineRule="auto"/>
              <w:ind w:left="1580" w:hanging="425"/>
              <w:jc w:val="both"/>
              <w:rPr>
                <w:rFonts w:ascii="Arial" w:hAnsi="Arial" w:cs="Arial"/>
                <w:lang w:val="es-CO"/>
              </w:rPr>
            </w:pPr>
            <w:r w:rsidRPr="00F07373">
              <w:rPr>
                <w:rFonts w:ascii="Arial" w:hAnsi="Arial" w:cs="Arial"/>
                <w:lang w:val="es-CO"/>
              </w:rPr>
              <w:t>Cantera porosa</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$163.00</w:t>
            </w:r>
          </w:p>
        </w:tc>
      </w:tr>
      <w:tr w:rsidR="00072227" w:rsidRPr="00F07373" w:rsidTr="00072227">
        <w:trPr>
          <w:trHeight w:val="337"/>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7"/>
              </w:numPr>
              <w:tabs>
                <w:tab w:val="left" w:pos="1594"/>
              </w:tabs>
              <w:spacing w:line="360" w:lineRule="auto"/>
              <w:ind w:left="1580" w:hanging="425"/>
              <w:jc w:val="both"/>
              <w:rPr>
                <w:rFonts w:ascii="Arial" w:hAnsi="Arial" w:cs="Arial"/>
                <w:lang w:val="es-CO"/>
              </w:rPr>
            </w:pPr>
            <w:r w:rsidRPr="00F07373">
              <w:rPr>
                <w:rFonts w:ascii="Arial" w:hAnsi="Arial" w:cs="Arial"/>
                <w:lang w:val="es-CO"/>
              </w:rPr>
              <w:t>Concreto liso</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$125.00</w:t>
            </w:r>
          </w:p>
        </w:tc>
      </w:tr>
      <w:tr w:rsidR="00072227" w:rsidRPr="00F07373" w:rsidTr="00072227">
        <w:trPr>
          <w:trHeight w:val="337"/>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7"/>
              </w:numPr>
              <w:tabs>
                <w:tab w:val="left" w:pos="1594"/>
              </w:tabs>
              <w:spacing w:line="360" w:lineRule="auto"/>
              <w:ind w:left="1580" w:hanging="425"/>
              <w:rPr>
                <w:rFonts w:ascii="Arial" w:hAnsi="Arial" w:cs="Arial"/>
                <w:lang w:val="es-CO"/>
              </w:rPr>
            </w:pPr>
            <w:r w:rsidRPr="00F07373">
              <w:rPr>
                <w:rFonts w:ascii="Arial" w:hAnsi="Arial" w:cs="Arial"/>
                <w:lang w:val="es-CO"/>
              </w:rPr>
              <w:t>Concreto rugoso</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$163.00</w:t>
            </w:r>
          </w:p>
        </w:tc>
      </w:tr>
      <w:tr w:rsidR="00072227" w:rsidRPr="00F07373" w:rsidTr="00072227">
        <w:trPr>
          <w:trHeight w:val="337"/>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7"/>
              </w:numPr>
              <w:tabs>
                <w:tab w:val="left" w:pos="1594"/>
              </w:tabs>
              <w:spacing w:line="360" w:lineRule="auto"/>
              <w:ind w:left="1580" w:hanging="425"/>
              <w:rPr>
                <w:rFonts w:ascii="Arial" w:hAnsi="Arial" w:cs="Arial"/>
                <w:lang w:val="es-CO"/>
              </w:rPr>
            </w:pPr>
            <w:r w:rsidRPr="00F07373">
              <w:rPr>
                <w:rFonts w:ascii="Arial" w:hAnsi="Arial" w:cs="Arial"/>
                <w:lang w:val="es-CO"/>
              </w:rPr>
              <w:t>Mampostería lisa</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$125.00</w:t>
            </w:r>
          </w:p>
        </w:tc>
      </w:tr>
      <w:tr w:rsidR="00072227" w:rsidRPr="00F07373" w:rsidTr="00072227">
        <w:trPr>
          <w:trHeight w:val="337"/>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7"/>
              </w:numPr>
              <w:tabs>
                <w:tab w:val="left" w:pos="1594"/>
              </w:tabs>
              <w:spacing w:line="360" w:lineRule="auto"/>
              <w:ind w:left="1580" w:hanging="425"/>
              <w:rPr>
                <w:rFonts w:ascii="Arial" w:hAnsi="Arial" w:cs="Arial"/>
                <w:lang w:val="es-CO"/>
              </w:rPr>
            </w:pPr>
            <w:r w:rsidRPr="00F07373">
              <w:rPr>
                <w:rFonts w:ascii="Arial" w:hAnsi="Arial" w:cs="Arial"/>
                <w:lang w:val="es-CO"/>
              </w:rPr>
              <w:t>Mampostería rugosa</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$163.00</w:t>
            </w:r>
          </w:p>
        </w:tc>
      </w:tr>
      <w:tr w:rsidR="00072227" w:rsidRPr="00F07373" w:rsidTr="00072227">
        <w:trPr>
          <w:trHeight w:val="337"/>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7"/>
              </w:numPr>
              <w:tabs>
                <w:tab w:val="left" w:pos="1594"/>
              </w:tabs>
              <w:spacing w:line="360" w:lineRule="auto"/>
              <w:ind w:left="1580" w:hanging="425"/>
              <w:jc w:val="both"/>
              <w:rPr>
                <w:rFonts w:ascii="Arial" w:hAnsi="Arial" w:cs="Arial"/>
                <w:lang w:val="es-CO"/>
              </w:rPr>
            </w:pPr>
            <w:r w:rsidRPr="00F07373">
              <w:rPr>
                <w:rFonts w:ascii="Arial" w:hAnsi="Arial" w:cs="Arial"/>
                <w:lang w:val="es-CO"/>
              </w:rPr>
              <w:t xml:space="preserve">Metal                </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$128.00</w:t>
            </w:r>
          </w:p>
        </w:tc>
      </w:tr>
      <w:tr w:rsidR="00072227" w:rsidRPr="00F07373" w:rsidTr="00072227">
        <w:trPr>
          <w:trHeight w:val="337"/>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7"/>
              </w:numPr>
              <w:tabs>
                <w:tab w:val="left" w:pos="1594"/>
              </w:tabs>
              <w:spacing w:line="360" w:lineRule="auto"/>
              <w:ind w:left="1580" w:hanging="425"/>
              <w:jc w:val="both"/>
              <w:rPr>
                <w:rFonts w:ascii="Arial" w:hAnsi="Arial" w:cs="Arial"/>
                <w:lang w:val="es-CO"/>
              </w:rPr>
            </w:pPr>
            <w:r w:rsidRPr="00F07373">
              <w:rPr>
                <w:rFonts w:ascii="Arial" w:hAnsi="Arial" w:cs="Arial"/>
                <w:lang w:val="es-CO"/>
              </w:rPr>
              <w:t>Roca laja</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$125.00</w:t>
            </w:r>
          </w:p>
        </w:tc>
      </w:tr>
      <w:tr w:rsidR="00072227" w:rsidRPr="00F07373" w:rsidTr="00072227">
        <w:trPr>
          <w:trHeight w:val="337"/>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7"/>
              </w:numPr>
              <w:tabs>
                <w:tab w:val="left" w:pos="1594"/>
              </w:tabs>
              <w:spacing w:line="360" w:lineRule="auto"/>
              <w:ind w:left="1580" w:hanging="425"/>
              <w:jc w:val="both"/>
              <w:rPr>
                <w:rFonts w:ascii="Arial" w:hAnsi="Arial" w:cs="Arial"/>
                <w:lang w:val="es-CO"/>
              </w:rPr>
            </w:pPr>
            <w:r w:rsidRPr="00F07373">
              <w:rPr>
                <w:rFonts w:ascii="Arial" w:hAnsi="Arial" w:cs="Arial"/>
                <w:lang w:val="es-CO"/>
              </w:rPr>
              <w:t>Roca porosa</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$163.00</w:t>
            </w:r>
          </w:p>
        </w:tc>
      </w:tr>
      <w:tr w:rsidR="00072227" w:rsidRPr="00F07373" w:rsidTr="00072227">
        <w:trPr>
          <w:trHeight w:val="337"/>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7"/>
              </w:numPr>
              <w:tabs>
                <w:tab w:val="left" w:pos="1594"/>
              </w:tabs>
              <w:spacing w:line="360" w:lineRule="auto"/>
              <w:ind w:left="1580" w:hanging="425"/>
              <w:jc w:val="both"/>
              <w:rPr>
                <w:rFonts w:ascii="Arial" w:hAnsi="Arial" w:cs="Arial"/>
                <w:lang w:val="es-CO"/>
              </w:rPr>
            </w:pPr>
            <w:r w:rsidRPr="00F07373">
              <w:rPr>
                <w:rFonts w:ascii="Arial" w:hAnsi="Arial" w:cs="Arial"/>
                <w:lang w:val="es-CO"/>
              </w:rPr>
              <w:t>Ladrillo virgen</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$163.00</w:t>
            </w:r>
          </w:p>
        </w:tc>
      </w:tr>
      <w:tr w:rsidR="00072227" w:rsidRPr="00F07373" w:rsidTr="00072227">
        <w:trPr>
          <w:trHeight w:val="337"/>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07"/>
              </w:numPr>
              <w:tabs>
                <w:tab w:val="left" w:pos="1594"/>
              </w:tabs>
              <w:spacing w:line="360" w:lineRule="auto"/>
              <w:ind w:left="1580" w:hanging="425"/>
              <w:jc w:val="both"/>
              <w:rPr>
                <w:rFonts w:ascii="Arial" w:hAnsi="Arial" w:cs="Arial"/>
                <w:lang w:val="es-CO"/>
              </w:rPr>
            </w:pPr>
            <w:r w:rsidRPr="00F07373">
              <w:rPr>
                <w:rFonts w:ascii="Arial" w:hAnsi="Arial" w:cs="Arial"/>
                <w:lang w:val="es-CO"/>
              </w:rPr>
              <w:t>Block virgen</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$163.00</w:t>
            </w:r>
          </w:p>
        </w:tc>
      </w:tr>
      <w:tr w:rsidR="00072227" w:rsidRPr="00F07373" w:rsidTr="00072227">
        <w:trPr>
          <w:trHeight w:val="337"/>
        </w:trPr>
        <w:tc>
          <w:tcPr>
            <w:tcW w:w="70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numPr>
                <w:ilvl w:val="0"/>
                <w:numId w:val="110"/>
              </w:numPr>
              <w:spacing w:line="360" w:lineRule="auto"/>
              <w:ind w:left="528" w:hanging="142"/>
              <w:contextualSpacing/>
              <w:jc w:val="both"/>
              <w:rPr>
                <w:rFonts w:ascii="Arial" w:hAnsi="Arial" w:cs="Arial"/>
                <w:lang w:val="es-CO"/>
              </w:rPr>
            </w:pPr>
            <w:r w:rsidRPr="00F07373">
              <w:rPr>
                <w:rFonts w:ascii="Arial" w:hAnsi="Arial" w:cs="Arial"/>
                <w:lang w:val="es-CO"/>
              </w:rPr>
              <w:t>Por peritaje de daños en vía pública por grafiti, traslado del personal y equipo para limpieza:</w:t>
            </w:r>
          </w:p>
        </w:tc>
        <w:tc>
          <w:tcPr>
            <w:tcW w:w="14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$1,363.00</w:t>
            </w:r>
          </w:p>
        </w:tc>
      </w:tr>
      <w:tr w:rsidR="00072227" w:rsidRPr="00F07373" w:rsidTr="00072227">
        <w:trPr>
          <w:trHeight w:val="1130"/>
        </w:trPr>
        <w:tc>
          <w:tcPr>
            <w:tcW w:w="8490" w:type="dxa"/>
            <w:gridSpan w:val="3"/>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72227" w:rsidRPr="00F07373" w:rsidRDefault="00072227" w:rsidP="00F07373">
            <w:pPr>
              <w:pStyle w:val="Prrafodelista"/>
              <w:numPr>
                <w:ilvl w:val="0"/>
                <w:numId w:val="110"/>
              </w:numPr>
              <w:spacing w:line="360" w:lineRule="auto"/>
              <w:ind w:left="528" w:hanging="142"/>
              <w:rPr>
                <w:rFonts w:ascii="Arial" w:hAnsi="Arial" w:cs="Arial"/>
                <w:lang w:val="es-CO"/>
              </w:rPr>
            </w:pPr>
            <w:r w:rsidRPr="00F07373">
              <w:rPr>
                <w:rFonts w:ascii="Arial" w:hAnsi="Arial" w:cs="Arial"/>
                <w:lang w:val="es-CO"/>
              </w:rPr>
              <w:t>Por la ocupación, aprovechamiento y/o utilización de la vía pública, y su permanencia en la misma, de casetas telefónicas, el solicitante pagará anualmente, conforme a lo siguiente:</w:t>
            </w:r>
          </w:p>
        </w:tc>
      </w:tr>
      <w:tr w:rsidR="00072227" w:rsidRPr="00F07373" w:rsidTr="00072227">
        <w:trPr>
          <w:trHeight w:val="736"/>
        </w:trPr>
        <w:tc>
          <w:tcPr>
            <w:tcW w:w="7081"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072227" w:rsidRPr="00F07373" w:rsidRDefault="00072227" w:rsidP="00F07373">
            <w:pPr>
              <w:pStyle w:val="Prrafodelista"/>
              <w:numPr>
                <w:ilvl w:val="6"/>
                <w:numId w:val="108"/>
              </w:numPr>
              <w:spacing w:line="360" w:lineRule="auto"/>
              <w:ind w:left="1587" w:hanging="425"/>
              <w:jc w:val="both"/>
              <w:rPr>
                <w:rFonts w:ascii="Arial" w:hAnsi="Arial" w:cs="Arial"/>
                <w:lang w:val="es-CO"/>
              </w:rPr>
            </w:pPr>
            <w:r w:rsidRPr="00F07373">
              <w:rPr>
                <w:rFonts w:ascii="Arial" w:hAnsi="Arial" w:cs="Arial"/>
                <w:lang w:val="es-CO"/>
              </w:rPr>
              <w:lastRenderedPageBreak/>
              <w:t>Por instalación y permanencia por cada caseta telefónica en zona centro y en zona piel</w:t>
            </w:r>
          </w:p>
        </w:tc>
        <w:tc>
          <w:tcPr>
            <w:tcW w:w="1409" w:type="dxa"/>
            <w:gridSpan w:val="2"/>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$1,533.00</w:t>
            </w:r>
          </w:p>
        </w:tc>
      </w:tr>
      <w:tr w:rsidR="00072227" w:rsidRPr="00F07373" w:rsidTr="00072227">
        <w:trPr>
          <w:trHeight w:val="606"/>
        </w:trPr>
        <w:tc>
          <w:tcPr>
            <w:tcW w:w="7081"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072227" w:rsidRPr="00F07373" w:rsidRDefault="00072227" w:rsidP="00F07373">
            <w:pPr>
              <w:pStyle w:val="Prrafodelista"/>
              <w:numPr>
                <w:ilvl w:val="0"/>
                <w:numId w:val="109"/>
              </w:numPr>
              <w:spacing w:line="360" w:lineRule="auto"/>
              <w:ind w:left="1587" w:hanging="425"/>
              <w:jc w:val="both"/>
              <w:rPr>
                <w:rFonts w:ascii="Arial" w:hAnsi="Arial" w:cs="Arial"/>
                <w:lang w:val="es-CO"/>
              </w:rPr>
            </w:pPr>
            <w:r w:rsidRPr="00F07373">
              <w:rPr>
                <w:rFonts w:ascii="Arial" w:hAnsi="Arial" w:cs="Arial"/>
                <w:lang w:val="es-CO"/>
              </w:rPr>
              <w:t>Por la instalación y permanencia de caseta telefónica en las demás zonas del municipio</w:t>
            </w:r>
          </w:p>
        </w:tc>
        <w:tc>
          <w:tcPr>
            <w:tcW w:w="1409" w:type="dxa"/>
            <w:gridSpan w:val="2"/>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$2,139.00</w:t>
            </w:r>
          </w:p>
        </w:tc>
      </w:tr>
      <w:tr w:rsidR="00072227" w:rsidRPr="00F07373" w:rsidTr="00072227">
        <w:trPr>
          <w:trHeight w:val="70"/>
        </w:trPr>
        <w:tc>
          <w:tcPr>
            <w:tcW w:w="7081"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hideMark/>
          </w:tcPr>
          <w:p w:rsidR="00072227" w:rsidRPr="00F07373" w:rsidRDefault="00072227" w:rsidP="00F07373">
            <w:pPr>
              <w:pStyle w:val="Prrafodelista"/>
              <w:numPr>
                <w:ilvl w:val="0"/>
                <w:numId w:val="110"/>
              </w:numPr>
              <w:spacing w:line="360" w:lineRule="auto"/>
              <w:ind w:left="528" w:hanging="168"/>
              <w:jc w:val="both"/>
              <w:rPr>
                <w:rFonts w:ascii="Arial" w:hAnsi="Arial" w:cs="Arial"/>
                <w:lang w:val="es-CO"/>
              </w:rPr>
            </w:pPr>
            <w:r w:rsidRPr="00F07373">
              <w:rPr>
                <w:rFonts w:ascii="Arial" w:hAnsi="Arial" w:cs="Arial"/>
                <w:lang w:val="es-CO"/>
              </w:rPr>
              <w:t>Por el concepto de retiro de casetas telefónicas ubicadas en la vía pública carentes de permiso, la empresa que tenga a su resguardo tal elemento deberá pagar la cantidad de</w:t>
            </w:r>
          </w:p>
        </w:tc>
        <w:tc>
          <w:tcPr>
            <w:tcW w:w="1409" w:type="dxa"/>
            <w:gridSpan w:val="2"/>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72227" w:rsidRPr="00F07373" w:rsidRDefault="00072227" w:rsidP="00F07373">
            <w:pPr>
              <w:spacing w:line="360" w:lineRule="auto"/>
              <w:ind w:left="-353" w:firstLine="353"/>
              <w:jc w:val="right"/>
              <w:rPr>
                <w:rFonts w:ascii="Arial" w:hAnsi="Arial" w:cs="Arial"/>
                <w:bCs/>
                <w:lang w:val="es-CO"/>
              </w:rPr>
            </w:pPr>
            <w:r w:rsidRPr="00F07373">
              <w:rPr>
                <w:rFonts w:ascii="Arial" w:hAnsi="Arial" w:cs="Arial"/>
                <w:bCs/>
                <w:lang w:val="es-CO"/>
              </w:rPr>
              <w:t>$1,357.00</w:t>
            </w:r>
          </w:p>
        </w:tc>
      </w:tr>
    </w:tbl>
    <w:p w:rsidR="00072227" w:rsidRPr="00F07373" w:rsidRDefault="00072227" w:rsidP="00F07373">
      <w:pPr>
        <w:tabs>
          <w:tab w:val="left" w:pos="2746"/>
        </w:tabs>
        <w:spacing w:line="360" w:lineRule="auto"/>
        <w:rPr>
          <w:rFonts w:ascii="Arial" w:hAnsi="Arial" w:cs="Arial"/>
        </w:rPr>
      </w:pPr>
    </w:p>
    <w:p w:rsidR="00072227" w:rsidRPr="00F07373" w:rsidRDefault="00072227" w:rsidP="00F07373">
      <w:pPr>
        <w:tabs>
          <w:tab w:val="left" w:pos="709"/>
        </w:tabs>
        <w:spacing w:line="360" w:lineRule="auto"/>
        <w:jc w:val="both"/>
        <w:rPr>
          <w:rFonts w:ascii="Arial" w:hAnsi="Arial" w:cs="Arial"/>
          <w:b/>
        </w:rPr>
      </w:pPr>
      <w:r w:rsidRPr="00F07373">
        <w:rPr>
          <w:rFonts w:ascii="Arial" w:hAnsi="Arial" w:cs="Arial"/>
        </w:rPr>
        <w:tab/>
        <w:t xml:space="preserve">El costo de $1,363.00 referido en la fracción V del presente artículo, únicamente será aplicable al infractor, cuando este se encuentre detenido, adicionándose el costo respectivo por limpieza y protección </w:t>
      </w:r>
      <w:proofErr w:type="spellStart"/>
      <w:r w:rsidRPr="00F07373">
        <w:rPr>
          <w:rFonts w:ascii="Arial" w:hAnsi="Arial" w:cs="Arial"/>
        </w:rPr>
        <w:t>antigrafitti</w:t>
      </w:r>
      <w:proofErr w:type="spellEnd"/>
      <w:r w:rsidRPr="00F07373">
        <w:rPr>
          <w:rFonts w:ascii="Arial" w:hAnsi="Arial" w:cs="Arial"/>
        </w:rPr>
        <w:t xml:space="preserve"> de conformidad al tipo y cantidad de superficie afectada.</w:t>
      </w:r>
    </w:p>
    <w:p w:rsidR="00072227" w:rsidRPr="00F07373" w:rsidRDefault="00072227" w:rsidP="00F07373">
      <w:pPr>
        <w:tabs>
          <w:tab w:val="left" w:pos="709"/>
        </w:tabs>
        <w:spacing w:line="360" w:lineRule="auto"/>
        <w:jc w:val="both"/>
        <w:rPr>
          <w:rFonts w:ascii="Arial" w:hAnsi="Arial" w:cs="Arial"/>
          <w:b/>
        </w:rPr>
      </w:pPr>
    </w:p>
    <w:p w:rsidR="00072227" w:rsidRPr="00F07373" w:rsidRDefault="00072227" w:rsidP="00F07373">
      <w:pPr>
        <w:tabs>
          <w:tab w:val="left" w:pos="34"/>
        </w:tabs>
        <w:spacing w:line="360" w:lineRule="auto"/>
        <w:jc w:val="both"/>
        <w:rPr>
          <w:rFonts w:ascii="Arial" w:hAnsi="Arial" w:cs="Arial"/>
        </w:rPr>
      </w:pPr>
      <w:r w:rsidRPr="00F07373">
        <w:rPr>
          <w:rFonts w:ascii="Arial" w:hAnsi="Arial" w:cs="Arial"/>
          <w:b/>
        </w:rPr>
        <w:tab/>
      </w:r>
      <w:r w:rsidRPr="00F07373">
        <w:rPr>
          <w:rFonts w:ascii="Arial" w:hAnsi="Arial" w:cs="Arial"/>
          <w:b/>
        </w:rPr>
        <w:tab/>
        <w:t>Artículo 22.-</w:t>
      </w:r>
      <w:r w:rsidRPr="00F07373">
        <w:rPr>
          <w:rFonts w:ascii="Arial" w:hAnsi="Arial" w:cs="Arial"/>
        </w:rPr>
        <w:t xml:space="preserve"> Por la instalación de reductores de velocidad (topes de asfalto) se cubrirá la cuota de $2,847.00 por cada elemento.</w:t>
      </w:r>
    </w:p>
    <w:p w:rsidR="00072227" w:rsidRPr="00F07373" w:rsidRDefault="00072227" w:rsidP="00F07373">
      <w:pPr>
        <w:spacing w:line="360" w:lineRule="auto"/>
        <w:jc w:val="both"/>
        <w:rPr>
          <w:rFonts w:ascii="Arial" w:hAnsi="Arial" w:cs="Arial"/>
        </w:rPr>
      </w:pPr>
    </w:p>
    <w:p w:rsidR="00072227" w:rsidRPr="00F07373" w:rsidRDefault="00072227" w:rsidP="00F07373">
      <w:pPr>
        <w:spacing w:line="360" w:lineRule="auto"/>
        <w:jc w:val="both"/>
        <w:rPr>
          <w:rFonts w:ascii="Arial" w:hAnsi="Arial" w:cs="Arial"/>
        </w:rPr>
      </w:pPr>
    </w:p>
    <w:p w:rsidR="00072227" w:rsidRPr="00F07373" w:rsidRDefault="00072227" w:rsidP="00F07373">
      <w:pPr>
        <w:tabs>
          <w:tab w:val="left" w:pos="34"/>
        </w:tabs>
        <w:spacing w:line="360" w:lineRule="auto"/>
        <w:jc w:val="center"/>
        <w:rPr>
          <w:rFonts w:ascii="Arial" w:hAnsi="Arial" w:cs="Arial"/>
          <w:b/>
        </w:rPr>
      </w:pPr>
      <w:r w:rsidRPr="00F07373">
        <w:rPr>
          <w:rFonts w:ascii="Arial" w:hAnsi="Arial" w:cs="Arial"/>
          <w:b/>
        </w:rPr>
        <w:t>CAPÍTULO DÉCIMO PRIMERO</w:t>
      </w:r>
    </w:p>
    <w:p w:rsidR="00072227" w:rsidRPr="00F07373" w:rsidRDefault="00072227" w:rsidP="00F07373">
      <w:pPr>
        <w:tabs>
          <w:tab w:val="left" w:pos="34"/>
        </w:tabs>
        <w:spacing w:line="360" w:lineRule="auto"/>
        <w:jc w:val="center"/>
        <w:rPr>
          <w:rFonts w:ascii="Arial" w:hAnsi="Arial" w:cs="Arial"/>
          <w:b/>
        </w:rPr>
      </w:pPr>
      <w:r w:rsidRPr="00F07373">
        <w:rPr>
          <w:rFonts w:ascii="Arial" w:hAnsi="Arial" w:cs="Arial"/>
          <w:b/>
        </w:rPr>
        <w:t>DE LOS INGRESOS EN MATERIA DE RECURSOS NATURALES</w:t>
      </w:r>
    </w:p>
    <w:p w:rsidR="00072227" w:rsidRPr="00F07373" w:rsidRDefault="00072227" w:rsidP="00F07373">
      <w:pPr>
        <w:tabs>
          <w:tab w:val="left" w:pos="34"/>
        </w:tabs>
        <w:spacing w:line="360" w:lineRule="auto"/>
        <w:rPr>
          <w:rFonts w:ascii="Arial" w:hAnsi="Arial" w:cs="Arial"/>
        </w:rPr>
      </w:pPr>
      <w:r w:rsidRPr="00F07373">
        <w:rPr>
          <w:rFonts w:ascii="Arial" w:hAnsi="Arial" w:cs="Arial"/>
        </w:rPr>
        <w:tab/>
      </w:r>
    </w:p>
    <w:p w:rsidR="00072227" w:rsidRPr="00F07373" w:rsidRDefault="00072227" w:rsidP="00F07373">
      <w:pPr>
        <w:tabs>
          <w:tab w:val="left" w:pos="34"/>
        </w:tabs>
        <w:spacing w:line="360" w:lineRule="auto"/>
        <w:jc w:val="both"/>
        <w:rPr>
          <w:rFonts w:ascii="Arial" w:hAnsi="Arial" w:cs="Arial"/>
        </w:rPr>
      </w:pPr>
      <w:r w:rsidRPr="00F07373">
        <w:rPr>
          <w:rFonts w:ascii="Arial" w:hAnsi="Arial" w:cs="Arial"/>
        </w:rPr>
        <w:tab/>
      </w:r>
      <w:r w:rsidRPr="00F07373">
        <w:rPr>
          <w:rFonts w:ascii="Arial" w:hAnsi="Arial" w:cs="Arial"/>
        </w:rPr>
        <w:tab/>
      </w:r>
      <w:r w:rsidRPr="00F07373">
        <w:rPr>
          <w:rFonts w:ascii="Arial" w:hAnsi="Arial" w:cs="Arial"/>
          <w:b/>
        </w:rPr>
        <w:t>Artículo 23.-</w:t>
      </w:r>
      <w:r w:rsidRPr="00F07373">
        <w:rPr>
          <w:rFonts w:ascii="Arial" w:hAnsi="Arial" w:cs="Arial"/>
        </w:rPr>
        <w:t xml:space="preserve"> Por los servicios que presta la Dirección de Recursos Naturales se cubrirá de conformidad con la siguiente:</w:t>
      </w:r>
    </w:p>
    <w:p w:rsidR="00072227" w:rsidRPr="00F07373" w:rsidRDefault="00072227" w:rsidP="00F07373">
      <w:pPr>
        <w:tabs>
          <w:tab w:val="left" w:pos="34"/>
        </w:tabs>
        <w:spacing w:line="360" w:lineRule="auto"/>
        <w:jc w:val="center"/>
        <w:rPr>
          <w:rFonts w:ascii="Arial" w:hAnsi="Arial" w:cs="Arial"/>
          <w:b/>
        </w:rPr>
      </w:pPr>
    </w:p>
    <w:p w:rsidR="00072227" w:rsidRPr="00F07373" w:rsidRDefault="00072227" w:rsidP="00F07373">
      <w:pPr>
        <w:tabs>
          <w:tab w:val="left" w:pos="34"/>
        </w:tabs>
        <w:spacing w:line="360" w:lineRule="auto"/>
        <w:jc w:val="center"/>
        <w:rPr>
          <w:rFonts w:ascii="Arial" w:hAnsi="Arial" w:cs="Arial"/>
          <w:b/>
        </w:rPr>
      </w:pPr>
      <w:r w:rsidRPr="00F07373">
        <w:rPr>
          <w:rFonts w:ascii="Arial" w:hAnsi="Arial" w:cs="Arial"/>
          <w:b/>
        </w:rPr>
        <w:t>TARIFA</w:t>
      </w:r>
    </w:p>
    <w:tbl>
      <w:tblPr>
        <w:tblW w:w="846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380"/>
        <w:gridCol w:w="2080"/>
      </w:tblGrid>
      <w:tr w:rsidR="00072227" w:rsidRPr="00F07373" w:rsidTr="00072227">
        <w:trPr>
          <w:trHeight w:val="337"/>
        </w:trPr>
        <w:tc>
          <w:tcPr>
            <w:tcW w:w="8460" w:type="dxa"/>
            <w:gridSpan w:val="2"/>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143"/>
              </w:numPr>
              <w:spacing w:line="360" w:lineRule="auto"/>
              <w:ind w:left="499" w:hanging="363"/>
              <w:contextualSpacing/>
              <w:rPr>
                <w:rFonts w:ascii="Arial" w:hAnsi="Arial" w:cs="Arial"/>
              </w:rPr>
            </w:pPr>
            <w:r w:rsidRPr="00F07373">
              <w:rPr>
                <w:rFonts w:ascii="Arial" w:hAnsi="Arial" w:cs="Arial"/>
              </w:rPr>
              <w:t>Poda de  árboles:</w:t>
            </w:r>
          </w:p>
        </w:tc>
      </w:tr>
      <w:tr w:rsidR="00072227" w:rsidRPr="00F07373" w:rsidTr="00072227">
        <w:trPr>
          <w:trHeight w:val="337"/>
        </w:trPr>
        <w:tc>
          <w:tcPr>
            <w:tcW w:w="6380"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144"/>
              </w:numPr>
              <w:spacing w:line="360" w:lineRule="auto"/>
              <w:ind w:left="1128" w:hanging="425"/>
              <w:rPr>
                <w:rFonts w:ascii="Arial" w:hAnsi="Arial" w:cs="Arial"/>
              </w:rPr>
            </w:pPr>
            <w:r w:rsidRPr="00F07373">
              <w:rPr>
                <w:rFonts w:ascii="Arial" w:hAnsi="Arial" w:cs="Arial"/>
              </w:rPr>
              <w:t xml:space="preserve">Tipo </w:t>
            </w:r>
            <w:proofErr w:type="spellStart"/>
            <w:r w:rsidRPr="00F07373">
              <w:rPr>
                <w:rFonts w:ascii="Arial" w:hAnsi="Arial" w:cs="Arial"/>
              </w:rPr>
              <w:t>faldonéo</w:t>
            </w:r>
            <w:proofErr w:type="spellEnd"/>
            <w:r w:rsidRPr="00F07373">
              <w:rPr>
                <w:rFonts w:ascii="Arial" w:hAnsi="Arial" w:cs="Arial"/>
              </w:rPr>
              <w:t xml:space="preserve"> de árboles de 3 a 6 </w:t>
            </w:r>
            <w:proofErr w:type="spellStart"/>
            <w:r w:rsidRPr="00F07373">
              <w:rPr>
                <w:rFonts w:ascii="Arial" w:hAnsi="Arial" w:cs="Arial"/>
              </w:rPr>
              <w:t>mts</w:t>
            </w:r>
            <w:proofErr w:type="spellEnd"/>
            <w:r w:rsidRPr="00F07373">
              <w:rPr>
                <w:rFonts w:ascii="Arial" w:hAnsi="Arial" w:cs="Arial"/>
              </w:rPr>
              <w:t>.</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072227" w:rsidRPr="00F07373" w:rsidRDefault="00072227" w:rsidP="00F07373">
            <w:pPr>
              <w:tabs>
                <w:tab w:val="center" w:pos="932"/>
                <w:tab w:val="right" w:pos="1864"/>
              </w:tabs>
              <w:spacing w:line="360" w:lineRule="auto"/>
              <w:jc w:val="right"/>
              <w:rPr>
                <w:rFonts w:ascii="Arial" w:hAnsi="Arial" w:cs="Arial"/>
              </w:rPr>
            </w:pPr>
            <w:r w:rsidRPr="00F07373">
              <w:rPr>
                <w:rFonts w:ascii="Arial" w:hAnsi="Arial" w:cs="Arial"/>
              </w:rPr>
              <w:t>$281.00</w:t>
            </w:r>
          </w:p>
        </w:tc>
      </w:tr>
      <w:tr w:rsidR="00072227" w:rsidRPr="00F07373" w:rsidTr="00072227">
        <w:trPr>
          <w:trHeight w:val="354"/>
        </w:trPr>
        <w:tc>
          <w:tcPr>
            <w:tcW w:w="6380"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144"/>
              </w:numPr>
              <w:spacing w:line="360" w:lineRule="auto"/>
              <w:ind w:left="1128" w:hanging="425"/>
              <w:rPr>
                <w:rFonts w:ascii="Arial" w:hAnsi="Arial" w:cs="Arial"/>
              </w:rPr>
            </w:pPr>
            <w:r w:rsidRPr="00F07373">
              <w:rPr>
                <w:rFonts w:ascii="Arial" w:hAnsi="Arial" w:cs="Arial"/>
              </w:rPr>
              <w:t xml:space="preserve">Tipo sanitaria de </w:t>
            </w:r>
            <w:smartTag w:uri="urn:schemas-microsoft-com:office:smarttags" w:element="metricconverter">
              <w:smartTagPr>
                <w:attr w:name="ProductID" w:val="6.00 a"/>
              </w:smartTagPr>
              <w:r w:rsidRPr="00F07373">
                <w:rPr>
                  <w:rFonts w:ascii="Arial" w:hAnsi="Arial" w:cs="Arial"/>
                </w:rPr>
                <w:t>6.00</w:t>
              </w:r>
            </w:smartTag>
            <w:r w:rsidRPr="00F07373">
              <w:rPr>
                <w:rFonts w:ascii="Arial" w:hAnsi="Arial" w:cs="Arial"/>
              </w:rPr>
              <w:t xml:space="preserve"> a 10.00 </w:t>
            </w:r>
            <w:proofErr w:type="spellStart"/>
            <w:r w:rsidRPr="00F07373">
              <w:rPr>
                <w:rFonts w:ascii="Arial" w:hAnsi="Arial" w:cs="Arial"/>
              </w:rPr>
              <w:t>mts</w:t>
            </w:r>
            <w:proofErr w:type="spellEnd"/>
            <w:r w:rsidRPr="00F07373">
              <w:rPr>
                <w:rFonts w:ascii="Arial" w:hAnsi="Arial" w:cs="Arial"/>
              </w:rPr>
              <w:t>. de altura</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072227" w:rsidRPr="00F07373" w:rsidRDefault="00072227" w:rsidP="00F07373">
            <w:pPr>
              <w:tabs>
                <w:tab w:val="center" w:pos="932"/>
                <w:tab w:val="right" w:pos="1864"/>
              </w:tabs>
              <w:spacing w:line="360" w:lineRule="auto"/>
              <w:jc w:val="right"/>
              <w:rPr>
                <w:rFonts w:ascii="Arial" w:hAnsi="Arial" w:cs="Arial"/>
              </w:rPr>
            </w:pPr>
            <w:r w:rsidRPr="00F07373">
              <w:rPr>
                <w:rFonts w:ascii="Arial" w:hAnsi="Arial" w:cs="Arial"/>
              </w:rPr>
              <w:t>$559.00</w:t>
            </w:r>
          </w:p>
        </w:tc>
      </w:tr>
      <w:tr w:rsidR="00072227" w:rsidRPr="00F07373" w:rsidTr="00072227">
        <w:trPr>
          <w:trHeight w:val="334"/>
        </w:trPr>
        <w:tc>
          <w:tcPr>
            <w:tcW w:w="6380"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144"/>
              </w:numPr>
              <w:spacing w:line="360" w:lineRule="auto"/>
              <w:ind w:left="1128" w:hanging="425"/>
              <w:rPr>
                <w:rFonts w:ascii="Arial" w:hAnsi="Arial" w:cs="Arial"/>
              </w:rPr>
            </w:pPr>
            <w:r w:rsidRPr="00F07373">
              <w:rPr>
                <w:rFonts w:ascii="Arial" w:hAnsi="Arial" w:cs="Arial"/>
              </w:rPr>
              <w:t xml:space="preserve">Tipo sanitaria de </w:t>
            </w:r>
            <w:smartTag w:uri="urn:schemas-microsoft-com:office:smarttags" w:element="metricconverter">
              <w:smartTagPr>
                <w:attr w:name="ProductID" w:val="10.01 a"/>
              </w:smartTagPr>
              <w:r w:rsidRPr="00F07373">
                <w:rPr>
                  <w:rFonts w:ascii="Arial" w:hAnsi="Arial" w:cs="Arial"/>
                </w:rPr>
                <w:t>10.01</w:t>
              </w:r>
            </w:smartTag>
            <w:r w:rsidRPr="00F07373">
              <w:rPr>
                <w:rFonts w:ascii="Arial" w:hAnsi="Arial" w:cs="Arial"/>
              </w:rPr>
              <w:t xml:space="preserve"> a 15.00 </w:t>
            </w:r>
            <w:proofErr w:type="spellStart"/>
            <w:r w:rsidRPr="00F07373">
              <w:rPr>
                <w:rFonts w:ascii="Arial" w:hAnsi="Arial" w:cs="Arial"/>
              </w:rPr>
              <w:t>mts</w:t>
            </w:r>
            <w:proofErr w:type="spellEnd"/>
            <w:r w:rsidRPr="00F07373">
              <w:rPr>
                <w:rFonts w:ascii="Arial" w:hAnsi="Arial" w:cs="Arial"/>
              </w:rPr>
              <w:t>. de altura</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072227" w:rsidRPr="00F07373" w:rsidRDefault="00072227" w:rsidP="00F07373">
            <w:pPr>
              <w:tabs>
                <w:tab w:val="center" w:pos="932"/>
                <w:tab w:val="right" w:pos="1864"/>
              </w:tabs>
              <w:spacing w:line="360" w:lineRule="auto"/>
              <w:jc w:val="right"/>
              <w:rPr>
                <w:rFonts w:ascii="Arial" w:hAnsi="Arial" w:cs="Arial"/>
              </w:rPr>
            </w:pPr>
            <w:r w:rsidRPr="00F07373">
              <w:rPr>
                <w:rFonts w:ascii="Arial" w:hAnsi="Arial" w:cs="Arial"/>
              </w:rPr>
              <w:t>$1,579.00</w:t>
            </w:r>
          </w:p>
        </w:tc>
      </w:tr>
      <w:tr w:rsidR="00072227" w:rsidRPr="00F07373" w:rsidTr="00072227">
        <w:trPr>
          <w:trHeight w:val="372"/>
        </w:trPr>
        <w:tc>
          <w:tcPr>
            <w:tcW w:w="6380"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144"/>
              </w:numPr>
              <w:spacing w:line="360" w:lineRule="auto"/>
              <w:ind w:left="1128" w:hanging="425"/>
              <w:rPr>
                <w:rFonts w:ascii="Arial" w:hAnsi="Arial" w:cs="Arial"/>
              </w:rPr>
            </w:pPr>
            <w:r w:rsidRPr="00F07373">
              <w:rPr>
                <w:rFonts w:ascii="Arial" w:hAnsi="Arial" w:cs="Arial"/>
              </w:rPr>
              <w:lastRenderedPageBreak/>
              <w:t xml:space="preserve">Tipo desmoche (corte al 50% del árbol) de </w:t>
            </w:r>
            <w:smartTag w:uri="urn:schemas-microsoft-com:office:smarttags" w:element="metricconverter">
              <w:smartTagPr>
                <w:attr w:name="ProductID" w:val="10.00 a"/>
              </w:smartTagPr>
              <w:r w:rsidRPr="00F07373">
                <w:rPr>
                  <w:rFonts w:ascii="Arial" w:hAnsi="Arial" w:cs="Arial"/>
                </w:rPr>
                <w:t>10.00</w:t>
              </w:r>
            </w:smartTag>
            <w:r w:rsidRPr="00F07373">
              <w:rPr>
                <w:rFonts w:ascii="Arial" w:hAnsi="Arial" w:cs="Arial"/>
              </w:rPr>
              <w:t xml:space="preserve"> a 15.00 </w:t>
            </w:r>
            <w:proofErr w:type="spellStart"/>
            <w:r w:rsidRPr="00F07373">
              <w:rPr>
                <w:rFonts w:ascii="Arial" w:hAnsi="Arial" w:cs="Arial"/>
              </w:rPr>
              <w:t>mts</w:t>
            </w:r>
            <w:proofErr w:type="spellEnd"/>
            <w:r w:rsidRPr="00F07373">
              <w:rPr>
                <w:rFonts w:ascii="Arial" w:hAnsi="Arial" w:cs="Arial"/>
              </w:rPr>
              <w:t>.</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072227" w:rsidRPr="00F07373" w:rsidRDefault="00072227" w:rsidP="00F07373">
            <w:pPr>
              <w:tabs>
                <w:tab w:val="center" w:pos="932"/>
                <w:tab w:val="right" w:pos="1864"/>
              </w:tabs>
              <w:spacing w:line="360" w:lineRule="auto"/>
              <w:jc w:val="right"/>
              <w:rPr>
                <w:rFonts w:ascii="Arial" w:hAnsi="Arial" w:cs="Arial"/>
              </w:rPr>
            </w:pPr>
            <w:r w:rsidRPr="00F07373">
              <w:rPr>
                <w:rFonts w:ascii="Arial" w:hAnsi="Arial" w:cs="Arial"/>
              </w:rPr>
              <w:t>$1,579.00</w:t>
            </w:r>
          </w:p>
        </w:tc>
      </w:tr>
      <w:tr w:rsidR="00072227" w:rsidRPr="00F07373" w:rsidTr="00072227">
        <w:trPr>
          <w:trHeight w:val="337"/>
        </w:trPr>
        <w:tc>
          <w:tcPr>
            <w:tcW w:w="6380"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144"/>
              </w:numPr>
              <w:spacing w:line="360" w:lineRule="auto"/>
              <w:ind w:left="1128" w:hanging="425"/>
              <w:rPr>
                <w:rFonts w:ascii="Arial" w:hAnsi="Arial" w:cs="Arial"/>
              </w:rPr>
            </w:pPr>
            <w:r w:rsidRPr="00F07373">
              <w:rPr>
                <w:rFonts w:ascii="Arial" w:hAnsi="Arial" w:cs="Arial"/>
              </w:rPr>
              <w:t xml:space="preserve">Tipo desmoche de </w:t>
            </w:r>
            <w:smartTag w:uri="urn:schemas-microsoft-com:office:smarttags" w:element="metricconverter">
              <w:smartTagPr>
                <w:attr w:name="ProductID" w:val="15.50 a"/>
              </w:smartTagPr>
              <w:r w:rsidRPr="00F07373">
                <w:rPr>
                  <w:rFonts w:ascii="Arial" w:hAnsi="Arial" w:cs="Arial"/>
                </w:rPr>
                <w:t>15.50</w:t>
              </w:r>
            </w:smartTag>
            <w:r w:rsidRPr="00F07373">
              <w:rPr>
                <w:rFonts w:ascii="Arial" w:hAnsi="Arial" w:cs="Arial"/>
              </w:rPr>
              <w:t xml:space="preserve"> a 20.00 </w:t>
            </w:r>
            <w:proofErr w:type="spellStart"/>
            <w:r w:rsidRPr="00F07373">
              <w:rPr>
                <w:rFonts w:ascii="Arial" w:hAnsi="Arial" w:cs="Arial"/>
              </w:rPr>
              <w:t>mts</w:t>
            </w:r>
            <w:proofErr w:type="spellEnd"/>
            <w:r w:rsidRPr="00F07373">
              <w:rPr>
                <w:rFonts w:ascii="Arial" w:hAnsi="Arial" w:cs="Arial"/>
              </w:rPr>
              <w:t xml:space="preserve">.                </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072227" w:rsidRPr="00F07373" w:rsidRDefault="00072227" w:rsidP="00F07373">
            <w:pPr>
              <w:tabs>
                <w:tab w:val="center" w:pos="932"/>
                <w:tab w:val="right" w:pos="1864"/>
              </w:tabs>
              <w:spacing w:line="360" w:lineRule="auto"/>
              <w:jc w:val="right"/>
              <w:rPr>
                <w:rFonts w:ascii="Arial" w:hAnsi="Arial" w:cs="Arial"/>
              </w:rPr>
            </w:pPr>
            <w:r w:rsidRPr="00F07373">
              <w:rPr>
                <w:rFonts w:ascii="Arial" w:hAnsi="Arial" w:cs="Arial"/>
              </w:rPr>
              <w:t>$3,137.00</w:t>
            </w:r>
          </w:p>
        </w:tc>
      </w:tr>
      <w:tr w:rsidR="00072227" w:rsidRPr="00F07373" w:rsidTr="00072227">
        <w:trPr>
          <w:trHeight w:val="337"/>
        </w:trPr>
        <w:tc>
          <w:tcPr>
            <w:tcW w:w="6380"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144"/>
              </w:numPr>
              <w:spacing w:line="360" w:lineRule="auto"/>
              <w:ind w:left="1128" w:hanging="425"/>
              <w:rPr>
                <w:rFonts w:ascii="Arial" w:hAnsi="Arial" w:cs="Arial"/>
              </w:rPr>
            </w:pPr>
            <w:r w:rsidRPr="00F07373">
              <w:rPr>
                <w:rFonts w:ascii="Arial" w:hAnsi="Arial" w:cs="Arial"/>
              </w:rPr>
              <w:t xml:space="preserve">Tipo desmoche de </w:t>
            </w:r>
            <w:smartTag w:uri="urn:schemas-microsoft-com:office:smarttags" w:element="metricconverter">
              <w:smartTagPr>
                <w:attr w:name="ProductID" w:val="20.50 a"/>
              </w:smartTagPr>
              <w:r w:rsidRPr="00F07373">
                <w:rPr>
                  <w:rFonts w:ascii="Arial" w:hAnsi="Arial" w:cs="Arial"/>
                </w:rPr>
                <w:t>20.50</w:t>
              </w:r>
            </w:smartTag>
            <w:r w:rsidRPr="00F07373">
              <w:rPr>
                <w:rFonts w:ascii="Arial" w:hAnsi="Arial" w:cs="Arial"/>
              </w:rPr>
              <w:t xml:space="preserve"> a 30.00 </w:t>
            </w:r>
            <w:proofErr w:type="spellStart"/>
            <w:r w:rsidRPr="00F07373">
              <w:rPr>
                <w:rFonts w:ascii="Arial" w:hAnsi="Arial" w:cs="Arial"/>
              </w:rPr>
              <w:t>mts</w:t>
            </w:r>
            <w:proofErr w:type="spellEnd"/>
            <w:r w:rsidRPr="00F07373">
              <w:rPr>
                <w:rFonts w:ascii="Arial" w:hAnsi="Arial" w:cs="Arial"/>
              </w:rPr>
              <w:t xml:space="preserve">.            </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072227" w:rsidRPr="00F07373" w:rsidRDefault="00072227" w:rsidP="00F07373">
            <w:pPr>
              <w:tabs>
                <w:tab w:val="center" w:pos="932"/>
                <w:tab w:val="right" w:pos="1864"/>
              </w:tabs>
              <w:spacing w:line="360" w:lineRule="auto"/>
              <w:jc w:val="right"/>
              <w:rPr>
                <w:rFonts w:ascii="Arial" w:hAnsi="Arial" w:cs="Arial"/>
              </w:rPr>
            </w:pPr>
            <w:r w:rsidRPr="00F07373">
              <w:rPr>
                <w:rFonts w:ascii="Arial" w:hAnsi="Arial" w:cs="Arial"/>
              </w:rPr>
              <w:t>$7,804.00</w:t>
            </w:r>
          </w:p>
        </w:tc>
      </w:tr>
      <w:tr w:rsidR="00072227" w:rsidRPr="00F07373" w:rsidTr="00072227">
        <w:trPr>
          <w:trHeight w:val="337"/>
        </w:trPr>
        <w:tc>
          <w:tcPr>
            <w:tcW w:w="6380"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144"/>
              </w:numPr>
              <w:spacing w:line="360" w:lineRule="auto"/>
              <w:ind w:left="1128" w:hanging="425"/>
              <w:rPr>
                <w:rFonts w:ascii="Arial" w:hAnsi="Arial" w:cs="Arial"/>
              </w:rPr>
            </w:pPr>
            <w:r w:rsidRPr="00F07373">
              <w:rPr>
                <w:rFonts w:ascii="Arial" w:hAnsi="Arial" w:cs="Arial"/>
              </w:rPr>
              <w:t xml:space="preserve">De equilibrio de </w:t>
            </w:r>
            <w:smartTag w:uri="urn:schemas-microsoft-com:office:smarttags" w:element="metricconverter">
              <w:smartTagPr>
                <w:attr w:name="ProductID" w:val="5.50 a"/>
              </w:smartTagPr>
              <w:r w:rsidRPr="00F07373">
                <w:rPr>
                  <w:rFonts w:ascii="Arial" w:hAnsi="Arial" w:cs="Arial"/>
                </w:rPr>
                <w:t>5.50</w:t>
              </w:r>
            </w:smartTag>
            <w:r w:rsidRPr="00F07373">
              <w:rPr>
                <w:rFonts w:ascii="Arial" w:hAnsi="Arial" w:cs="Arial"/>
              </w:rPr>
              <w:t xml:space="preserve"> a 10.00 </w:t>
            </w:r>
            <w:proofErr w:type="spellStart"/>
            <w:r w:rsidRPr="00F07373">
              <w:rPr>
                <w:rFonts w:ascii="Arial" w:hAnsi="Arial" w:cs="Arial"/>
              </w:rPr>
              <w:t>mts</w:t>
            </w:r>
            <w:proofErr w:type="spellEnd"/>
            <w:r w:rsidRPr="00F07373">
              <w:rPr>
                <w:rFonts w:ascii="Arial" w:hAnsi="Arial" w:cs="Arial"/>
              </w:rPr>
              <w:t>.</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072227" w:rsidRPr="00F07373" w:rsidRDefault="00072227" w:rsidP="00F07373">
            <w:pPr>
              <w:tabs>
                <w:tab w:val="center" w:pos="932"/>
                <w:tab w:val="right" w:pos="1864"/>
              </w:tabs>
              <w:spacing w:line="360" w:lineRule="auto"/>
              <w:jc w:val="right"/>
              <w:rPr>
                <w:rFonts w:ascii="Arial" w:hAnsi="Arial" w:cs="Arial"/>
              </w:rPr>
            </w:pPr>
            <w:r w:rsidRPr="00F07373">
              <w:rPr>
                <w:rFonts w:ascii="Arial" w:hAnsi="Arial" w:cs="Arial"/>
              </w:rPr>
              <w:t>$1,125.00</w:t>
            </w:r>
          </w:p>
        </w:tc>
      </w:tr>
      <w:tr w:rsidR="00072227" w:rsidRPr="00F07373" w:rsidTr="00072227">
        <w:trPr>
          <w:trHeight w:val="354"/>
        </w:trPr>
        <w:tc>
          <w:tcPr>
            <w:tcW w:w="8460" w:type="dxa"/>
            <w:gridSpan w:val="2"/>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143"/>
              </w:numPr>
              <w:spacing w:line="360" w:lineRule="auto"/>
              <w:ind w:left="408" w:hanging="283"/>
              <w:contextualSpacing/>
              <w:rPr>
                <w:rFonts w:ascii="Arial" w:hAnsi="Arial" w:cs="Arial"/>
                <w:b/>
              </w:rPr>
            </w:pPr>
            <w:r w:rsidRPr="00F07373">
              <w:rPr>
                <w:rFonts w:ascii="Arial" w:hAnsi="Arial" w:cs="Arial"/>
                <w:b/>
              </w:rPr>
              <w:t xml:space="preserve"> </w:t>
            </w:r>
            <w:r w:rsidRPr="00F07373">
              <w:rPr>
                <w:rFonts w:ascii="Arial" w:hAnsi="Arial" w:cs="Arial"/>
              </w:rPr>
              <w:t xml:space="preserve">Poda de palma de: </w:t>
            </w:r>
          </w:p>
        </w:tc>
      </w:tr>
      <w:tr w:rsidR="00072227" w:rsidRPr="00F07373" w:rsidTr="00072227">
        <w:trPr>
          <w:trHeight w:val="337"/>
        </w:trPr>
        <w:tc>
          <w:tcPr>
            <w:tcW w:w="6380"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145"/>
              </w:numPr>
              <w:spacing w:line="360" w:lineRule="auto"/>
              <w:ind w:left="1128" w:hanging="425"/>
              <w:rPr>
                <w:rFonts w:ascii="Arial" w:hAnsi="Arial" w:cs="Arial"/>
              </w:rPr>
            </w:pPr>
            <w:r w:rsidRPr="00F07373">
              <w:rPr>
                <w:rFonts w:ascii="Arial" w:hAnsi="Arial" w:cs="Arial"/>
              </w:rPr>
              <w:t xml:space="preserve">Datileras de 8 a 12.50 </w:t>
            </w:r>
            <w:proofErr w:type="spellStart"/>
            <w:r w:rsidRPr="00F07373">
              <w:rPr>
                <w:rFonts w:ascii="Arial" w:hAnsi="Arial" w:cs="Arial"/>
              </w:rPr>
              <w:t>mts</w:t>
            </w:r>
            <w:proofErr w:type="spellEnd"/>
            <w:r w:rsidRPr="00F07373">
              <w:rPr>
                <w:rFonts w:ascii="Arial" w:hAnsi="Arial" w:cs="Arial"/>
              </w:rPr>
              <w:t xml:space="preserve">.                     </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072227" w:rsidRPr="00F07373" w:rsidRDefault="00072227" w:rsidP="00F07373">
            <w:pPr>
              <w:tabs>
                <w:tab w:val="center" w:pos="932"/>
                <w:tab w:val="right" w:pos="1864"/>
              </w:tabs>
              <w:spacing w:line="360" w:lineRule="auto"/>
              <w:jc w:val="right"/>
              <w:rPr>
                <w:rFonts w:ascii="Arial" w:hAnsi="Arial" w:cs="Arial"/>
              </w:rPr>
            </w:pPr>
            <w:r w:rsidRPr="00F07373">
              <w:rPr>
                <w:rFonts w:ascii="Arial" w:hAnsi="Arial" w:cs="Arial"/>
              </w:rPr>
              <w:t>$1,511.00</w:t>
            </w:r>
          </w:p>
        </w:tc>
      </w:tr>
      <w:tr w:rsidR="00072227" w:rsidRPr="00F07373" w:rsidTr="00072227">
        <w:trPr>
          <w:trHeight w:val="337"/>
        </w:trPr>
        <w:tc>
          <w:tcPr>
            <w:tcW w:w="6380"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145"/>
              </w:numPr>
              <w:spacing w:line="360" w:lineRule="auto"/>
              <w:ind w:left="1128" w:hanging="425"/>
              <w:rPr>
                <w:rFonts w:ascii="Arial" w:hAnsi="Arial" w:cs="Arial"/>
              </w:rPr>
            </w:pPr>
            <w:r w:rsidRPr="00F07373">
              <w:rPr>
                <w:rFonts w:ascii="Arial" w:hAnsi="Arial" w:cs="Arial"/>
              </w:rPr>
              <w:t xml:space="preserve">Mayores a 12.50 </w:t>
            </w:r>
            <w:proofErr w:type="spellStart"/>
            <w:r w:rsidRPr="00F07373">
              <w:rPr>
                <w:rFonts w:ascii="Arial" w:hAnsi="Arial" w:cs="Arial"/>
              </w:rPr>
              <w:t>mts</w:t>
            </w:r>
            <w:proofErr w:type="spellEnd"/>
            <w:r w:rsidRPr="00F07373">
              <w:rPr>
                <w:rFonts w:ascii="Arial" w:hAnsi="Arial" w:cs="Arial"/>
              </w:rPr>
              <w:t xml:space="preserve">. de altura                      </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072227" w:rsidRPr="00F07373" w:rsidRDefault="00072227" w:rsidP="00F07373">
            <w:pPr>
              <w:tabs>
                <w:tab w:val="center" w:pos="932"/>
                <w:tab w:val="right" w:pos="1864"/>
              </w:tabs>
              <w:spacing w:line="360" w:lineRule="auto"/>
              <w:jc w:val="right"/>
              <w:rPr>
                <w:rFonts w:ascii="Arial" w:hAnsi="Arial" w:cs="Arial"/>
              </w:rPr>
            </w:pPr>
            <w:r w:rsidRPr="00F07373">
              <w:rPr>
                <w:rFonts w:ascii="Arial" w:hAnsi="Arial" w:cs="Arial"/>
              </w:rPr>
              <w:t>$2,493.00</w:t>
            </w:r>
          </w:p>
        </w:tc>
      </w:tr>
      <w:tr w:rsidR="00072227" w:rsidRPr="00F07373" w:rsidTr="00072227">
        <w:trPr>
          <w:trHeight w:val="354"/>
        </w:trPr>
        <w:tc>
          <w:tcPr>
            <w:tcW w:w="6380"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145"/>
              </w:numPr>
              <w:spacing w:line="360" w:lineRule="auto"/>
              <w:ind w:left="1128" w:hanging="425"/>
              <w:rPr>
                <w:rFonts w:ascii="Arial" w:hAnsi="Arial" w:cs="Arial"/>
              </w:rPr>
            </w:pPr>
            <w:proofErr w:type="spellStart"/>
            <w:r w:rsidRPr="00F07373">
              <w:rPr>
                <w:rFonts w:ascii="Arial" w:hAnsi="Arial" w:cs="Arial"/>
              </w:rPr>
              <w:t>Washintonea</w:t>
            </w:r>
            <w:proofErr w:type="spellEnd"/>
            <w:r w:rsidRPr="00F07373">
              <w:rPr>
                <w:rFonts w:ascii="Arial" w:hAnsi="Arial" w:cs="Arial"/>
              </w:rPr>
              <w:t xml:space="preserve"> de 14.00 a 18.00 </w:t>
            </w:r>
            <w:proofErr w:type="spellStart"/>
            <w:r w:rsidRPr="00F07373">
              <w:rPr>
                <w:rFonts w:ascii="Arial" w:hAnsi="Arial" w:cs="Arial"/>
              </w:rPr>
              <w:t>mts</w:t>
            </w:r>
            <w:proofErr w:type="spellEnd"/>
            <w:r w:rsidRPr="00F07373">
              <w:rPr>
                <w:rFonts w:ascii="Arial" w:hAnsi="Arial" w:cs="Arial"/>
              </w:rPr>
              <w:t xml:space="preserve">.        </w:t>
            </w:r>
          </w:p>
        </w:tc>
        <w:tc>
          <w:tcPr>
            <w:tcW w:w="2080" w:type="dxa"/>
            <w:tcBorders>
              <w:top w:val="single" w:sz="4" w:space="0" w:color="000000"/>
              <w:left w:val="single" w:sz="4" w:space="0" w:color="000000"/>
              <w:bottom w:val="single" w:sz="4" w:space="0" w:color="000000"/>
              <w:right w:val="single" w:sz="4" w:space="0" w:color="000000"/>
            </w:tcBorders>
            <w:vAlign w:val="center"/>
            <w:hideMark/>
          </w:tcPr>
          <w:p w:rsidR="00072227" w:rsidRPr="00F07373" w:rsidRDefault="00072227" w:rsidP="00F07373">
            <w:pPr>
              <w:tabs>
                <w:tab w:val="center" w:pos="932"/>
                <w:tab w:val="right" w:pos="1864"/>
              </w:tabs>
              <w:spacing w:line="360" w:lineRule="auto"/>
              <w:jc w:val="right"/>
              <w:rPr>
                <w:rFonts w:ascii="Arial" w:hAnsi="Arial" w:cs="Arial"/>
              </w:rPr>
            </w:pPr>
            <w:r w:rsidRPr="00F07373">
              <w:rPr>
                <w:rFonts w:ascii="Arial" w:hAnsi="Arial" w:cs="Arial"/>
              </w:rPr>
              <w:t>$1,962.00</w:t>
            </w:r>
          </w:p>
        </w:tc>
      </w:tr>
      <w:tr w:rsidR="00072227" w:rsidRPr="00F07373" w:rsidTr="00072227">
        <w:trPr>
          <w:trHeight w:val="337"/>
        </w:trPr>
        <w:tc>
          <w:tcPr>
            <w:tcW w:w="8460" w:type="dxa"/>
            <w:gridSpan w:val="2"/>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143"/>
              </w:numPr>
              <w:spacing w:line="360" w:lineRule="auto"/>
              <w:ind w:left="408" w:hanging="283"/>
              <w:contextualSpacing/>
              <w:rPr>
                <w:rFonts w:ascii="Arial" w:hAnsi="Arial" w:cs="Arial"/>
              </w:rPr>
            </w:pPr>
            <w:r w:rsidRPr="00F07373">
              <w:rPr>
                <w:rFonts w:ascii="Arial" w:hAnsi="Arial" w:cs="Arial"/>
                <w:b/>
              </w:rPr>
              <w:t xml:space="preserve"> </w:t>
            </w:r>
            <w:r w:rsidRPr="00F07373">
              <w:rPr>
                <w:rFonts w:ascii="Arial" w:hAnsi="Arial" w:cs="Arial"/>
              </w:rPr>
              <w:t>Tala de árboles:</w:t>
            </w:r>
          </w:p>
        </w:tc>
      </w:tr>
      <w:tr w:rsidR="00072227" w:rsidRPr="00F07373" w:rsidTr="00072227">
        <w:trPr>
          <w:trHeight w:val="337"/>
        </w:trPr>
        <w:tc>
          <w:tcPr>
            <w:tcW w:w="6380"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146"/>
              </w:numPr>
              <w:tabs>
                <w:tab w:val="clear" w:pos="510"/>
              </w:tabs>
              <w:spacing w:line="360" w:lineRule="auto"/>
              <w:ind w:left="1128" w:hanging="425"/>
              <w:rPr>
                <w:rFonts w:ascii="Arial" w:hAnsi="Arial" w:cs="Arial"/>
              </w:rPr>
            </w:pPr>
            <w:r w:rsidRPr="00F07373">
              <w:rPr>
                <w:rFonts w:ascii="Arial" w:hAnsi="Arial" w:cs="Arial"/>
              </w:rPr>
              <w:t xml:space="preserve">De 3 a 5 </w:t>
            </w:r>
            <w:proofErr w:type="spellStart"/>
            <w:r w:rsidRPr="00F07373">
              <w:rPr>
                <w:rFonts w:ascii="Arial" w:hAnsi="Arial" w:cs="Arial"/>
              </w:rPr>
              <w:t>mts</w:t>
            </w:r>
            <w:proofErr w:type="spellEnd"/>
            <w:r w:rsidRPr="00F07373">
              <w:rPr>
                <w:rFonts w:ascii="Arial" w:hAnsi="Arial" w:cs="Arial"/>
              </w:rPr>
              <w:t>. de altura.</w:t>
            </w:r>
          </w:p>
        </w:tc>
        <w:tc>
          <w:tcPr>
            <w:tcW w:w="2080"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tabs>
                <w:tab w:val="center" w:pos="932"/>
                <w:tab w:val="right" w:pos="1864"/>
              </w:tabs>
              <w:spacing w:line="360" w:lineRule="auto"/>
              <w:jc w:val="right"/>
              <w:rPr>
                <w:rFonts w:ascii="Arial" w:hAnsi="Arial" w:cs="Arial"/>
              </w:rPr>
            </w:pPr>
            <w:r w:rsidRPr="00F07373">
              <w:rPr>
                <w:rFonts w:ascii="Arial" w:hAnsi="Arial" w:cs="Arial"/>
              </w:rPr>
              <w:t>$573.00</w:t>
            </w:r>
          </w:p>
        </w:tc>
      </w:tr>
      <w:tr w:rsidR="00072227" w:rsidRPr="00F07373" w:rsidTr="00072227">
        <w:trPr>
          <w:trHeight w:val="354"/>
        </w:trPr>
        <w:tc>
          <w:tcPr>
            <w:tcW w:w="6380"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146"/>
              </w:numPr>
              <w:spacing w:line="360" w:lineRule="auto"/>
              <w:ind w:left="1117" w:hanging="425"/>
              <w:rPr>
                <w:rFonts w:ascii="Arial" w:hAnsi="Arial" w:cs="Arial"/>
              </w:rPr>
            </w:pPr>
            <w:r w:rsidRPr="00F07373">
              <w:rPr>
                <w:rFonts w:ascii="Arial" w:hAnsi="Arial" w:cs="Arial"/>
              </w:rPr>
              <w:t xml:space="preserve">De </w:t>
            </w:r>
            <w:smartTag w:uri="urn:schemas-microsoft-com:office:smarttags" w:element="metricconverter">
              <w:smartTagPr>
                <w:attr w:name="ProductID" w:val="5.50 a"/>
              </w:smartTagPr>
              <w:r w:rsidRPr="00F07373">
                <w:rPr>
                  <w:rFonts w:ascii="Arial" w:hAnsi="Arial" w:cs="Arial"/>
                </w:rPr>
                <w:t>5.50 a</w:t>
              </w:r>
            </w:smartTag>
            <w:r w:rsidRPr="00F07373">
              <w:rPr>
                <w:rFonts w:ascii="Arial" w:hAnsi="Arial" w:cs="Arial"/>
              </w:rPr>
              <w:t xml:space="preserve"> 10.00 </w:t>
            </w:r>
            <w:proofErr w:type="spellStart"/>
            <w:r w:rsidRPr="00F07373">
              <w:rPr>
                <w:rFonts w:ascii="Arial" w:hAnsi="Arial" w:cs="Arial"/>
              </w:rPr>
              <w:t>mts</w:t>
            </w:r>
            <w:proofErr w:type="spellEnd"/>
            <w:r w:rsidRPr="00F07373">
              <w:rPr>
                <w:rFonts w:ascii="Arial" w:hAnsi="Arial" w:cs="Arial"/>
              </w:rPr>
              <w:t>. de altura.</w:t>
            </w:r>
          </w:p>
        </w:tc>
        <w:tc>
          <w:tcPr>
            <w:tcW w:w="2080"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tabs>
                <w:tab w:val="center" w:pos="932"/>
                <w:tab w:val="right" w:pos="1864"/>
              </w:tabs>
              <w:spacing w:line="360" w:lineRule="auto"/>
              <w:jc w:val="right"/>
              <w:rPr>
                <w:rFonts w:ascii="Arial" w:hAnsi="Arial" w:cs="Arial"/>
              </w:rPr>
            </w:pPr>
            <w:r w:rsidRPr="00F07373">
              <w:rPr>
                <w:rFonts w:ascii="Arial" w:hAnsi="Arial" w:cs="Arial"/>
              </w:rPr>
              <w:t>$1,410.00</w:t>
            </w:r>
          </w:p>
        </w:tc>
      </w:tr>
      <w:tr w:rsidR="00072227" w:rsidRPr="00F07373" w:rsidTr="00072227">
        <w:trPr>
          <w:trHeight w:val="481"/>
        </w:trPr>
        <w:tc>
          <w:tcPr>
            <w:tcW w:w="6380"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numPr>
                <w:ilvl w:val="0"/>
                <w:numId w:val="146"/>
              </w:numPr>
              <w:spacing w:line="360" w:lineRule="auto"/>
              <w:ind w:left="1117" w:hanging="425"/>
              <w:rPr>
                <w:rFonts w:ascii="Arial" w:hAnsi="Arial" w:cs="Arial"/>
              </w:rPr>
            </w:pPr>
            <w:r w:rsidRPr="00F07373">
              <w:rPr>
                <w:rFonts w:ascii="Arial" w:hAnsi="Arial" w:cs="Arial"/>
              </w:rPr>
              <w:t xml:space="preserve">De 10.50 a 15.00 </w:t>
            </w:r>
            <w:proofErr w:type="spellStart"/>
            <w:r w:rsidRPr="00F07373">
              <w:rPr>
                <w:rFonts w:ascii="Arial" w:hAnsi="Arial" w:cs="Arial"/>
              </w:rPr>
              <w:t>mts</w:t>
            </w:r>
            <w:proofErr w:type="spellEnd"/>
            <w:r w:rsidRPr="00F07373">
              <w:rPr>
                <w:rFonts w:ascii="Arial" w:hAnsi="Arial" w:cs="Arial"/>
              </w:rPr>
              <w:t>. de altura</w:t>
            </w:r>
          </w:p>
        </w:tc>
        <w:tc>
          <w:tcPr>
            <w:tcW w:w="2080" w:type="dxa"/>
            <w:tcBorders>
              <w:top w:val="single" w:sz="4" w:space="0" w:color="000000"/>
              <w:left w:val="single" w:sz="4" w:space="0" w:color="000000"/>
              <w:bottom w:val="single" w:sz="4" w:space="0" w:color="000000"/>
              <w:right w:val="single" w:sz="4" w:space="0" w:color="000000"/>
            </w:tcBorders>
            <w:hideMark/>
          </w:tcPr>
          <w:p w:rsidR="00072227" w:rsidRPr="00F07373" w:rsidRDefault="00072227" w:rsidP="00F07373">
            <w:pPr>
              <w:tabs>
                <w:tab w:val="center" w:pos="932"/>
                <w:tab w:val="right" w:pos="1864"/>
              </w:tabs>
              <w:spacing w:line="360" w:lineRule="auto"/>
              <w:jc w:val="right"/>
              <w:rPr>
                <w:rFonts w:ascii="Arial" w:hAnsi="Arial" w:cs="Arial"/>
              </w:rPr>
            </w:pPr>
            <w:r w:rsidRPr="00F07373">
              <w:rPr>
                <w:rFonts w:ascii="Arial" w:hAnsi="Arial" w:cs="Arial"/>
              </w:rPr>
              <w:t>$1,719.00</w:t>
            </w:r>
          </w:p>
        </w:tc>
      </w:tr>
    </w:tbl>
    <w:p w:rsidR="00072227" w:rsidRPr="00F07373" w:rsidRDefault="00072227" w:rsidP="00F07373">
      <w:pPr>
        <w:tabs>
          <w:tab w:val="left" w:pos="34"/>
        </w:tabs>
        <w:spacing w:line="360" w:lineRule="auto"/>
        <w:rPr>
          <w:rFonts w:ascii="Arial" w:hAnsi="Arial" w:cs="Arial"/>
          <w:b/>
        </w:rPr>
      </w:pPr>
    </w:p>
    <w:p w:rsidR="00072227" w:rsidRPr="00F07373" w:rsidRDefault="00072227" w:rsidP="00F07373">
      <w:pPr>
        <w:tabs>
          <w:tab w:val="left" w:pos="34"/>
        </w:tabs>
        <w:spacing w:line="360" w:lineRule="auto"/>
        <w:jc w:val="both"/>
        <w:rPr>
          <w:rFonts w:ascii="Arial" w:hAnsi="Arial" w:cs="Arial"/>
        </w:rPr>
      </w:pPr>
      <w:r w:rsidRPr="00F07373">
        <w:rPr>
          <w:rFonts w:ascii="Arial" w:hAnsi="Arial" w:cs="Arial"/>
          <w:b/>
        </w:rPr>
        <w:tab/>
      </w:r>
      <w:r w:rsidRPr="00F07373">
        <w:rPr>
          <w:rFonts w:ascii="Arial" w:hAnsi="Arial" w:cs="Arial"/>
          <w:b/>
        </w:rPr>
        <w:tab/>
        <w:t>Artículo 24.-</w:t>
      </w:r>
      <w:r w:rsidRPr="00F07373">
        <w:rPr>
          <w:rFonts w:ascii="Arial" w:hAnsi="Arial" w:cs="Arial"/>
        </w:rPr>
        <w:t xml:space="preserve"> El uso de los bienes propiedad del Municipio se cubrirá de conformidad con la siguiente:</w:t>
      </w:r>
    </w:p>
    <w:p w:rsidR="00072227" w:rsidRPr="00F07373" w:rsidRDefault="00072227" w:rsidP="00F07373">
      <w:pPr>
        <w:tabs>
          <w:tab w:val="left" w:pos="34"/>
          <w:tab w:val="left" w:pos="150"/>
        </w:tabs>
        <w:spacing w:line="360" w:lineRule="auto"/>
        <w:jc w:val="center"/>
        <w:rPr>
          <w:rFonts w:ascii="Arial" w:hAnsi="Arial" w:cs="Arial"/>
          <w:b/>
        </w:rPr>
      </w:pPr>
    </w:p>
    <w:p w:rsidR="00072227" w:rsidRPr="00F07373" w:rsidRDefault="00072227" w:rsidP="00F07373">
      <w:pPr>
        <w:tabs>
          <w:tab w:val="left" w:pos="34"/>
          <w:tab w:val="left" w:pos="150"/>
        </w:tabs>
        <w:spacing w:line="360" w:lineRule="auto"/>
        <w:jc w:val="center"/>
        <w:rPr>
          <w:rFonts w:ascii="Arial" w:hAnsi="Arial" w:cs="Arial"/>
          <w:b/>
        </w:rPr>
      </w:pPr>
      <w:r w:rsidRPr="00F07373">
        <w:rPr>
          <w:rFonts w:ascii="Arial" w:hAnsi="Arial" w:cs="Arial"/>
          <w:b/>
        </w:rPr>
        <w:t>TARIFA</w:t>
      </w:r>
    </w:p>
    <w:tbl>
      <w:tblPr>
        <w:tblW w:w="849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228"/>
        <w:gridCol w:w="2262"/>
      </w:tblGrid>
      <w:tr w:rsidR="00072227" w:rsidRPr="00F07373" w:rsidTr="00072227">
        <w:trPr>
          <w:trHeight w:val="664"/>
        </w:trPr>
        <w:tc>
          <w:tcPr>
            <w:tcW w:w="8490" w:type="dxa"/>
            <w:gridSpan w:val="2"/>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47"/>
              </w:numPr>
              <w:adjustRightInd w:val="0"/>
              <w:spacing w:line="360" w:lineRule="auto"/>
              <w:ind w:left="483" w:hanging="283"/>
              <w:contextualSpacing/>
              <w:jc w:val="both"/>
              <w:textAlignment w:val="baseline"/>
              <w:rPr>
                <w:rFonts w:ascii="Arial" w:hAnsi="Arial" w:cs="Arial"/>
              </w:rPr>
            </w:pPr>
            <w:r w:rsidRPr="00F07373">
              <w:rPr>
                <w:rFonts w:ascii="Arial" w:hAnsi="Arial" w:cs="Arial"/>
              </w:rPr>
              <w:t>Renta de palapas en el vivero municipal, con exención para las dependencias y entidades de la administración pública municipal:</w:t>
            </w:r>
          </w:p>
        </w:tc>
      </w:tr>
      <w:tr w:rsidR="00072227" w:rsidRPr="00F07373" w:rsidTr="00072227">
        <w:trPr>
          <w:trHeight w:val="110"/>
        </w:trPr>
        <w:tc>
          <w:tcPr>
            <w:tcW w:w="6228"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pStyle w:val="Prrafodelista"/>
              <w:widowControl w:val="0"/>
              <w:numPr>
                <w:ilvl w:val="6"/>
                <w:numId w:val="148"/>
              </w:numPr>
              <w:adjustRightInd w:val="0"/>
              <w:spacing w:line="360" w:lineRule="auto"/>
              <w:ind w:left="1268" w:hanging="425"/>
              <w:textAlignment w:val="baseline"/>
              <w:rPr>
                <w:rFonts w:ascii="Arial" w:hAnsi="Arial" w:cs="Arial"/>
              </w:rPr>
            </w:pPr>
            <w:r w:rsidRPr="00F07373">
              <w:rPr>
                <w:rFonts w:ascii="Arial" w:hAnsi="Arial" w:cs="Arial"/>
              </w:rPr>
              <w:t>Por área</w:t>
            </w:r>
          </w:p>
        </w:tc>
        <w:tc>
          <w:tcPr>
            <w:tcW w:w="2262"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tabs>
                <w:tab w:val="center" w:pos="932"/>
                <w:tab w:val="right" w:pos="1864"/>
              </w:tabs>
              <w:spacing w:line="360" w:lineRule="auto"/>
              <w:jc w:val="right"/>
              <w:rPr>
                <w:rFonts w:ascii="Arial" w:hAnsi="Arial" w:cs="Arial"/>
              </w:rPr>
            </w:pPr>
            <w:r w:rsidRPr="00F07373">
              <w:rPr>
                <w:rFonts w:ascii="Arial" w:hAnsi="Arial" w:cs="Arial"/>
              </w:rPr>
              <w:t>$1,694.00</w:t>
            </w:r>
          </w:p>
        </w:tc>
      </w:tr>
    </w:tbl>
    <w:p w:rsidR="00072227" w:rsidRPr="00F07373" w:rsidRDefault="00072227" w:rsidP="00F07373">
      <w:pPr>
        <w:tabs>
          <w:tab w:val="left" w:pos="34"/>
        </w:tabs>
        <w:spacing w:line="360" w:lineRule="auto"/>
        <w:jc w:val="center"/>
        <w:rPr>
          <w:rFonts w:ascii="Arial" w:hAnsi="Arial" w:cs="Arial"/>
          <w:b/>
        </w:rPr>
      </w:pP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tabs>
          <w:tab w:val="left" w:pos="34"/>
        </w:tabs>
        <w:spacing w:line="360" w:lineRule="auto"/>
        <w:jc w:val="center"/>
        <w:rPr>
          <w:rFonts w:ascii="Arial" w:hAnsi="Arial" w:cs="Arial"/>
          <w:b/>
        </w:rPr>
      </w:pPr>
      <w:r w:rsidRPr="00F07373">
        <w:rPr>
          <w:rFonts w:ascii="Arial" w:hAnsi="Arial" w:cs="Arial"/>
          <w:b/>
        </w:rPr>
        <w:t>CAPÍTULO DÉCIMO SEGUNDO</w:t>
      </w:r>
    </w:p>
    <w:p w:rsidR="00072227" w:rsidRPr="00F07373" w:rsidRDefault="00072227" w:rsidP="00F07373">
      <w:pPr>
        <w:tabs>
          <w:tab w:val="left" w:pos="34"/>
        </w:tabs>
        <w:spacing w:line="360" w:lineRule="auto"/>
        <w:jc w:val="center"/>
        <w:rPr>
          <w:rFonts w:ascii="Arial" w:hAnsi="Arial" w:cs="Arial"/>
          <w:b/>
        </w:rPr>
      </w:pPr>
      <w:r w:rsidRPr="00F07373">
        <w:rPr>
          <w:rFonts w:ascii="Arial" w:hAnsi="Arial" w:cs="Arial"/>
          <w:b/>
        </w:rPr>
        <w:t xml:space="preserve">DE LOS INGRESOS EN MATERIA DE MEDIO AMBIENTE </w:t>
      </w:r>
    </w:p>
    <w:p w:rsidR="00072227" w:rsidRPr="00F07373" w:rsidRDefault="00072227" w:rsidP="00F07373">
      <w:pPr>
        <w:tabs>
          <w:tab w:val="left" w:pos="34"/>
        </w:tabs>
        <w:spacing w:line="360" w:lineRule="auto"/>
        <w:rPr>
          <w:rFonts w:ascii="Arial" w:hAnsi="Arial" w:cs="Arial"/>
          <w:b/>
        </w:rPr>
      </w:pPr>
    </w:p>
    <w:p w:rsidR="00072227" w:rsidRPr="00F07373" w:rsidRDefault="00072227" w:rsidP="00F07373">
      <w:pPr>
        <w:tabs>
          <w:tab w:val="left" w:pos="0"/>
        </w:tabs>
        <w:spacing w:line="360" w:lineRule="auto"/>
        <w:jc w:val="both"/>
        <w:rPr>
          <w:rFonts w:ascii="Arial" w:hAnsi="Arial" w:cs="Arial"/>
        </w:rPr>
      </w:pPr>
      <w:r w:rsidRPr="00F07373">
        <w:rPr>
          <w:rFonts w:ascii="Arial" w:hAnsi="Arial" w:cs="Arial"/>
          <w:b/>
        </w:rPr>
        <w:tab/>
        <w:t xml:space="preserve">Artículo 25.- </w:t>
      </w:r>
      <w:r w:rsidRPr="00F07373">
        <w:rPr>
          <w:rFonts w:ascii="Arial" w:hAnsi="Arial" w:cs="Arial"/>
        </w:rPr>
        <w:t>El uso de los bienes propiedad del Municipio se cubrirá de conformidad con la siguiente:</w:t>
      </w:r>
    </w:p>
    <w:p w:rsidR="00072227" w:rsidRPr="00F07373" w:rsidRDefault="00072227" w:rsidP="00F07373">
      <w:pPr>
        <w:tabs>
          <w:tab w:val="left" w:pos="34"/>
        </w:tabs>
        <w:spacing w:line="360" w:lineRule="auto"/>
        <w:jc w:val="center"/>
        <w:rPr>
          <w:rFonts w:ascii="Arial" w:hAnsi="Arial" w:cs="Arial"/>
          <w:b/>
        </w:rPr>
      </w:pPr>
    </w:p>
    <w:p w:rsidR="00072227" w:rsidRPr="00F07373" w:rsidRDefault="00072227" w:rsidP="00F07373">
      <w:pPr>
        <w:tabs>
          <w:tab w:val="left" w:pos="34"/>
        </w:tabs>
        <w:spacing w:line="360" w:lineRule="auto"/>
        <w:jc w:val="center"/>
        <w:rPr>
          <w:rFonts w:ascii="Arial" w:hAnsi="Arial" w:cs="Arial"/>
          <w:b/>
        </w:rPr>
      </w:pPr>
      <w:r w:rsidRPr="00F07373">
        <w:rPr>
          <w:rFonts w:ascii="Arial" w:hAnsi="Arial" w:cs="Arial"/>
          <w:b/>
        </w:rPr>
        <w:t>TARIFA</w:t>
      </w:r>
    </w:p>
    <w:tbl>
      <w:tblPr>
        <w:tblW w:w="849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228"/>
        <w:gridCol w:w="2262"/>
      </w:tblGrid>
      <w:tr w:rsidR="00072227" w:rsidRPr="00F07373" w:rsidTr="00072227">
        <w:trPr>
          <w:trHeight w:val="773"/>
        </w:trPr>
        <w:tc>
          <w:tcPr>
            <w:tcW w:w="6233" w:type="dxa"/>
            <w:tcBorders>
              <w:top w:val="single" w:sz="4" w:space="0" w:color="auto"/>
              <w:left w:val="single" w:sz="4" w:space="0" w:color="auto"/>
              <w:bottom w:val="single" w:sz="4" w:space="0" w:color="auto"/>
              <w:right w:val="single" w:sz="4" w:space="0" w:color="auto"/>
            </w:tcBorders>
            <w:shd w:val="clear" w:color="auto" w:fill="auto"/>
            <w:hideMark/>
          </w:tcPr>
          <w:p w:rsidR="00072227" w:rsidRPr="00F07373" w:rsidRDefault="00072227" w:rsidP="00F07373">
            <w:pPr>
              <w:pStyle w:val="Prrafodelista"/>
              <w:widowControl w:val="0"/>
              <w:numPr>
                <w:ilvl w:val="0"/>
                <w:numId w:val="149"/>
              </w:numPr>
              <w:adjustRightInd w:val="0"/>
              <w:spacing w:line="360" w:lineRule="auto"/>
              <w:ind w:left="483" w:hanging="283"/>
              <w:jc w:val="both"/>
              <w:textAlignment w:val="baseline"/>
              <w:rPr>
                <w:rFonts w:ascii="Arial" w:hAnsi="Arial" w:cs="Arial"/>
              </w:rPr>
            </w:pPr>
            <w:r w:rsidRPr="00F07373">
              <w:rPr>
                <w:rFonts w:ascii="Arial" w:hAnsi="Arial" w:cs="Arial"/>
              </w:rPr>
              <w:t>Por permiso para uso específico de espacios verdes públicos, por día por m2.</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2227" w:rsidRPr="00F07373" w:rsidRDefault="00072227" w:rsidP="00F07373">
            <w:pPr>
              <w:tabs>
                <w:tab w:val="left" w:pos="34"/>
              </w:tabs>
              <w:spacing w:line="360" w:lineRule="auto"/>
              <w:ind w:right="72"/>
              <w:jc w:val="right"/>
              <w:rPr>
                <w:rFonts w:ascii="Arial" w:hAnsi="Arial" w:cs="Arial"/>
              </w:rPr>
            </w:pPr>
            <w:r w:rsidRPr="00F07373">
              <w:rPr>
                <w:rFonts w:ascii="Arial" w:hAnsi="Arial" w:cs="Arial"/>
              </w:rPr>
              <w:t>$2.00</w:t>
            </w:r>
          </w:p>
        </w:tc>
      </w:tr>
    </w:tbl>
    <w:p w:rsidR="00072227" w:rsidRPr="00F07373" w:rsidRDefault="00072227" w:rsidP="00F07373">
      <w:pPr>
        <w:tabs>
          <w:tab w:val="left" w:pos="0"/>
        </w:tabs>
        <w:spacing w:line="360" w:lineRule="auto"/>
        <w:rPr>
          <w:rFonts w:ascii="Arial" w:hAnsi="Arial" w:cs="Arial"/>
        </w:rPr>
      </w:pPr>
    </w:p>
    <w:p w:rsidR="00072227" w:rsidRPr="00F07373" w:rsidRDefault="00072227" w:rsidP="00F07373">
      <w:pPr>
        <w:tabs>
          <w:tab w:val="left" w:pos="0"/>
        </w:tabs>
        <w:spacing w:line="360" w:lineRule="auto"/>
        <w:ind w:firstLine="709"/>
        <w:jc w:val="both"/>
        <w:rPr>
          <w:rFonts w:ascii="Arial" w:hAnsi="Arial" w:cs="Arial"/>
        </w:rPr>
      </w:pPr>
      <w:r w:rsidRPr="00F07373">
        <w:rPr>
          <w:rFonts w:ascii="Arial" w:hAnsi="Arial" w:cs="Arial"/>
          <w:b/>
        </w:rPr>
        <w:t xml:space="preserve">Artículo 26.- </w:t>
      </w:r>
      <w:r w:rsidRPr="00F07373">
        <w:rPr>
          <w:rFonts w:ascii="Arial" w:hAnsi="Arial" w:cs="Arial"/>
        </w:rPr>
        <w:t>Por la intervención al arbolado urbano de la Dirección General de</w:t>
      </w:r>
      <w:r w:rsidR="00F07373">
        <w:rPr>
          <w:rFonts w:ascii="Arial" w:hAnsi="Arial" w:cs="Arial"/>
        </w:rPr>
        <w:t xml:space="preserve"> </w:t>
      </w:r>
      <w:r w:rsidRPr="00F07373">
        <w:rPr>
          <w:rFonts w:ascii="Arial" w:hAnsi="Arial" w:cs="Arial"/>
        </w:rPr>
        <w:t>Medio Ambiente en propiedad privada, se cubrirá de conformidad con la siguiente:</w:t>
      </w:r>
    </w:p>
    <w:p w:rsidR="00072227" w:rsidRPr="00F07373" w:rsidRDefault="00072227" w:rsidP="00F07373">
      <w:pPr>
        <w:tabs>
          <w:tab w:val="left" w:pos="34"/>
        </w:tabs>
        <w:spacing w:line="360" w:lineRule="auto"/>
        <w:jc w:val="center"/>
        <w:rPr>
          <w:rFonts w:ascii="Arial" w:hAnsi="Arial" w:cs="Arial"/>
          <w:b/>
        </w:rPr>
      </w:pPr>
    </w:p>
    <w:p w:rsidR="00072227" w:rsidRPr="00F07373" w:rsidRDefault="00072227" w:rsidP="00F07373">
      <w:pPr>
        <w:tabs>
          <w:tab w:val="left" w:pos="34"/>
        </w:tabs>
        <w:spacing w:line="360" w:lineRule="auto"/>
        <w:jc w:val="center"/>
        <w:rPr>
          <w:rFonts w:ascii="Arial" w:hAnsi="Arial" w:cs="Arial"/>
          <w:b/>
        </w:rPr>
      </w:pPr>
      <w:r w:rsidRPr="00F07373">
        <w:rPr>
          <w:rFonts w:ascii="Arial" w:hAnsi="Arial" w:cs="Arial"/>
          <w:b/>
        </w:rPr>
        <w:t>TARIFA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7"/>
        <w:gridCol w:w="1418"/>
      </w:tblGrid>
      <w:tr w:rsidR="00072227" w:rsidRPr="00F07373" w:rsidTr="00072227">
        <w:tc>
          <w:tcPr>
            <w:tcW w:w="7087"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150"/>
              </w:numPr>
              <w:tabs>
                <w:tab w:val="left" w:pos="0"/>
              </w:tabs>
              <w:spacing w:line="360" w:lineRule="auto"/>
              <w:jc w:val="both"/>
              <w:rPr>
                <w:rFonts w:ascii="Arial" w:hAnsi="Arial" w:cs="Arial"/>
              </w:rPr>
            </w:pPr>
            <w:r w:rsidRPr="00F07373">
              <w:rPr>
                <w:rFonts w:ascii="Arial" w:hAnsi="Arial" w:cs="Arial"/>
              </w:rPr>
              <w:t>Trasplante de árbol o palmera en zona urbana en propiedad privada, por espécimen.</w:t>
            </w:r>
          </w:p>
        </w:tc>
        <w:tc>
          <w:tcPr>
            <w:tcW w:w="141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center" w:pos="932"/>
                <w:tab w:val="right" w:pos="1864"/>
              </w:tabs>
              <w:spacing w:line="360" w:lineRule="auto"/>
              <w:jc w:val="right"/>
              <w:rPr>
                <w:rFonts w:ascii="Arial" w:hAnsi="Arial" w:cs="Arial"/>
              </w:rPr>
            </w:pPr>
            <w:r w:rsidRPr="00F07373">
              <w:rPr>
                <w:rFonts w:ascii="Arial" w:hAnsi="Arial" w:cs="Arial"/>
              </w:rPr>
              <w:t>$371.00</w:t>
            </w:r>
          </w:p>
        </w:tc>
      </w:tr>
      <w:tr w:rsidR="00072227" w:rsidRPr="00F07373" w:rsidTr="00072227">
        <w:tc>
          <w:tcPr>
            <w:tcW w:w="7087"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150"/>
              </w:numPr>
              <w:tabs>
                <w:tab w:val="left" w:pos="0"/>
              </w:tabs>
              <w:spacing w:line="360" w:lineRule="auto"/>
              <w:jc w:val="both"/>
              <w:rPr>
                <w:rFonts w:ascii="Arial" w:hAnsi="Arial" w:cs="Arial"/>
              </w:rPr>
            </w:pPr>
            <w:r w:rsidRPr="00F07373">
              <w:rPr>
                <w:rFonts w:ascii="Arial" w:hAnsi="Arial" w:cs="Arial"/>
              </w:rPr>
              <w:t xml:space="preserve">Tala de árbol o palmera en zona urbana en propiedad privada, por espécimen, previa autorización de la Dirección General de Medio Ambiente. </w:t>
            </w:r>
          </w:p>
        </w:tc>
        <w:tc>
          <w:tcPr>
            <w:tcW w:w="141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center" w:pos="932"/>
                <w:tab w:val="right" w:pos="1864"/>
              </w:tabs>
              <w:spacing w:line="360" w:lineRule="auto"/>
              <w:jc w:val="right"/>
              <w:rPr>
                <w:rFonts w:ascii="Arial" w:hAnsi="Arial" w:cs="Arial"/>
              </w:rPr>
            </w:pPr>
            <w:r w:rsidRPr="00F07373">
              <w:rPr>
                <w:rFonts w:ascii="Arial" w:hAnsi="Arial" w:cs="Arial"/>
              </w:rPr>
              <w:t>$495.00</w:t>
            </w:r>
          </w:p>
        </w:tc>
      </w:tr>
      <w:tr w:rsidR="00072227" w:rsidRPr="00F07373" w:rsidTr="00072227">
        <w:tc>
          <w:tcPr>
            <w:tcW w:w="7087"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150"/>
              </w:numPr>
              <w:tabs>
                <w:tab w:val="left" w:pos="0"/>
              </w:tabs>
              <w:spacing w:line="360" w:lineRule="auto"/>
              <w:jc w:val="both"/>
              <w:rPr>
                <w:rFonts w:ascii="Arial" w:hAnsi="Arial" w:cs="Arial"/>
              </w:rPr>
            </w:pPr>
            <w:r w:rsidRPr="00F07373">
              <w:rPr>
                <w:rFonts w:ascii="Arial" w:hAnsi="Arial" w:cs="Arial"/>
              </w:rPr>
              <w:t>Trasplante de seto en zona urbana en propiedad privada, por metro lineal.</w:t>
            </w:r>
          </w:p>
        </w:tc>
        <w:tc>
          <w:tcPr>
            <w:tcW w:w="141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center" w:pos="932"/>
                <w:tab w:val="right" w:pos="1864"/>
              </w:tabs>
              <w:spacing w:line="360" w:lineRule="auto"/>
              <w:jc w:val="right"/>
              <w:rPr>
                <w:rFonts w:ascii="Arial" w:hAnsi="Arial" w:cs="Arial"/>
              </w:rPr>
            </w:pPr>
            <w:r w:rsidRPr="00F07373">
              <w:rPr>
                <w:rFonts w:ascii="Arial" w:hAnsi="Arial" w:cs="Arial"/>
              </w:rPr>
              <w:t>$9.77</w:t>
            </w:r>
          </w:p>
        </w:tc>
      </w:tr>
      <w:tr w:rsidR="00072227" w:rsidRPr="00F07373" w:rsidTr="00072227">
        <w:tc>
          <w:tcPr>
            <w:tcW w:w="7087"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150"/>
              </w:numPr>
              <w:tabs>
                <w:tab w:val="left" w:pos="0"/>
              </w:tabs>
              <w:spacing w:line="360" w:lineRule="auto"/>
              <w:jc w:val="both"/>
              <w:rPr>
                <w:rFonts w:ascii="Arial" w:hAnsi="Arial" w:cs="Arial"/>
              </w:rPr>
            </w:pPr>
            <w:r w:rsidRPr="00F07373">
              <w:rPr>
                <w:rFonts w:ascii="Arial" w:hAnsi="Arial" w:cs="Arial"/>
              </w:rPr>
              <w:t xml:space="preserve">Tala de seto en zona urbana en propiedad privada, por metro lineal, previa autorización de la Dirección General de Medio Ambiente. </w:t>
            </w:r>
          </w:p>
        </w:tc>
        <w:tc>
          <w:tcPr>
            <w:tcW w:w="141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center" w:pos="932"/>
                <w:tab w:val="right" w:pos="1864"/>
              </w:tabs>
              <w:spacing w:line="360" w:lineRule="auto"/>
              <w:jc w:val="right"/>
              <w:rPr>
                <w:rFonts w:ascii="Arial" w:hAnsi="Arial" w:cs="Arial"/>
              </w:rPr>
            </w:pPr>
            <w:r w:rsidRPr="00F07373">
              <w:rPr>
                <w:rFonts w:ascii="Arial" w:hAnsi="Arial" w:cs="Arial"/>
              </w:rPr>
              <w:t>$14.00</w:t>
            </w:r>
          </w:p>
        </w:tc>
      </w:tr>
    </w:tbl>
    <w:p w:rsidR="00072227" w:rsidRPr="00F07373" w:rsidRDefault="00072227" w:rsidP="00F07373">
      <w:pPr>
        <w:tabs>
          <w:tab w:val="left" w:pos="34"/>
        </w:tabs>
        <w:spacing w:line="360" w:lineRule="auto"/>
        <w:rPr>
          <w:rFonts w:ascii="Arial" w:hAnsi="Arial" w:cs="Arial"/>
        </w:rPr>
      </w:pP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spacing w:line="360" w:lineRule="auto"/>
        <w:jc w:val="center"/>
        <w:rPr>
          <w:rFonts w:ascii="Arial" w:hAnsi="Arial" w:cs="Arial"/>
          <w:b/>
        </w:rPr>
      </w:pPr>
      <w:r w:rsidRPr="00F07373">
        <w:rPr>
          <w:rFonts w:ascii="Arial" w:hAnsi="Arial" w:cs="Arial"/>
          <w:b/>
        </w:rPr>
        <w:t>CAPÍTULO DÉCIMO TERCERO</w:t>
      </w:r>
    </w:p>
    <w:p w:rsidR="00072227" w:rsidRPr="00F07373" w:rsidRDefault="00072227" w:rsidP="00F07373">
      <w:pPr>
        <w:spacing w:line="360" w:lineRule="auto"/>
        <w:jc w:val="center"/>
        <w:rPr>
          <w:rFonts w:ascii="Arial" w:hAnsi="Arial" w:cs="Arial"/>
          <w:b/>
        </w:rPr>
      </w:pPr>
      <w:r w:rsidRPr="00F07373">
        <w:rPr>
          <w:rFonts w:ascii="Arial" w:hAnsi="Arial" w:cs="Arial"/>
          <w:b/>
        </w:rPr>
        <w:t>DE LOS INGRESOS DEL RASTRO DE AVES</w:t>
      </w:r>
    </w:p>
    <w:p w:rsidR="00072227" w:rsidRPr="00F07373" w:rsidRDefault="00072227" w:rsidP="00F07373">
      <w:pPr>
        <w:tabs>
          <w:tab w:val="left" w:pos="851"/>
        </w:tabs>
        <w:spacing w:line="360" w:lineRule="auto"/>
        <w:rPr>
          <w:rFonts w:ascii="Arial" w:hAnsi="Arial" w:cs="Arial"/>
          <w:b/>
        </w:rPr>
      </w:pPr>
      <w:r w:rsidRPr="00F07373">
        <w:rPr>
          <w:rFonts w:ascii="Arial" w:hAnsi="Arial" w:cs="Arial"/>
          <w:b/>
        </w:rPr>
        <w:tab/>
      </w:r>
    </w:p>
    <w:p w:rsidR="00072227" w:rsidRPr="00F07373" w:rsidRDefault="00072227" w:rsidP="00F07373">
      <w:pPr>
        <w:tabs>
          <w:tab w:val="left" w:pos="709"/>
        </w:tabs>
        <w:spacing w:line="360" w:lineRule="auto"/>
        <w:jc w:val="both"/>
        <w:rPr>
          <w:rFonts w:ascii="Arial" w:hAnsi="Arial" w:cs="Arial"/>
        </w:rPr>
      </w:pPr>
      <w:r w:rsidRPr="00F07373">
        <w:rPr>
          <w:rFonts w:ascii="Arial" w:hAnsi="Arial" w:cs="Arial"/>
          <w:b/>
        </w:rPr>
        <w:tab/>
        <w:t xml:space="preserve">Artículo 27.- </w:t>
      </w:r>
      <w:r w:rsidRPr="00F07373">
        <w:rPr>
          <w:rFonts w:ascii="Arial" w:hAnsi="Arial" w:cs="Arial"/>
        </w:rPr>
        <w:t>Por la venta de hielo y lavado y desinfectado de jaula en tráiler, se cubrirán de acuerdo a la siguiente:</w:t>
      </w:r>
    </w:p>
    <w:p w:rsidR="00072227" w:rsidRPr="00F07373" w:rsidRDefault="00072227" w:rsidP="00F07373">
      <w:pPr>
        <w:tabs>
          <w:tab w:val="left" w:pos="709"/>
        </w:tabs>
        <w:spacing w:line="360" w:lineRule="auto"/>
        <w:jc w:val="both"/>
        <w:rPr>
          <w:rFonts w:ascii="Arial" w:hAnsi="Arial" w:cs="Arial"/>
        </w:rPr>
      </w:pPr>
    </w:p>
    <w:p w:rsidR="00072227" w:rsidRPr="00F07373" w:rsidRDefault="00072227" w:rsidP="00F07373">
      <w:pPr>
        <w:tabs>
          <w:tab w:val="left" w:pos="851"/>
        </w:tabs>
        <w:spacing w:line="360" w:lineRule="auto"/>
        <w:jc w:val="center"/>
        <w:rPr>
          <w:rFonts w:ascii="Arial" w:hAnsi="Arial" w:cs="Arial"/>
          <w:b/>
        </w:rPr>
      </w:pPr>
      <w:r w:rsidRPr="00F07373">
        <w:rPr>
          <w:rFonts w:ascii="Arial" w:hAnsi="Arial" w:cs="Arial"/>
          <w:b/>
        </w:rPr>
        <w:t>TARIFA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88"/>
        <w:gridCol w:w="2496"/>
      </w:tblGrid>
      <w:tr w:rsidR="00072227" w:rsidRPr="00F07373" w:rsidTr="00072227">
        <w:trPr>
          <w:trHeight w:val="375"/>
          <w:jc w:val="center"/>
        </w:trPr>
        <w:tc>
          <w:tcPr>
            <w:tcW w:w="6288"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02"/>
              </w:numPr>
              <w:adjustRightInd w:val="0"/>
              <w:spacing w:line="360" w:lineRule="auto"/>
              <w:jc w:val="both"/>
              <w:textAlignment w:val="baseline"/>
              <w:rPr>
                <w:rFonts w:ascii="Arial" w:hAnsi="Arial" w:cs="Arial"/>
              </w:rPr>
            </w:pPr>
            <w:r w:rsidRPr="00F07373">
              <w:rPr>
                <w:rFonts w:ascii="Arial" w:hAnsi="Arial" w:cs="Arial"/>
              </w:rPr>
              <w:lastRenderedPageBreak/>
              <w:t>En Tara Chica (hielo)</w:t>
            </w:r>
          </w:p>
        </w:tc>
        <w:tc>
          <w:tcPr>
            <w:tcW w:w="249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rPr>
            </w:pPr>
            <w:r w:rsidRPr="00F07373">
              <w:rPr>
                <w:rFonts w:ascii="Arial" w:hAnsi="Arial" w:cs="Arial"/>
              </w:rPr>
              <w:t>$37.00</w:t>
            </w:r>
          </w:p>
        </w:tc>
      </w:tr>
      <w:tr w:rsidR="00072227" w:rsidRPr="00F07373" w:rsidTr="00072227">
        <w:trPr>
          <w:trHeight w:val="394"/>
          <w:jc w:val="center"/>
        </w:trPr>
        <w:tc>
          <w:tcPr>
            <w:tcW w:w="6288"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02"/>
              </w:numPr>
              <w:adjustRightInd w:val="0"/>
              <w:spacing w:line="360" w:lineRule="auto"/>
              <w:jc w:val="both"/>
              <w:textAlignment w:val="baseline"/>
              <w:rPr>
                <w:rFonts w:ascii="Arial" w:hAnsi="Arial" w:cs="Arial"/>
              </w:rPr>
            </w:pPr>
            <w:r w:rsidRPr="00F07373">
              <w:rPr>
                <w:rFonts w:ascii="Arial" w:hAnsi="Arial" w:cs="Arial"/>
              </w:rPr>
              <w:t>En Tara Grande (hielo)</w:t>
            </w:r>
          </w:p>
        </w:tc>
        <w:tc>
          <w:tcPr>
            <w:tcW w:w="249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rPr>
            </w:pPr>
            <w:r w:rsidRPr="00F07373">
              <w:rPr>
                <w:rFonts w:ascii="Arial" w:hAnsi="Arial" w:cs="Arial"/>
              </w:rPr>
              <w:t>$44.00</w:t>
            </w:r>
          </w:p>
        </w:tc>
      </w:tr>
      <w:tr w:rsidR="00072227" w:rsidRPr="00F07373" w:rsidTr="00072227">
        <w:trPr>
          <w:trHeight w:val="394"/>
          <w:jc w:val="center"/>
        </w:trPr>
        <w:tc>
          <w:tcPr>
            <w:tcW w:w="628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102"/>
              </w:numPr>
              <w:adjustRightInd w:val="0"/>
              <w:spacing w:line="360" w:lineRule="auto"/>
              <w:textAlignment w:val="baseline"/>
              <w:rPr>
                <w:rFonts w:ascii="Arial" w:hAnsi="Arial" w:cs="Arial"/>
              </w:rPr>
            </w:pPr>
            <w:r w:rsidRPr="00F07373">
              <w:rPr>
                <w:rFonts w:ascii="Arial" w:hAnsi="Arial" w:cs="Arial"/>
              </w:rPr>
              <w:t>Tráiler de más de 18 toneladas (Fuera de horario ordinario de labores)</w:t>
            </w:r>
          </w:p>
        </w:tc>
        <w:tc>
          <w:tcPr>
            <w:tcW w:w="249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rPr>
            </w:pPr>
            <w:r w:rsidRPr="00F07373">
              <w:rPr>
                <w:rFonts w:ascii="Arial" w:hAnsi="Arial" w:cs="Arial"/>
              </w:rPr>
              <w:t>$350.00</w:t>
            </w:r>
          </w:p>
        </w:tc>
      </w:tr>
    </w:tbl>
    <w:p w:rsidR="00072227" w:rsidRPr="00F07373" w:rsidRDefault="00072227" w:rsidP="00F07373">
      <w:pPr>
        <w:spacing w:line="360" w:lineRule="auto"/>
        <w:rPr>
          <w:rFonts w:ascii="Arial" w:hAnsi="Arial" w:cs="Arial"/>
        </w:rPr>
      </w:pP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tabs>
          <w:tab w:val="left" w:pos="34"/>
        </w:tabs>
        <w:spacing w:line="360" w:lineRule="auto"/>
        <w:jc w:val="center"/>
        <w:rPr>
          <w:rFonts w:ascii="Arial" w:hAnsi="Arial" w:cs="Arial"/>
          <w:b/>
        </w:rPr>
      </w:pPr>
      <w:r w:rsidRPr="00F07373">
        <w:rPr>
          <w:rFonts w:ascii="Arial" w:hAnsi="Arial" w:cs="Arial"/>
          <w:b/>
        </w:rPr>
        <w:t>CAPÍTULO DÉCIMO CUARTO</w:t>
      </w:r>
    </w:p>
    <w:p w:rsidR="00072227" w:rsidRPr="00F07373" w:rsidRDefault="00072227" w:rsidP="00F07373">
      <w:pPr>
        <w:tabs>
          <w:tab w:val="left" w:pos="34"/>
        </w:tabs>
        <w:spacing w:line="360" w:lineRule="auto"/>
        <w:jc w:val="center"/>
        <w:rPr>
          <w:rFonts w:ascii="Arial" w:hAnsi="Arial" w:cs="Arial"/>
          <w:b/>
        </w:rPr>
      </w:pPr>
      <w:r w:rsidRPr="00F07373">
        <w:rPr>
          <w:rFonts w:ascii="Arial" w:hAnsi="Arial" w:cs="Arial"/>
          <w:b/>
        </w:rPr>
        <w:t>DE LOS INGRESOS DE PANTEONES</w:t>
      </w:r>
    </w:p>
    <w:p w:rsidR="00072227" w:rsidRPr="00F07373" w:rsidRDefault="00072227" w:rsidP="00F07373">
      <w:pPr>
        <w:tabs>
          <w:tab w:val="left" w:pos="34"/>
        </w:tabs>
        <w:spacing w:line="360" w:lineRule="auto"/>
        <w:jc w:val="center"/>
        <w:rPr>
          <w:rFonts w:ascii="Arial" w:hAnsi="Arial" w:cs="Arial"/>
          <w:b/>
        </w:rPr>
      </w:pPr>
    </w:p>
    <w:p w:rsidR="00072227" w:rsidRPr="00F07373" w:rsidRDefault="00072227" w:rsidP="00F07373">
      <w:pPr>
        <w:tabs>
          <w:tab w:val="left" w:pos="0"/>
        </w:tabs>
        <w:spacing w:line="360" w:lineRule="auto"/>
        <w:jc w:val="both"/>
        <w:rPr>
          <w:rFonts w:ascii="Arial" w:hAnsi="Arial" w:cs="Arial"/>
        </w:rPr>
      </w:pPr>
      <w:r w:rsidRPr="00F07373">
        <w:rPr>
          <w:rFonts w:ascii="Arial" w:hAnsi="Arial" w:cs="Arial"/>
          <w:b/>
        </w:rPr>
        <w:tab/>
        <w:t>Artículo 28.-</w:t>
      </w:r>
      <w:r w:rsidRPr="00F07373">
        <w:rPr>
          <w:rFonts w:ascii="Arial" w:hAnsi="Arial" w:cs="Arial"/>
        </w:rPr>
        <w:t xml:space="preserve"> Por los trámites o servicios que presta la Dirección General de Salud a través de Panteones, se aplicarán las siguientes:</w:t>
      </w:r>
    </w:p>
    <w:p w:rsidR="00072227" w:rsidRPr="00F07373" w:rsidRDefault="00072227" w:rsidP="00F07373">
      <w:pPr>
        <w:tabs>
          <w:tab w:val="left" w:pos="0"/>
        </w:tabs>
        <w:spacing w:line="360" w:lineRule="auto"/>
        <w:rPr>
          <w:rFonts w:ascii="Arial" w:hAnsi="Arial" w:cs="Arial"/>
        </w:rPr>
      </w:pPr>
    </w:p>
    <w:p w:rsidR="00072227" w:rsidRPr="00F07373" w:rsidRDefault="00072227" w:rsidP="00F07373">
      <w:pPr>
        <w:tabs>
          <w:tab w:val="left" w:pos="0"/>
        </w:tabs>
        <w:spacing w:line="360" w:lineRule="auto"/>
        <w:jc w:val="center"/>
        <w:rPr>
          <w:rFonts w:ascii="Arial" w:hAnsi="Arial" w:cs="Arial"/>
          <w:b/>
        </w:rPr>
      </w:pPr>
      <w:r w:rsidRPr="00F07373">
        <w:rPr>
          <w:rFonts w:ascii="Arial" w:hAnsi="Arial" w:cs="Arial"/>
          <w:b/>
        </w:rPr>
        <w:t>CUOTAS DE RECUPERACIÓN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2"/>
        <w:gridCol w:w="1813"/>
      </w:tblGrid>
      <w:tr w:rsidR="00072227" w:rsidRPr="00F07373" w:rsidTr="00072227">
        <w:trPr>
          <w:trHeight w:val="357"/>
        </w:trPr>
        <w:tc>
          <w:tcPr>
            <w:tcW w:w="636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03"/>
              </w:numPr>
              <w:adjustRightInd w:val="0"/>
              <w:spacing w:line="360" w:lineRule="auto"/>
              <w:ind w:left="702" w:hanging="342"/>
              <w:contextualSpacing/>
              <w:jc w:val="both"/>
              <w:textAlignment w:val="baseline"/>
              <w:rPr>
                <w:rFonts w:ascii="Arial" w:hAnsi="Arial" w:cs="Arial"/>
                <w:bCs/>
              </w:rPr>
            </w:pPr>
            <w:r w:rsidRPr="00F07373">
              <w:rPr>
                <w:rFonts w:ascii="Arial" w:hAnsi="Arial" w:cs="Arial"/>
              </w:rPr>
              <w:t>Por inhumación de cadáver o cualquier parte del cuerpo, así como re inhumación de restos o depósito de cenizas en panteones concesionados</w:t>
            </w:r>
          </w:p>
        </w:tc>
        <w:tc>
          <w:tcPr>
            <w:tcW w:w="1813"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0"/>
              </w:tabs>
              <w:spacing w:line="360" w:lineRule="auto"/>
              <w:jc w:val="right"/>
              <w:rPr>
                <w:rFonts w:ascii="Arial" w:eastAsia="Arial Unicode MS" w:hAnsi="Arial" w:cs="Arial"/>
                <w:bCs/>
              </w:rPr>
            </w:pPr>
            <w:r w:rsidRPr="00F07373">
              <w:rPr>
                <w:rFonts w:ascii="Arial" w:hAnsi="Arial" w:cs="Arial"/>
              </w:rPr>
              <w:t>$1,978.00</w:t>
            </w:r>
          </w:p>
        </w:tc>
      </w:tr>
      <w:tr w:rsidR="00072227" w:rsidRPr="00F07373" w:rsidTr="00072227">
        <w:trPr>
          <w:trHeight w:val="357"/>
        </w:trPr>
        <w:tc>
          <w:tcPr>
            <w:tcW w:w="636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03"/>
              </w:numPr>
              <w:adjustRightInd w:val="0"/>
              <w:spacing w:line="360" w:lineRule="auto"/>
              <w:ind w:left="702" w:hanging="342"/>
              <w:contextualSpacing/>
              <w:jc w:val="both"/>
              <w:textAlignment w:val="baseline"/>
              <w:rPr>
                <w:rFonts w:ascii="Arial" w:hAnsi="Arial" w:cs="Arial"/>
                <w:bCs/>
              </w:rPr>
            </w:pPr>
            <w:r w:rsidRPr="00F07373">
              <w:rPr>
                <w:rFonts w:ascii="Arial" w:hAnsi="Arial" w:cs="Arial"/>
              </w:rPr>
              <w:t>Por inhumación en  bóveda persona infantil o adulta en el Panteón San Nicolás</w:t>
            </w:r>
          </w:p>
        </w:tc>
        <w:tc>
          <w:tcPr>
            <w:tcW w:w="1813"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0"/>
              </w:tabs>
              <w:spacing w:line="360" w:lineRule="auto"/>
              <w:jc w:val="right"/>
              <w:rPr>
                <w:rFonts w:ascii="Arial" w:eastAsia="Arial Unicode MS" w:hAnsi="Arial" w:cs="Arial"/>
                <w:bCs/>
              </w:rPr>
            </w:pPr>
            <w:r w:rsidRPr="00F07373">
              <w:rPr>
                <w:rFonts w:ascii="Arial" w:hAnsi="Arial" w:cs="Arial"/>
              </w:rPr>
              <w:t>$3,419.00</w:t>
            </w:r>
          </w:p>
        </w:tc>
      </w:tr>
    </w:tbl>
    <w:p w:rsidR="00072227" w:rsidRPr="00F07373" w:rsidRDefault="00072227" w:rsidP="00F07373">
      <w:pPr>
        <w:tabs>
          <w:tab w:val="left" w:pos="0"/>
          <w:tab w:val="left" w:pos="2746"/>
        </w:tabs>
        <w:spacing w:line="360" w:lineRule="auto"/>
        <w:rPr>
          <w:rFonts w:ascii="Arial" w:hAnsi="Arial" w:cs="Arial"/>
        </w:rPr>
      </w:pPr>
    </w:p>
    <w:p w:rsidR="00072227" w:rsidRPr="00F07373" w:rsidRDefault="00072227" w:rsidP="00F07373">
      <w:pPr>
        <w:tabs>
          <w:tab w:val="left" w:pos="34"/>
        </w:tabs>
        <w:spacing w:line="360" w:lineRule="auto"/>
        <w:jc w:val="both"/>
        <w:rPr>
          <w:rFonts w:ascii="Arial" w:hAnsi="Arial" w:cs="Arial"/>
        </w:rPr>
      </w:pPr>
      <w:r w:rsidRPr="00F07373">
        <w:rPr>
          <w:rFonts w:ascii="Arial" w:hAnsi="Arial" w:cs="Arial"/>
          <w:b/>
        </w:rPr>
        <w:t xml:space="preserve">              Artículo 29.-</w:t>
      </w:r>
      <w:r w:rsidRPr="00F07373">
        <w:rPr>
          <w:rFonts w:ascii="Arial" w:hAnsi="Arial" w:cs="Arial"/>
        </w:rPr>
        <w:t xml:space="preserve"> Por la admisión y visita guiada por personal de panteones en el interior del panteón San Nicolás para el evento “Leyendas de León”, será de $78.00 por persona.</w:t>
      </w: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spacing w:line="360" w:lineRule="auto"/>
        <w:jc w:val="center"/>
        <w:rPr>
          <w:rFonts w:ascii="Arial" w:hAnsi="Arial" w:cs="Arial"/>
          <w:b/>
        </w:rPr>
      </w:pPr>
      <w:r w:rsidRPr="00F07373">
        <w:rPr>
          <w:rFonts w:ascii="Arial" w:hAnsi="Arial" w:cs="Arial"/>
          <w:b/>
        </w:rPr>
        <w:t>CAPÍTULO DÉCIMO QUINTO</w:t>
      </w:r>
    </w:p>
    <w:p w:rsidR="00072227" w:rsidRPr="00F07373" w:rsidRDefault="00072227" w:rsidP="00F07373">
      <w:pPr>
        <w:spacing w:line="360" w:lineRule="auto"/>
        <w:jc w:val="center"/>
        <w:rPr>
          <w:rFonts w:ascii="Arial" w:hAnsi="Arial" w:cs="Arial"/>
          <w:b/>
        </w:rPr>
      </w:pPr>
      <w:r w:rsidRPr="00F07373">
        <w:rPr>
          <w:rFonts w:ascii="Arial" w:hAnsi="Arial" w:cs="Arial"/>
          <w:b/>
        </w:rPr>
        <w:t>DE LOS INGRESOS EN MATERIA DE DESARROLLO URBANO</w:t>
      </w:r>
    </w:p>
    <w:p w:rsidR="00072227" w:rsidRPr="00F07373" w:rsidRDefault="00072227" w:rsidP="00F07373">
      <w:pPr>
        <w:spacing w:line="360" w:lineRule="auto"/>
        <w:rPr>
          <w:rFonts w:ascii="Arial" w:hAnsi="Arial" w:cs="Arial"/>
          <w:b/>
        </w:rPr>
      </w:pPr>
    </w:p>
    <w:p w:rsidR="00072227" w:rsidRPr="00F07373" w:rsidRDefault="00072227" w:rsidP="00F07373">
      <w:pPr>
        <w:spacing w:line="360" w:lineRule="auto"/>
        <w:ind w:firstLine="708"/>
        <w:jc w:val="both"/>
        <w:rPr>
          <w:rFonts w:ascii="Arial" w:hAnsi="Arial" w:cs="Arial"/>
        </w:rPr>
      </w:pPr>
      <w:r w:rsidRPr="00F07373">
        <w:rPr>
          <w:rFonts w:ascii="Arial" w:hAnsi="Arial" w:cs="Arial"/>
          <w:b/>
        </w:rPr>
        <w:lastRenderedPageBreak/>
        <w:t>Artículo 30.-</w:t>
      </w:r>
      <w:r w:rsidRPr="00F07373">
        <w:rPr>
          <w:rFonts w:ascii="Arial" w:hAnsi="Arial" w:cs="Arial"/>
        </w:rPr>
        <w:t xml:space="preserve"> Por los servicios de la Dirección General de Desarrollo urbano, se aplicará la siguiente:</w:t>
      </w:r>
    </w:p>
    <w:p w:rsidR="00072227" w:rsidRPr="00F07373" w:rsidRDefault="00072227" w:rsidP="00F07373">
      <w:pPr>
        <w:tabs>
          <w:tab w:val="left" w:pos="34"/>
        </w:tabs>
        <w:spacing w:line="360" w:lineRule="auto"/>
        <w:jc w:val="center"/>
        <w:rPr>
          <w:rFonts w:ascii="Arial" w:hAnsi="Arial" w:cs="Arial"/>
          <w:b/>
        </w:rPr>
      </w:pPr>
      <w:r w:rsidRPr="00F07373">
        <w:rPr>
          <w:rFonts w:ascii="Arial" w:hAnsi="Arial" w:cs="Arial"/>
          <w:b/>
        </w:rPr>
        <w:t>TARIFA</w:t>
      </w:r>
    </w:p>
    <w:tbl>
      <w:tblPr>
        <w:tblW w:w="8282" w:type="dxa"/>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7"/>
        <w:gridCol w:w="2835"/>
      </w:tblGrid>
      <w:tr w:rsidR="00072227" w:rsidRPr="00F07373" w:rsidTr="00072227">
        <w:trPr>
          <w:trHeight w:val="348"/>
        </w:trPr>
        <w:tc>
          <w:tcPr>
            <w:tcW w:w="5447"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37"/>
              </w:numPr>
              <w:tabs>
                <w:tab w:val="clear" w:pos="720"/>
              </w:tabs>
              <w:adjustRightInd w:val="0"/>
              <w:spacing w:line="360" w:lineRule="auto"/>
              <w:ind w:left="378" w:hanging="141"/>
              <w:jc w:val="both"/>
              <w:textAlignment w:val="baseline"/>
              <w:rPr>
                <w:rFonts w:ascii="Arial" w:hAnsi="Arial" w:cs="Arial"/>
              </w:rPr>
            </w:pPr>
            <w:r w:rsidRPr="00F07373">
              <w:rPr>
                <w:rFonts w:ascii="Arial" w:hAnsi="Arial" w:cs="Arial"/>
              </w:rPr>
              <w:t>Impresión o edición de planos, por cada uno</w:t>
            </w:r>
          </w:p>
        </w:tc>
        <w:tc>
          <w:tcPr>
            <w:tcW w:w="283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ind w:left="-371"/>
              <w:jc w:val="right"/>
              <w:rPr>
                <w:rFonts w:ascii="Arial" w:hAnsi="Arial" w:cs="Arial"/>
              </w:rPr>
            </w:pPr>
            <w:r w:rsidRPr="00F07373">
              <w:rPr>
                <w:rFonts w:ascii="Arial" w:hAnsi="Arial" w:cs="Arial"/>
              </w:rPr>
              <w:t>$90.00</w:t>
            </w:r>
          </w:p>
        </w:tc>
      </w:tr>
      <w:tr w:rsidR="00072227" w:rsidRPr="00F07373" w:rsidTr="00072227">
        <w:trPr>
          <w:trHeight w:val="348"/>
        </w:trPr>
        <w:tc>
          <w:tcPr>
            <w:tcW w:w="5447"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37"/>
              </w:numPr>
              <w:adjustRightInd w:val="0"/>
              <w:spacing w:line="360" w:lineRule="auto"/>
              <w:ind w:left="377" w:hanging="141"/>
              <w:jc w:val="both"/>
              <w:textAlignment w:val="baseline"/>
              <w:rPr>
                <w:rFonts w:ascii="Arial" w:hAnsi="Arial" w:cs="Arial"/>
              </w:rPr>
            </w:pPr>
            <w:r w:rsidRPr="00F07373">
              <w:rPr>
                <w:rFonts w:ascii="Arial" w:hAnsi="Arial" w:cs="Arial"/>
              </w:rPr>
              <w:t>Por permiso de uso temporal de plazas públicas</w:t>
            </w:r>
          </w:p>
        </w:tc>
        <w:tc>
          <w:tcPr>
            <w:tcW w:w="283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ind w:left="-371"/>
              <w:jc w:val="right"/>
              <w:rPr>
                <w:rFonts w:ascii="Arial" w:hAnsi="Arial" w:cs="Arial"/>
              </w:rPr>
            </w:pPr>
            <w:r w:rsidRPr="00F07373">
              <w:rPr>
                <w:rFonts w:ascii="Arial" w:hAnsi="Arial" w:cs="Arial"/>
              </w:rPr>
              <w:t>$381.00</w:t>
            </w:r>
          </w:p>
        </w:tc>
      </w:tr>
    </w:tbl>
    <w:p w:rsidR="00072227" w:rsidRPr="00F07373" w:rsidRDefault="00072227" w:rsidP="00F07373">
      <w:pPr>
        <w:tabs>
          <w:tab w:val="left" w:pos="34"/>
        </w:tabs>
        <w:spacing w:line="360" w:lineRule="auto"/>
        <w:jc w:val="center"/>
        <w:rPr>
          <w:rFonts w:ascii="Arial" w:hAnsi="Arial" w:cs="Arial"/>
          <w:b/>
        </w:rPr>
      </w:pPr>
    </w:p>
    <w:p w:rsidR="003254A1" w:rsidRPr="00F07373" w:rsidRDefault="003254A1" w:rsidP="00F07373">
      <w:pPr>
        <w:spacing w:line="360" w:lineRule="auto"/>
        <w:jc w:val="center"/>
        <w:rPr>
          <w:rFonts w:ascii="Arial" w:hAnsi="Arial" w:cs="Arial"/>
          <w:b/>
        </w:rPr>
      </w:pPr>
    </w:p>
    <w:p w:rsidR="00072227" w:rsidRPr="00F07373" w:rsidRDefault="00072227" w:rsidP="00F07373">
      <w:pPr>
        <w:spacing w:line="360" w:lineRule="auto"/>
        <w:jc w:val="center"/>
        <w:rPr>
          <w:rFonts w:ascii="Arial" w:hAnsi="Arial" w:cs="Arial"/>
          <w:b/>
        </w:rPr>
      </w:pPr>
      <w:r w:rsidRPr="00F07373">
        <w:rPr>
          <w:rFonts w:ascii="Arial" w:hAnsi="Arial" w:cs="Arial"/>
          <w:b/>
        </w:rPr>
        <w:t>CAPÍTULO DÉCIMO SEXTO</w:t>
      </w:r>
    </w:p>
    <w:p w:rsidR="00072227" w:rsidRPr="00F07373" w:rsidRDefault="00072227" w:rsidP="00F07373">
      <w:pPr>
        <w:spacing w:line="360" w:lineRule="auto"/>
        <w:jc w:val="center"/>
        <w:rPr>
          <w:rFonts w:ascii="Arial" w:hAnsi="Arial" w:cs="Arial"/>
          <w:b/>
        </w:rPr>
      </w:pPr>
      <w:r w:rsidRPr="00F07373">
        <w:rPr>
          <w:rFonts w:ascii="Arial" w:hAnsi="Arial" w:cs="Arial"/>
          <w:b/>
        </w:rPr>
        <w:t>DE LOS INGRESOS DEL SISTEMA INTEGRAL DE ASEO PUBLICO</w:t>
      </w:r>
    </w:p>
    <w:p w:rsidR="00072227" w:rsidRPr="00F07373" w:rsidRDefault="00072227" w:rsidP="00F07373">
      <w:pPr>
        <w:tabs>
          <w:tab w:val="left" w:pos="851"/>
        </w:tabs>
        <w:spacing w:line="360" w:lineRule="auto"/>
        <w:jc w:val="center"/>
        <w:rPr>
          <w:rFonts w:ascii="Arial" w:hAnsi="Arial" w:cs="Arial"/>
          <w:b/>
        </w:rPr>
      </w:pPr>
    </w:p>
    <w:p w:rsidR="00072227" w:rsidRPr="00F07373" w:rsidRDefault="00072227" w:rsidP="00F07373">
      <w:pPr>
        <w:tabs>
          <w:tab w:val="left" w:pos="34"/>
        </w:tabs>
        <w:spacing w:line="360" w:lineRule="auto"/>
        <w:ind w:firstLine="742"/>
        <w:jc w:val="both"/>
        <w:rPr>
          <w:rFonts w:ascii="Arial" w:hAnsi="Arial" w:cs="Arial"/>
        </w:rPr>
      </w:pPr>
      <w:r w:rsidRPr="00F07373">
        <w:rPr>
          <w:rFonts w:ascii="Arial" w:hAnsi="Arial" w:cs="Arial"/>
          <w:b/>
        </w:rPr>
        <w:t xml:space="preserve">Artículo 31.- </w:t>
      </w:r>
      <w:r w:rsidRPr="00F07373">
        <w:rPr>
          <w:rFonts w:ascii="Arial" w:hAnsi="Arial" w:cs="Arial"/>
        </w:rPr>
        <w:t>Por los servicios del Sistema Integral de Aseo Público de León, Guanajuato, se aplicará la siguiente:</w:t>
      </w:r>
    </w:p>
    <w:p w:rsidR="00072227" w:rsidRPr="00F07373" w:rsidRDefault="00072227" w:rsidP="00F07373">
      <w:pPr>
        <w:tabs>
          <w:tab w:val="left" w:pos="34"/>
        </w:tabs>
        <w:spacing w:line="360" w:lineRule="auto"/>
        <w:ind w:firstLine="742"/>
        <w:jc w:val="both"/>
        <w:rPr>
          <w:rFonts w:ascii="Arial" w:hAnsi="Arial" w:cs="Arial"/>
        </w:rPr>
      </w:pPr>
    </w:p>
    <w:p w:rsidR="00072227" w:rsidRPr="00F07373" w:rsidRDefault="00072227" w:rsidP="00F07373">
      <w:pPr>
        <w:tabs>
          <w:tab w:val="left" w:pos="34"/>
        </w:tabs>
        <w:spacing w:line="360" w:lineRule="auto"/>
        <w:jc w:val="center"/>
        <w:rPr>
          <w:rFonts w:ascii="Arial" w:hAnsi="Arial" w:cs="Arial"/>
          <w:b/>
        </w:rPr>
      </w:pPr>
      <w:r w:rsidRPr="00F07373">
        <w:rPr>
          <w:rFonts w:ascii="Arial" w:hAnsi="Arial" w:cs="Arial"/>
          <w:b/>
        </w:rPr>
        <w:t>TARIFA</w:t>
      </w:r>
    </w:p>
    <w:tbl>
      <w:tblPr>
        <w:tblW w:w="8640" w:type="dxa"/>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2691"/>
        <w:gridCol w:w="1417"/>
      </w:tblGrid>
      <w:tr w:rsidR="00072227" w:rsidRPr="00F07373" w:rsidTr="00072227">
        <w:trPr>
          <w:trHeight w:val="376"/>
        </w:trPr>
        <w:tc>
          <w:tcPr>
            <w:tcW w:w="453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31"/>
              </w:numPr>
              <w:adjustRightInd w:val="0"/>
              <w:spacing w:line="360" w:lineRule="auto"/>
              <w:textAlignment w:val="baseline"/>
              <w:rPr>
                <w:rFonts w:ascii="Arial" w:hAnsi="Arial" w:cs="Arial"/>
              </w:rPr>
            </w:pPr>
            <w:r w:rsidRPr="00F07373">
              <w:rPr>
                <w:rFonts w:ascii="Arial" w:hAnsi="Arial" w:cs="Arial"/>
              </w:rPr>
              <w:t>Renta de retroexcavadora</w:t>
            </w:r>
          </w:p>
        </w:tc>
        <w:tc>
          <w:tcPr>
            <w:tcW w:w="2691"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$378.00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por hora</w:t>
            </w:r>
          </w:p>
        </w:tc>
      </w:tr>
      <w:tr w:rsidR="00072227" w:rsidRPr="00F07373" w:rsidTr="00072227">
        <w:trPr>
          <w:trHeight w:val="376"/>
        </w:trPr>
        <w:tc>
          <w:tcPr>
            <w:tcW w:w="453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31"/>
              </w:numPr>
              <w:adjustRightInd w:val="0"/>
              <w:spacing w:line="360" w:lineRule="auto"/>
              <w:ind w:left="803" w:hanging="426"/>
              <w:jc w:val="both"/>
              <w:textAlignment w:val="baseline"/>
              <w:rPr>
                <w:rFonts w:ascii="Arial" w:hAnsi="Arial" w:cs="Arial"/>
              </w:rPr>
            </w:pPr>
            <w:r w:rsidRPr="00F07373">
              <w:rPr>
                <w:rFonts w:ascii="Arial" w:hAnsi="Arial" w:cs="Arial"/>
              </w:rPr>
              <w:t>Renta de cargador frontal</w:t>
            </w:r>
          </w:p>
        </w:tc>
        <w:tc>
          <w:tcPr>
            <w:tcW w:w="2691"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$538.00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por hora</w:t>
            </w:r>
          </w:p>
        </w:tc>
      </w:tr>
      <w:tr w:rsidR="00072227" w:rsidRPr="00F07373" w:rsidTr="00072227">
        <w:trPr>
          <w:trHeight w:val="376"/>
        </w:trPr>
        <w:tc>
          <w:tcPr>
            <w:tcW w:w="453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31"/>
              </w:numPr>
              <w:adjustRightInd w:val="0"/>
              <w:spacing w:line="360" w:lineRule="auto"/>
              <w:ind w:left="803" w:hanging="426"/>
              <w:jc w:val="both"/>
              <w:textAlignment w:val="baseline"/>
              <w:rPr>
                <w:rFonts w:ascii="Arial" w:hAnsi="Arial" w:cs="Arial"/>
              </w:rPr>
            </w:pPr>
            <w:r w:rsidRPr="00F07373">
              <w:rPr>
                <w:rFonts w:ascii="Arial" w:hAnsi="Arial" w:cs="Arial"/>
              </w:rPr>
              <w:t>Renta de tractor</w:t>
            </w:r>
          </w:p>
        </w:tc>
        <w:tc>
          <w:tcPr>
            <w:tcW w:w="2691"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$378.00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por hora</w:t>
            </w:r>
          </w:p>
        </w:tc>
      </w:tr>
      <w:tr w:rsidR="00072227" w:rsidRPr="00F07373" w:rsidTr="00072227">
        <w:trPr>
          <w:trHeight w:val="376"/>
        </w:trPr>
        <w:tc>
          <w:tcPr>
            <w:tcW w:w="4532"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31"/>
              </w:numPr>
              <w:adjustRightInd w:val="0"/>
              <w:spacing w:line="360" w:lineRule="auto"/>
              <w:ind w:left="803" w:hanging="426"/>
              <w:jc w:val="both"/>
              <w:textAlignment w:val="baseline"/>
              <w:rPr>
                <w:rFonts w:ascii="Arial" w:hAnsi="Arial" w:cs="Arial"/>
              </w:rPr>
            </w:pPr>
            <w:r w:rsidRPr="00F07373">
              <w:rPr>
                <w:rFonts w:ascii="Arial" w:hAnsi="Arial" w:cs="Arial"/>
              </w:rPr>
              <w:t>Renta de barredora mecánica.</w:t>
            </w:r>
          </w:p>
        </w:tc>
        <w:tc>
          <w:tcPr>
            <w:tcW w:w="2691"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$694.00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por hora</w:t>
            </w:r>
          </w:p>
        </w:tc>
      </w:tr>
    </w:tbl>
    <w:p w:rsidR="00072227" w:rsidRPr="00F07373" w:rsidRDefault="00072227" w:rsidP="00F07373">
      <w:pPr>
        <w:tabs>
          <w:tab w:val="left" w:pos="34"/>
        </w:tabs>
        <w:spacing w:line="360" w:lineRule="auto"/>
        <w:jc w:val="center"/>
        <w:rPr>
          <w:rFonts w:ascii="Arial" w:hAnsi="Arial" w:cs="Arial"/>
          <w:b/>
        </w:rPr>
      </w:pP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tabs>
          <w:tab w:val="left" w:pos="34"/>
        </w:tabs>
        <w:spacing w:line="360" w:lineRule="auto"/>
        <w:jc w:val="center"/>
        <w:rPr>
          <w:rFonts w:ascii="Arial" w:hAnsi="Arial" w:cs="Arial"/>
          <w:b/>
        </w:rPr>
      </w:pPr>
      <w:r w:rsidRPr="00F07373">
        <w:rPr>
          <w:rFonts w:ascii="Arial" w:hAnsi="Arial" w:cs="Arial"/>
          <w:b/>
        </w:rPr>
        <w:t>CAPÍTULO DÉCIMO SÉPTIMO</w:t>
      </w:r>
    </w:p>
    <w:p w:rsidR="00072227" w:rsidRPr="00F07373" w:rsidRDefault="00072227" w:rsidP="00F07373">
      <w:pPr>
        <w:tabs>
          <w:tab w:val="left" w:pos="34"/>
        </w:tabs>
        <w:spacing w:line="360" w:lineRule="auto"/>
        <w:jc w:val="center"/>
        <w:rPr>
          <w:rFonts w:ascii="Arial" w:hAnsi="Arial" w:cs="Arial"/>
          <w:b/>
        </w:rPr>
      </w:pPr>
      <w:r w:rsidRPr="00F07373">
        <w:rPr>
          <w:rFonts w:ascii="Arial" w:hAnsi="Arial" w:cs="Arial"/>
          <w:b/>
        </w:rPr>
        <w:t>DE LOS INGRESOS DEL PARQUE ZOOLÓGICO DE LEÓN</w:t>
      </w:r>
    </w:p>
    <w:p w:rsidR="00072227" w:rsidRPr="00F07373" w:rsidRDefault="00072227" w:rsidP="00F07373">
      <w:pPr>
        <w:tabs>
          <w:tab w:val="left" w:pos="34"/>
        </w:tabs>
        <w:spacing w:line="360" w:lineRule="auto"/>
        <w:jc w:val="center"/>
        <w:rPr>
          <w:rFonts w:ascii="Arial" w:hAnsi="Arial" w:cs="Arial"/>
          <w:b/>
        </w:rPr>
      </w:pPr>
    </w:p>
    <w:p w:rsidR="00072227" w:rsidRPr="00F07373" w:rsidRDefault="00072227" w:rsidP="00F07373">
      <w:pPr>
        <w:tabs>
          <w:tab w:val="left" w:pos="34"/>
        </w:tabs>
        <w:spacing w:line="360" w:lineRule="auto"/>
        <w:jc w:val="both"/>
        <w:rPr>
          <w:rFonts w:ascii="Arial" w:hAnsi="Arial" w:cs="Arial"/>
        </w:rPr>
      </w:pPr>
      <w:r w:rsidRPr="00F07373">
        <w:rPr>
          <w:rFonts w:ascii="Arial" w:hAnsi="Arial" w:cs="Arial"/>
          <w:b/>
        </w:rPr>
        <w:tab/>
      </w:r>
      <w:r w:rsidRPr="00F07373">
        <w:rPr>
          <w:rFonts w:ascii="Arial" w:hAnsi="Arial" w:cs="Arial"/>
          <w:b/>
        </w:rPr>
        <w:tab/>
        <w:t>Artículo 32.-</w:t>
      </w:r>
      <w:r w:rsidRPr="00F07373">
        <w:rPr>
          <w:rFonts w:ascii="Arial" w:hAnsi="Arial" w:cs="Arial"/>
        </w:rPr>
        <w:t xml:space="preserve"> Por el uso de las instalaciones del Parque Zoológico de León y los servicios que se prestan en el mismo, se aplicará la siguiente:</w:t>
      </w:r>
    </w:p>
    <w:p w:rsidR="00072227" w:rsidRPr="00F07373" w:rsidRDefault="00072227" w:rsidP="00F07373">
      <w:pPr>
        <w:tabs>
          <w:tab w:val="left" w:pos="34"/>
        </w:tabs>
        <w:spacing w:line="360" w:lineRule="auto"/>
        <w:jc w:val="center"/>
        <w:rPr>
          <w:rFonts w:ascii="Arial" w:hAnsi="Arial" w:cs="Arial"/>
          <w:b/>
        </w:rPr>
      </w:pPr>
    </w:p>
    <w:p w:rsidR="00072227" w:rsidRPr="00F07373" w:rsidRDefault="00072227" w:rsidP="00F07373">
      <w:pPr>
        <w:tabs>
          <w:tab w:val="left" w:pos="34"/>
        </w:tabs>
        <w:spacing w:line="360" w:lineRule="auto"/>
        <w:jc w:val="center"/>
        <w:rPr>
          <w:rFonts w:ascii="Arial" w:hAnsi="Arial" w:cs="Arial"/>
          <w:b/>
        </w:rPr>
      </w:pPr>
      <w:r w:rsidRPr="00F07373">
        <w:rPr>
          <w:rFonts w:ascii="Arial" w:hAnsi="Arial" w:cs="Arial"/>
          <w:b/>
        </w:rPr>
        <w:t>TARIFA</w:t>
      </w:r>
    </w:p>
    <w:p w:rsidR="00072227" w:rsidRPr="00F07373" w:rsidRDefault="00072227" w:rsidP="00F07373">
      <w:pPr>
        <w:pStyle w:val="Prrafodelista"/>
        <w:numPr>
          <w:ilvl w:val="0"/>
          <w:numId w:val="226"/>
        </w:numPr>
        <w:tabs>
          <w:tab w:val="left" w:pos="34"/>
          <w:tab w:val="left" w:pos="317"/>
        </w:tabs>
        <w:spacing w:line="360" w:lineRule="auto"/>
        <w:rPr>
          <w:rFonts w:ascii="Arial" w:hAnsi="Arial" w:cs="Arial"/>
        </w:rPr>
      </w:pPr>
      <w:r w:rsidRPr="00F07373">
        <w:rPr>
          <w:rFonts w:ascii="Arial" w:hAnsi="Arial" w:cs="Arial"/>
        </w:rPr>
        <w:lastRenderedPageBreak/>
        <w:t>Acceso al Parque</w:t>
      </w:r>
    </w:p>
    <w:tbl>
      <w:tblPr>
        <w:tblW w:w="8820" w:type="dxa"/>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5"/>
        <w:gridCol w:w="3315"/>
      </w:tblGrid>
      <w:tr w:rsidR="00072227" w:rsidRPr="00F07373" w:rsidTr="003254A1">
        <w:trPr>
          <w:trHeight w:val="191"/>
        </w:trPr>
        <w:tc>
          <w:tcPr>
            <w:tcW w:w="550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227"/>
              </w:numPr>
              <w:tabs>
                <w:tab w:val="clear" w:pos="1440"/>
              </w:tabs>
              <w:adjustRightInd w:val="0"/>
              <w:spacing w:line="360" w:lineRule="auto"/>
              <w:ind w:left="461"/>
              <w:contextualSpacing/>
              <w:textAlignment w:val="baseline"/>
              <w:rPr>
                <w:rFonts w:ascii="Arial" w:hAnsi="Arial" w:cs="Arial"/>
              </w:rPr>
            </w:pPr>
            <w:r w:rsidRPr="00F07373">
              <w:rPr>
                <w:rFonts w:ascii="Arial" w:hAnsi="Arial" w:cs="Arial"/>
              </w:rPr>
              <w:t>Por infante rebasando los 85 centímetros a 12 años</w:t>
            </w:r>
          </w:p>
        </w:tc>
        <w:tc>
          <w:tcPr>
            <w:tcW w:w="331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 xml:space="preserve"> $36.00 </w:t>
            </w:r>
          </w:p>
        </w:tc>
      </w:tr>
      <w:tr w:rsidR="00072227" w:rsidRPr="00F07373" w:rsidTr="00072227">
        <w:trPr>
          <w:trHeight w:val="841"/>
        </w:trPr>
        <w:tc>
          <w:tcPr>
            <w:tcW w:w="550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227"/>
              </w:numPr>
              <w:adjustRightInd w:val="0"/>
              <w:spacing w:line="360" w:lineRule="auto"/>
              <w:ind w:left="519" w:hanging="425"/>
              <w:contextualSpacing/>
              <w:textAlignment w:val="baseline"/>
              <w:rPr>
                <w:rFonts w:ascii="Arial" w:hAnsi="Arial" w:cs="Arial"/>
              </w:rPr>
            </w:pPr>
            <w:r w:rsidRPr="00F07373">
              <w:rPr>
                <w:rFonts w:ascii="Arial" w:hAnsi="Arial" w:cs="Arial"/>
              </w:rPr>
              <w:t xml:space="preserve">Por  infante mayor de 12 años o mayor de 1.40 metros y persona adulta   </w:t>
            </w:r>
          </w:p>
        </w:tc>
        <w:tc>
          <w:tcPr>
            <w:tcW w:w="331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 xml:space="preserve"> $54.00 </w:t>
            </w:r>
          </w:p>
        </w:tc>
      </w:tr>
      <w:tr w:rsidR="00072227" w:rsidRPr="00F07373" w:rsidTr="003254A1">
        <w:trPr>
          <w:trHeight w:val="355"/>
        </w:trPr>
        <w:tc>
          <w:tcPr>
            <w:tcW w:w="550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widowControl w:val="0"/>
              <w:numPr>
                <w:ilvl w:val="0"/>
                <w:numId w:val="227"/>
              </w:numPr>
              <w:adjustRightInd w:val="0"/>
              <w:spacing w:line="360" w:lineRule="auto"/>
              <w:ind w:left="519" w:hanging="425"/>
              <w:contextualSpacing/>
              <w:textAlignment w:val="baseline"/>
              <w:rPr>
                <w:rFonts w:ascii="Arial" w:hAnsi="Arial" w:cs="Arial"/>
              </w:rPr>
            </w:pPr>
            <w:r w:rsidRPr="00F07373">
              <w:rPr>
                <w:rFonts w:ascii="Arial" w:hAnsi="Arial" w:cs="Arial"/>
              </w:rPr>
              <w:t xml:space="preserve">Por Feria </w:t>
            </w:r>
            <w:proofErr w:type="spellStart"/>
            <w:r w:rsidRPr="00F07373">
              <w:rPr>
                <w:rFonts w:ascii="Arial" w:hAnsi="Arial" w:cs="Arial"/>
              </w:rPr>
              <w:t>Zooleón</w:t>
            </w:r>
            <w:proofErr w:type="spellEnd"/>
            <w:r w:rsidRPr="00F07373">
              <w:rPr>
                <w:rFonts w:ascii="Arial" w:hAnsi="Arial" w:cs="Arial"/>
              </w:rPr>
              <w:t xml:space="preserve"> (Incluye admisión Safari y juegos mecánicos)</w:t>
            </w:r>
          </w:p>
        </w:tc>
        <w:tc>
          <w:tcPr>
            <w:tcW w:w="3315"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$91.00</w:t>
            </w:r>
          </w:p>
        </w:tc>
      </w:tr>
      <w:tr w:rsidR="00072227" w:rsidRPr="00F07373" w:rsidTr="00072227">
        <w:trPr>
          <w:trHeight w:val="376"/>
        </w:trPr>
        <w:tc>
          <w:tcPr>
            <w:tcW w:w="5505"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227"/>
              </w:numPr>
              <w:adjustRightInd w:val="0"/>
              <w:spacing w:line="360" w:lineRule="auto"/>
              <w:ind w:left="519" w:hanging="425"/>
              <w:contextualSpacing/>
              <w:textAlignment w:val="baseline"/>
              <w:rPr>
                <w:rFonts w:ascii="Arial" w:hAnsi="Arial" w:cs="Arial"/>
              </w:rPr>
            </w:pPr>
            <w:r w:rsidRPr="00F07373">
              <w:rPr>
                <w:rFonts w:ascii="Arial" w:hAnsi="Arial" w:cs="Arial"/>
              </w:rPr>
              <w:t>Por Evento Huevos de Pascua (Incluye admisión Safari y Exhibición de Huevos de Pascua)</w:t>
            </w:r>
          </w:p>
        </w:tc>
        <w:tc>
          <w:tcPr>
            <w:tcW w:w="331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$ 91.00</w:t>
            </w:r>
          </w:p>
        </w:tc>
      </w:tr>
      <w:tr w:rsidR="00072227" w:rsidRPr="00F07373" w:rsidTr="00072227">
        <w:trPr>
          <w:trHeight w:val="376"/>
        </w:trPr>
        <w:tc>
          <w:tcPr>
            <w:tcW w:w="550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widowControl w:val="0"/>
              <w:numPr>
                <w:ilvl w:val="0"/>
                <w:numId w:val="227"/>
              </w:numPr>
              <w:adjustRightInd w:val="0"/>
              <w:spacing w:line="360" w:lineRule="auto"/>
              <w:ind w:left="519" w:hanging="425"/>
              <w:contextualSpacing/>
              <w:textAlignment w:val="baseline"/>
              <w:rPr>
                <w:rFonts w:ascii="Arial" w:hAnsi="Arial" w:cs="Arial"/>
              </w:rPr>
            </w:pPr>
            <w:r w:rsidRPr="00F07373">
              <w:rPr>
                <w:rFonts w:ascii="Arial" w:hAnsi="Arial" w:cs="Arial"/>
              </w:rPr>
              <w:t>Por Evento Huellas de la Vida (Incluye admisión Safari y Exhibición de Huellas de la Vida)</w:t>
            </w:r>
          </w:p>
        </w:tc>
        <w:tc>
          <w:tcPr>
            <w:tcW w:w="3315"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$91.00</w:t>
            </w:r>
          </w:p>
        </w:tc>
      </w:tr>
      <w:tr w:rsidR="00072227" w:rsidRPr="00F07373" w:rsidTr="00072227">
        <w:trPr>
          <w:trHeight w:val="376"/>
        </w:trPr>
        <w:tc>
          <w:tcPr>
            <w:tcW w:w="550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widowControl w:val="0"/>
              <w:numPr>
                <w:ilvl w:val="0"/>
                <w:numId w:val="227"/>
              </w:numPr>
              <w:adjustRightInd w:val="0"/>
              <w:spacing w:line="360" w:lineRule="auto"/>
              <w:ind w:left="519" w:hanging="425"/>
              <w:contextualSpacing/>
              <w:textAlignment w:val="baseline"/>
              <w:rPr>
                <w:rFonts w:ascii="Arial" w:hAnsi="Arial" w:cs="Arial"/>
              </w:rPr>
            </w:pPr>
            <w:r w:rsidRPr="00F07373">
              <w:rPr>
                <w:rFonts w:ascii="Arial" w:hAnsi="Arial" w:cs="Arial"/>
              </w:rPr>
              <w:t>Por Evento Halloween en el Zoo Horario Diurno (Incluye admisión Safari y Exhibición de Halloween)</w:t>
            </w:r>
          </w:p>
        </w:tc>
        <w:tc>
          <w:tcPr>
            <w:tcW w:w="3315"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$98.00</w:t>
            </w:r>
          </w:p>
        </w:tc>
      </w:tr>
      <w:tr w:rsidR="00072227" w:rsidRPr="00F07373" w:rsidTr="003254A1">
        <w:trPr>
          <w:trHeight w:val="694"/>
        </w:trPr>
        <w:tc>
          <w:tcPr>
            <w:tcW w:w="5505"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widowControl w:val="0"/>
              <w:numPr>
                <w:ilvl w:val="0"/>
                <w:numId w:val="227"/>
              </w:numPr>
              <w:adjustRightInd w:val="0"/>
              <w:spacing w:line="360" w:lineRule="auto"/>
              <w:ind w:left="519" w:hanging="425"/>
              <w:contextualSpacing/>
              <w:textAlignment w:val="baseline"/>
              <w:rPr>
                <w:rFonts w:ascii="Arial" w:hAnsi="Arial" w:cs="Arial"/>
              </w:rPr>
            </w:pPr>
            <w:r w:rsidRPr="00F07373">
              <w:rPr>
                <w:rFonts w:ascii="Arial" w:hAnsi="Arial" w:cs="Arial"/>
              </w:rPr>
              <w:t>Por Evento Halloween en el Zoo Horario Nocturno (Incluye admisión Safari, Exhibición de Halloween y Recorridos del Terror)</w:t>
            </w:r>
          </w:p>
        </w:tc>
        <w:tc>
          <w:tcPr>
            <w:tcW w:w="3315"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$174.00</w:t>
            </w:r>
          </w:p>
        </w:tc>
      </w:tr>
      <w:tr w:rsidR="00072227" w:rsidRPr="00F07373" w:rsidTr="00072227">
        <w:trPr>
          <w:trHeight w:val="376"/>
        </w:trPr>
        <w:tc>
          <w:tcPr>
            <w:tcW w:w="550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widowControl w:val="0"/>
              <w:numPr>
                <w:ilvl w:val="0"/>
                <w:numId w:val="227"/>
              </w:numPr>
              <w:adjustRightInd w:val="0"/>
              <w:spacing w:line="360" w:lineRule="auto"/>
              <w:ind w:left="519" w:hanging="425"/>
              <w:contextualSpacing/>
              <w:textAlignment w:val="baseline"/>
              <w:rPr>
                <w:rFonts w:ascii="Arial" w:hAnsi="Arial" w:cs="Arial"/>
              </w:rPr>
            </w:pPr>
            <w:r w:rsidRPr="00F07373">
              <w:rPr>
                <w:rFonts w:ascii="Arial" w:hAnsi="Arial" w:cs="Arial"/>
              </w:rPr>
              <w:t xml:space="preserve">Paquete Integral que incluye los eventos señalados en los incisos c), d) y e) y alguno (s) de los servicios de Tren, Cabaña del Tío Búfalo y </w:t>
            </w:r>
            <w:proofErr w:type="spellStart"/>
            <w:r w:rsidRPr="00F07373">
              <w:rPr>
                <w:rFonts w:ascii="Arial" w:hAnsi="Arial" w:cs="Arial"/>
              </w:rPr>
              <w:t>Zoona</w:t>
            </w:r>
            <w:proofErr w:type="spellEnd"/>
            <w:r w:rsidRPr="00F07373">
              <w:rPr>
                <w:rFonts w:ascii="Arial" w:hAnsi="Arial" w:cs="Arial"/>
              </w:rPr>
              <w:t xml:space="preserve"> Mito</w:t>
            </w:r>
          </w:p>
        </w:tc>
        <w:tc>
          <w:tcPr>
            <w:tcW w:w="3315"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$115.00</w:t>
            </w:r>
          </w:p>
        </w:tc>
      </w:tr>
      <w:tr w:rsidR="00072227" w:rsidRPr="00F07373" w:rsidTr="00072227">
        <w:trPr>
          <w:trHeight w:val="376"/>
        </w:trPr>
        <w:tc>
          <w:tcPr>
            <w:tcW w:w="8820" w:type="dxa"/>
            <w:gridSpan w:val="2"/>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227"/>
              </w:numPr>
              <w:adjustRightInd w:val="0"/>
              <w:spacing w:line="360" w:lineRule="auto"/>
              <w:ind w:left="490" w:hanging="425"/>
              <w:contextualSpacing/>
              <w:textAlignment w:val="baseline"/>
              <w:rPr>
                <w:rFonts w:ascii="Arial" w:hAnsi="Arial" w:cs="Arial"/>
              </w:rPr>
            </w:pPr>
            <w:r w:rsidRPr="00F07373">
              <w:rPr>
                <w:rFonts w:ascii="Arial" w:hAnsi="Arial" w:cs="Arial"/>
              </w:rPr>
              <w:t xml:space="preserve">Estacionamiento: </w:t>
            </w:r>
          </w:p>
        </w:tc>
      </w:tr>
      <w:tr w:rsidR="00072227" w:rsidRPr="00F07373" w:rsidTr="00072227">
        <w:trPr>
          <w:trHeight w:val="376"/>
        </w:trPr>
        <w:tc>
          <w:tcPr>
            <w:tcW w:w="5505"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tabs>
                <w:tab w:val="left" w:pos="34"/>
              </w:tabs>
              <w:adjustRightInd w:val="0"/>
              <w:spacing w:line="360" w:lineRule="auto"/>
              <w:textAlignment w:val="baseline"/>
              <w:rPr>
                <w:rFonts w:ascii="Arial" w:hAnsi="Arial" w:cs="Arial"/>
              </w:rPr>
            </w:pPr>
            <w:r w:rsidRPr="00F07373">
              <w:rPr>
                <w:rFonts w:ascii="Arial" w:hAnsi="Arial" w:cs="Arial"/>
              </w:rPr>
              <w:t xml:space="preserve">       </w:t>
            </w:r>
            <w:r w:rsidRPr="00F07373">
              <w:rPr>
                <w:rFonts w:ascii="Arial" w:hAnsi="Arial" w:cs="Arial"/>
                <w:b/>
              </w:rPr>
              <w:t>1</w:t>
            </w:r>
            <w:r w:rsidRPr="00F07373">
              <w:rPr>
                <w:rFonts w:ascii="Arial" w:hAnsi="Arial" w:cs="Arial"/>
              </w:rPr>
              <w:t>. Vehículo</w:t>
            </w:r>
          </w:p>
        </w:tc>
        <w:tc>
          <w:tcPr>
            <w:tcW w:w="331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$27.00</w:t>
            </w:r>
          </w:p>
        </w:tc>
      </w:tr>
      <w:tr w:rsidR="00072227" w:rsidRPr="00F07373" w:rsidTr="00072227">
        <w:trPr>
          <w:trHeight w:val="395"/>
        </w:trPr>
        <w:tc>
          <w:tcPr>
            <w:tcW w:w="5505"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tabs>
                <w:tab w:val="left" w:pos="34"/>
              </w:tabs>
              <w:adjustRightInd w:val="0"/>
              <w:spacing w:line="360" w:lineRule="auto"/>
              <w:textAlignment w:val="baseline"/>
              <w:rPr>
                <w:rFonts w:ascii="Arial" w:hAnsi="Arial" w:cs="Arial"/>
              </w:rPr>
            </w:pPr>
            <w:r w:rsidRPr="00F07373">
              <w:rPr>
                <w:rFonts w:ascii="Arial" w:hAnsi="Arial" w:cs="Arial"/>
              </w:rPr>
              <w:t xml:space="preserve">       </w:t>
            </w:r>
            <w:r w:rsidRPr="00F07373">
              <w:rPr>
                <w:rFonts w:ascii="Arial" w:hAnsi="Arial" w:cs="Arial"/>
                <w:b/>
              </w:rPr>
              <w:t>2</w:t>
            </w:r>
            <w:r w:rsidRPr="00F07373">
              <w:rPr>
                <w:rFonts w:ascii="Arial" w:hAnsi="Arial" w:cs="Arial"/>
              </w:rPr>
              <w:t>. Motocicleta</w:t>
            </w:r>
          </w:p>
        </w:tc>
        <w:tc>
          <w:tcPr>
            <w:tcW w:w="331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$11.00</w:t>
            </w:r>
          </w:p>
        </w:tc>
      </w:tr>
      <w:tr w:rsidR="00072227" w:rsidRPr="00F07373" w:rsidTr="00072227">
        <w:trPr>
          <w:trHeight w:val="395"/>
        </w:trPr>
        <w:tc>
          <w:tcPr>
            <w:tcW w:w="8820" w:type="dxa"/>
            <w:gridSpan w:val="2"/>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227"/>
              </w:numPr>
              <w:adjustRightInd w:val="0"/>
              <w:spacing w:line="360" w:lineRule="auto"/>
              <w:ind w:left="490" w:hanging="425"/>
              <w:contextualSpacing/>
              <w:textAlignment w:val="baseline"/>
              <w:rPr>
                <w:rFonts w:ascii="Arial" w:hAnsi="Arial" w:cs="Arial"/>
              </w:rPr>
            </w:pPr>
            <w:r w:rsidRPr="00F07373">
              <w:rPr>
                <w:rFonts w:ascii="Arial" w:hAnsi="Arial" w:cs="Arial"/>
              </w:rPr>
              <w:t xml:space="preserve">Por Paquete Integral Zoo-Safari (Incluye admisión Zoológico, Safari, Tren, </w:t>
            </w:r>
            <w:r w:rsidRPr="00F07373">
              <w:rPr>
                <w:rFonts w:ascii="Arial" w:hAnsi="Arial" w:cs="Arial"/>
              </w:rPr>
              <w:lastRenderedPageBreak/>
              <w:t xml:space="preserve">Cabaña del Tío Búfalo y </w:t>
            </w:r>
            <w:proofErr w:type="spellStart"/>
            <w:r w:rsidRPr="00F07373">
              <w:rPr>
                <w:rFonts w:ascii="Arial" w:hAnsi="Arial" w:cs="Arial"/>
              </w:rPr>
              <w:t>Zoona</w:t>
            </w:r>
            <w:proofErr w:type="spellEnd"/>
            <w:r w:rsidRPr="00F07373">
              <w:rPr>
                <w:rFonts w:ascii="Arial" w:hAnsi="Arial" w:cs="Arial"/>
              </w:rPr>
              <w:t xml:space="preserve"> Mito)</w:t>
            </w:r>
          </w:p>
        </w:tc>
      </w:tr>
      <w:tr w:rsidR="00072227" w:rsidRPr="00F07373" w:rsidTr="00072227">
        <w:trPr>
          <w:trHeight w:val="390"/>
        </w:trPr>
        <w:tc>
          <w:tcPr>
            <w:tcW w:w="5505"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pStyle w:val="Prrafodelista"/>
              <w:widowControl w:val="0"/>
              <w:numPr>
                <w:ilvl w:val="0"/>
                <w:numId w:val="228"/>
              </w:numPr>
              <w:adjustRightInd w:val="0"/>
              <w:spacing w:line="360" w:lineRule="auto"/>
              <w:ind w:left="668" w:hanging="284"/>
              <w:jc w:val="both"/>
              <w:textAlignment w:val="baseline"/>
              <w:rPr>
                <w:rFonts w:ascii="Arial" w:hAnsi="Arial" w:cs="Arial"/>
              </w:rPr>
            </w:pPr>
            <w:r w:rsidRPr="00F07373">
              <w:rPr>
                <w:rFonts w:ascii="Arial" w:hAnsi="Arial" w:cs="Arial"/>
              </w:rPr>
              <w:lastRenderedPageBreak/>
              <w:t>Por  infante rebasando los 85 centímetros a 12 años</w:t>
            </w:r>
          </w:p>
        </w:tc>
        <w:tc>
          <w:tcPr>
            <w:tcW w:w="331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$110.00</w:t>
            </w:r>
          </w:p>
        </w:tc>
      </w:tr>
      <w:tr w:rsidR="00072227" w:rsidRPr="00F07373" w:rsidTr="00072227">
        <w:trPr>
          <w:trHeight w:val="395"/>
        </w:trPr>
        <w:tc>
          <w:tcPr>
            <w:tcW w:w="5505"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pStyle w:val="Prrafodelista"/>
              <w:widowControl w:val="0"/>
              <w:numPr>
                <w:ilvl w:val="0"/>
                <w:numId w:val="228"/>
              </w:numPr>
              <w:adjustRightInd w:val="0"/>
              <w:spacing w:line="360" w:lineRule="auto"/>
              <w:ind w:left="661" w:hanging="284"/>
              <w:jc w:val="both"/>
              <w:textAlignment w:val="baseline"/>
              <w:rPr>
                <w:rFonts w:ascii="Arial" w:hAnsi="Arial" w:cs="Arial"/>
              </w:rPr>
            </w:pPr>
            <w:r w:rsidRPr="00F07373">
              <w:rPr>
                <w:rFonts w:ascii="Arial" w:hAnsi="Arial" w:cs="Arial"/>
              </w:rPr>
              <w:t>Por  infante mayor de 12 años o mayor de 1.40 metros y persona adulta</w:t>
            </w:r>
          </w:p>
        </w:tc>
        <w:tc>
          <w:tcPr>
            <w:tcW w:w="331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$135.00</w:t>
            </w:r>
          </w:p>
        </w:tc>
      </w:tr>
      <w:tr w:rsidR="00072227" w:rsidRPr="00F07373" w:rsidTr="00072227">
        <w:trPr>
          <w:trHeight w:val="395"/>
        </w:trPr>
        <w:tc>
          <w:tcPr>
            <w:tcW w:w="8820" w:type="dxa"/>
            <w:gridSpan w:val="2"/>
            <w:tcBorders>
              <w:top w:val="single" w:sz="4" w:space="0" w:color="auto"/>
              <w:left w:val="single" w:sz="4" w:space="0" w:color="auto"/>
              <w:bottom w:val="single" w:sz="4" w:space="0" w:color="auto"/>
              <w:right w:val="single" w:sz="4" w:space="0" w:color="auto"/>
            </w:tcBorders>
          </w:tcPr>
          <w:p w:rsidR="00072227" w:rsidRPr="00F07373" w:rsidRDefault="00072227" w:rsidP="00F07373">
            <w:pPr>
              <w:widowControl w:val="0"/>
              <w:numPr>
                <w:ilvl w:val="0"/>
                <w:numId w:val="227"/>
              </w:numPr>
              <w:adjustRightInd w:val="0"/>
              <w:spacing w:line="360" w:lineRule="auto"/>
              <w:ind w:left="490" w:hanging="425"/>
              <w:contextualSpacing/>
              <w:textAlignment w:val="baseline"/>
              <w:rPr>
                <w:rFonts w:ascii="Arial" w:hAnsi="Arial" w:cs="Arial"/>
              </w:rPr>
            </w:pPr>
            <w:r w:rsidRPr="00F07373">
              <w:rPr>
                <w:rFonts w:ascii="Arial" w:hAnsi="Arial" w:cs="Arial"/>
              </w:rPr>
              <w:t>Por acceso al Perro Parque</w:t>
            </w:r>
          </w:p>
        </w:tc>
      </w:tr>
      <w:tr w:rsidR="00072227" w:rsidRPr="00F07373" w:rsidTr="00072227">
        <w:trPr>
          <w:trHeight w:val="393"/>
        </w:trPr>
        <w:tc>
          <w:tcPr>
            <w:tcW w:w="550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0"/>
                <w:numId w:val="229"/>
              </w:numPr>
              <w:adjustRightInd w:val="0"/>
              <w:spacing w:line="360" w:lineRule="auto"/>
              <w:ind w:left="668" w:hanging="284"/>
              <w:jc w:val="both"/>
              <w:textAlignment w:val="baseline"/>
              <w:rPr>
                <w:rFonts w:ascii="Arial" w:hAnsi="Arial" w:cs="Arial"/>
              </w:rPr>
            </w:pPr>
            <w:r w:rsidRPr="00F07373">
              <w:rPr>
                <w:rFonts w:ascii="Arial" w:hAnsi="Arial" w:cs="Arial"/>
              </w:rPr>
              <w:t xml:space="preserve"> Admisión General rebasando los 85 centímetros a 12 años</w:t>
            </w:r>
          </w:p>
        </w:tc>
        <w:tc>
          <w:tcPr>
            <w:tcW w:w="3315"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$ 11.00</w:t>
            </w:r>
          </w:p>
        </w:tc>
      </w:tr>
      <w:tr w:rsidR="00072227" w:rsidRPr="00F07373" w:rsidTr="00072227">
        <w:trPr>
          <w:trHeight w:val="395"/>
        </w:trPr>
        <w:tc>
          <w:tcPr>
            <w:tcW w:w="550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0"/>
                <w:numId w:val="229"/>
              </w:numPr>
              <w:adjustRightInd w:val="0"/>
              <w:spacing w:line="360" w:lineRule="auto"/>
              <w:ind w:left="661" w:hanging="284"/>
              <w:jc w:val="both"/>
              <w:textAlignment w:val="baseline"/>
              <w:rPr>
                <w:rFonts w:ascii="Arial" w:hAnsi="Arial" w:cs="Arial"/>
              </w:rPr>
            </w:pPr>
            <w:r w:rsidRPr="00F07373">
              <w:rPr>
                <w:rFonts w:ascii="Arial" w:hAnsi="Arial" w:cs="Arial"/>
              </w:rPr>
              <w:t xml:space="preserve"> Admisión Mascota (Perro)</w:t>
            </w:r>
          </w:p>
        </w:tc>
        <w:tc>
          <w:tcPr>
            <w:tcW w:w="3315"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$ 11.00</w:t>
            </w:r>
          </w:p>
        </w:tc>
      </w:tr>
      <w:tr w:rsidR="00072227" w:rsidRPr="00F07373" w:rsidTr="00072227">
        <w:trPr>
          <w:trHeight w:val="411"/>
        </w:trPr>
        <w:tc>
          <w:tcPr>
            <w:tcW w:w="550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0"/>
                <w:numId w:val="229"/>
              </w:numPr>
              <w:tabs>
                <w:tab w:val="left" w:pos="34"/>
              </w:tabs>
              <w:adjustRightInd w:val="0"/>
              <w:spacing w:line="360" w:lineRule="auto"/>
              <w:ind w:left="661" w:hanging="284"/>
              <w:jc w:val="both"/>
              <w:textAlignment w:val="baseline"/>
              <w:rPr>
                <w:rFonts w:ascii="Arial" w:hAnsi="Arial" w:cs="Arial"/>
              </w:rPr>
            </w:pPr>
            <w:r w:rsidRPr="00F07373">
              <w:rPr>
                <w:rFonts w:ascii="Arial" w:hAnsi="Arial" w:cs="Arial"/>
              </w:rPr>
              <w:t xml:space="preserve"> Bono Perro Parque que incluye:</w:t>
            </w:r>
          </w:p>
          <w:p w:rsidR="00072227" w:rsidRPr="00F07373" w:rsidRDefault="00072227" w:rsidP="00F07373">
            <w:pPr>
              <w:pStyle w:val="Prrafodelista"/>
              <w:widowControl w:val="0"/>
              <w:adjustRightInd w:val="0"/>
              <w:spacing w:line="360" w:lineRule="auto"/>
              <w:ind w:left="661" w:hanging="284"/>
              <w:jc w:val="both"/>
              <w:textAlignment w:val="baseline"/>
              <w:rPr>
                <w:rFonts w:ascii="Arial" w:hAnsi="Arial" w:cs="Arial"/>
              </w:rPr>
            </w:pPr>
            <w:r w:rsidRPr="00F07373">
              <w:rPr>
                <w:rFonts w:ascii="Arial" w:hAnsi="Arial" w:cs="Arial"/>
              </w:rPr>
              <w:t>30 Admisiones para 2 personas, una mascota (perro) y estacionamiento para un vehículo durante la vigencia</w:t>
            </w:r>
          </w:p>
        </w:tc>
        <w:tc>
          <w:tcPr>
            <w:tcW w:w="3315"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$1,007.00</w:t>
            </w:r>
          </w:p>
        </w:tc>
      </w:tr>
      <w:tr w:rsidR="00072227" w:rsidRPr="00F07373" w:rsidTr="00072227">
        <w:trPr>
          <w:trHeight w:val="411"/>
        </w:trPr>
        <w:tc>
          <w:tcPr>
            <w:tcW w:w="550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0"/>
                <w:numId w:val="227"/>
              </w:numPr>
              <w:adjustRightInd w:val="0"/>
              <w:spacing w:line="360" w:lineRule="auto"/>
              <w:ind w:left="519" w:hanging="425"/>
              <w:jc w:val="both"/>
              <w:textAlignment w:val="baseline"/>
              <w:rPr>
                <w:rFonts w:ascii="Arial" w:hAnsi="Arial" w:cs="Arial"/>
              </w:rPr>
            </w:pPr>
            <w:r w:rsidRPr="00F07373">
              <w:rPr>
                <w:rFonts w:ascii="Arial" w:hAnsi="Arial" w:cs="Arial"/>
              </w:rPr>
              <w:t>Por Visita segura en Vehículo</w:t>
            </w:r>
          </w:p>
        </w:tc>
        <w:tc>
          <w:tcPr>
            <w:tcW w:w="3315"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jc w:val="right"/>
              <w:rPr>
                <w:rFonts w:ascii="Arial" w:hAnsi="Arial" w:cs="Arial"/>
              </w:rPr>
            </w:pPr>
          </w:p>
        </w:tc>
      </w:tr>
      <w:tr w:rsidR="00072227" w:rsidRPr="00F07373" w:rsidTr="00072227">
        <w:trPr>
          <w:trHeight w:val="411"/>
        </w:trPr>
        <w:tc>
          <w:tcPr>
            <w:tcW w:w="550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3"/>
                <w:numId w:val="226"/>
              </w:numPr>
              <w:adjustRightInd w:val="0"/>
              <w:spacing w:line="360" w:lineRule="auto"/>
              <w:ind w:left="661" w:hanging="284"/>
              <w:jc w:val="both"/>
              <w:textAlignment w:val="baseline"/>
              <w:rPr>
                <w:rFonts w:ascii="Arial" w:hAnsi="Arial" w:cs="Arial"/>
              </w:rPr>
            </w:pPr>
            <w:r w:rsidRPr="00F07373">
              <w:rPr>
                <w:rFonts w:ascii="Arial" w:hAnsi="Arial" w:cs="Arial"/>
              </w:rPr>
              <w:t>Por acceso Zoológico (incluye palomitas, solo los días Lunes)</w:t>
            </w:r>
          </w:p>
        </w:tc>
        <w:tc>
          <w:tcPr>
            <w:tcW w:w="3315"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ind w:left="661" w:hanging="284"/>
              <w:jc w:val="right"/>
              <w:rPr>
                <w:rFonts w:ascii="Arial" w:hAnsi="Arial" w:cs="Arial"/>
              </w:rPr>
            </w:pPr>
            <w:r w:rsidRPr="00F07373">
              <w:rPr>
                <w:rFonts w:ascii="Arial" w:hAnsi="Arial" w:cs="Arial"/>
              </w:rPr>
              <w:t>$260.00</w:t>
            </w:r>
          </w:p>
        </w:tc>
      </w:tr>
      <w:tr w:rsidR="00072227" w:rsidRPr="00F07373" w:rsidTr="00072227">
        <w:trPr>
          <w:trHeight w:val="411"/>
        </w:trPr>
        <w:tc>
          <w:tcPr>
            <w:tcW w:w="550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3"/>
                <w:numId w:val="226"/>
              </w:numPr>
              <w:adjustRightInd w:val="0"/>
              <w:spacing w:line="360" w:lineRule="auto"/>
              <w:ind w:left="661" w:hanging="284"/>
              <w:jc w:val="both"/>
              <w:textAlignment w:val="baseline"/>
              <w:rPr>
                <w:rFonts w:ascii="Arial" w:hAnsi="Arial" w:cs="Arial"/>
              </w:rPr>
            </w:pPr>
            <w:r w:rsidRPr="00F07373">
              <w:rPr>
                <w:rFonts w:ascii="Arial" w:hAnsi="Arial" w:cs="Arial"/>
              </w:rPr>
              <w:t>Por acceso Zoológico (incluye palomitas más 4 bebidas, solo los días Lunes)</w:t>
            </w:r>
          </w:p>
        </w:tc>
        <w:tc>
          <w:tcPr>
            <w:tcW w:w="3315"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ind w:left="661" w:hanging="284"/>
              <w:jc w:val="right"/>
              <w:rPr>
                <w:rFonts w:ascii="Arial" w:hAnsi="Arial" w:cs="Arial"/>
              </w:rPr>
            </w:pPr>
            <w:r w:rsidRPr="00F07373">
              <w:rPr>
                <w:rFonts w:ascii="Arial" w:hAnsi="Arial" w:cs="Arial"/>
              </w:rPr>
              <w:t>$364.00</w:t>
            </w:r>
          </w:p>
        </w:tc>
      </w:tr>
      <w:tr w:rsidR="00072227" w:rsidRPr="00F07373" w:rsidTr="00072227">
        <w:trPr>
          <w:trHeight w:val="411"/>
        </w:trPr>
        <w:tc>
          <w:tcPr>
            <w:tcW w:w="550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3"/>
                <w:numId w:val="226"/>
              </w:numPr>
              <w:adjustRightInd w:val="0"/>
              <w:spacing w:line="360" w:lineRule="auto"/>
              <w:ind w:left="661" w:hanging="284"/>
              <w:jc w:val="both"/>
              <w:textAlignment w:val="baseline"/>
              <w:rPr>
                <w:rFonts w:ascii="Arial" w:hAnsi="Arial" w:cs="Arial"/>
              </w:rPr>
            </w:pPr>
            <w:r w:rsidRPr="00F07373">
              <w:rPr>
                <w:rFonts w:ascii="Arial" w:hAnsi="Arial" w:cs="Arial"/>
              </w:rPr>
              <w:t>Por acceso Zoo-Safari (incluye palomitas más 4 bebidas, solo los días Lunes)</w:t>
            </w:r>
          </w:p>
        </w:tc>
        <w:tc>
          <w:tcPr>
            <w:tcW w:w="3315"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ind w:left="661" w:hanging="284"/>
              <w:jc w:val="right"/>
              <w:rPr>
                <w:rFonts w:ascii="Arial" w:hAnsi="Arial" w:cs="Arial"/>
              </w:rPr>
            </w:pPr>
            <w:r w:rsidRPr="00F07373">
              <w:rPr>
                <w:rFonts w:ascii="Arial" w:hAnsi="Arial" w:cs="Arial"/>
              </w:rPr>
              <w:t>$572.00</w:t>
            </w:r>
          </w:p>
        </w:tc>
      </w:tr>
      <w:tr w:rsidR="00072227" w:rsidRPr="00F07373" w:rsidTr="00072227">
        <w:trPr>
          <w:trHeight w:val="411"/>
        </w:trPr>
        <w:tc>
          <w:tcPr>
            <w:tcW w:w="550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3"/>
                <w:numId w:val="226"/>
              </w:numPr>
              <w:adjustRightInd w:val="0"/>
              <w:spacing w:line="360" w:lineRule="auto"/>
              <w:ind w:left="661" w:hanging="284"/>
              <w:jc w:val="both"/>
              <w:textAlignment w:val="baseline"/>
              <w:rPr>
                <w:rFonts w:ascii="Arial" w:hAnsi="Arial" w:cs="Arial"/>
              </w:rPr>
            </w:pPr>
            <w:r w:rsidRPr="00F07373">
              <w:rPr>
                <w:rFonts w:ascii="Arial" w:hAnsi="Arial" w:cs="Arial"/>
              </w:rPr>
              <w:t>Por acceso a Safari (Lunes a domingo)</w:t>
            </w:r>
          </w:p>
        </w:tc>
        <w:tc>
          <w:tcPr>
            <w:tcW w:w="3315"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ind w:left="661" w:hanging="284"/>
              <w:jc w:val="right"/>
              <w:rPr>
                <w:rFonts w:ascii="Arial" w:hAnsi="Arial" w:cs="Arial"/>
              </w:rPr>
            </w:pPr>
            <w:r w:rsidRPr="00F07373">
              <w:rPr>
                <w:rFonts w:ascii="Arial" w:hAnsi="Arial" w:cs="Arial"/>
              </w:rPr>
              <w:t>$260.00</w:t>
            </w:r>
          </w:p>
        </w:tc>
      </w:tr>
      <w:tr w:rsidR="00072227" w:rsidRPr="00F07373" w:rsidTr="00072227">
        <w:trPr>
          <w:trHeight w:val="411"/>
        </w:trPr>
        <w:tc>
          <w:tcPr>
            <w:tcW w:w="550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0"/>
                <w:numId w:val="227"/>
              </w:numPr>
              <w:tabs>
                <w:tab w:val="clear" w:pos="1440"/>
              </w:tabs>
              <w:adjustRightInd w:val="0"/>
              <w:spacing w:line="360" w:lineRule="auto"/>
              <w:ind w:hanging="1339"/>
              <w:jc w:val="both"/>
              <w:textAlignment w:val="baseline"/>
              <w:rPr>
                <w:rFonts w:ascii="Arial" w:hAnsi="Arial" w:cs="Arial"/>
              </w:rPr>
            </w:pPr>
            <w:r w:rsidRPr="00F07373">
              <w:rPr>
                <w:rFonts w:ascii="Arial" w:hAnsi="Arial" w:cs="Arial"/>
              </w:rPr>
              <w:t>Pase anual:</w:t>
            </w:r>
          </w:p>
        </w:tc>
        <w:tc>
          <w:tcPr>
            <w:tcW w:w="3315"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ind w:left="661" w:hanging="284"/>
              <w:jc w:val="right"/>
              <w:rPr>
                <w:rFonts w:ascii="Arial" w:hAnsi="Arial" w:cs="Arial"/>
              </w:rPr>
            </w:pPr>
          </w:p>
        </w:tc>
      </w:tr>
      <w:tr w:rsidR="00072227" w:rsidRPr="00F07373" w:rsidTr="003254A1">
        <w:trPr>
          <w:trHeight w:val="692"/>
        </w:trPr>
        <w:tc>
          <w:tcPr>
            <w:tcW w:w="550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0"/>
                <w:numId w:val="239"/>
              </w:numPr>
              <w:adjustRightInd w:val="0"/>
              <w:spacing w:line="360" w:lineRule="auto"/>
              <w:ind w:left="668" w:hanging="284"/>
              <w:jc w:val="both"/>
              <w:textAlignment w:val="baseline"/>
              <w:rPr>
                <w:rFonts w:ascii="Arial" w:hAnsi="Arial" w:cs="Arial"/>
              </w:rPr>
            </w:pPr>
            <w:proofErr w:type="spellStart"/>
            <w:r w:rsidRPr="00F07373">
              <w:rPr>
                <w:rFonts w:ascii="Arial" w:hAnsi="Arial" w:cs="Arial"/>
              </w:rPr>
              <w:t>Zooleón</w:t>
            </w:r>
            <w:proofErr w:type="spellEnd"/>
            <w:r w:rsidRPr="00F07373">
              <w:rPr>
                <w:rFonts w:ascii="Arial" w:hAnsi="Arial" w:cs="Arial"/>
              </w:rPr>
              <w:t xml:space="preserve"> (Pase para titular y un acompañante, incluye, admisión zoológico, recorrido en Safari) Vigencia: 1 año.  </w:t>
            </w:r>
          </w:p>
        </w:tc>
        <w:tc>
          <w:tcPr>
            <w:tcW w:w="3315"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ind w:left="661" w:hanging="284"/>
              <w:jc w:val="right"/>
              <w:rPr>
                <w:rFonts w:ascii="Arial" w:hAnsi="Arial" w:cs="Arial"/>
              </w:rPr>
            </w:pPr>
            <w:r w:rsidRPr="00F07373">
              <w:rPr>
                <w:rFonts w:ascii="Arial" w:hAnsi="Arial" w:cs="Arial"/>
              </w:rPr>
              <w:t>$ 1,790.00</w:t>
            </w:r>
          </w:p>
        </w:tc>
      </w:tr>
      <w:tr w:rsidR="00072227" w:rsidRPr="00F07373" w:rsidTr="00072227">
        <w:trPr>
          <w:trHeight w:val="1827"/>
        </w:trPr>
        <w:tc>
          <w:tcPr>
            <w:tcW w:w="5505"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0"/>
                <w:numId w:val="239"/>
              </w:numPr>
              <w:adjustRightInd w:val="0"/>
              <w:spacing w:line="360" w:lineRule="auto"/>
              <w:ind w:left="668" w:hanging="284"/>
              <w:jc w:val="both"/>
              <w:textAlignment w:val="baseline"/>
              <w:rPr>
                <w:rFonts w:ascii="Arial" w:hAnsi="Arial" w:cs="Arial"/>
              </w:rPr>
            </w:pPr>
            <w:r w:rsidRPr="00F07373">
              <w:rPr>
                <w:rFonts w:ascii="Arial" w:hAnsi="Arial" w:cs="Arial"/>
              </w:rPr>
              <w:lastRenderedPageBreak/>
              <w:t xml:space="preserve">Visita Segura (Pase por vehículo con 5 personas máximo para 12 visitas. Incluye recorrido en Zoo y Safari, en auto particular). Vigencia 1 año, el servicio solo se brindará el día lunes. </w:t>
            </w:r>
          </w:p>
        </w:tc>
        <w:tc>
          <w:tcPr>
            <w:tcW w:w="3315"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spacing w:line="360" w:lineRule="auto"/>
              <w:ind w:left="661" w:hanging="284"/>
              <w:jc w:val="right"/>
              <w:rPr>
                <w:rFonts w:ascii="Arial" w:hAnsi="Arial" w:cs="Arial"/>
              </w:rPr>
            </w:pPr>
            <w:r w:rsidRPr="00F07373">
              <w:rPr>
                <w:rFonts w:ascii="Arial" w:hAnsi="Arial" w:cs="Arial"/>
              </w:rPr>
              <w:t>$ 2,000.00</w:t>
            </w:r>
          </w:p>
        </w:tc>
      </w:tr>
    </w:tbl>
    <w:p w:rsidR="00072227" w:rsidRPr="00F07373" w:rsidRDefault="00072227" w:rsidP="00F07373">
      <w:pPr>
        <w:tabs>
          <w:tab w:val="left" w:pos="34"/>
        </w:tabs>
        <w:spacing w:line="360" w:lineRule="auto"/>
        <w:rPr>
          <w:rFonts w:ascii="Arial" w:hAnsi="Arial" w:cs="Arial"/>
        </w:rPr>
      </w:pPr>
    </w:p>
    <w:p w:rsidR="00072227" w:rsidRPr="00F07373" w:rsidRDefault="00072227" w:rsidP="00F07373">
      <w:pPr>
        <w:tabs>
          <w:tab w:val="left" w:pos="34"/>
        </w:tabs>
        <w:spacing w:line="360" w:lineRule="auto"/>
        <w:jc w:val="both"/>
        <w:rPr>
          <w:rFonts w:ascii="Arial" w:hAnsi="Arial" w:cs="Arial"/>
        </w:rPr>
      </w:pPr>
      <w:r w:rsidRPr="00F07373">
        <w:rPr>
          <w:rFonts w:ascii="Arial" w:hAnsi="Arial" w:cs="Arial"/>
        </w:rPr>
        <w:t xml:space="preserve">          En lo que se refiere al inciso c), durante el periodo de la Feria </w:t>
      </w:r>
      <w:proofErr w:type="spellStart"/>
      <w:r w:rsidRPr="00F07373">
        <w:rPr>
          <w:rFonts w:ascii="Arial" w:hAnsi="Arial" w:cs="Arial"/>
        </w:rPr>
        <w:t>Zooleón</w:t>
      </w:r>
      <w:proofErr w:type="spellEnd"/>
      <w:r w:rsidRPr="00F07373">
        <w:rPr>
          <w:rFonts w:ascii="Arial" w:hAnsi="Arial" w:cs="Arial"/>
        </w:rPr>
        <w:t xml:space="preserve">, solo aplicará esta tarifa para el acceso al parque. Se establece que para las personas que acrediten mediante documento oficial ser adulto mayor o personas con discapacidades, se les otorgará una cortesía para el Zoológico y/o para el Safari. </w:t>
      </w:r>
    </w:p>
    <w:p w:rsidR="00072227" w:rsidRPr="00F07373" w:rsidRDefault="00072227" w:rsidP="00F07373">
      <w:pPr>
        <w:tabs>
          <w:tab w:val="left" w:pos="34"/>
        </w:tabs>
        <w:spacing w:line="360" w:lineRule="auto"/>
        <w:jc w:val="both"/>
        <w:rPr>
          <w:rFonts w:ascii="Arial" w:hAnsi="Arial" w:cs="Arial"/>
        </w:rPr>
      </w:pPr>
    </w:p>
    <w:p w:rsidR="00072227" w:rsidRPr="00F07373" w:rsidRDefault="00072227" w:rsidP="00F07373">
      <w:pPr>
        <w:tabs>
          <w:tab w:val="left" w:pos="34"/>
        </w:tabs>
        <w:spacing w:line="360" w:lineRule="auto"/>
        <w:jc w:val="both"/>
        <w:rPr>
          <w:rFonts w:ascii="Arial" w:hAnsi="Arial" w:cs="Arial"/>
        </w:rPr>
      </w:pPr>
      <w:r w:rsidRPr="00F07373">
        <w:rPr>
          <w:rFonts w:ascii="Arial" w:hAnsi="Arial" w:cs="Arial"/>
        </w:rPr>
        <w:tab/>
      </w:r>
      <w:r w:rsidRPr="00F07373">
        <w:rPr>
          <w:rFonts w:ascii="Arial" w:hAnsi="Arial" w:cs="Arial"/>
        </w:rPr>
        <w:tab/>
        <w:t xml:space="preserve">Para el caso de cortesías al personal de la Administración Pública Municipal, se les otorgará dos cortesías para ingresar el Parque Zoológico de León y/o una cortesía para ingresar al Safari, en ambos casos previa identificación con credencial de trabajo oficial vigente, no aplican la concesión de cortesías en Semana Santa ni eventos especiales. </w:t>
      </w:r>
    </w:p>
    <w:p w:rsidR="00072227" w:rsidRPr="00F07373" w:rsidRDefault="00072227" w:rsidP="00F07373">
      <w:pPr>
        <w:tabs>
          <w:tab w:val="left" w:pos="34"/>
        </w:tabs>
        <w:spacing w:line="360" w:lineRule="auto"/>
        <w:jc w:val="both"/>
        <w:rPr>
          <w:rFonts w:ascii="Arial" w:hAnsi="Arial" w:cs="Arial"/>
        </w:rPr>
      </w:pPr>
    </w:p>
    <w:p w:rsidR="00072227" w:rsidRPr="00F07373" w:rsidRDefault="00072227" w:rsidP="00F07373">
      <w:pPr>
        <w:tabs>
          <w:tab w:val="left" w:pos="34"/>
        </w:tabs>
        <w:spacing w:line="360" w:lineRule="auto"/>
        <w:jc w:val="both"/>
        <w:rPr>
          <w:rFonts w:ascii="Arial" w:hAnsi="Arial" w:cs="Arial"/>
        </w:rPr>
      </w:pPr>
      <w:r w:rsidRPr="00F07373">
        <w:rPr>
          <w:rFonts w:ascii="Arial" w:hAnsi="Arial" w:cs="Arial"/>
        </w:rPr>
        <w:t xml:space="preserve">          A lo referente al inciso l) no existirá promociones y descuentos, sujetándose al reglamento establecido en esta modalidad de visita.</w:t>
      </w:r>
    </w:p>
    <w:p w:rsidR="00072227" w:rsidRPr="00F07373" w:rsidRDefault="00072227" w:rsidP="00F07373">
      <w:pPr>
        <w:tabs>
          <w:tab w:val="left" w:pos="34"/>
        </w:tabs>
        <w:spacing w:line="360" w:lineRule="auto"/>
        <w:jc w:val="both"/>
        <w:rPr>
          <w:rFonts w:ascii="Arial" w:hAnsi="Arial" w:cs="Arial"/>
        </w:rPr>
      </w:pPr>
    </w:p>
    <w:p w:rsidR="00072227" w:rsidRPr="00F07373" w:rsidRDefault="00072227" w:rsidP="00F07373">
      <w:pPr>
        <w:tabs>
          <w:tab w:val="left" w:pos="34"/>
        </w:tabs>
        <w:spacing w:line="360" w:lineRule="auto"/>
        <w:jc w:val="both"/>
        <w:rPr>
          <w:rFonts w:ascii="Arial" w:hAnsi="Arial" w:cs="Arial"/>
        </w:rPr>
      </w:pPr>
    </w:p>
    <w:p w:rsidR="00072227" w:rsidRPr="00F07373" w:rsidRDefault="00072227" w:rsidP="00F07373">
      <w:pPr>
        <w:tabs>
          <w:tab w:val="left" w:pos="34"/>
        </w:tabs>
        <w:spacing w:line="360" w:lineRule="auto"/>
        <w:jc w:val="both"/>
        <w:rPr>
          <w:rFonts w:ascii="Arial" w:hAnsi="Arial" w:cs="Arial"/>
        </w:rPr>
      </w:pPr>
    </w:p>
    <w:p w:rsidR="00072227" w:rsidRPr="00F07373" w:rsidRDefault="00072227" w:rsidP="00F07373">
      <w:pPr>
        <w:tabs>
          <w:tab w:val="left" w:pos="34"/>
        </w:tabs>
        <w:spacing w:line="360" w:lineRule="auto"/>
        <w:jc w:val="both"/>
        <w:rPr>
          <w:rFonts w:ascii="Arial" w:hAnsi="Arial" w:cs="Arial"/>
          <w:color w:val="FFFFFF" w:themeColor="background1"/>
        </w:rPr>
      </w:pPr>
      <w:r w:rsidRPr="00F07373">
        <w:rPr>
          <w:rFonts w:ascii="Arial" w:hAnsi="Arial" w:cs="Arial"/>
        </w:rPr>
        <w:t xml:space="preserve">          Para los integrantes de las diferentes corporaciones de la Secretaría de Seguridad, Prevención y Protección Ciudadana, se les otorgará 3 cortesías, previa identificación con credencial de trabajo oficial vigente.</w:t>
      </w:r>
    </w:p>
    <w:p w:rsidR="00072227" w:rsidRPr="00F07373" w:rsidRDefault="00072227" w:rsidP="00F07373">
      <w:pPr>
        <w:tabs>
          <w:tab w:val="left" w:pos="34"/>
        </w:tabs>
        <w:spacing w:line="360" w:lineRule="auto"/>
        <w:jc w:val="both"/>
        <w:rPr>
          <w:rFonts w:ascii="Arial" w:hAnsi="Arial" w:cs="Arial"/>
        </w:rPr>
      </w:pPr>
    </w:p>
    <w:p w:rsidR="00072227" w:rsidRPr="00F07373" w:rsidRDefault="00072227" w:rsidP="00F07373">
      <w:pPr>
        <w:tabs>
          <w:tab w:val="left" w:pos="34"/>
        </w:tabs>
        <w:spacing w:line="360" w:lineRule="auto"/>
        <w:jc w:val="both"/>
        <w:rPr>
          <w:rFonts w:ascii="Arial" w:hAnsi="Arial" w:cs="Arial"/>
        </w:rPr>
      </w:pPr>
      <w:r w:rsidRPr="00F07373">
        <w:rPr>
          <w:rFonts w:ascii="Arial" w:hAnsi="Arial" w:cs="Arial"/>
        </w:rPr>
        <w:t>Para las personas beneficiarias de las tarjetas “Mi Impulso”, se brindará el 50% de descuento para el titular de dicha tarjeta y dos acompañantes en el acceso al parque.</w:t>
      </w:r>
    </w:p>
    <w:p w:rsidR="00072227" w:rsidRPr="00F07373" w:rsidRDefault="00072227" w:rsidP="00F07373">
      <w:pPr>
        <w:tabs>
          <w:tab w:val="left" w:pos="34"/>
        </w:tabs>
        <w:spacing w:line="360" w:lineRule="auto"/>
        <w:jc w:val="both"/>
        <w:rPr>
          <w:rFonts w:ascii="Arial" w:hAnsi="Arial" w:cs="Arial"/>
        </w:rPr>
      </w:pPr>
    </w:p>
    <w:p w:rsidR="00072227" w:rsidRPr="00F07373" w:rsidRDefault="00072227" w:rsidP="00F07373">
      <w:pPr>
        <w:tabs>
          <w:tab w:val="left" w:pos="34"/>
        </w:tabs>
        <w:spacing w:line="360" w:lineRule="auto"/>
        <w:jc w:val="both"/>
        <w:rPr>
          <w:rFonts w:ascii="Arial" w:hAnsi="Arial" w:cs="Arial"/>
        </w:rPr>
      </w:pPr>
    </w:p>
    <w:p w:rsidR="00072227" w:rsidRPr="00F07373" w:rsidRDefault="00072227" w:rsidP="00F07373">
      <w:pPr>
        <w:tabs>
          <w:tab w:val="left" w:pos="34"/>
        </w:tabs>
        <w:spacing w:line="360" w:lineRule="auto"/>
        <w:jc w:val="both"/>
        <w:rPr>
          <w:rFonts w:ascii="Arial" w:hAnsi="Arial" w:cs="Arial"/>
        </w:rPr>
      </w:pPr>
      <w:r w:rsidRPr="00F07373">
        <w:rPr>
          <w:rFonts w:ascii="Arial" w:hAnsi="Arial" w:cs="Arial"/>
        </w:rPr>
        <w:t xml:space="preserve">          Por lo que se refiere al inciso j) no será aplicable en días lunes y martes de descuento del 50%.</w:t>
      </w:r>
    </w:p>
    <w:p w:rsidR="00072227" w:rsidRPr="00F07373" w:rsidRDefault="00072227" w:rsidP="00F07373">
      <w:pPr>
        <w:tabs>
          <w:tab w:val="left" w:pos="34"/>
        </w:tabs>
        <w:spacing w:line="360" w:lineRule="auto"/>
        <w:jc w:val="both"/>
        <w:rPr>
          <w:rFonts w:ascii="Arial" w:hAnsi="Arial" w:cs="Arial"/>
        </w:rPr>
      </w:pPr>
    </w:p>
    <w:p w:rsidR="00072227" w:rsidRPr="00F07373" w:rsidRDefault="00072227" w:rsidP="00F07373">
      <w:pPr>
        <w:tabs>
          <w:tab w:val="left" w:pos="34"/>
        </w:tabs>
        <w:spacing w:line="360" w:lineRule="auto"/>
        <w:jc w:val="both"/>
        <w:rPr>
          <w:rFonts w:ascii="Arial" w:hAnsi="Arial" w:cs="Arial"/>
        </w:rPr>
      </w:pPr>
      <w:r w:rsidRPr="00F07373">
        <w:rPr>
          <w:rFonts w:ascii="Arial" w:hAnsi="Arial" w:cs="Arial"/>
        </w:rPr>
        <w:t xml:space="preserve">         Por lo que se refiere al inciso k), se establece que los miércoles se aplicará el 50% de descuento en las tarifas señaladas en los puntos 1 y 2, sin embargo, dicha promoción no será válida en Semana Santa, días festivos ni eventos especiales.</w:t>
      </w:r>
    </w:p>
    <w:p w:rsidR="00072227" w:rsidRPr="00F07373" w:rsidRDefault="00072227" w:rsidP="00F07373">
      <w:pPr>
        <w:tabs>
          <w:tab w:val="left" w:pos="34"/>
        </w:tabs>
        <w:spacing w:line="360" w:lineRule="auto"/>
        <w:rPr>
          <w:rFonts w:ascii="Arial" w:hAnsi="Arial" w:cs="Arial"/>
        </w:rPr>
      </w:pPr>
    </w:p>
    <w:p w:rsidR="00072227" w:rsidRPr="00F07373" w:rsidRDefault="00072227" w:rsidP="00F07373">
      <w:pPr>
        <w:tabs>
          <w:tab w:val="left" w:pos="34"/>
        </w:tabs>
        <w:spacing w:line="360" w:lineRule="auto"/>
        <w:rPr>
          <w:rFonts w:ascii="Arial" w:hAnsi="Arial" w:cs="Arial"/>
        </w:rPr>
      </w:pPr>
    </w:p>
    <w:p w:rsidR="00072227" w:rsidRPr="00F07373" w:rsidRDefault="00072227" w:rsidP="00F07373">
      <w:pPr>
        <w:pStyle w:val="Prrafodelista"/>
        <w:numPr>
          <w:ilvl w:val="0"/>
          <w:numId w:val="226"/>
        </w:numPr>
        <w:tabs>
          <w:tab w:val="left" w:pos="34"/>
          <w:tab w:val="left" w:pos="317"/>
        </w:tabs>
        <w:spacing w:line="360" w:lineRule="auto"/>
        <w:ind w:hanging="1083"/>
        <w:rPr>
          <w:rFonts w:ascii="Arial" w:hAnsi="Arial" w:cs="Arial"/>
        </w:rPr>
      </w:pPr>
      <w:r w:rsidRPr="00F07373">
        <w:rPr>
          <w:rFonts w:ascii="Arial" w:hAnsi="Arial" w:cs="Arial"/>
        </w:rPr>
        <w:t>Por el uso de instalaciones de diversión:</w:t>
      </w:r>
    </w:p>
    <w:tbl>
      <w:tblPr>
        <w:tblW w:w="8715" w:type="dxa"/>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1"/>
        <w:gridCol w:w="1844"/>
      </w:tblGrid>
      <w:tr w:rsidR="00072227" w:rsidRPr="00F07373" w:rsidTr="00072227">
        <w:trPr>
          <w:trHeight w:val="246"/>
        </w:trPr>
        <w:tc>
          <w:tcPr>
            <w:tcW w:w="6871"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230"/>
              </w:numPr>
              <w:tabs>
                <w:tab w:val="clear" w:pos="1440"/>
              </w:tabs>
              <w:adjustRightInd w:val="0"/>
              <w:spacing w:line="360" w:lineRule="auto"/>
              <w:ind w:hanging="1197"/>
              <w:textAlignment w:val="baseline"/>
              <w:rPr>
                <w:rFonts w:ascii="Arial" w:hAnsi="Arial" w:cs="Arial"/>
              </w:rPr>
            </w:pPr>
            <w:r w:rsidRPr="00F07373">
              <w:rPr>
                <w:rFonts w:ascii="Arial" w:hAnsi="Arial" w:cs="Arial"/>
              </w:rPr>
              <w:t>Recorrido en tren</w:t>
            </w:r>
          </w:p>
        </w:tc>
        <w:tc>
          <w:tcPr>
            <w:tcW w:w="1844"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$18.00</w:t>
            </w:r>
          </w:p>
        </w:tc>
      </w:tr>
      <w:tr w:rsidR="00072227" w:rsidRPr="00F07373" w:rsidTr="00072227">
        <w:trPr>
          <w:trHeight w:val="376"/>
        </w:trPr>
        <w:tc>
          <w:tcPr>
            <w:tcW w:w="6871"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230"/>
              </w:numPr>
              <w:adjustRightInd w:val="0"/>
              <w:spacing w:line="360" w:lineRule="auto"/>
              <w:ind w:left="661" w:hanging="425"/>
              <w:jc w:val="both"/>
              <w:textAlignment w:val="baseline"/>
              <w:rPr>
                <w:rFonts w:ascii="Arial" w:hAnsi="Arial" w:cs="Arial"/>
              </w:rPr>
            </w:pPr>
            <w:r w:rsidRPr="00F07373">
              <w:rPr>
                <w:rFonts w:ascii="Arial" w:hAnsi="Arial" w:cs="Arial"/>
              </w:rPr>
              <w:t>Entrada a la cabaña del Tío Búfalo</w:t>
            </w:r>
          </w:p>
        </w:tc>
        <w:tc>
          <w:tcPr>
            <w:tcW w:w="18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$18.00</w:t>
            </w:r>
          </w:p>
        </w:tc>
      </w:tr>
      <w:tr w:rsidR="00072227" w:rsidRPr="00F07373" w:rsidTr="00072227">
        <w:trPr>
          <w:trHeight w:val="50"/>
        </w:trPr>
        <w:tc>
          <w:tcPr>
            <w:tcW w:w="6871"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230"/>
              </w:numPr>
              <w:adjustRightInd w:val="0"/>
              <w:spacing w:line="360" w:lineRule="auto"/>
              <w:ind w:left="661" w:hanging="425"/>
              <w:jc w:val="both"/>
              <w:textAlignment w:val="baseline"/>
              <w:rPr>
                <w:rFonts w:ascii="Arial" w:hAnsi="Arial" w:cs="Arial"/>
              </w:rPr>
            </w:pPr>
            <w:r w:rsidRPr="00F07373">
              <w:rPr>
                <w:rFonts w:ascii="Arial" w:hAnsi="Arial" w:cs="Arial"/>
              </w:rPr>
              <w:t>Carriolas</w:t>
            </w:r>
          </w:p>
        </w:tc>
        <w:tc>
          <w:tcPr>
            <w:tcW w:w="1844"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$52.00 (9:00 a 17:00 horas)</w:t>
            </w:r>
          </w:p>
        </w:tc>
      </w:tr>
      <w:tr w:rsidR="00072227" w:rsidRPr="00F07373" w:rsidTr="00072227">
        <w:trPr>
          <w:trHeight w:val="376"/>
        </w:trPr>
        <w:tc>
          <w:tcPr>
            <w:tcW w:w="6871"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230"/>
              </w:numPr>
              <w:adjustRightInd w:val="0"/>
              <w:spacing w:line="360" w:lineRule="auto"/>
              <w:ind w:left="661" w:hanging="425"/>
              <w:jc w:val="both"/>
              <w:textAlignment w:val="baseline"/>
              <w:rPr>
                <w:rFonts w:ascii="Arial" w:hAnsi="Arial" w:cs="Arial"/>
              </w:rPr>
            </w:pPr>
            <w:r w:rsidRPr="00F07373">
              <w:rPr>
                <w:rFonts w:ascii="Arial" w:hAnsi="Arial" w:cs="Arial"/>
              </w:rPr>
              <w:t>Ranchito</w:t>
            </w:r>
          </w:p>
        </w:tc>
        <w:tc>
          <w:tcPr>
            <w:tcW w:w="18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$15.00</w:t>
            </w:r>
          </w:p>
        </w:tc>
      </w:tr>
      <w:tr w:rsidR="00072227" w:rsidRPr="00F07373" w:rsidTr="00072227">
        <w:trPr>
          <w:trHeight w:val="376"/>
        </w:trPr>
        <w:tc>
          <w:tcPr>
            <w:tcW w:w="6871"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230"/>
              </w:numPr>
              <w:adjustRightInd w:val="0"/>
              <w:spacing w:line="360" w:lineRule="auto"/>
              <w:ind w:left="661" w:hanging="425"/>
              <w:jc w:val="both"/>
              <w:textAlignment w:val="baseline"/>
              <w:rPr>
                <w:rFonts w:ascii="Arial" w:hAnsi="Arial" w:cs="Arial"/>
              </w:rPr>
            </w:pPr>
            <w:r w:rsidRPr="00F07373">
              <w:rPr>
                <w:rFonts w:ascii="Arial" w:hAnsi="Arial" w:cs="Arial"/>
              </w:rPr>
              <w:t>Zona Mito</w:t>
            </w:r>
          </w:p>
        </w:tc>
        <w:tc>
          <w:tcPr>
            <w:tcW w:w="18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$14.00</w:t>
            </w:r>
          </w:p>
        </w:tc>
      </w:tr>
      <w:tr w:rsidR="00072227" w:rsidRPr="00F07373" w:rsidTr="00072227">
        <w:trPr>
          <w:trHeight w:val="376"/>
        </w:trPr>
        <w:tc>
          <w:tcPr>
            <w:tcW w:w="6871"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230"/>
              </w:numPr>
              <w:adjustRightInd w:val="0"/>
              <w:spacing w:line="360" w:lineRule="auto"/>
              <w:ind w:left="661" w:hanging="425"/>
              <w:jc w:val="both"/>
              <w:textAlignment w:val="baseline"/>
              <w:rPr>
                <w:rFonts w:ascii="Arial" w:hAnsi="Arial" w:cs="Arial"/>
              </w:rPr>
            </w:pPr>
            <w:r w:rsidRPr="00F07373">
              <w:rPr>
                <w:rFonts w:ascii="Arial" w:hAnsi="Arial" w:cs="Arial"/>
              </w:rPr>
              <w:t xml:space="preserve">Exhibición de </w:t>
            </w:r>
            <w:proofErr w:type="spellStart"/>
            <w:r w:rsidRPr="00F07373">
              <w:rPr>
                <w:rFonts w:ascii="Arial" w:hAnsi="Arial" w:cs="Arial"/>
              </w:rPr>
              <w:t>Herpetario</w:t>
            </w:r>
            <w:proofErr w:type="spellEnd"/>
          </w:p>
        </w:tc>
        <w:tc>
          <w:tcPr>
            <w:tcW w:w="18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$14.00</w:t>
            </w:r>
          </w:p>
        </w:tc>
      </w:tr>
      <w:tr w:rsidR="00072227" w:rsidRPr="00F07373" w:rsidTr="00072227">
        <w:trPr>
          <w:trHeight w:val="376"/>
        </w:trPr>
        <w:tc>
          <w:tcPr>
            <w:tcW w:w="6871"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230"/>
              </w:numPr>
              <w:adjustRightInd w:val="0"/>
              <w:spacing w:line="360" w:lineRule="auto"/>
              <w:ind w:left="661" w:hanging="425"/>
              <w:jc w:val="both"/>
              <w:textAlignment w:val="baseline"/>
              <w:rPr>
                <w:rFonts w:ascii="Arial" w:hAnsi="Arial" w:cs="Arial"/>
              </w:rPr>
            </w:pPr>
            <w:r w:rsidRPr="00F07373">
              <w:rPr>
                <w:rFonts w:ascii="Arial" w:hAnsi="Arial" w:cs="Arial"/>
              </w:rPr>
              <w:t>Talleres de ranas, dibujo o actividades análogas</w:t>
            </w:r>
          </w:p>
        </w:tc>
        <w:tc>
          <w:tcPr>
            <w:tcW w:w="18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$14.00</w:t>
            </w:r>
          </w:p>
        </w:tc>
      </w:tr>
      <w:tr w:rsidR="00072227" w:rsidRPr="00F07373" w:rsidTr="00072227">
        <w:trPr>
          <w:trHeight w:val="376"/>
        </w:trPr>
        <w:tc>
          <w:tcPr>
            <w:tcW w:w="6871"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230"/>
              </w:numPr>
              <w:adjustRightInd w:val="0"/>
              <w:spacing w:line="360" w:lineRule="auto"/>
              <w:ind w:left="661" w:hanging="425"/>
              <w:jc w:val="both"/>
              <w:textAlignment w:val="baseline"/>
              <w:rPr>
                <w:rFonts w:ascii="Arial" w:hAnsi="Arial" w:cs="Arial"/>
              </w:rPr>
            </w:pPr>
            <w:r w:rsidRPr="00F07373">
              <w:rPr>
                <w:rFonts w:ascii="Arial" w:hAnsi="Arial" w:cs="Arial"/>
              </w:rPr>
              <w:t>Carrusel Temático</w:t>
            </w:r>
          </w:p>
        </w:tc>
        <w:tc>
          <w:tcPr>
            <w:tcW w:w="1844"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$ 24.00</w:t>
            </w:r>
          </w:p>
        </w:tc>
      </w:tr>
    </w:tbl>
    <w:p w:rsidR="00072227" w:rsidRPr="00F07373" w:rsidRDefault="00072227" w:rsidP="00F07373">
      <w:pPr>
        <w:tabs>
          <w:tab w:val="left" w:pos="34"/>
        </w:tabs>
        <w:spacing w:line="360" w:lineRule="auto"/>
        <w:rPr>
          <w:rFonts w:ascii="Arial" w:hAnsi="Arial" w:cs="Arial"/>
        </w:rPr>
      </w:pPr>
    </w:p>
    <w:p w:rsidR="00072227" w:rsidRPr="00F07373" w:rsidRDefault="00072227" w:rsidP="00F07373">
      <w:pPr>
        <w:tabs>
          <w:tab w:val="left" w:pos="34"/>
        </w:tabs>
        <w:spacing w:line="360" w:lineRule="auto"/>
        <w:jc w:val="both"/>
        <w:rPr>
          <w:rFonts w:ascii="Arial" w:hAnsi="Arial" w:cs="Arial"/>
        </w:rPr>
      </w:pPr>
      <w:r w:rsidRPr="00F07373">
        <w:rPr>
          <w:rFonts w:ascii="Arial" w:hAnsi="Arial" w:cs="Arial"/>
        </w:rPr>
        <w:t xml:space="preserve">          Para grupos escolares y asociaciones sin fines de lucro se podrá aplicar el 50% de descuento en lo que corresponde a los incisos a), b), f) y g), previa solicitud por escrito.</w:t>
      </w:r>
    </w:p>
    <w:p w:rsidR="00072227" w:rsidRPr="00F07373" w:rsidRDefault="00072227" w:rsidP="00F07373">
      <w:pPr>
        <w:tabs>
          <w:tab w:val="left" w:pos="34"/>
        </w:tabs>
        <w:spacing w:line="360" w:lineRule="auto"/>
        <w:jc w:val="both"/>
        <w:rPr>
          <w:rFonts w:ascii="Arial" w:hAnsi="Arial" w:cs="Arial"/>
        </w:rPr>
      </w:pPr>
    </w:p>
    <w:p w:rsidR="00072227" w:rsidRPr="00F07373" w:rsidRDefault="00072227" w:rsidP="00F07373">
      <w:pPr>
        <w:pStyle w:val="Prrafodelista"/>
        <w:numPr>
          <w:ilvl w:val="0"/>
          <w:numId w:val="226"/>
        </w:numPr>
        <w:tabs>
          <w:tab w:val="left" w:pos="34"/>
          <w:tab w:val="left" w:pos="317"/>
        </w:tabs>
        <w:spacing w:line="360" w:lineRule="auto"/>
        <w:ind w:hanging="1112"/>
        <w:rPr>
          <w:rFonts w:ascii="Arial" w:hAnsi="Arial" w:cs="Arial"/>
        </w:rPr>
      </w:pPr>
      <w:r w:rsidRPr="00F07373">
        <w:rPr>
          <w:rFonts w:ascii="Arial" w:hAnsi="Arial" w:cs="Arial"/>
        </w:rPr>
        <w:t>Por alimentos para animales:</w:t>
      </w:r>
    </w:p>
    <w:tbl>
      <w:tblPr>
        <w:tblW w:w="8715" w:type="dxa"/>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5"/>
        <w:gridCol w:w="3160"/>
      </w:tblGrid>
      <w:tr w:rsidR="00072227" w:rsidRPr="00F07373" w:rsidTr="00072227">
        <w:trPr>
          <w:trHeight w:val="382"/>
        </w:trPr>
        <w:tc>
          <w:tcPr>
            <w:tcW w:w="5553"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adjustRightInd w:val="0"/>
              <w:spacing w:line="360" w:lineRule="auto"/>
              <w:ind w:left="457" w:hanging="221"/>
              <w:textAlignment w:val="baseline"/>
              <w:rPr>
                <w:rFonts w:ascii="Arial" w:hAnsi="Arial" w:cs="Arial"/>
              </w:rPr>
            </w:pPr>
            <w:r w:rsidRPr="00F07373">
              <w:rPr>
                <w:rFonts w:ascii="Arial" w:hAnsi="Arial" w:cs="Arial"/>
                <w:b/>
              </w:rPr>
              <w:t xml:space="preserve">a) </w:t>
            </w:r>
            <w:r w:rsidRPr="00F07373">
              <w:rPr>
                <w:rFonts w:ascii="Arial" w:hAnsi="Arial" w:cs="Arial"/>
              </w:rPr>
              <w:t>Máquinas de Alimento para Patos y Peces</w:t>
            </w:r>
          </w:p>
        </w:tc>
        <w:tc>
          <w:tcPr>
            <w:tcW w:w="31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$2.00 la porción</w:t>
            </w:r>
          </w:p>
        </w:tc>
      </w:tr>
      <w:tr w:rsidR="00072227" w:rsidRPr="00F07373" w:rsidTr="00072227">
        <w:trPr>
          <w:trHeight w:val="382"/>
        </w:trPr>
        <w:tc>
          <w:tcPr>
            <w:tcW w:w="5553"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widowControl w:val="0"/>
              <w:adjustRightInd w:val="0"/>
              <w:spacing w:line="360" w:lineRule="auto"/>
              <w:ind w:left="457" w:hanging="221"/>
              <w:textAlignment w:val="baseline"/>
              <w:rPr>
                <w:rFonts w:ascii="Arial" w:hAnsi="Arial" w:cs="Arial"/>
                <w:b/>
              </w:rPr>
            </w:pPr>
            <w:r w:rsidRPr="00F07373">
              <w:rPr>
                <w:rFonts w:ascii="Arial" w:hAnsi="Arial" w:cs="Arial"/>
                <w:b/>
              </w:rPr>
              <w:t xml:space="preserve">b) </w:t>
            </w:r>
            <w:r w:rsidRPr="00F07373">
              <w:rPr>
                <w:rFonts w:ascii="Arial" w:hAnsi="Arial" w:cs="Arial"/>
              </w:rPr>
              <w:t>Máquinas de Alimento para Chivos y Cabras</w:t>
            </w:r>
          </w:p>
        </w:tc>
        <w:tc>
          <w:tcPr>
            <w:tcW w:w="3159"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 xml:space="preserve">   $ 5.00 la porción</w:t>
            </w:r>
          </w:p>
        </w:tc>
      </w:tr>
      <w:tr w:rsidR="00072227" w:rsidRPr="00F07373" w:rsidTr="00072227">
        <w:trPr>
          <w:trHeight w:val="617"/>
        </w:trPr>
        <w:tc>
          <w:tcPr>
            <w:tcW w:w="5553"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0"/>
                <w:numId w:val="231"/>
              </w:numPr>
              <w:adjustRightInd w:val="0"/>
              <w:spacing w:line="360" w:lineRule="auto"/>
              <w:ind w:left="526" w:hanging="283"/>
              <w:textAlignment w:val="baseline"/>
              <w:rPr>
                <w:rFonts w:ascii="Arial" w:hAnsi="Arial" w:cs="Arial"/>
              </w:rPr>
            </w:pPr>
            <w:r w:rsidRPr="00F07373">
              <w:rPr>
                <w:rFonts w:ascii="Arial" w:hAnsi="Arial" w:cs="Arial"/>
              </w:rPr>
              <w:lastRenderedPageBreak/>
              <w:t xml:space="preserve">Safari (Avestruz, antílopes </w:t>
            </w:r>
            <w:proofErr w:type="spellStart"/>
            <w:r w:rsidRPr="00F07373">
              <w:rPr>
                <w:rFonts w:ascii="Arial" w:hAnsi="Arial" w:cs="Arial"/>
              </w:rPr>
              <w:t>Eland</w:t>
            </w:r>
            <w:proofErr w:type="spellEnd"/>
            <w:r w:rsidRPr="00F07373">
              <w:rPr>
                <w:rFonts w:ascii="Arial" w:hAnsi="Arial" w:cs="Arial"/>
              </w:rPr>
              <w:t xml:space="preserve">, ganado </w:t>
            </w:r>
            <w:proofErr w:type="spellStart"/>
            <w:r w:rsidRPr="00F07373">
              <w:rPr>
                <w:rFonts w:ascii="Arial" w:hAnsi="Arial" w:cs="Arial"/>
              </w:rPr>
              <w:t>Watusi</w:t>
            </w:r>
            <w:proofErr w:type="spellEnd"/>
            <w:r w:rsidRPr="00F07373">
              <w:rPr>
                <w:rFonts w:ascii="Arial" w:hAnsi="Arial" w:cs="Arial"/>
              </w:rPr>
              <w:t>, borregos de Berbería, jirafas, etc.)</w:t>
            </w:r>
          </w:p>
        </w:tc>
        <w:tc>
          <w:tcPr>
            <w:tcW w:w="3159"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$10.00 la porción</w:t>
            </w:r>
          </w:p>
        </w:tc>
      </w:tr>
    </w:tbl>
    <w:p w:rsidR="00072227" w:rsidRPr="00F07373" w:rsidRDefault="00072227" w:rsidP="00F07373">
      <w:pPr>
        <w:tabs>
          <w:tab w:val="left" w:pos="34"/>
        </w:tabs>
        <w:spacing w:line="360" w:lineRule="auto"/>
        <w:rPr>
          <w:rFonts w:ascii="Arial" w:hAnsi="Arial" w:cs="Arial"/>
        </w:rPr>
      </w:pPr>
    </w:p>
    <w:p w:rsidR="00072227" w:rsidRPr="00F07373" w:rsidRDefault="00072227" w:rsidP="00F07373">
      <w:pPr>
        <w:pStyle w:val="Prrafodelista"/>
        <w:numPr>
          <w:ilvl w:val="0"/>
          <w:numId w:val="226"/>
        </w:numPr>
        <w:tabs>
          <w:tab w:val="left" w:pos="34"/>
          <w:tab w:val="left" w:pos="317"/>
        </w:tabs>
        <w:spacing w:line="360" w:lineRule="auto"/>
        <w:ind w:hanging="1112"/>
        <w:rPr>
          <w:rFonts w:ascii="Arial" w:hAnsi="Arial" w:cs="Arial"/>
        </w:rPr>
      </w:pPr>
      <w:r w:rsidRPr="00F07373">
        <w:rPr>
          <w:rFonts w:ascii="Arial" w:hAnsi="Arial" w:cs="Arial"/>
        </w:rPr>
        <w:t>Acceso a Safari-Zoo León:</w:t>
      </w:r>
    </w:p>
    <w:tbl>
      <w:tblPr>
        <w:tblW w:w="88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3"/>
        <w:gridCol w:w="3267"/>
      </w:tblGrid>
      <w:tr w:rsidR="00072227" w:rsidRPr="00F07373" w:rsidTr="00072227">
        <w:trPr>
          <w:trHeight w:val="393"/>
        </w:trPr>
        <w:tc>
          <w:tcPr>
            <w:tcW w:w="5583"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232"/>
              </w:numPr>
              <w:adjustRightInd w:val="0"/>
              <w:spacing w:line="360" w:lineRule="auto"/>
              <w:ind w:left="548" w:hanging="283"/>
              <w:jc w:val="both"/>
              <w:textAlignment w:val="baseline"/>
              <w:rPr>
                <w:rFonts w:ascii="Arial" w:hAnsi="Arial" w:cs="Arial"/>
              </w:rPr>
            </w:pPr>
            <w:r w:rsidRPr="00F07373">
              <w:rPr>
                <w:rFonts w:ascii="Arial" w:hAnsi="Arial" w:cs="Arial"/>
              </w:rPr>
              <w:t>Por infante rebasando los 85 centímetros a 12 años</w:t>
            </w:r>
          </w:p>
        </w:tc>
        <w:tc>
          <w:tcPr>
            <w:tcW w:w="3267"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$ 82.00</w:t>
            </w:r>
          </w:p>
        </w:tc>
      </w:tr>
      <w:tr w:rsidR="00072227" w:rsidRPr="00F07373" w:rsidTr="00072227">
        <w:trPr>
          <w:trHeight w:val="393"/>
        </w:trPr>
        <w:tc>
          <w:tcPr>
            <w:tcW w:w="5583"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232"/>
              </w:numPr>
              <w:adjustRightInd w:val="0"/>
              <w:spacing w:line="360" w:lineRule="auto"/>
              <w:ind w:left="550" w:hanging="283"/>
              <w:jc w:val="both"/>
              <w:textAlignment w:val="baseline"/>
              <w:rPr>
                <w:rFonts w:ascii="Arial" w:hAnsi="Arial" w:cs="Arial"/>
              </w:rPr>
            </w:pPr>
            <w:r w:rsidRPr="00F07373">
              <w:rPr>
                <w:rFonts w:ascii="Arial" w:hAnsi="Arial" w:cs="Arial"/>
              </w:rPr>
              <w:t xml:space="preserve">Por  infante mayor de 12 años o mayor de 1.40 metros y persona adulta   </w:t>
            </w:r>
          </w:p>
        </w:tc>
        <w:tc>
          <w:tcPr>
            <w:tcW w:w="3267"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$ 111.00</w:t>
            </w:r>
          </w:p>
        </w:tc>
      </w:tr>
    </w:tbl>
    <w:p w:rsidR="00072227" w:rsidRPr="00F07373" w:rsidRDefault="00072227" w:rsidP="00F07373">
      <w:pPr>
        <w:tabs>
          <w:tab w:val="left" w:pos="34"/>
          <w:tab w:val="left" w:pos="7608"/>
        </w:tabs>
        <w:spacing w:line="360" w:lineRule="auto"/>
        <w:rPr>
          <w:rFonts w:ascii="Arial" w:hAnsi="Arial" w:cs="Arial"/>
        </w:rPr>
      </w:pPr>
      <w:r w:rsidRPr="00F07373">
        <w:rPr>
          <w:rFonts w:ascii="Arial" w:hAnsi="Arial" w:cs="Arial"/>
        </w:rPr>
        <w:tab/>
      </w:r>
      <w:r w:rsidRPr="00F07373">
        <w:rPr>
          <w:rFonts w:ascii="Arial" w:hAnsi="Arial" w:cs="Arial"/>
        </w:rPr>
        <w:tab/>
      </w:r>
    </w:p>
    <w:p w:rsidR="00072227" w:rsidRPr="00F07373" w:rsidRDefault="00072227" w:rsidP="00F07373">
      <w:pPr>
        <w:tabs>
          <w:tab w:val="left" w:pos="34"/>
        </w:tabs>
        <w:spacing w:line="360" w:lineRule="auto"/>
        <w:ind w:firstLine="776"/>
        <w:jc w:val="both"/>
        <w:rPr>
          <w:rFonts w:ascii="Arial" w:hAnsi="Arial" w:cs="Arial"/>
        </w:rPr>
      </w:pPr>
      <w:r w:rsidRPr="00F07373">
        <w:rPr>
          <w:rFonts w:ascii="Arial" w:hAnsi="Arial" w:cs="Arial"/>
        </w:rPr>
        <w:t>Se aplicará la promoción del 50% de descuento en taquilla de admisión de las fracciones I incisos a) y b) y IV, válida el día martes. Dicha promoción no aplica en días festivos, semana santa, eventos especiales y otras promociones.</w:t>
      </w:r>
    </w:p>
    <w:p w:rsidR="00072227" w:rsidRPr="00F07373" w:rsidRDefault="00072227" w:rsidP="00F07373">
      <w:pPr>
        <w:tabs>
          <w:tab w:val="left" w:pos="34"/>
        </w:tabs>
        <w:spacing w:line="360" w:lineRule="auto"/>
        <w:ind w:firstLine="776"/>
        <w:jc w:val="both"/>
        <w:rPr>
          <w:rFonts w:ascii="Arial" w:hAnsi="Arial" w:cs="Arial"/>
        </w:rPr>
      </w:pPr>
    </w:p>
    <w:p w:rsidR="00072227" w:rsidRPr="00F07373" w:rsidRDefault="00072227" w:rsidP="00F07373">
      <w:pPr>
        <w:tabs>
          <w:tab w:val="left" w:pos="34"/>
        </w:tabs>
        <w:spacing w:line="360" w:lineRule="auto"/>
        <w:ind w:firstLine="776"/>
        <w:jc w:val="both"/>
        <w:rPr>
          <w:rFonts w:ascii="Arial" w:hAnsi="Arial" w:cs="Arial"/>
        </w:rPr>
      </w:pPr>
      <w:r w:rsidRPr="00F07373">
        <w:rPr>
          <w:rFonts w:ascii="Arial" w:hAnsi="Arial" w:cs="Arial"/>
        </w:rPr>
        <w:t>En el caso de haber adquirido sólo la admisión al Parque Zoológico y el visitante opte por tomar el paquete Safari-</w:t>
      </w:r>
      <w:proofErr w:type="spellStart"/>
      <w:r w:rsidRPr="00F07373">
        <w:rPr>
          <w:rFonts w:ascii="Arial" w:hAnsi="Arial" w:cs="Arial"/>
        </w:rPr>
        <w:t>Zooleón</w:t>
      </w:r>
      <w:proofErr w:type="spellEnd"/>
      <w:r w:rsidRPr="00F07373">
        <w:rPr>
          <w:rFonts w:ascii="Arial" w:hAnsi="Arial" w:cs="Arial"/>
        </w:rPr>
        <w:t>, deberá pagar la diferencia que se determine y sea aplicable a la Fracción I incisos a) y b), así como lo establecido en el párrafo anterior.</w:t>
      </w:r>
    </w:p>
    <w:p w:rsidR="00072227" w:rsidRPr="00F07373" w:rsidRDefault="00072227" w:rsidP="00F07373">
      <w:pPr>
        <w:tabs>
          <w:tab w:val="left" w:pos="34"/>
        </w:tabs>
        <w:spacing w:line="360" w:lineRule="auto"/>
        <w:ind w:firstLine="776"/>
        <w:jc w:val="both"/>
        <w:rPr>
          <w:rFonts w:ascii="Arial" w:hAnsi="Arial" w:cs="Arial"/>
        </w:rPr>
      </w:pPr>
    </w:p>
    <w:p w:rsidR="00072227" w:rsidRPr="00F07373" w:rsidRDefault="00072227" w:rsidP="00F07373">
      <w:pPr>
        <w:tabs>
          <w:tab w:val="left" w:pos="34"/>
        </w:tabs>
        <w:spacing w:line="360" w:lineRule="auto"/>
        <w:ind w:firstLine="776"/>
        <w:jc w:val="both"/>
        <w:rPr>
          <w:rFonts w:ascii="Arial" w:hAnsi="Arial" w:cs="Arial"/>
        </w:rPr>
      </w:pPr>
      <w:r w:rsidRPr="00F07373">
        <w:rPr>
          <w:rFonts w:ascii="Arial" w:hAnsi="Arial" w:cs="Arial"/>
        </w:rPr>
        <w:t>Para escuelas públicas, privadas e instituciones de beneficencia social sin fines de lucro se podrán autorizar descuentos hasta del 100%, previa solicitud, en lo que se refiere a la Fracciones I Incisos a) y b) y IV Incisos a) y b) del presente artículo.</w:t>
      </w:r>
    </w:p>
    <w:p w:rsidR="00072227" w:rsidRPr="00F07373" w:rsidRDefault="00072227" w:rsidP="00F07373">
      <w:pPr>
        <w:tabs>
          <w:tab w:val="left" w:pos="34"/>
        </w:tabs>
        <w:spacing w:line="360" w:lineRule="auto"/>
        <w:ind w:firstLine="776"/>
        <w:jc w:val="both"/>
        <w:rPr>
          <w:rFonts w:ascii="Arial" w:hAnsi="Arial" w:cs="Arial"/>
        </w:rPr>
      </w:pPr>
    </w:p>
    <w:p w:rsidR="00072227" w:rsidRPr="00F07373" w:rsidRDefault="00072227" w:rsidP="00F07373">
      <w:pPr>
        <w:pStyle w:val="Prrafodelista"/>
        <w:numPr>
          <w:ilvl w:val="0"/>
          <w:numId w:val="226"/>
        </w:numPr>
        <w:tabs>
          <w:tab w:val="left" w:pos="34"/>
          <w:tab w:val="left" w:pos="317"/>
        </w:tabs>
        <w:spacing w:line="360" w:lineRule="auto"/>
        <w:ind w:hanging="1112"/>
        <w:rPr>
          <w:rFonts w:ascii="Arial" w:hAnsi="Arial" w:cs="Arial"/>
        </w:rPr>
      </w:pPr>
      <w:r w:rsidRPr="00F07373">
        <w:rPr>
          <w:rFonts w:ascii="Arial" w:hAnsi="Arial" w:cs="Arial"/>
        </w:rPr>
        <w:t>Por paquetes escolares y grupales:</w:t>
      </w:r>
    </w:p>
    <w:p w:rsidR="00072227" w:rsidRPr="00F07373" w:rsidRDefault="00072227" w:rsidP="00F07373">
      <w:pPr>
        <w:pStyle w:val="Prrafodelista"/>
        <w:tabs>
          <w:tab w:val="left" w:pos="34"/>
          <w:tab w:val="left" w:pos="317"/>
        </w:tabs>
        <w:spacing w:line="360" w:lineRule="auto"/>
        <w:ind w:left="1287"/>
        <w:rPr>
          <w:rFonts w:ascii="Arial" w:hAnsi="Arial" w:cs="Arial"/>
        </w:rPr>
      </w:pPr>
    </w:p>
    <w:p w:rsidR="00072227" w:rsidRPr="00F07373" w:rsidRDefault="00072227" w:rsidP="00F07373">
      <w:pPr>
        <w:tabs>
          <w:tab w:val="left" w:pos="34"/>
        </w:tabs>
        <w:spacing w:line="360" w:lineRule="auto"/>
        <w:jc w:val="center"/>
        <w:rPr>
          <w:rFonts w:ascii="Arial" w:hAnsi="Arial" w:cs="Arial"/>
          <w:b/>
        </w:rPr>
      </w:pPr>
      <w:r w:rsidRPr="00F07373">
        <w:rPr>
          <w:rFonts w:ascii="Arial" w:hAnsi="Arial" w:cs="Arial"/>
          <w:b/>
        </w:rPr>
        <w:t>TARIFA</w:t>
      </w:r>
    </w:p>
    <w:tbl>
      <w:tblPr>
        <w:tblW w:w="8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92"/>
        <w:gridCol w:w="3685"/>
        <w:gridCol w:w="1560"/>
        <w:gridCol w:w="1513"/>
      </w:tblGrid>
      <w:tr w:rsidR="00072227" w:rsidRPr="00F07373" w:rsidTr="00072227">
        <w:trPr>
          <w:trHeight w:val="274"/>
        </w:trPr>
        <w:tc>
          <w:tcPr>
            <w:tcW w:w="2092" w:type="dxa"/>
            <w:vMerge w:val="restart"/>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center"/>
              <w:rPr>
                <w:rFonts w:ascii="Arial" w:hAnsi="Arial" w:cs="Arial"/>
                <w:b/>
                <w:bCs/>
              </w:rPr>
            </w:pPr>
            <w:r w:rsidRPr="00F07373">
              <w:rPr>
                <w:rFonts w:ascii="Arial" w:hAnsi="Arial" w:cs="Arial"/>
                <w:b/>
                <w:bCs/>
              </w:rPr>
              <w:t>Paquete</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center"/>
              <w:rPr>
                <w:rFonts w:ascii="Arial" w:hAnsi="Arial" w:cs="Arial"/>
                <w:b/>
                <w:bCs/>
              </w:rPr>
            </w:pPr>
            <w:r w:rsidRPr="00F07373">
              <w:rPr>
                <w:rFonts w:ascii="Arial" w:hAnsi="Arial" w:cs="Arial"/>
                <w:b/>
                <w:bCs/>
              </w:rPr>
              <w:t>Incluye</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center"/>
              <w:rPr>
                <w:rFonts w:ascii="Arial" w:hAnsi="Arial" w:cs="Arial"/>
                <w:b/>
                <w:bCs/>
              </w:rPr>
            </w:pPr>
            <w:r w:rsidRPr="00F07373">
              <w:rPr>
                <w:rFonts w:ascii="Arial" w:hAnsi="Arial" w:cs="Arial"/>
                <w:b/>
                <w:bCs/>
              </w:rPr>
              <w:t>Capacidad</w:t>
            </w:r>
          </w:p>
        </w:tc>
        <w:tc>
          <w:tcPr>
            <w:tcW w:w="1513"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center"/>
              <w:rPr>
                <w:rFonts w:ascii="Arial" w:hAnsi="Arial" w:cs="Arial"/>
                <w:b/>
              </w:rPr>
            </w:pPr>
            <w:r w:rsidRPr="00F07373">
              <w:rPr>
                <w:rFonts w:ascii="Arial" w:hAnsi="Arial" w:cs="Arial"/>
                <w:b/>
              </w:rPr>
              <w:t>Costos</w:t>
            </w:r>
          </w:p>
        </w:tc>
      </w:tr>
      <w:tr w:rsidR="00072227" w:rsidRPr="00F07373" w:rsidTr="00072227">
        <w:trPr>
          <w:trHeight w:val="14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rPr>
                <w:rFonts w:ascii="Arial" w:hAnsi="Arial" w:cs="Arial"/>
                <w:b/>
                <w:bC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rPr>
                <w:rFonts w:ascii="Arial" w:hAnsi="Arial" w:cs="Arial"/>
                <w:b/>
                <w:bC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rPr>
                <w:rFonts w:ascii="Arial" w:hAnsi="Arial" w:cs="Arial"/>
                <w:b/>
                <w:bCs/>
              </w:rPr>
            </w:pPr>
          </w:p>
        </w:tc>
        <w:tc>
          <w:tcPr>
            <w:tcW w:w="1513"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center"/>
              <w:rPr>
                <w:rFonts w:ascii="Arial" w:hAnsi="Arial" w:cs="Arial"/>
                <w:b/>
              </w:rPr>
            </w:pPr>
            <w:r w:rsidRPr="00F07373">
              <w:rPr>
                <w:rFonts w:ascii="Arial" w:hAnsi="Arial" w:cs="Arial"/>
                <w:b/>
              </w:rPr>
              <w:t>Por infante o persona adulta</w:t>
            </w:r>
          </w:p>
        </w:tc>
      </w:tr>
      <w:tr w:rsidR="00072227" w:rsidRPr="00F07373" w:rsidTr="00072227">
        <w:trPr>
          <w:trHeight w:val="348"/>
        </w:trPr>
        <w:tc>
          <w:tcPr>
            <w:tcW w:w="2092"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numPr>
                <w:ilvl w:val="0"/>
                <w:numId w:val="233"/>
              </w:numPr>
              <w:spacing w:line="360" w:lineRule="auto"/>
              <w:ind w:left="381" w:hanging="284"/>
              <w:jc w:val="both"/>
              <w:rPr>
                <w:rFonts w:ascii="Arial" w:hAnsi="Arial" w:cs="Arial"/>
                <w:b/>
                <w:bCs/>
              </w:rPr>
            </w:pPr>
            <w:r w:rsidRPr="00F07373">
              <w:rPr>
                <w:rFonts w:ascii="Arial" w:hAnsi="Arial" w:cs="Arial"/>
              </w:rPr>
              <w:t>Paquete A.</w:t>
            </w:r>
          </w:p>
        </w:tc>
        <w:tc>
          <w:tcPr>
            <w:tcW w:w="368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rPr>
                <w:rFonts w:ascii="Arial" w:hAnsi="Arial" w:cs="Arial"/>
              </w:rPr>
            </w:pPr>
            <w:r w:rsidRPr="00F07373">
              <w:rPr>
                <w:rFonts w:ascii="Arial" w:hAnsi="Arial" w:cs="Arial"/>
              </w:rPr>
              <w:t xml:space="preserve">1.- Entrada al </w:t>
            </w:r>
            <w:proofErr w:type="spellStart"/>
            <w:r w:rsidRPr="00F07373">
              <w:rPr>
                <w:rFonts w:ascii="Arial" w:hAnsi="Arial" w:cs="Arial"/>
              </w:rPr>
              <w:t>Zooleón</w:t>
            </w:r>
            <w:proofErr w:type="spellEnd"/>
            <w:r w:rsidRPr="00F07373">
              <w:rPr>
                <w:rFonts w:ascii="Arial" w:hAnsi="Arial" w:cs="Arial"/>
              </w:rPr>
              <w:t xml:space="preserve"> </w:t>
            </w:r>
          </w:p>
          <w:p w:rsidR="00072227" w:rsidRPr="00F07373" w:rsidRDefault="00072227" w:rsidP="00F07373">
            <w:pPr>
              <w:tabs>
                <w:tab w:val="left" w:pos="34"/>
              </w:tabs>
              <w:spacing w:line="360" w:lineRule="auto"/>
              <w:rPr>
                <w:rFonts w:ascii="Arial" w:hAnsi="Arial" w:cs="Arial"/>
              </w:rPr>
            </w:pPr>
            <w:r w:rsidRPr="00F07373">
              <w:rPr>
                <w:rFonts w:ascii="Arial" w:hAnsi="Arial" w:cs="Arial"/>
              </w:rPr>
              <w:t xml:space="preserve">2.- Plática de contacto cercano </w:t>
            </w:r>
            <w:proofErr w:type="spellStart"/>
            <w:r w:rsidRPr="00F07373">
              <w:rPr>
                <w:rFonts w:ascii="Arial" w:hAnsi="Arial" w:cs="Arial"/>
              </w:rPr>
              <w:t>ó</w:t>
            </w:r>
            <w:proofErr w:type="spellEnd"/>
            <w:r w:rsidRPr="00F07373">
              <w:rPr>
                <w:rFonts w:ascii="Arial" w:hAnsi="Arial" w:cs="Arial"/>
              </w:rPr>
              <w:t xml:space="preserve"> recorrido en Cabaña </w:t>
            </w:r>
            <w:proofErr w:type="spellStart"/>
            <w:r w:rsidRPr="00F07373">
              <w:rPr>
                <w:rFonts w:ascii="Arial" w:hAnsi="Arial" w:cs="Arial"/>
              </w:rPr>
              <w:t>ó</w:t>
            </w:r>
            <w:proofErr w:type="spellEnd"/>
            <w:r w:rsidRPr="00F07373">
              <w:rPr>
                <w:rFonts w:ascii="Arial" w:hAnsi="Arial" w:cs="Arial"/>
              </w:rPr>
              <w:t xml:space="preserve"> </w:t>
            </w:r>
            <w:proofErr w:type="spellStart"/>
            <w:r w:rsidRPr="00F07373">
              <w:rPr>
                <w:rFonts w:ascii="Arial" w:hAnsi="Arial" w:cs="Arial"/>
              </w:rPr>
              <w:t>Herpetario</w:t>
            </w:r>
            <w:proofErr w:type="spellEnd"/>
            <w:r w:rsidRPr="00F07373">
              <w:rPr>
                <w:rFonts w:ascii="Arial" w:hAnsi="Arial" w:cs="Arial"/>
              </w:rPr>
              <w:t xml:space="preserve"> </w:t>
            </w:r>
            <w:proofErr w:type="spellStart"/>
            <w:r w:rsidRPr="00F07373">
              <w:rPr>
                <w:rFonts w:ascii="Arial" w:hAnsi="Arial" w:cs="Arial"/>
              </w:rPr>
              <w:t>ó</w:t>
            </w:r>
            <w:proofErr w:type="spellEnd"/>
            <w:r w:rsidRPr="00F07373">
              <w:rPr>
                <w:rFonts w:ascii="Arial" w:hAnsi="Arial" w:cs="Arial"/>
              </w:rPr>
              <w:t xml:space="preserve"> </w:t>
            </w:r>
            <w:proofErr w:type="spellStart"/>
            <w:r w:rsidRPr="00F07373">
              <w:rPr>
                <w:rFonts w:ascii="Arial" w:hAnsi="Arial" w:cs="Arial"/>
              </w:rPr>
              <w:t>Zoona</w:t>
            </w:r>
            <w:proofErr w:type="spellEnd"/>
            <w:r w:rsidRPr="00F07373">
              <w:rPr>
                <w:rFonts w:ascii="Arial" w:hAnsi="Arial" w:cs="Arial"/>
              </w:rPr>
              <w:t xml:space="preserve"> Mito</w:t>
            </w:r>
          </w:p>
          <w:p w:rsidR="00072227" w:rsidRPr="00F07373" w:rsidRDefault="00072227" w:rsidP="00F07373">
            <w:pPr>
              <w:tabs>
                <w:tab w:val="left" w:pos="34"/>
              </w:tabs>
              <w:spacing w:line="360" w:lineRule="auto"/>
              <w:rPr>
                <w:rFonts w:ascii="Arial" w:hAnsi="Arial" w:cs="Arial"/>
              </w:rPr>
            </w:pPr>
            <w:r w:rsidRPr="00F07373">
              <w:rPr>
                <w:rFonts w:ascii="Arial" w:hAnsi="Arial" w:cs="Arial"/>
              </w:rPr>
              <w:t xml:space="preserve">3.- Recorrido en Tren </w:t>
            </w:r>
          </w:p>
          <w:p w:rsidR="00072227" w:rsidRPr="00F07373" w:rsidRDefault="00072227" w:rsidP="00F07373">
            <w:pPr>
              <w:tabs>
                <w:tab w:val="left" w:pos="34"/>
              </w:tabs>
              <w:spacing w:line="360" w:lineRule="auto"/>
              <w:rPr>
                <w:rFonts w:ascii="Arial" w:hAnsi="Arial" w:cs="Arial"/>
              </w:rPr>
            </w:pPr>
            <w:r w:rsidRPr="00F07373">
              <w:rPr>
                <w:rFonts w:ascii="Arial" w:hAnsi="Arial" w:cs="Arial"/>
              </w:rPr>
              <w:t>4.- Pulsera de Tela.</w:t>
            </w:r>
          </w:p>
        </w:tc>
        <w:tc>
          <w:tcPr>
            <w:tcW w:w="15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center"/>
              <w:rPr>
                <w:rFonts w:ascii="Arial" w:hAnsi="Arial" w:cs="Arial"/>
              </w:rPr>
            </w:pPr>
            <w:r w:rsidRPr="00F07373">
              <w:rPr>
                <w:rFonts w:ascii="Arial" w:hAnsi="Arial" w:cs="Arial"/>
              </w:rPr>
              <w:t xml:space="preserve">A partir de 15 personas </w:t>
            </w:r>
          </w:p>
        </w:tc>
        <w:tc>
          <w:tcPr>
            <w:tcW w:w="1513"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17"/>
              </w:tabs>
              <w:spacing w:line="360" w:lineRule="auto"/>
              <w:ind w:left="317"/>
              <w:jc w:val="right"/>
              <w:rPr>
                <w:rFonts w:ascii="Arial" w:hAnsi="Arial" w:cs="Arial"/>
              </w:rPr>
            </w:pPr>
            <w:r w:rsidRPr="00F07373">
              <w:rPr>
                <w:rFonts w:ascii="Arial" w:hAnsi="Arial" w:cs="Arial"/>
              </w:rPr>
              <w:t>$63.00</w:t>
            </w:r>
          </w:p>
        </w:tc>
      </w:tr>
      <w:tr w:rsidR="00072227" w:rsidRPr="00F07373" w:rsidTr="00072227">
        <w:trPr>
          <w:trHeight w:val="1747"/>
        </w:trPr>
        <w:tc>
          <w:tcPr>
            <w:tcW w:w="2092"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numPr>
                <w:ilvl w:val="0"/>
                <w:numId w:val="233"/>
              </w:numPr>
              <w:tabs>
                <w:tab w:val="left" w:pos="34"/>
              </w:tabs>
              <w:spacing w:line="360" w:lineRule="auto"/>
              <w:ind w:left="375" w:hanging="284"/>
              <w:jc w:val="both"/>
              <w:rPr>
                <w:rFonts w:ascii="Arial" w:hAnsi="Arial" w:cs="Arial"/>
                <w:b/>
                <w:bCs/>
              </w:rPr>
            </w:pPr>
            <w:r w:rsidRPr="00F07373">
              <w:rPr>
                <w:rFonts w:ascii="Arial" w:hAnsi="Arial" w:cs="Arial"/>
              </w:rPr>
              <w:t>Paquete B</w:t>
            </w:r>
          </w:p>
        </w:tc>
        <w:tc>
          <w:tcPr>
            <w:tcW w:w="368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rPr>
                <w:rFonts w:ascii="Arial" w:hAnsi="Arial" w:cs="Arial"/>
              </w:rPr>
            </w:pPr>
            <w:r w:rsidRPr="00F07373">
              <w:rPr>
                <w:rFonts w:ascii="Arial" w:hAnsi="Arial" w:cs="Arial"/>
              </w:rPr>
              <w:t xml:space="preserve">Visita de guías del </w:t>
            </w:r>
            <w:proofErr w:type="spellStart"/>
            <w:r w:rsidRPr="00F07373">
              <w:rPr>
                <w:rFonts w:ascii="Arial" w:hAnsi="Arial" w:cs="Arial"/>
              </w:rPr>
              <w:t>Zooleón</w:t>
            </w:r>
            <w:proofErr w:type="spellEnd"/>
            <w:r w:rsidRPr="00F07373">
              <w:rPr>
                <w:rFonts w:ascii="Arial" w:hAnsi="Arial" w:cs="Arial"/>
              </w:rPr>
              <w:t xml:space="preserve"> a la escuela, plática con </w:t>
            </w:r>
            <w:proofErr w:type="spellStart"/>
            <w:r w:rsidRPr="00F07373">
              <w:rPr>
                <w:rFonts w:ascii="Arial" w:hAnsi="Arial" w:cs="Arial"/>
              </w:rPr>
              <w:t>biofactos</w:t>
            </w:r>
            <w:proofErr w:type="spellEnd"/>
            <w:r w:rsidRPr="00F07373">
              <w:rPr>
                <w:rFonts w:ascii="Arial" w:hAnsi="Arial" w:cs="Arial"/>
              </w:rPr>
              <w:t xml:space="preserve"> y contacto animal, según el tema.</w:t>
            </w:r>
          </w:p>
        </w:tc>
        <w:tc>
          <w:tcPr>
            <w:tcW w:w="15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center"/>
              <w:rPr>
                <w:rFonts w:ascii="Arial" w:hAnsi="Arial" w:cs="Arial"/>
              </w:rPr>
            </w:pPr>
            <w:r w:rsidRPr="00F07373">
              <w:rPr>
                <w:rFonts w:ascii="Arial" w:hAnsi="Arial" w:cs="Arial"/>
              </w:rPr>
              <w:t>100 personas máximo</w:t>
            </w:r>
          </w:p>
        </w:tc>
        <w:tc>
          <w:tcPr>
            <w:tcW w:w="1513"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$2,605.00</w:t>
            </w:r>
          </w:p>
        </w:tc>
      </w:tr>
      <w:tr w:rsidR="00072227" w:rsidRPr="00F07373" w:rsidTr="00072227">
        <w:trPr>
          <w:trHeight w:val="277"/>
        </w:trPr>
        <w:tc>
          <w:tcPr>
            <w:tcW w:w="2092"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numPr>
                <w:ilvl w:val="0"/>
                <w:numId w:val="233"/>
              </w:numPr>
              <w:tabs>
                <w:tab w:val="left" w:pos="34"/>
              </w:tabs>
              <w:spacing w:line="360" w:lineRule="auto"/>
              <w:ind w:left="375" w:hanging="284"/>
              <w:jc w:val="both"/>
              <w:rPr>
                <w:rFonts w:ascii="Arial" w:hAnsi="Arial" w:cs="Arial"/>
                <w:b/>
                <w:bCs/>
              </w:rPr>
            </w:pPr>
            <w:r w:rsidRPr="00F07373">
              <w:rPr>
                <w:rFonts w:ascii="Arial" w:hAnsi="Arial" w:cs="Arial"/>
              </w:rPr>
              <w:t>Paquete C</w:t>
            </w:r>
          </w:p>
        </w:tc>
        <w:tc>
          <w:tcPr>
            <w:tcW w:w="368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rPr>
                <w:rFonts w:ascii="Arial" w:hAnsi="Arial" w:cs="Arial"/>
              </w:rPr>
            </w:pPr>
            <w:r w:rsidRPr="00F07373">
              <w:rPr>
                <w:rFonts w:ascii="Arial" w:hAnsi="Arial" w:cs="Arial"/>
              </w:rPr>
              <w:t xml:space="preserve">1.- Entrada al </w:t>
            </w:r>
            <w:proofErr w:type="spellStart"/>
            <w:r w:rsidRPr="00F07373">
              <w:rPr>
                <w:rFonts w:ascii="Arial" w:hAnsi="Arial" w:cs="Arial"/>
              </w:rPr>
              <w:t>Zooleón</w:t>
            </w:r>
            <w:proofErr w:type="spellEnd"/>
            <w:r w:rsidRPr="00F07373">
              <w:rPr>
                <w:rFonts w:ascii="Arial" w:hAnsi="Arial" w:cs="Arial"/>
              </w:rPr>
              <w:t xml:space="preserve"> </w:t>
            </w:r>
          </w:p>
          <w:p w:rsidR="00072227" w:rsidRPr="00F07373" w:rsidRDefault="00072227" w:rsidP="00F07373">
            <w:pPr>
              <w:tabs>
                <w:tab w:val="left" w:pos="34"/>
              </w:tabs>
              <w:spacing w:line="360" w:lineRule="auto"/>
              <w:rPr>
                <w:rFonts w:ascii="Arial" w:hAnsi="Arial" w:cs="Arial"/>
              </w:rPr>
            </w:pPr>
            <w:r w:rsidRPr="00F07373">
              <w:rPr>
                <w:rFonts w:ascii="Arial" w:hAnsi="Arial" w:cs="Arial"/>
              </w:rPr>
              <w:t xml:space="preserve">2.- Recorrido en Safari </w:t>
            </w:r>
          </w:p>
          <w:p w:rsidR="00072227" w:rsidRPr="00F07373" w:rsidRDefault="00072227" w:rsidP="00F07373">
            <w:pPr>
              <w:tabs>
                <w:tab w:val="left" w:pos="34"/>
              </w:tabs>
              <w:spacing w:line="360" w:lineRule="auto"/>
              <w:rPr>
                <w:rFonts w:ascii="Arial" w:hAnsi="Arial" w:cs="Arial"/>
              </w:rPr>
            </w:pPr>
            <w:r w:rsidRPr="00F07373">
              <w:rPr>
                <w:rFonts w:ascii="Arial" w:hAnsi="Arial" w:cs="Arial"/>
              </w:rPr>
              <w:t xml:space="preserve">3.- Recorrido en Cabaña </w:t>
            </w:r>
          </w:p>
          <w:p w:rsidR="00072227" w:rsidRPr="00F07373" w:rsidRDefault="00072227" w:rsidP="00F07373">
            <w:pPr>
              <w:tabs>
                <w:tab w:val="left" w:pos="34"/>
              </w:tabs>
              <w:spacing w:line="360" w:lineRule="auto"/>
              <w:rPr>
                <w:rFonts w:ascii="Arial" w:hAnsi="Arial" w:cs="Arial"/>
              </w:rPr>
            </w:pPr>
            <w:r w:rsidRPr="00F07373">
              <w:rPr>
                <w:rFonts w:ascii="Arial" w:hAnsi="Arial" w:cs="Arial"/>
              </w:rPr>
              <w:t xml:space="preserve">4.- </w:t>
            </w:r>
            <w:proofErr w:type="spellStart"/>
            <w:r w:rsidRPr="00F07373">
              <w:rPr>
                <w:rFonts w:ascii="Arial" w:hAnsi="Arial" w:cs="Arial"/>
              </w:rPr>
              <w:t>Zoona</w:t>
            </w:r>
            <w:proofErr w:type="spellEnd"/>
            <w:r w:rsidRPr="00F07373">
              <w:rPr>
                <w:rFonts w:ascii="Arial" w:hAnsi="Arial" w:cs="Arial"/>
              </w:rPr>
              <w:t xml:space="preserve"> Mito o </w:t>
            </w:r>
            <w:proofErr w:type="spellStart"/>
            <w:r w:rsidRPr="00F07373">
              <w:rPr>
                <w:rFonts w:ascii="Arial" w:hAnsi="Arial" w:cs="Arial"/>
              </w:rPr>
              <w:t>Herpetario</w:t>
            </w:r>
            <w:proofErr w:type="spellEnd"/>
          </w:p>
          <w:p w:rsidR="00072227" w:rsidRPr="00F07373" w:rsidRDefault="00072227" w:rsidP="00F07373">
            <w:pPr>
              <w:tabs>
                <w:tab w:val="left" w:pos="34"/>
              </w:tabs>
              <w:spacing w:line="360" w:lineRule="auto"/>
              <w:rPr>
                <w:rFonts w:ascii="Arial" w:hAnsi="Arial" w:cs="Arial"/>
              </w:rPr>
            </w:pPr>
            <w:r w:rsidRPr="00F07373">
              <w:rPr>
                <w:rFonts w:ascii="Arial" w:hAnsi="Arial" w:cs="Arial"/>
              </w:rPr>
              <w:t xml:space="preserve">5.- Recorrido en Tren </w:t>
            </w:r>
          </w:p>
          <w:p w:rsidR="00072227" w:rsidRPr="00F07373" w:rsidRDefault="00072227" w:rsidP="00F07373">
            <w:pPr>
              <w:tabs>
                <w:tab w:val="left" w:pos="34"/>
              </w:tabs>
              <w:spacing w:line="360" w:lineRule="auto"/>
              <w:rPr>
                <w:rFonts w:ascii="Arial" w:hAnsi="Arial" w:cs="Arial"/>
              </w:rPr>
            </w:pPr>
            <w:r w:rsidRPr="00F07373">
              <w:rPr>
                <w:rFonts w:ascii="Arial" w:hAnsi="Arial" w:cs="Arial"/>
              </w:rPr>
              <w:t>6.- Visera</w:t>
            </w:r>
          </w:p>
        </w:tc>
        <w:tc>
          <w:tcPr>
            <w:tcW w:w="15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center"/>
              <w:rPr>
                <w:rFonts w:ascii="Arial" w:hAnsi="Arial" w:cs="Arial"/>
              </w:rPr>
            </w:pPr>
            <w:r w:rsidRPr="00F07373">
              <w:rPr>
                <w:rFonts w:ascii="Arial" w:hAnsi="Arial" w:cs="Arial"/>
              </w:rPr>
              <w:t>A partir de 15 personas</w:t>
            </w:r>
          </w:p>
        </w:tc>
        <w:tc>
          <w:tcPr>
            <w:tcW w:w="1513"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$127.00</w:t>
            </w:r>
          </w:p>
        </w:tc>
      </w:tr>
      <w:tr w:rsidR="00072227" w:rsidRPr="00F07373" w:rsidTr="00072227">
        <w:trPr>
          <w:trHeight w:val="1254"/>
        </w:trPr>
        <w:tc>
          <w:tcPr>
            <w:tcW w:w="2092"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numPr>
                <w:ilvl w:val="0"/>
                <w:numId w:val="233"/>
              </w:numPr>
              <w:tabs>
                <w:tab w:val="left" w:pos="34"/>
              </w:tabs>
              <w:spacing w:line="360" w:lineRule="auto"/>
              <w:ind w:left="454"/>
              <w:jc w:val="both"/>
              <w:rPr>
                <w:rFonts w:ascii="Arial" w:hAnsi="Arial" w:cs="Arial"/>
              </w:rPr>
            </w:pPr>
            <w:r w:rsidRPr="00F07373">
              <w:rPr>
                <w:rFonts w:ascii="Arial" w:hAnsi="Arial" w:cs="Arial"/>
              </w:rPr>
              <w:t>Paquete D</w:t>
            </w:r>
          </w:p>
        </w:tc>
        <w:tc>
          <w:tcPr>
            <w:tcW w:w="3685"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rPr>
                <w:rFonts w:ascii="Arial" w:hAnsi="Arial" w:cs="Arial"/>
              </w:rPr>
            </w:pPr>
            <w:r w:rsidRPr="00F07373">
              <w:rPr>
                <w:rFonts w:ascii="Arial" w:hAnsi="Arial" w:cs="Arial"/>
              </w:rPr>
              <w:t xml:space="preserve">1.- Entrada al </w:t>
            </w:r>
            <w:proofErr w:type="spellStart"/>
            <w:r w:rsidRPr="00F07373">
              <w:rPr>
                <w:rFonts w:ascii="Arial" w:hAnsi="Arial" w:cs="Arial"/>
              </w:rPr>
              <w:t>Zooleón</w:t>
            </w:r>
            <w:proofErr w:type="spellEnd"/>
            <w:r w:rsidRPr="00F07373">
              <w:rPr>
                <w:rFonts w:ascii="Arial" w:hAnsi="Arial" w:cs="Arial"/>
              </w:rPr>
              <w:t xml:space="preserve"> </w:t>
            </w:r>
          </w:p>
          <w:p w:rsidR="00072227" w:rsidRPr="00F07373" w:rsidRDefault="00072227" w:rsidP="00F07373">
            <w:pPr>
              <w:tabs>
                <w:tab w:val="left" w:pos="34"/>
              </w:tabs>
              <w:spacing w:line="360" w:lineRule="auto"/>
              <w:rPr>
                <w:rFonts w:ascii="Arial" w:hAnsi="Arial" w:cs="Arial"/>
              </w:rPr>
            </w:pPr>
            <w:r w:rsidRPr="00F07373">
              <w:rPr>
                <w:rFonts w:ascii="Arial" w:hAnsi="Arial" w:cs="Arial"/>
              </w:rPr>
              <w:t xml:space="preserve">2.- Recorrido en Safari </w:t>
            </w:r>
          </w:p>
          <w:p w:rsidR="00072227" w:rsidRPr="00F07373" w:rsidRDefault="00072227" w:rsidP="00F07373">
            <w:pPr>
              <w:tabs>
                <w:tab w:val="left" w:pos="34"/>
              </w:tabs>
              <w:spacing w:line="360" w:lineRule="auto"/>
              <w:rPr>
                <w:rFonts w:ascii="Arial" w:hAnsi="Arial" w:cs="Arial"/>
              </w:rPr>
            </w:pPr>
            <w:r w:rsidRPr="00F07373">
              <w:rPr>
                <w:rFonts w:ascii="Arial" w:hAnsi="Arial" w:cs="Arial"/>
              </w:rPr>
              <w:t xml:space="preserve">3.- </w:t>
            </w:r>
            <w:proofErr w:type="spellStart"/>
            <w:r w:rsidRPr="00F07373">
              <w:rPr>
                <w:rFonts w:ascii="Arial" w:hAnsi="Arial" w:cs="Arial"/>
              </w:rPr>
              <w:t>Zoona</w:t>
            </w:r>
            <w:proofErr w:type="spellEnd"/>
            <w:r w:rsidRPr="00F07373">
              <w:rPr>
                <w:rFonts w:ascii="Arial" w:hAnsi="Arial" w:cs="Arial"/>
              </w:rPr>
              <w:t xml:space="preserve"> Mito  o </w:t>
            </w:r>
            <w:proofErr w:type="spellStart"/>
            <w:r w:rsidRPr="00F07373">
              <w:rPr>
                <w:rFonts w:ascii="Arial" w:hAnsi="Arial" w:cs="Arial"/>
              </w:rPr>
              <w:t>Herpetario</w:t>
            </w:r>
            <w:proofErr w:type="spellEnd"/>
          </w:p>
          <w:p w:rsidR="00072227" w:rsidRPr="00F07373" w:rsidRDefault="00072227" w:rsidP="00F07373">
            <w:pPr>
              <w:tabs>
                <w:tab w:val="left" w:pos="34"/>
              </w:tabs>
              <w:spacing w:line="360" w:lineRule="auto"/>
              <w:rPr>
                <w:rFonts w:ascii="Arial" w:hAnsi="Arial" w:cs="Arial"/>
              </w:rPr>
            </w:pPr>
            <w:r w:rsidRPr="00F07373">
              <w:rPr>
                <w:rFonts w:ascii="Arial" w:hAnsi="Arial" w:cs="Arial"/>
              </w:rPr>
              <w:t>4.- Pulsera de Tela</w:t>
            </w:r>
          </w:p>
        </w:tc>
        <w:tc>
          <w:tcPr>
            <w:tcW w:w="1560"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jc w:val="center"/>
              <w:rPr>
                <w:rFonts w:ascii="Arial" w:hAnsi="Arial" w:cs="Arial"/>
              </w:rPr>
            </w:pPr>
            <w:r w:rsidRPr="00F07373">
              <w:rPr>
                <w:rFonts w:ascii="Arial" w:hAnsi="Arial" w:cs="Arial"/>
              </w:rPr>
              <w:t xml:space="preserve">A partir de 15 personas </w:t>
            </w:r>
          </w:p>
        </w:tc>
        <w:tc>
          <w:tcPr>
            <w:tcW w:w="1513"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$81.00</w:t>
            </w:r>
          </w:p>
        </w:tc>
      </w:tr>
      <w:tr w:rsidR="00072227" w:rsidRPr="00F07373" w:rsidTr="00072227">
        <w:trPr>
          <w:trHeight w:val="2691"/>
        </w:trPr>
        <w:tc>
          <w:tcPr>
            <w:tcW w:w="2092"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numPr>
                <w:ilvl w:val="0"/>
                <w:numId w:val="233"/>
              </w:numPr>
              <w:tabs>
                <w:tab w:val="left" w:pos="34"/>
              </w:tabs>
              <w:spacing w:line="360" w:lineRule="auto"/>
              <w:ind w:left="454"/>
              <w:jc w:val="both"/>
              <w:rPr>
                <w:rFonts w:ascii="Arial" w:hAnsi="Arial" w:cs="Arial"/>
                <w:b/>
                <w:bCs/>
              </w:rPr>
            </w:pPr>
            <w:r w:rsidRPr="00F07373">
              <w:rPr>
                <w:rFonts w:ascii="Arial" w:hAnsi="Arial" w:cs="Arial"/>
              </w:rPr>
              <w:lastRenderedPageBreak/>
              <w:t>Paquete E</w:t>
            </w:r>
          </w:p>
        </w:tc>
        <w:tc>
          <w:tcPr>
            <w:tcW w:w="368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rPr>
                <w:rFonts w:ascii="Arial" w:hAnsi="Arial" w:cs="Arial"/>
              </w:rPr>
            </w:pPr>
            <w:r w:rsidRPr="00F07373">
              <w:rPr>
                <w:rFonts w:ascii="Arial" w:hAnsi="Arial" w:cs="Arial"/>
              </w:rPr>
              <w:t xml:space="preserve">Por Eventos Especiales en los cuales se incluyen los siguientes: Huevos de Pascua, Feria </w:t>
            </w:r>
            <w:proofErr w:type="spellStart"/>
            <w:r w:rsidRPr="00F07373">
              <w:rPr>
                <w:rFonts w:ascii="Arial" w:hAnsi="Arial" w:cs="Arial"/>
              </w:rPr>
              <w:t>Zooleón</w:t>
            </w:r>
            <w:proofErr w:type="spellEnd"/>
            <w:r w:rsidRPr="00F07373">
              <w:rPr>
                <w:rFonts w:ascii="Arial" w:hAnsi="Arial" w:cs="Arial"/>
              </w:rPr>
              <w:t>, Halloween en el Zoo Versión Diurna, Huellas de la Vida  y otros especiales.</w:t>
            </w:r>
          </w:p>
        </w:tc>
        <w:tc>
          <w:tcPr>
            <w:tcW w:w="15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center"/>
              <w:rPr>
                <w:rFonts w:ascii="Arial" w:hAnsi="Arial" w:cs="Arial"/>
              </w:rPr>
            </w:pPr>
            <w:r w:rsidRPr="00F07373">
              <w:rPr>
                <w:rFonts w:ascii="Arial" w:hAnsi="Arial" w:cs="Arial"/>
              </w:rPr>
              <w:t>Grupos Escolares a partir de 15 personas</w:t>
            </w:r>
          </w:p>
        </w:tc>
        <w:tc>
          <w:tcPr>
            <w:tcW w:w="1513"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$75.00</w:t>
            </w:r>
          </w:p>
        </w:tc>
      </w:tr>
    </w:tbl>
    <w:p w:rsidR="00072227" w:rsidRPr="00F07373" w:rsidRDefault="00072227" w:rsidP="00F07373">
      <w:pPr>
        <w:tabs>
          <w:tab w:val="left" w:pos="34"/>
        </w:tabs>
        <w:spacing w:line="360" w:lineRule="auto"/>
        <w:jc w:val="center"/>
        <w:rPr>
          <w:rFonts w:ascii="Arial" w:hAnsi="Arial" w:cs="Arial"/>
        </w:rPr>
      </w:pPr>
    </w:p>
    <w:p w:rsidR="00072227" w:rsidRPr="00F07373" w:rsidRDefault="00072227" w:rsidP="00F07373">
      <w:pPr>
        <w:tabs>
          <w:tab w:val="left" w:pos="34"/>
        </w:tabs>
        <w:spacing w:line="360" w:lineRule="auto"/>
        <w:ind w:firstLine="776"/>
        <w:jc w:val="both"/>
        <w:rPr>
          <w:rFonts w:ascii="Arial" w:hAnsi="Arial" w:cs="Arial"/>
        </w:rPr>
      </w:pPr>
      <w:r w:rsidRPr="00F07373">
        <w:rPr>
          <w:rFonts w:ascii="Arial" w:hAnsi="Arial" w:cs="Arial"/>
        </w:rPr>
        <w:t xml:space="preserve">Se aplicará una promoción del 50% de descuento en taquilla en el Paquete A (aplica sólo para plática y </w:t>
      </w:r>
      <w:proofErr w:type="spellStart"/>
      <w:r w:rsidRPr="00F07373">
        <w:rPr>
          <w:rFonts w:ascii="Arial" w:hAnsi="Arial" w:cs="Arial"/>
        </w:rPr>
        <w:t>herpetario</w:t>
      </w:r>
      <w:proofErr w:type="spellEnd"/>
      <w:r w:rsidRPr="00F07373">
        <w:rPr>
          <w:rFonts w:ascii="Arial" w:hAnsi="Arial" w:cs="Arial"/>
        </w:rPr>
        <w:t>), válida únicamente el día martes. Dicha promoción no aplica en días festivos, semana santa, eventos especiales y otras promociones. Se otorgará una cortesía a los docentes que ingresen con escuela por paquetes escolares los días martes y miércoles, debiendo acreditarlo con credencial expedida por su centro de trabajo.</w:t>
      </w:r>
    </w:p>
    <w:p w:rsidR="00072227" w:rsidRPr="00F07373" w:rsidRDefault="00072227" w:rsidP="00F07373">
      <w:pPr>
        <w:tabs>
          <w:tab w:val="left" w:pos="34"/>
        </w:tabs>
        <w:spacing w:line="360" w:lineRule="auto"/>
        <w:ind w:firstLine="776"/>
        <w:jc w:val="both"/>
        <w:rPr>
          <w:rFonts w:ascii="Arial" w:hAnsi="Arial" w:cs="Arial"/>
        </w:rPr>
      </w:pPr>
    </w:p>
    <w:p w:rsidR="00072227" w:rsidRPr="00F07373" w:rsidRDefault="00072227" w:rsidP="00F07373">
      <w:pPr>
        <w:tabs>
          <w:tab w:val="left" w:pos="34"/>
        </w:tabs>
        <w:spacing w:line="360" w:lineRule="auto"/>
        <w:ind w:firstLine="776"/>
        <w:jc w:val="both"/>
        <w:rPr>
          <w:rFonts w:ascii="Arial" w:hAnsi="Arial" w:cs="Arial"/>
        </w:rPr>
      </w:pPr>
      <w:r w:rsidRPr="00F07373">
        <w:rPr>
          <w:rFonts w:ascii="Arial" w:hAnsi="Arial" w:cs="Arial"/>
        </w:rPr>
        <w:t xml:space="preserve">Se aplica la promoción conforme </w:t>
      </w:r>
      <w:proofErr w:type="spellStart"/>
      <w:r w:rsidRPr="00F07373">
        <w:rPr>
          <w:rFonts w:ascii="Arial" w:hAnsi="Arial" w:cs="Arial"/>
        </w:rPr>
        <w:t>a</w:t>
      </w:r>
      <w:proofErr w:type="spellEnd"/>
      <w:r w:rsidRPr="00F07373">
        <w:rPr>
          <w:rFonts w:ascii="Arial" w:hAnsi="Arial" w:cs="Arial"/>
        </w:rPr>
        <w:t xml:space="preserve"> calendario escolar y cursos académicos de verano, no aplica con otras promociones.</w:t>
      </w:r>
    </w:p>
    <w:p w:rsidR="00072227" w:rsidRPr="00F07373" w:rsidRDefault="00072227" w:rsidP="00F07373">
      <w:pPr>
        <w:tabs>
          <w:tab w:val="left" w:pos="34"/>
        </w:tabs>
        <w:spacing w:line="360" w:lineRule="auto"/>
        <w:ind w:firstLine="776"/>
        <w:jc w:val="both"/>
        <w:rPr>
          <w:rFonts w:ascii="Arial" w:hAnsi="Arial" w:cs="Arial"/>
        </w:rPr>
      </w:pPr>
    </w:p>
    <w:p w:rsidR="00196D8E" w:rsidRPr="00F07373" w:rsidRDefault="00196D8E" w:rsidP="00F07373">
      <w:pPr>
        <w:tabs>
          <w:tab w:val="left" w:pos="34"/>
        </w:tabs>
        <w:spacing w:line="360" w:lineRule="auto"/>
        <w:rPr>
          <w:rFonts w:ascii="Arial" w:hAnsi="Arial" w:cs="Arial"/>
        </w:rPr>
      </w:pPr>
      <w:r w:rsidRPr="00F07373">
        <w:rPr>
          <w:rFonts w:ascii="Arial" w:hAnsi="Arial" w:cs="Arial"/>
          <w:b/>
        </w:rPr>
        <w:tab/>
      </w:r>
      <w:r w:rsidRPr="00F07373">
        <w:rPr>
          <w:rFonts w:ascii="Arial" w:hAnsi="Arial" w:cs="Arial"/>
          <w:b/>
        </w:rPr>
        <w:tab/>
        <w:t>Artículo 33.-</w:t>
      </w:r>
      <w:r w:rsidRPr="00F07373">
        <w:rPr>
          <w:rFonts w:ascii="Arial" w:hAnsi="Arial" w:cs="Arial"/>
        </w:rPr>
        <w:t xml:space="preserve"> Tratándose de servicios adicionales que se prestan en el Parque Zoológico de León, se aplicará lo siguiente:</w:t>
      </w:r>
    </w:p>
    <w:p w:rsidR="00196D8E" w:rsidRPr="00F07373" w:rsidRDefault="00196D8E" w:rsidP="00F07373">
      <w:pPr>
        <w:pStyle w:val="Sinespaciado"/>
        <w:spacing w:line="360" w:lineRule="auto"/>
        <w:jc w:val="both"/>
        <w:rPr>
          <w:rFonts w:ascii="Arial" w:hAnsi="Arial" w:cs="Arial"/>
        </w:rPr>
      </w:pPr>
    </w:p>
    <w:p w:rsidR="00196D8E" w:rsidRPr="00F07373" w:rsidRDefault="00196D8E" w:rsidP="00F07373">
      <w:pPr>
        <w:pStyle w:val="Sinespaciado"/>
        <w:numPr>
          <w:ilvl w:val="0"/>
          <w:numId w:val="234"/>
        </w:numPr>
        <w:spacing w:line="360" w:lineRule="auto"/>
        <w:jc w:val="both"/>
        <w:rPr>
          <w:rFonts w:ascii="Arial" w:hAnsi="Arial" w:cs="Arial"/>
          <w:b/>
        </w:rPr>
      </w:pPr>
      <w:r w:rsidRPr="00F07373">
        <w:rPr>
          <w:rFonts w:ascii="Arial" w:hAnsi="Arial" w:cs="Arial"/>
          <w:b/>
        </w:rPr>
        <w:t>Paquete Explorador que incluye:</w:t>
      </w:r>
    </w:p>
    <w:p w:rsidR="00196D8E" w:rsidRPr="00F07373" w:rsidRDefault="00196D8E" w:rsidP="00F07373">
      <w:pPr>
        <w:pStyle w:val="Sinespaciado"/>
        <w:spacing w:line="360" w:lineRule="auto"/>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9"/>
        <w:gridCol w:w="1443"/>
      </w:tblGrid>
      <w:tr w:rsidR="00196D8E" w:rsidRPr="00F07373" w:rsidTr="005E0B7C">
        <w:trPr>
          <w:jc w:val="center"/>
        </w:trPr>
        <w:tc>
          <w:tcPr>
            <w:tcW w:w="7539"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pStyle w:val="Sinespaciado"/>
              <w:spacing w:line="360" w:lineRule="auto"/>
              <w:jc w:val="center"/>
              <w:rPr>
                <w:rFonts w:ascii="Arial" w:hAnsi="Arial" w:cs="Arial"/>
                <w:b/>
              </w:rPr>
            </w:pPr>
            <w:r w:rsidRPr="00F07373">
              <w:rPr>
                <w:rFonts w:ascii="Arial" w:hAnsi="Arial" w:cs="Arial"/>
                <w:b/>
              </w:rPr>
              <w:t>Concepto</w:t>
            </w:r>
          </w:p>
        </w:tc>
        <w:tc>
          <w:tcPr>
            <w:tcW w:w="1443"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pStyle w:val="Sinespaciado"/>
              <w:spacing w:line="360" w:lineRule="auto"/>
              <w:jc w:val="center"/>
              <w:rPr>
                <w:rFonts w:ascii="Arial" w:hAnsi="Arial" w:cs="Arial"/>
                <w:b/>
              </w:rPr>
            </w:pPr>
            <w:r w:rsidRPr="00F07373">
              <w:rPr>
                <w:rFonts w:ascii="Arial" w:hAnsi="Arial" w:cs="Arial"/>
                <w:b/>
              </w:rPr>
              <w:t>Costo</w:t>
            </w:r>
          </w:p>
        </w:tc>
      </w:tr>
      <w:tr w:rsidR="00196D8E" w:rsidRPr="00F07373" w:rsidTr="005E0B7C">
        <w:trPr>
          <w:jc w:val="center"/>
        </w:trPr>
        <w:tc>
          <w:tcPr>
            <w:tcW w:w="7539"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pStyle w:val="Sinespaciado"/>
              <w:numPr>
                <w:ilvl w:val="0"/>
                <w:numId w:val="4"/>
              </w:numPr>
              <w:spacing w:line="360" w:lineRule="auto"/>
              <w:rPr>
                <w:rFonts w:ascii="Arial" w:hAnsi="Arial" w:cs="Arial"/>
                <w:lang w:val="es-ES_tradnl"/>
              </w:rPr>
            </w:pPr>
            <w:r w:rsidRPr="00F07373">
              <w:rPr>
                <w:rFonts w:ascii="Arial" w:hAnsi="Arial" w:cs="Arial"/>
                <w:lang w:val="es-ES_tradnl"/>
              </w:rPr>
              <w:t>Mínimo para 50 personas (Incluye infante y personas adultas)</w:t>
            </w:r>
          </w:p>
          <w:p w:rsidR="00196D8E" w:rsidRPr="00F07373" w:rsidRDefault="00196D8E" w:rsidP="00F07373">
            <w:pPr>
              <w:pStyle w:val="Sinespaciado"/>
              <w:numPr>
                <w:ilvl w:val="0"/>
                <w:numId w:val="4"/>
              </w:numPr>
              <w:spacing w:line="360" w:lineRule="auto"/>
              <w:rPr>
                <w:rFonts w:ascii="Arial" w:hAnsi="Arial" w:cs="Arial"/>
                <w:lang w:val="es-ES_tradnl"/>
              </w:rPr>
            </w:pPr>
            <w:r w:rsidRPr="00F07373">
              <w:rPr>
                <w:rFonts w:ascii="Arial" w:hAnsi="Arial" w:cs="Arial"/>
                <w:lang w:val="es-ES_tradnl"/>
              </w:rPr>
              <w:t>Horario de Jardín: 10:00 a.m. – 6:00 p.m.</w:t>
            </w:r>
          </w:p>
          <w:p w:rsidR="00196D8E" w:rsidRPr="00F07373" w:rsidRDefault="00196D8E" w:rsidP="00F07373">
            <w:pPr>
              <w:pStyle w:val="Sinespaciado"/>
              <w:numPr>
                <w:ilvl w:val="0"/>
                <w:numId w:val="4"/>
              </w:numPr>
              <w:spacing w:line="360" w:lineRule="auto"/>
              <w:rPr>
                <w:rFonts w:ascii="Arial" w:hAnsi="Arial" w:cs="Arial"/>
                <w:lang w:val="es-ES_tradnl"/>
              </w:rPr>
            </w:pPr>
            <w:r w:rsidRPr="00F07373">
              <w:rPr>
                <w:rFonts w:ascii="Arial" w:hAnsi="Arial" w:cs="Arial"/>
                <w:lang w:val="es-ES_tradnl"/>
              </w:rPr>
              <w:t>Horario de servicio de lunes a viernes: 10:00 a.m. – 4:00 p.m.</w:t>
            </w:r>
          </w:p>
          <w:p w:rsidR="00196D8E" w:rsidRPr="00F07373" w:rsidRDefault="00196D8E" w:rsidP="00F07373">
            <w:pPr>
              <w:pStyle w:val="Sinespaciado"/>
              <w:numPr>
                <w:ilvl w:val="0"/>
                <w:numId w:val="4"/>
              </w:numPr>
              <w:spacing w:line="360" w:lineRule="auto"/>
              <w:rPr>
                <w:rFonts w:ascii="Arial" w:hAnsi="Arial" w:cs="Arial"/>
                <w:lang w:val="es-ES_tradnl"/>
              </w:rPr>
            </w:pPr>
            <w:r w:rsidRPr="00F07373">
              <w:rPr>
                <w:rFonts w:ascii="Arial" w:hAnsi="Arial" w:cs="Arial"/>
                <w:lang w:val="es-ES_tradnl"/>
              </w:rPr>
              <w:t>Horario de servicio sábados: 10:00 a.m. – 2:00 p.m.</w:t>
            </w:r>
          </w:p>
          <w:p w:rsidR="00196D8E" w:rsidRPr="00F07373" w:rsidRDefault="00196D8E" w:rsidP="00F07373">
            <w:pPr>
              <w:pStyle w:val="Sinespaciado"/>
              <w:numPr>
                <w:ilvl w:val="0"/>
                <w:numId w:val="4"/>
              </w:numPr>
              <w:spacing w:line="360" w:lineRule="auto"/>
              <w:rPr>
                <w:rFonts w:ascii="Arial" w:hAnsi="Arial" w:cs="Arial"/>
                <w:lang w:val="es-ES_tradnl"/>
              </w:rPr>
            </w:pPr>
            <w:r w:rsidRPr="00F07373">
              <w:rPr>
                <w:rFonts w:ascii="Arial" w:hAnsi="Arial" w:cs="Arial"/>
                <w:lang w:val="es-ES_tradnl"/>
              </w:rPr>
              <w:lastRenderedPageBreak/>
              <w:t xml:space="preserve">Incluye: </w:t>
            </w:r>
          </w:p>
          <w:p w:rsidR="00196D8E" w:rsidRPr="00F07373" w:rsidRDefault="00196D8E" w:rsidP="00F07373">
            <w:pPr>
              <w:pStyle w:val="Sinespaciado"/>
              <w:numPr>
                <w:ilvl w:val="0"/>
                <w:numId w:val="235"/>
              </w:numPr>
              <w:spacing w:line="360" w:lineRule="auto"/>
              <w:rPr>
                <w:rFonts w:ascii="Arial" w:hAnsi="Arial" w:cs="Arial"/>
                <w:lang w:val="es-ES_tradnl"/>
              </w:rPr>
            </w:pPr>
            <w:r w:rsidRPr="00F07373">
              <w:rPr>
                <w:rFonts w:ascii="Arial" w:hAnsi="Arial" w:cs="Arial"/>
                <w:lang w:val="es-ES_tradnl"/>
              </w:rPr>
              <w:t>Jardín de Eventos.</w:t>
            </w:r>
          </w:p>
          <w:p w:rsidR="00196D8E" w:rsidRPr="00F07373" w:rsidRDefault="00196D8E" w:rsidP="00F07373">
            <w:pPr>
              <w:pStyle w:val="Sinespaciado"/>
              <w:numPr>
                <w:ilvl w:val="0"/>
                <w:numId w:val="235"/>
              </w:numPr>
              <w:spacing w:line="360" w:lineRule="auto"/>
              <w:rPr>
                <w:rFonts w:ascii="Arial" w:hAnsi="Arial" w:cs="Arial"/>
                <w:lang w:val="es-ES_tradnl"/>
              </w:rPr>
            </w:pPr>
            <w:r w:rsidRPr="00F07373">
              <w:rPr>
                <w:rFonts w:ascii="Arial" w:hAnsi="Arial" w:cs="Arial"/>
                <w:lang w:val="es-ES_tradnl"/>
              </w:rPr>
              <w:t>Recorrido en Tren (50 personas).</w:t>
            </w:r>
          </w:p>
          <w:p w:rsidR="00196D8E" w:rsidRPr="00F07373" w:rsidRDefault="00196D8E" w:rsidP="00F07373">
            <w:pPr>
              <w:pStyle w:val="Sinespaciado"/>
              <w:numPr>
                <w:ilvl w:val="0"/>
                <w:numId w:val="235"/>
              </w:numPr>
              <w:spacing w:line="360" w:lineRule="auto"/>
              <w:rPr>
                <w:rFonts w:ascii="Arial" w:hAnsi="Arial" w:cs="Arial"/>
                <w:lang w:val="es-ES_tradnl"/>
              </w:rPr>
            </w:pPr>
            <w:proofErr w:type="spellStart"/>
            <w:r w:rsidRPr="00F07373">
              <w:rPr>
                <w:rFonts w:ascii="Arial" w:hAnsi="Arial" w:cs="Arial"/>
                <w:lang w:val="es-ES_tradnl"/>
              </w:rPr>
              <w:t>Herpetario</w:t>
            </w:r>
            <w:proofErr w:type="spellEnd"/>
          </w:p>
          <w:p w:rsidR="00196D8E" w:rsidRPr="00F07373" w:rsidRDefault="00196D8E" w:rsidP="00F07373">
            <w:pPr>
              <w:pStyle w:val="Sinespaciado"/>
              <w:numPr>
                <w:ilvl w:val="0"/>
                <w:numId w:val="235"/>
              </w:numPr>
              <w:spacing w:line="360" w:lineRule="auto"/>
              <w:rPr>
                <w:rFonts w:ascii="Arial" w:hAnsi="Arial" w:cs="Arial"/>
                <w:lang w:val="es-ES_tradnl"/>
              </w:rPr>
            </w:pPr>
            <w:r w:rsidRPr="00F07373">
              <w:rPr>
                <w:rFonts w:ascii="Arial" w:hAnsi="Arial" w:cs="Arial"/>
                <w:lang w:val="es-ES_tradnl"/>
              </w:rPr>
              <w:t>Platica animal (30 minutos).</w:t>
            </w:r>
          </w:p>
          <w:p w:rsidR="00196D8E" w:rsidRPr="00F07373" w:rsidRDefault="00196D8E" w:rsidP="00F07373">
            <w:pPr>
              <w:pStyle w:val="Sinespaciado"/>
              <w:numPr>
                <w:ilvl w:val="0"/>
                <w:numId w:val="235"/>
              </w:numPr>
              <w:spacing w:line="360" w:lineRule="auto"/>
              <w:rPr>
                <w:rFonts w:ascii="Arial" w:hAnsi="Arial" w:cs="Arial"/>
                <w:lang w:val="es-ES_tradnl"/>
              </w:rPr>
            </w:pPr>
            <w:r w:rsidRPr="00F07373">
              <w:rPr>
                <w:rFonts w:ascii="Arial" w:hAnsi="Arial" w:cs="Arial"/>
                <w:lang w:val="es-ES_tradnl"/>
              </w:rPr>
              <w:t>Mobiliario por personas (mesas, sillas, manteles).</w:t>
            </w:r>
          </w:p>
          <w:p w:rsidR="00196D8E" w:rsidRPr="00F07373" w:rsidRDefault="00196D8E" w:rsidP="00F07373">
            <w:pPr>
              <w:pStyle w:val="Sinespaciado"/>
              <w:numPr>
                <w:ilvl w:val="0"/>
                <w:numId w:val="235"/>
              </w:numPr>
              <w:spacing w:line="360" w:lineRule="auto"/>
              <w:rPr>
                <w:rFonts w:ascii="Arial" w:hAnsi="Arial" w:cs="Arial"/>
                <w:lang w:val="es-ES_tradnl"/>
              </w:rPr>
            </w:pPr>
            <w:r w:rsidRPr="00F07373">
              <w:rPr>
                <w:rFonts w:ascii="Arial" w:hAnsi="Arial" w:cs="Arial"/>
                <w:lang w:val="es-ES_tradnl"/>
              </w:rPr>
              <w:t>Cortesías estacionamiento. (Se otorgara cortesías en proporción al número de personas contratadas en el paquete).</w:t>
            </w:r>
          </w:p>
          <w:p w:rsidR="00196D8E" w:rsidRPr="00F07373" w:rsidRDefault="00196D8E" w:rsidP="00F07373">
            <w:pPr>
              <w:pStyle w:val="Sinespaciado"/>
              <w:numPr>
                <w:ilvl w:val="0"/>
                <w:numId w:val="235"/>
              </w:numPr>
              <w:spacing w:line="360" w:lineRule="auto"/>
              <w:rPr>
                <w:rFonts w:ascii="Arial" w:hAnsi="Arial" w:cs="Arial"/>
                <w:lang w:val="es-ES_tradnl"/>
              </w:rPr>
            </w:pPr>
            <w:r w:rsidRPr="00F07373">
              <w:rPr>
                <w:rFonts w:ascii="Arial" w:hAnsi="Arial" w:cs="Arial"/>
                <w:lang w:val="es-ES_tradnl"/>
              </w:rPr>
              <w:t xml:space="preserve">Inflable mediano </w:t>
            </w:r>
          </w:p>
          <w:p w:rsidR="00196D8E" w:rsidRPr="00F07373" w:rsidRDefault="00196D8E" w:rsidP="00F07373">
            <w:pPr>
              <w:pStyle w:val="Sinespaciado"/>
              <w:numPr>
                <w:ilvl w:val="0"/>
                <w:numId w:val="235"/>
              </w:numPr>
              <w:spacing w:line="360" w:lineRule="auto"/>
              <w:rPr>
                <w:rFonts w:ascii="Arial" w:hAnsi="Arial" w:cs="Arial"/>
                <w:lang w:val="es-ES_tradnl"/>
              </w:rPr>
            </w:pPr>
            <w:r w:rsidRPr="00F07373">
              <w:rPr>
                <w:rFonts w:ascii="Arial" w:hAnsi="Arial" w:cs="Arial"/>
                <w:lang w:val="es-ES_tradnl"/>
              </w:rPr>
              <w:t>Incluye 20 viseras.</w:t>
            </w:r>
          </w:p>
        </w:tc>
        <w:tc>
          <w:tcPr>
            <w:tcW w:w="1443" w:type="dxa"/>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pStyle w:val="Sinespaciado"/>
              <w:spacing w:line="360" w:lineRule="auto"/>
              <w:jc w:val="center"/>
              <w:rPr>
                <w:rFonts w:ascii="Arial" w:hAnsi="Arial" w:cs="Arial"/>
              </w:rPr>
            </w:pPr>
            <w:r w:rsidRPr="00F07373">
              <w:rPr>
                <w:rFonts w:ascii="Arial" w:hAnsi="Arial" w:cs="Arial"/>
              </w:rPr>
              <w:lastRenderedPageBreak/>
              <w:t>$104.00 por persona</w:t>
            </w:r>
          </w:p>
        </w:tc>
      </w:tr>
    </w:tbl>
    <w:p w:rsidR="00196D8E" w:rsidRPr="00F07373" w:rsidRDefault="00196D8E" w:rsidP="00F07373">
      <w:pPr>
        <w:pStyle w:val="Sinespaciado"/>
        <w:spacing w:line="360" w:lineRule="auto"/>
        <w:jc w:val="both"/>
        <w:rPr>
          <w:rFonts w:ascii="Arial" w:hAnsi="Arial" w:cs="Arial"/>
        </w:rPr>
      </w:pPr>
    </w:p>
    <w:p w:rsidR="00196D8E" w:rsidRPr="00F07373" w:rsidRDefault="00196D8E" w:rsidP="00F07373">
      <w:pPr>
        <w:pStyle w:val="Sinespaciado"/>
        <w:numPr>
          <w:ilvl w:val="0"/>
          <w:numId w:val="234"/>
        </w:numPr>
        <w:spacing w:line="360" w:lineRule="auto"/>
        <w:jc w:val="both"/>
        <w:rPr>
          <w:rFonts w:ascii="Arial" w:hAnsi="Arial" w:cs="Arial"/>
          <w:b/>
        </w:rPr>
      </w:pPr>
      <w:r w:rsidRPr="00F07373">
        <w:rPr>
          <w:rFonts w:ascii="Arial" w:hAnsi="Arial" w:cs="Arial"/>
          <w:b/>
        </w:rPr>
        <w:t>Paquete Safari:</w:t>
      </w:r>
    </w:p>
    <w:p w:rsidR="00196D8E" w:rsidRPr="00F07373" w:rsidRDefault="00196D8E" w:rsidP="00F07373">
      <w:pPr>
        <w:pStyle w:val="Sinespaciado"/>
        <w:numPr>
          <w:ilvl w:val="0"/>
          <w:numId w:val="5"/>
        </w:numPr>
        <w:spacing w:line="360" w:lineRule="auto"/>
        <w:rPr>
          <w:rFonts w:ascii="Arial" w:hAnsi="Arial" w:cs="Arial"/>
        </w:rPr>
      </w:pPr>
      <w:r w:rsidRPr="00F07373">
        <w:rPr>
          <w:rFonts w:ascii="Arial" w:hAnsi="Arial" w:cs="Arial"/>
        </w:rPr>
        <w:t xml:space="preserve">Costo General rebasando los 85 centímetros a 12 años: $103.00 </w:t>
      </w:r>
    </w:p>
    <w:p w:rsidR="00196D8E" w:rsidRPr="00F07373" w:rsidRDefault="00196D8E" w:rsidP="00F07373">
      <w:pPr>
        <w:pStyle w:val="Sinespaciado"/>
        <w:numPr>
          <w:ilvl w:val="0"/>
          <w:numId w:val="5"/>
        </w:numPr>
        <w:spacing w:line="360" w:lineRule="auto"/>
        <w:rPr>
          <w:rFonts w:ascii="Arial" w:hAnsi="Arial" w:cs="Arial"/>
        </w:rPr>
      </w:pPr>
      <w:r w:rsidRPr="00F07373">
        <w:rPr>
          <w:rFonts w:ascii="Arial" w:hAnsi="Arial" w:cs="Arial"/>
        </w:rPr>
        <w:t xml:space="preserve">Horario de Servicio de lunes a sábado: 10:00 a.m. – 5:00 p.m. </w:t>
      </w:r>
    </w:p>
    <w:p w:rsidR="00196D8E" w:rsidRPr="00F07373" w:rsidRDefault="00196D8E" w:rsidP="00F07373">
      <w:pPr>
        <w:pStyle w:val="Sinespaciado"/>
        <w:numPr>
          <w:ilvl w:val="0"/>
          <w:numId w:val="5"/>
        </w:numPr>
        <w:spacing w:line="360" w:lineRule="auto"/>
        <w:rPr>
          <w:rFonts w:ascii="Arial" w:hAnsi="Arial" w:cs="Arial"/>
          <w:lang w:val="es-ES_tradnl"/>
        </w:rPr>
      </w:pPr>
      <w:r w:rsidRPr="00F07373">
        <w:rPr>
          <w:rFonts w:ascii="Arial" w:hAnsi="Arial" w:cs="Arial"/>
          <w:lang w:val="es-ES_tradnl"/>
        </w:rPr>
        <w:t>Incluye:</w:t>
      </w:r>
    </w:p>
    <w:p w:rsidR="00196D8E" w:rsidRPr="00F07373" w:rsidRDefault="00196D8E" w:rsidP="00F07373">
      <w:pPr>
        <w:pStyle w:val="Sinespaciado"/>
        <w:spacing w:line="360" w:lineRule="auto"/>
        <w:ind w:left="720"/>
        <w:rPr>
          <w:rFonts w:ascii="Arial" w:hAnsi="Arial" w:cs="Arial"/>
          <w:lang w:val="es-ES_tradnl"/>
        </w:rPr>
      </w:pPr>
    </w:p>
    <w:p w:rsidR="00196D8E" w:rsidRPr="00F07373" w:rsidRDefault="00196D8E" w:rsidP="00F07373">
      <w:pPr>
        <w:pStyle w:val="Sinespaciado"/>
        <w:numPr>
          <w:ilvl w:val="0"/>
          <w:numId w:val="236"/>
        </w:numPr>
        <w:spacing w:line="360" w:lineRule="auto"/>
        <w:rPr>
          <w:rFonts w:ascii="Arial" w:hAnsi="Arial" w:cs="Arial"/>
          <w:lang w:val="es-ES_tradnl"/>
        </w:rPr>
      </w:pPr>
      <w:r w:rsidRPr="00F07373">
        <w:rPr>
          <w:rFonts w:ascii="Arial" w:hAnsi="Arial" w:cs="Arial"/>
          <w:lang w:val="es-ES_tradnl"/>
        </w:rPr>
        <w:t>Recorrido guiado por el Safari.</w:t>
      </w:r>
    </w:p>
    <w:p w:rsidR="00196D8E" w:rsidRPr="00F07373" w:rsidRDefault="00196D8E" w:rsidP="00F07373">
      <w:pPr>
        <w:pStyle w:val="Sinespaciado"/>
        <w:numPr>
          <w:ilvl w:val="0"/>
          <w:numId w:val="236"/>
        </w:numPr>
        <w:spacing w:line="360" w:lineRule="auto"/>
        <w:rPr>
          <w:rFonts w:ascii="Arial" w:hAnsi="Arial" w:cs="Arial"/>
          <w:lang w:val="es-ES_tradnl"/>
        </w:rPr>
      </w:pPr>
      <w:r w:rsidRPr="00F07373">
        <w:rPr>
          <w:rFonts w:ascii="Arial" w:hAnsi="Arial" w:cs="Arial"/>
          <w:lang w:val="es-ES_tradnl"/>
        </w:rPr>
        <w:t>Plática animal 30 minutos.</w:t>
      </w:r>
    </w:p>
    <w:p w:rsidR="00196D8E" w:rsidRPr="00F07373" w:rsidRDefault="00196D8E" w:rsidP="00F07373">
      <w:pPr>
        <w:pStyle w:val="Sinespaciado"/>
        <w:numPr>
          <w:ilvl w:val="0"/>
          <w:numId w:val="236"/>
        </w:numPr>
        <w:spacing w:line="360" w:lineRule="auto"/>
        <w:rPr>
          <w:rFonts w:ascii="Arial" w:hAnsi="Arial" w:cs="Arial"/>
          <w:lang w:val="es-ES_tradnl"/>
        </w:rPr>
      </w:pPr>
      <w:r w:rsidRPr="00F07373">
        <w:rPr>
          <w:rFonts w:ascii="Arial" w:hAnsi="Arial" w:cs="Arial"/>
          <w:lang w:val="es-ES_tradnl"/>
        </w:rPr>
        <w:t>Cortesías de estacionamiento.</w:t>
      </w:r>
    </w:p>
    <w:p w:rsidR="00196D8E" w:rsidRPr="00F07373" w:rsidRDefault="00196D8E" w:rsidP="00F07373">
      <w:pPr>
        <w:pStyle w:val="Sinespaciado"/>
        <w:numPr>
          <w:ilvl w:val="0"/>
          <w:numId w:val="236"/>
        </w:numPr>
        <w:spacing w:line="360" w:lineRule="auto"/>
        <w:rPr>
          <w:rFonts w:ascii="Arial" w:hAnsi="Arial" w:cs="Arial"/>
          <w:lang w:val="es-ES_tradnl"/>
        </w:rPr>
      </w:pPr>
      <w:r w:rsidRPr="00F07373">
        <w:rPr>
          <w:rFonts w:ascii="Arial" w:hAnsi="Arial" w:cs="Arial"/>
          <w:lang w:val="es-ES_tradnl"/>
        </w:rPr>
        <w:t>Jardín de Eventos</w:t>
      </w:r>
    </w:p>
    <w:p w:rsidR="00196D8E" w:rsidRPr="00F07373" w:rsidRDefault="00196D8E" w:rsidP="00F07373">
      <w:pPr>
        <w:pStyle w:val="Sinespaciado"/>
        <w:spacing w:line="360" w:lineRule="auto"/>
        <w:jc w:val="both"/>
        <w:rPr>
          <w:rFonts w:ascii="Arial" w:hAnsi="Arial" w:cs="Arial"/>
        </w:rPr>
      </w:pPr>
    </w:p>
    <w:p w:rsidR="00196D8E" w:rsidRPr="00F07373" w:rsidRDefault="00196D8E" w:rsidP="00F07373">
      <w:pPr>
        <w:pStyle w:val="Sinespaciado"/>
        <w:numPr>
          <w:ilvl w:val="0"/>
          <w:numId w:val="234"/>
        </w:numPr>
        <w:spacing w:line="360" w:lineRule="auto"/>
        <w:jc w:val="both"/>
        <w:rPr>
          <w:rFonts w:ascii="Arial" w:hAnsi="Arial" w:cs="Arial"/>
          <w:b/>
          <w:lang w:val="es-ES_tradnl"/>
        </w:rPr>
      </w:pPr>
      <w:r w:rsidRPr="00F07373">
        <w:rPr>
          <w:rFonts w:ascii="Arial" w:hAnsi="Arial" w:cs="Arial"/>
          <w:b/>
          <w:lang w:val="es-ES_tradnl"/>
        </w:rPr>
        <w:t>Servicios Individuales en Zoológico:</w:t>
      </w:r>
    </w:p>
    <w:tbl>
      <w:tblPr>
        <w:tblW w:w="86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87"/>
        <w:gridCol w:w="1908"/>
        <w:gridCol w:w="1860"/>
      </w:tblGrid>
      <w:tr w:rsidR="00196D8E" w:rsidRPr="00F07373" w:rsidTr="005E0B7C">
        <w:trPr>
          <w:jc w:val="center"/>
        </w:trPr>
        <w:tc>
          <w:tcPr>
            <w:tcW w:w="4887" w:type="dxa"/>
            <w:tcBorders>
              <w:top w:val="single" w:sz="4" w:space="0" w:color="000000"/>
              <w:left w:val="single" w:sz="4" w:space="0" w:color="000000"/>
              <w:bottom w:val="single" w:sz="4" w:space="0" w:color="000000"/>
              <w:right w:val="single" w:sz="4" w:space="0" w:color="000000"/>
            </w:tcBorders>
            <w:hideMark/>
          </w:tcPr>
          <w:p w:rsidR="00196D8E" w:rsidRPr="00F07373" w:rsidRDefault="00196D8E" w:rsidP="00F07373">
            <w:pPr>
              <w:pStyle w:val="Sinespaciado"/>
              <w:spacing w:line="360" w:lineRule="auto"/>
              <w:jc w:val="center"/>
              <w:rPr>
                <w:rFonts w:ascii="Arial" w:hAnsi="Arial" w:cs="Arial"/>
                <w:b/>
                <w:lang w:val="es-ES_tradnl"/>
              </w:rPr>
            </w:pPr>
            <w:r w:rsidRPr="00F07373">
              <w:rPr>
                <w:rFonts w:ascii="Arial" w:hAnsi="Arial" w:cs="Arial"/>
                <w:b/>
                <w:lang w:val="es-ES_tradnl"/>
              </w:rPr>
              <w:t>Concepto</w:t>
            </w:r>
          </w:p>
        </w:tc>
        <w:tc>
          <w:tcPr>
            <w:tcW w:w="3768" w:type="dxa"/>
            <w:gridSpan w:val="2"/>
            <w:tcBorders>
              <w:top w:val="single" w:sz="4" w:space="0" w:color="000000"/>
              <w:left w:val="single" w:sz="4" w:space="0" w:color="000000"/>
              <w:bottom w:val="single" w:sz="4" w:space="0" w:color="000000"/>
              <w:right w:val="single" w:sz="4" w:space="0" w:color="000000"/>
            </w:tcBorders>
            <w:hideMark/>
          </w:tcPr>
          <w:p w:rsidR="00196D8E" w:rsidRPr="00F07373" w:rsidRDefault="00196D8E" w:rsidP="00F07373">
            <w:pPr>
              <w:pStyle w:val="Sinespaciado"/>
              <w:spacing w:line="360" w:lineRule="auto"/>
              <w:jc w:val="center"/>
              <w:rPr>
                <w:rFonts w:ascii="Arial" w:hAnsi="Arial" w:cs="Arial"/>
                <w:b/>
                <w:lang w:val="es-ES_tradnl"/>
              </w:rPr>
            </w:pPr>
            <w:r w:rsidRPr="00F07373">
              <w:rPr>
                <w:rFonts w:ascii="Arial" w:hAnsi="Arial" w:cs="Arial"/>
                <w:b/>
                <w:lang w:val="es-ES_tradnl"/>
              </w:rPr>
              <w:t>Costo</w:t>
            </w:r>
          </w:p>
        </w:tc>
      </w:tr>
      <w:tr w:rsidR="00196D8E" w:rsidRPr="00F07373" w:rsidTr="005E0B7C">
        <w:trPr>
          <w:jc w:val="center"/>
        </w:trPr>
        <w:tc>
          <w:tcPr>
            <w:tcW w:w="4887" w:type="dxa"/>
            <w:tcBorders>
              <w:top w:val="single" w:sz="4" w:space="0" w:color="000000"/>
              <w:left w:val="single" w:sz="4" w:space="0" w:color="000000"/>
              <w:bottom w:val="single" w:sz="4" w:space="0" w:color="000000"/>
              <w:right w:val="single" w:sz="4" w:space="0" w:color="000000"/>
            </w:tcBorders>
            <w:hideMark/>
          </w:tcPr>
          <w:p w:rsidR="00196D8E" w:rsidRPr="00F07373" w:rsidRDefault="00196D8E" w:rsidP="00F07373">
            <w:pPr>
              <w:pStyle w:val="Sinespaciado"/>
              <w:numPr>
                <w:ilvl w:val="1"/>
                <w:numId w:val="237"/>
              </w:numPr>
              <w:spacing w:line="360" w:lineRule="auto"/>
              <w:ind w:left="854" w:hanging="426"/>
              <w:rPr>
                <w:rFonts w:ascii="Arial" w:hAnsi="Arial" w:cs="Arial"/>
                <w:lang w:val="es-ES_tradnl"/>
              </w:rPr>
            </w:pPr>
            <w:r w:rsidRPr="00F07373">
              <w:rPr>
                <w:rFonts w:ascii="Arial" w:hAnsi="Arial" w:cs="Arial"/>
                <w:lang w:val="es-ES_tradnl"/>
              </w:rPr>
              <w:t>Jardín de Eventos</w:t>
            </w:r>
            <w:r w:rsidRPr="00F07373">
              <w:rPr>
                <w:rFonts w:ascii="Arial" w:hAnsi="Arial" w:cs="Arial"/>
                <w:lang w:val="es-ES_tradnl"/>
              </w:rPr>
              <w:tab/>
            </w:r>
          </w:p>
        </w:tc>
        <w:tc>
          <w:tcPr>
            <w:tcW w:w="1908" w:type="dxa"/>
            <w:tcBorders>
              <w:top w:val="single" w:sz="4" w:space="0" w:color="000000"/>
              <w:left w:val="single" w:sz="4" w:space="0" w:color="000000"/>
              <w:bottom w:val="single" w:sz="4" w:space="0" w:color="000000"/>
              <w:right w:val="single" w:sz="4" w:space="0" w:color="auto"/>
            </w:tcBorders>
            <w:hideMark/>
          </w:tcPr>
          <w:p w:rsidR="00196D8E" w:rsidRPr="00F07373" w:rsidRDefault="00196D8E" w:rsidP="00F07373">
            <w:pPr>
              <w:pStyle w:val="Sinespaciado"/>
              <w:spacing w:line="360" w:lineRule="auto"/>
              <w:ind w:left="21"/>
              <w:jc w:val="right"/>
              <w:rPr>
                <w:rFonts w:ascii="Arial" w:hAnsi="Arial" w:cs="Arial"/>
                <w:lang w:val="es-ES_tradnl"/>
              </w:rPr>
            </w:pPr>
            <w:r w:rsidRPr="00F07373">
              <w:rPr>
                <w:rFonts w:ascii="Arial" w:hAnsi="Arial" w:cs="Arial"/>
                <w:lang w:val="es-ES_tradnl"/>
              </w:rPr>
              <w:t xml:space="preserve">$ 2,643.00 </w:t>
            </w:r>
          </w:p>
        </w:tc>
        <w:tc>
          <w:tcPr>
            <w:tcW w:w="1860" w:type="dxa"/>
            <w:tcBorders>
              <w:top w:val="single" w:sz="4" w:space="0" w:color="000000"/>
              <w:left w:val="single" w:sz="4" w:space="0" w:color="auto"/>
              <w:bottom w:val="single" w:sz="4" w:space="0" w:color="000000"/>
              <w:right w:val="single" w:sz="4" w:space="0" w:color="000000"/>
            </w:tcBorders>
            <w:hideMark/>
          </w:tcPr>
          <w:p w:rsidR="00196D8E" w:rsidRPr="00F07373" w:rsidRDefault="00196D8E" w:rsidP="00F07373">
            <w:pPr>
              <w:pStyle w:val="Sinespaciado"/>
              <w:spacing w:line="360" w:lineRule="auto"/>
              <w:jc w:val="right"/>
              <w:rPr>
                <w:rFonts w:ascii="Arial" w:hAnsi="Arial" w:cs="Arial"/>
                <w:lang w:val="es-ES_tradnl"/>
              </w:rPr>
            </w:pPr>
            <w:r w:rsidRPr="00F07373">
              <w:rPr>
                <w:rFonts w:ascii="Arial" w:hAnsi="Arial" w:cs="Arial"/>
                <w:lang w:val="es-ES_tradnl"/>
              </w:rPr>
              <w:t>50 Invitados</w:t>
            </w:r>
          </w:p>
        </w:tc>
      </w:tr>
      <w:tr w:rsidR="00196D8E" w:rsidRPr="00F07373" w:rsidTr="005E0B7C">
        <w:trPr>
          <w:jc w:val="center"/>
        </w:trPr>
        <w:tc>
          <w:tcPr>
            <w:tcW w:w="4887" w:type="dxa"/>
            <w:tcBorders>
              <w:top w:val="single" w:sz="4" w:space="0" w:color="000000"/>
              <w:left w:val="single" w:sz="4" w:space="0" w:color="000000"/>
              <w:bottom w:val="single" w:sz="4" w:space="0" w:color="000000"/>
              <w:right w:val="single" w:sz="4" w:space="0" w:color="000000"/>
            </w:tcBorders>
            <w:hideMark/>
          </w:tcPr>
          <w:p w:rsidR="00196D8E" w:rsidRPr="00F07373" w:rsidRDefault="00196D8E" w:rsidP="00F07373">
            <w:pPr>
              <w:pStyle w:val="Sinespaciado"/>
              <w:numPr>
                <w:ilvl w:val="0"/>
                <w:numId w:val="238"/>
              </w:numPr>
              <w:spacing w:line="360" w:lineRule="auto"/>
              <w:ind w:left="854" w:hanging="426"/>
              <w:rPr>
                <w:rFonts w:ascii="Arial" w:hAnsi="Arial" w:cs="Arial"/>
                <w:lang w:val="es-ES_tradnl"/>
              </w:rPr>
            </w:pPr>
            <w:r w:rsidRPr="00F07373">
              <w:rPr>
                <w:rFonts w:ascii="Arial" w:hAnsi="Arial" w:cs="Arial"/>
                <w:lang w:val="es-ES_tradnl"/>
              </w:rPr>
              <w:t>Recorrido en Tren</w:t>
            </w:r>
          </w:p>
        </w:tc>
        <w:tc>
          <w:tcPr>
            <w:tcW w:w="1908" w:type="dxa"/>
            <w:tcBorders>
              <w:top w:val="single" w:sz="4" w:space="0" w:color="000000"/>
              <w:left w:val="single" w:sz="4" w:space="0" w:color="000000"/>
              <w:bottom w:val="single" w:sz="4" w:space="0" w:color="000000"/>
              <w:right w:val="single" w:sz="4" w:space="0" w:color="auto"/>
            </w:tcBorders>
            <w:hideMark/>
          </w:tcPr>
          <w:p w:rsidR="00196D8E" w:rsidRPr="00F07373" w:rsidRDefault="00196D8E" w:rsidP="00F07373">
            <w:pPr>
              <w:pStyle w:val="Sinespaciado"/>
              <w:spacing w:line="360" w:lineRule="auto"/>
              <w:ind w:left="21"/>
              <w:jc w:val="right"/>
              <w:rPr>
                <w:rFonts w:ascii="Arial" w:hAnsi="Arial" w:cs="Arial"/>
                <w:lang w:val="es-ES_tradnl"/>
              </w:rPr>
            </w:pPr>
            <w:r w:rsidRPr="00F07373">
              <w:rPr>
                <w:rFonts w:ascii="Arial" w:hAnsi="Arial" w:cs="Arial"/>
                <w:lang w:val="es-ES_tradnl"/>
              </w:rPr>
              <w:t xml:space="preserve">$8.00 </w:t>
            </w:r>
          </w:p>
        </w:tc>
        <w:tc>
          <w:tcPr>
            <w:tcW w:w="1860" w:type="dxa"/>
            <w:tcBorders>
              <w:top w:val="single" w:sz="4" w:space="0" w:color="000000"/>
              <w:left w:val="single" w:sz="4" w:space="0" w:color="auto"/>
              <w:bottom w:val="single" w:sz="4" w:space="0" w:color="000000"/>
              <w:right w:val="single" w:sz="4" w:space="0" w:color="000000"/>
            </w:tcBorders>
            <w:hideMark/>
          </w:tcPr>
          <w:p w:rsidR="00196D8E" w:rsidRPr="00F07373" w:rsidRDefault="00196D8E" w:rsidP="00F07373">
            <w:pPr>
              <w:pStyle w:val="Sinespaciado"/>
              <w:spacing w:line="360" w:lineRule="auto"/>
              <w:jc w:val="right"/>
              <w:rPr>
                <w:rFonts w:ascii="Arial" w:hAnsi="Arial" w:cs="Arial"/>
                <w:lang w:val="es-ES_tradnl"/>
              </w:rPr>
            </w:pPr>
            <w:r w:rsidRPr="00F07373">
              <w:rPr>
                <w:rFonts w:ascii="Arial" w:hAnsi="Arial" w:cs="Arial"/>
                <w:lang w:val="es-ES_tradnl"/>
              </w:rPr>
              <w:t>Por Persona</w:t>
            </w:r>
          </w:p>
        </w:tc>
      </w:tr>
      <w:tr w:rsidR="00196D8E" w:rsidRPr="00F07373" w:rsidTr="005E0B7C">
        <w:trPr>
          <w:jc w:val="center"/>
        </w:trPr>
        <w:tc>
          <w:tcPr>
            <w:tcW w:w="4887" w:type="dxa"/>
            <w:tcBorders>
              <w:top w:val="single" w:sz="4" w:space="0" w:color="000000"/>
              <w:left w:val="single" w:sz="4" w:space="0" w:color="000000"/>
              <w:bottom w:val="single" w:sz="4" w:space="0" w:color="000000"/>
              <w:right w:val="single" w:sz="4" w:space="0" w:color="000000"/>
            </w:tcBorders>
            <w:hideMark/>
          </w:tcPr>
          <w:p w:rsidR="00196D8E" w:rsidRPr="00F07373" w:rsidRDefault="00196D8E" w:rsidP="00F07373">
            <w:pPr>
              <w:pStyle w:val="Sinespaciado"/>
              <w:numPr>
                <w:ilvl w:val="0"/>
                <w:numId w:val="238"/>
              </w:numPr>
              <w:spacing w:line="360" w:lineRule="auto"/>
              <w:ind w:left="854" w:hanging="426"/>
              <w:rPr>
                <w:rFonts w:ascii="Arial" w:hAnsi="Arial" w:cs="Arial"/>
                <w:lang w:val="es-ES_tradnl"/>
              </w:rPr>
            </w:pPr>
            <w:r w:rsidRPr="00F07373">
              <w:rPr>
                <w:rFonts w:ascii="Arial" w:hAnsi="Arial" w:cs="Arial"/>
                <w:lang w:val="es-ES_tradnl"/>
              </w:rPr>
              <w:t>Recorrido en Cabaña del Tío Búfalo</w:t>
            </w:r>
          </w:p>
        </w:tc>
        <w:tc>
          <w:tcPr>
            <w:tcW w:w="1908" w:type="dxa"/>
            <w:tcBorders>
              <w:top w:val="single" w:sz="4" w:space="0" w:color="000000"/>
              <w:left w:val="single" w:sz="4" w:space="0" w:color="000000"/>
              <w:bottom w:val="single" w:sz="4" w:space="0" w:color="000000"/>
              <w:right w:val="single" w:sz="4" w:space="0" w:color="auto"/>
            </w:tcBorders>
            <w:hideMark/>
          </w:tcPr>
          <w:p w:rsidR="00196D8E" w:rsidRPr="00F07373" w:rsidRDefault="00196D8E" w:rsidP="00F07373">
            <w:pPr>
              <w:pStyle w:val="Sinespaciado"/>
              <w:spacing w:line="360" w:lineRule="auto"/>
              <w:ind w:left="21"/>
              <w:jc w:val="right"/>
              <w:rPr>
                <w:rFonts w:ascii="Arial" w:hAnsi="Arial" w:cs="Arial"/>
                <w:lang w:val="es-ES_tradnl"/>
              </w:rPr>
            </w:pPr>
            <w:r w:rsidRPr="00F07373">
              <w:rPr>
                <w:rFonts w:ascii="Arial" w:hAnsi="Arial" w:cs="Arial"/>
                <w:lang w:val="es-ES_tradnl"/>
              </w:rPr>
              <w:t>$8.00</w:t>
            </w:r>
          </w:p>
        </w:tc>
        <w:tc>
          <w:tcPr>
            <w:tcW w:w="1860" w:type="dxa"/>
            <w:tcBorders>
              <w:top w:val="single" w:sz="4" w:space="0" w:color="000000"/>
              <w:left w:val="single" w:sz="4" w:space="0" w:color="auto"/>
              <w:bottom w:val="single" w:sz="4" w:space="0" w:color="000000"/>
              <w:right w:val="single" w:sz="4" w:space="0" w:color="000000"/>
            </w:tcBorders>
            <w:hideMark/>
          </w:tcPr>
          <w:p w:rsidR="00196D8E" w:rsidRPr="00F07373" w:rsidRDefault="00196D8E" w:rsidP="00F07373">
            <w:pPr>
              <w:pStyle w:val="Sinespaciado"/>
              <w:spacing w:line="360" w:lineRule="auto"/>
              <w:jc w:val="right"/>
              <w:rPr>
                <w:rFonts w:ascii="Arial" w:hAnsi="Arial" w:cs="Arial"/>
                <w:lang w:val="es-ES_tradnl"/>
              </w:rPr>
            </w:pPr>
            <w:r w:rsidRPr="00F07373">
              <w:rPr>
                <w:rFonts w:ascii="Arial" w:hAnsi="Arial" w:cs="Arial"/>
                <w:lang w:val="es-ES_tradnl"/>
              </w:rPr>
              <w:t>Por Persona</w:t>
            </w:r>
          </w:p>
        </w:tc>
      </w:tr>
      <w:tr w:rsidR="00196D8E" w:rsidRPr="00F07373" w:rsidTr="005E0B7C">
        <w:trPr>
          <w:jc w:val="center"/>
        </w:trPr>
        <w:tc>
          <w:tcPr>
            <w:tcW w:w="4887" w:type="dxa"/>
            <w:tcBorders>
              <w:top w:val="single" w:sz="4" w:space="0" w:color="000000"/>
              <w:left w:val="single" w:sz="4" w:space="0" w:color="000000"/>
              <w:bottom w:val="single" w:sz="4" w:space="0" w:color="000000"/>
              <w:right w:val="single" w:sz="4" w:space="0" w:color="000000"/>
            </w:tcBorders>
            <w:hideMark/>
          </w:tcPr>
          <w:p w:rsidR="00196D8E" w:rsidRPr="00F07373" w:rsidRDefault="00196D8E" w:rsidP="00F07373">
            <w:pPr>
              <w:pStyle w:val="Sinespaciado"/>
              <w:numPr>
                <w:ilvl w:val="0"/>
                <w:numId w:val="238"/>
              </w:numPr>
              <w:spacing w:line="360" w:lineRule="auto"/>
              <w:ind w:left="854" w:hanging="426"/>
              <w:rPr>
                <w:rFonts w:ascii="Arial" w:hAnsi="Arial" w:cs="Arial"/>
                <w:lang w:val="es-ES_tradnl"/>
              </w:rPr>
            </w:pPr>
            <w:r w:rsidRPr="00F07373">
              <w:rPr>
                <w:rFonts w:ascii="Arial" w:hAnsi="Arial" w:cs="Arial"/>
                <w:lang w:val="es-ES_tradnl"/>
              </w:rPr>
              <w:lastRenderedPageBreak/>
              <w:t>Carrusel Temático</w:t>
            </w:r>
          </w:p>
        </w:tc>
        <w:tc>
          <w:tcPr>
            <w:tcW w:w="1908" w:type="dxa"/>
            <w:tcBorders>
              <w:top w:val="single" w:sz="4" w:space="0" w:color="000000"/>
              <w:left w:val="single" w:sz="4" w:space="0" w:color="000000"/>
              <w:bottom w:val="single" w:sz="4" w:space="0" w:color="000000"/>
              <w:right w:val="single" w:sz="4" w:space="0" w:color="auto"/>
            </w:tcBorders>
            <w:hideMark/>
          </w:tcPr>
          <w:p w:rsidR="00196D8E" w:rsidRPr="00F07373" w:rsidRDefault="00196D8E" w:rsidP="00F07373">
            <w:pPr>
              <w:pStyle w:val="Sinespaciado"/>
              <w:spacing w:line="360" w:lineRule="auto"/>
              <w:ind w:left="21"/>
              <w:jc w:val="right"/>
              <w:rPr>
                <w:rFonts w:ascii="Arial" w:hAnsi="Arial" w:cs="Arial"/>
                <w:lang w:val="es-ES_tradnl"/>
              </w:rPr>
            </w:pPr>
            <w:r w:rsidRPr="00F07373">
              <w:rPr>
                <w:rFonts w:ascii="Arial" w:hAnsi="Arial" w:cs="Arial"/>
                <w:lang w:val="es-ES_tradnl"/>
              </w:rPr>
              <w:t>$ 14.00</w:t>
            </w:r>
          </w:p>
        </w:tc>
        <w:tc>
          <w:tcPr>
            <w:tcW w:w="1860" w:type="dxa"/>
            <w:tcBorders>
              <w:top w:val="single" w:sz="4" w:space="0" w:color="000000"/>
              <w:left w:val="single" w:sz="4" w:space="0" w:color="auto"/>
              <w:bottom w:val="single" w:sz="4" w:space="0" w:color="000000"/>
              <w:right w:val="single" w:sz="4" w:space="0" w:color="000000"/>
            </w:tcBorders>
            <w:hideMark/>
          </w:tcPr>
          <w:p w:rsidR="00196D8E" w:rsidRPr="00F07373" w:rsidRDefault="00196D8E" w:rsidP="00F07373">
            <w:pPr>
              <w:pStyle w:val="Sinespaciado"/>
              <w:spacing w:line="360" w:lineRule="auto"/>
              <w:jc w:val="right"/>
              <w:rPr>
                <w:rFonts w:ascii="Arial" w:hAnsi="Arial" w:cs="Arial"/>
                <w:lang w:val="es-ES_tradnl"/>
              </w:rPr>
            </w:pPr>
            <w:r w:rsidRPr="00F07373">
              <w:rPr>
                <w:rFonts w:ascii="Arial" w:hAnsi="Arial" w:cs="Arial"/>
                <w:lang w:val="es-ES_tradnl"/>
              </w:rPr>
              <w:t>Por Persona</w:t>
            </w:r>
          </w:p>
        </w:tc>
      </w:tr>
      <w:tr w:rsidR="00196D8E" w:rsidRPr="00F07373" w:rsidTr="005E0B7C">
        <w:trPr>
          <w:trHeight w:val="284"/>
          <w:jc w:val="center"/>
        </w:trPr>
        <w:tc>
          <w:tcPr>
            <w:tcW w:w="4887" w:type="dxa"/>
            <w:tcBorders>
              <w:top w:val="single" w:sz="4" w:space="0" w:color="000000"/>
              <w:left w:val="single" w:sz="4" w:space="0" w:color="000000"/>
              <w:bottom w:val="single" w:sz="4" w:space="0" w:color="000000"/>
              <w:right w:val="single" w:sz="4" w:space="0" w:color="000000"/>
            </w:tcBorders>
            <w:hideMark/>
          </w:tcPr>
          <w:p w:rsidR="00196D8E" w:rsidRPr="00F07373" w:rsidRDefault="00196D8E" w:rsidP="00F07373">
            <w:pPr>
              <w:pStyle w:val="Sinespaciado"/>
              <w:numPr>
                <w:ilvl w:val="0"/>
                <w:numId w:val="238"/>
              </w:numPr>
              <w:spacing w:line="360" w:lineRule="auto"/>
              <w:ind w:left="854" w:hanging="426"/>
              <w:rPr>
                <w:rFonts w:ascii="Arial" w:hAnsi="Arial" w:cs="Arial"/>
                <w:lang w:val="es-ES_tradnl"/>
              </w:rPr>
            </w:pPr>
            <w:r w:rsidRPr="00F07373">
              <w:rPr>
                <w:rFonts w:ascii="Arial" w:hAnsi="Arial" w:cs="Arial"/>
                <w:lang w:val="es-ES_tradnl"/>
              </w:rPr>
              <w:t>Bolsa de Palomitas</w:t>
            </w:r>
          </w:p>
        </w:tc>
        <w:tc>
          <w:tcPr>
            <w:tcW w:w="1908" w:type="dxa"/>
            <w:tcBorders>
              <w:top w:val="single" w:sz="4" w:space="0" w:color="000000"/>
              <w:left w:val="single" w:sz="4" w:space="0" w:color="000000"/>
              <w:bottom w:val="single" w:sz="4" w:space="0" w:color="000000"/>
              <w:right w:val="single" w:sz="4" w:space="0" w:color="auto"/>
            </w:tcBorders>
            <w:hideMark/>
          </w:tcPr>
          <w:p w:rsidR="00196D8E" w:rsidRPr="00F07373" w:rsidRDefault="00196D8E" w:rsidP="00F07373">
            <w:pPr>
              <w:pStyle w:val="Sinespaciado"/>
              <w:spacing w:line="360" w:lineRule="auto"/>
              <w:ind w:left="21"/>
              <w:jc w:val="right"/>
              <w:rPr>
                <w:rFonts w:ascii="Arial" w:hAnsi="Arial" w:cs="Arial"/>
                <w:lang w:val="es-ES_tradnl"/>
              </w:rPr>
            </w:pPr>
            <w:r w:rsidRPr="00F07373">
              <w:rPr>
                <w:rFonts w:ascii="Arial" w:hAnsi="Arial" w:cs="Arial"/>
                <w:lang w:val="es-ES_tradnl"/>
              </w:rPr>
              <w:t xml:space="preserve">$ 16.00 </w:t>
            </w:r>
          </w:p>
        </w:tc>
        <w:tc>
          <w:tcPr>
            <w:tcW w:w="1860" w:type="dxa"/>
            <w:tcBorders>
              <w:top w:val="single" w:sz="4" w:space="0" w:color="000000"/>
              <w:left w:val="single" w:sz="4" w:space="0" w:color="auto"/>
              <w:bottom w:val="single" w:sz="4" w:space="0" w:color="000000"/>
              <w:right w:val="single" w:sz="4" w:space="0" w:color="000000"/>
            </w:tcBorders>
            <w:hideMark/>
          </w:tcPr>
          <w:p w:rsidR="00196D8E" w:rsidRPr="00F07373" w:rsidRDefault="00196D8E" w:rsidP="00F07373">
            <w:pPr>
              <w:pStyle w:val="Sinespaciado"/>
              <w:spacing w:line="360" w:lineRule="auto"/>
              <w:jc w:val="right"/>
              <w:rPr>
                <w:rFonts w:ascii="Arial" w:hAnsi="Arial" w:cs="Arial"/>
                <w:lang w:val="es-ES_tradnl"/>
              </w:rPr>
            </w:pPr>
            <w:r w:rsidRPr="00F07373">
              <w:rPr>
                <w:rFonts w:ascii="Arial" w:hAnsi="Arial" w:cs="Arial"/>
                <w:lang w:val="es-ES_tradnl"/>
              </w:rPr>
              <w:t>Cada Una</w:t>
            </w:r>
          </w:p>
        </w:tc>
      </w:tr>
      <w:tr w:rsidR="00196D8E" w:rsidRPr="00F07373" w:rsidTr="005E0B7C">
        <w:trPr>
          <w:jc w:val="center"/>
        </w:trPr>
        <w:tc>
          <w:tcPr>
            <w:tcW w:w="4887" w:type="dxa"/>
            <w:tcBorders>
              <w:top w:val="single" w:sz="4" w:space="0" w:color="000000"/>
              <w:left w:val="single" w:sz="4" w:space="0" w:color="000000"/>
              <w:bottom w:val="single" w:sz="4" w:space="0" w:color="000000"/>
              <w:right w:val="single" w:sz="4" w:space="0" w:color="000000"/>
            </w:tcBorders>
            <w:hideMark/>
          </w:tcPr>
          <w:p w:rsidR="00196D8E" w:rsidRPr="00F07373" w:rsidRDefault="00196D8E" w:rsidP="00F07373">
            <w:pPr>
              <w:pStyle w:val="Sinespaciado"/>
              <w:numPr>
                <w:ilvl w:val="0"/>
                <w:numId w:val="238"/>
              </w:numPr>
              <w:spacing w:line="360" w:lineRule="auto"/>
              <w:ind w:left="854" w:hanging="426"/>
              <w:rPr>
                <w:rFonts w:ascii="Arial" w:hAnsi="Arial" w:cs="Arial"/>
                <w:lang w:val="es-ES_tradnl"/>
              </w:rPr>
            </w:pPr>
            <w:r w:rsidRPr="00F07373">
              <w:rPr>
                <w:rFonts w:ascii="Arial" w:hAnsi="Arial" w:cs="Arial"/>
                <w:lang w:val="es-ES_tradnl"/>
              </w:rPr>
              <w:t>Plática Animal</w:t>
            </w:r>
          </w:p>
        </w:tc>
        <w:tc>
          <w:tcPr>
            <w:tcW w:w="1908" w:type="dxa"/>
            <w:tcBorders>
              <w:top w:val="single" w:sz="4" w:space="0" w:color="000000"/>
              <w:left w:val="single" w:sz="4" w:space="0" w:color="000000"/>
              <w:bottom w:val="single" w:sz="4" w:space="0" w:color="000000"/>
              <w:right w:val="single" w:sz="4" w:space="0" w:color="auto"/>
            </w:tcBorders>
            <w:hideMark/>
          </w:tcPr>
          <w:p w:rsidR="00196D8E" w:rsidRPr="00F07373" w:rsidRDefault="00196D8E" w:rsidP="00F07373">
            <w:pPr>
              <w:pStyle w:val="Sinespaciado"/>
              <w:spacing w:line="360" w:lineRule="auto"/>
              <w:ind w:left="21"/>
              <w:jc w:val="right"/>
              <w:rPr>
                <w:rFonts w:ascii="Arial" w:hAnsi="Arial" w:cs="Arial"/>
                <w:lang w:val="es-ES_tradnl"/>
              </w:rPr>
            </w:pPr>
            <w:r w:rsidRPr="00F07373">
              <w:rPr>
                <w:rFonts w:ascii="Arial" w:hAnsi="Arial" w:cs="Arial"/>
                <w:lang w:val="es-ES_tradnl"/>
              </w:rPr>
              <w:t xml:space="preserve">$ 1,190.00 </w:t>
            </w:r>
          </w:p>
        </w:tc>
        <w:tc>
          <w:tcPr>
            <w:tcW w:w="1860" w:type="dxa"/>
            <w:tcBorders>
              <w:top w:val="single" w:sz="4" w:space="0" w:color="000000"/>
              <w:left w:val="single" w:sz="4" w:space="0" w:color="auto"/>
              <w:bottom w:val="single" w:sz="4" w:space="0" w:color="000000"/>
              <w:right w:val="single" w:sz="4" w:space="0" w:color="000000"/>
            </w:tcBorders>
            <w:hideMark/>
          </w:tcPr>
          <w:p w:rsidR="00196D8E" w:rsidRPr="00F07373" w:rsidRDefault="00196D8E" w:rsidP="00F07373">
            <w:pPr>
              <w:pStyle w:val="Sinespaciado"/>
              <w:spacing w:line="360" w:lineRule="auto"/>
              <w:jc w:val="right"/>
              <w:rPr>
                <w:rFonts w:ascii="Arial" w:hAnsi="Arial" w:cs="Arial"/>
                <w:lang w:val="es-ES_tradnl"/>
              </w:rPr>
            </w:pPr>
            <w:r w:rsidRPr="00F07373">
              <w:rPr>
                <w:rFonts w:ascii="Arial" w:hAnsi="Arial" w:cs="Arial"/>
                <w:lang w:val="es-ES_tradnl"/>
              </w:rPr>
              <w:t>30 Minutos</w:t>
            </w:r>
          </w:p>
        </w:tc>
      </w:tr>
      <w:tr w:rsidR="00196D8E" w:rsidRPr="00F07373" w:rsidTr="005E0B7C">
        <w:trPr>
          <w:jc w:val="center"/>
        </w:trPr>
        <w:tc>
          <w:tcPr>
            <w:tcW w:w="4887" w:type="dxa"/>
            <w:tcBorders>
              <w:top w:val="single" w:sz="4" w:space="0" w:color="000000"/>
              <w:left w:val="single" w:sz="4" w:space="0" w:color="000000"/>
              <w:bottom w:val="single" w:sz="4" w:space="0" w:color="000000"/>
              <w:right w:val="single" w:sz="4" w:space="0" w:color="000000"/>
            </w:tcBorders>
            <w:hideMark/>
          </w:tcPr>
          <w:p w:rsidR="00196D8E" w:rsidRPr="00F07373" w:rsidRDefault="00196D8E" w:rsidP="00F07373">
            <w:pPr>
              <w:pStyle w:val="Sinespaciado"/>
              <w:numPr>
                <w:ilvl w:val="0"/>
                <w:numId w:val="238"/>
              </w:numPr>
              <w:spacing w:line="360" w:lineRule="auto"/>
              <w:ind w:left="854" w:hanging="426"/>
              <w:rPr>
                <w:rFonts w:ascii="Arial" w:hAnsi="Arial" w:cs="Arial"/>
                <w:lang w:val="es-ES_tradnl"/>
              </w:rPr>
            </w:pPr>
            <w:r w:rsidRPr="00F07373">
              <w:rPr>
                <w:rFonts w:ascii="Arial" w:hAnsi="Arial" w:cs="Arial"/>
                <w:lang w:val="es-ES_tradnl"/>
              </w:rPr>
              <w:t>Safari</w:t>
            </w:r>
          </w:p>
        </w:tc>
        <w:tc>
          <w:tcPr>
            <w:tcW w:w="3768" w:type="dxa"/>
            <w:gridSpan w:val="2"/>
            <w:tcBorders>
              <w:top w:val="single" w:sz="4" w:space="0" w:color="000000"/>
              <w:left w:val="single" w:sz="4" w:space="0" w:color="000000"/>
              <w:bottom w:val="single" w:sz="4" w:space="0" w:color="000000"/>
              <w:right w:val="single" w:sz="4" w:space="0" w:color="000000"/>
            </w:tcBorders>
            <w:hideMark/>
          </w:tcPr>
          <w:p w:rsidR="00196D8E" w:rsidRPr="00F07373" w:rsidRDefault="00196D8E" w:rsidP="00F07373">
            <w:pPr>
              <w:pStyle w:val="Sinespaciado"/>
              <w:spacing w:line="360" w:lineRule="auto"/>
              <w:jc w:val="right"/>
              <w:rPr>
                <w:rFonts w:ascii="Arial" w:hAnsi="Arial" w:cs="Arial"/>
                <w:lang w:val="es-ES_tradnl"/>
              </w:rPr>
            </w:pPr>
            <w:r w:rsidRPr="00F07373">
              <w:rPr>
                <w:rFonts w:ascii="Arial" w:hAnsi="Arial" w:cs="Arial"/>
                <w:lang w:val="es-ES_tradnl"/>
              </w:rPr>
              <w:t>50% de Descuento</w:t>
            </w:r>
          </w:p>
        </w:tc>
      </w:tr>
    </w:tbl>
    <w:p w:rsidR="00196D8E" w:rsidRPr="00F07373" w:rsidRDefault="00196D8E" w:rsidP="00F07373">
      <w:pPr>
        <w:pStyle w:val="Sinespaciado"/>
        <w:spacing w:line="360" w:lineRule="auto"/>
        <w:rPr>
          <w:rFonts w:ascii="Arial" w:hAnsi="Arial" w:cs="Arial"/>
          <w:lang w:val="es-ES_tradnl"/>
        </w:rPr>
      </w:pPr>
    </w:p>
    <w:p w:rsidR="00196D8E" w:rsidRPr="00F07373" w:rsidRDefault="003254A1" w:rsidP="00F07373">
      <w:pPr>
        <w:spacing w:line="360" w:lineRule="auto"/>
        <w:jc w:val="both"/>
        <w:rPr>
          <w:rFonts w:ascii="Arial" w:hAnsi="Arial" w:cs="Arial"/>
          <w:lang w:val="es-ES_tradnl"/>
        </w:rPr>
      </w:pPr>
      <w:r w:rsidRPr="00F07373">
        <w:rPr>
          <w:rFonts w:ascii="Arial" w:hAnsi="Arial" w:cs="Arial"/>
        </w:rPr>
        <w:t xml:space="preserve">           </w:t>
      </w:r>
      <w:r w:rsidR="00196D8E" w:rsidRPr="00F07373">
        <w:rPr>
          <w:rFonts w:ascii="Arial" w:hAnsi="Arial" w:cs="Arial"/>
        </w:rPr>
        <w:t>Las cuotas para proyectos institucionales, uso de instalaciones, eventos especiales, stands comerciales en eventos del ZOOLEÓN, espacios publicitarios, artículos y/o productos de comercialización no contemplados en el presente ordenamiento,</w:t>
      </w:r>
      <w:r w:rsidR="00196D8E" w:rsidRPr="00F07373">
        <w:rPr>
          <w:rFonts w:ascii="Arial" w:hAnsi="Arial" w:cs="Arial"/>
          <w:spacing w:val="-20"/>
        </w:rPr>
        <w:t xml:space="preserve"> </w:t>
      </w:r>
      <w:r w:rsidR="00196D8E" w:rsidRPr="00F07373">
        <w:rPr>
          <w:rFonts w:ascii="Arial" w:hAnsi="Arial" w:cs="Arial"/>
        </w:rPr>
        <w:t>así</w:t>
      </w:r>
      <w:r w:rsidR="00196D8E" w:rsidRPr="00F07373">
        <w:rPr>
          <w:rFonts w:ascii="Arial" w:hAnsi="Arial" w:cs="Arial"/>
          <w:spacing w:val="-19"/>
        </w:rPr>
        <w:t xml:space="preserve"> </w:t>
      </w:r>
      <w:r w:rsidR="00196D8E" w:rsidRPr="00F07373">
        <w:rPr>
          <w:rFonts w:ascii="Arial" w:hAnsi="Arial" w:cs="Arial"/>
        </w:rPr>
        <w:t>como</w:t>
      </w:r>
      <w:r w:rsidR="00196D8E" w:rsidRPr="00F07373">
        <w:rPr>
          <w:rFonts w:ascii="Arial" w:hAnsi="Arial" w:cs="Arial"/>
          <w:spacing w:val="-17"/>
        </w:rPr>
        <w:t xml:space="preserve"> </w:t>
      </w:r>
      <w:r w:rsidR="00196D8E" w:rsidRPr="00F07373">
        <w:rPr>
          <w:rFonts w:ascii="Arial" w:hAnsi="Arial" w:cs="Arial"/>
        </w:rPr>
        <w:t>la</w:t>
      </w:r>
      <w:r w:rsidR="00196D8E" w:rsidRPr="00F07373">
        <w:rPr>
          <w:rFonts w:ascii="Arial" w:hAnsi="Arial" w:cs="Arial"/>
          <w:spacing w:val="-20"/>
        </w:rPr>
        <w:t xml:space="preserve"> </w:t>
      </w:r>
      <w:r w:rsidR="00196D8E" w:rsidRPr="00F07373">
        <w:rPr>
          <w:rFonts w:ascii="Arial" w:hAnsi="Arial" w:cs="Arial"/>
        </w:rPr>
        <w:t>autorización</w:t>
      </w:r>
      <w:r w:rsidR="00196D8E" w:rsidRPr="00F07373">
        <w:rPr>
          <w:rFonts w:ascii="Arial" w:hAnsi="Arial" w:cs="Arial"/>
          <w:spacing w:val="-16"/>
        </w:rPr>
        <w:t xml:space="preserve"> </w:t>
      </w:r>
      <w:r w:rsidR="00196D8E" w:rsidRPr="00F07373">
        <w:rPr>
          <w:rFonts w:ascii="Arial" w:hAnsi="Arial" w:cs="Arial"/>
        </w:rPr>
        <w:t>de</w:t>
      </w:r>
      <w:r w:rsidR="00196D8E" w:rsidRPr="00F07373">
        <w:rPr>
          <w:rFonts w:ascii="Arial" w:hAnsi="Arial" w:cs="Arial"/>
          <w:spacing w:val="-19"/>
        </w:rPr>
        <w:t xml:space="preserve"> </w:t>
      </w:r>
      <w:r w:rsidR="00196D8E" w:rsidRPr="00F07373">
        <w:rPr>
          <w:rFonts w:ascii="Arial" w:hAnsi="Arial" w:cs="Arial"/>
        </w:rPr>
        <w:t>descuentos</w:t>
      </w:r>
      <w:r w:rsidR="00196D8E" w:rsidRPr="00F07373">
        <w:rPr>
          <w:rFonts w:ascii="Arial" w:hAnsi="Arial" w:cs="Arial"/>
          <w:spacing w:val="-21"/>
        </w:rPr>
        <w:t xml:space="preserve"> </w:t>
      </w:r>
      <w:r w:rsidR="00196D8E" w:rsidRPr="00F07373">
        <w:rPr>
          <w:rFonts w:ascii="Arial" w:hAnsi="Arial" w:cs="Arial"/>
        </w:rPr>
        <w:t>o</w:t>
      </w:r>
      <w:r w:rsidR="00196D8E" w:rsidRPr="00F07373">
        <w:rPr>
          <w:rFonts w:ascii="Arial" w:hAnsi="Arial" w:cs="Arial"/>
          <w:spacing w:val="-17"/>
        </w:rPr>
        <w:t xml:space="preserve"> </w:t>
      </w:r>
      <w:r w:rsidR="00196D8E" w:rsidRPr="00F07373">
        <w:rPr>
          <w:rFonts w:ascii="Arial" w:hAnsi="Arial" w:cs="Arial"/>
        </w:rPr>
        <w:t>gratuidades generales,</w:t>
      </w:r>
      <w:r w:rsidR="00196D8E" w:rsidRPr="00F07373">
        <w:rPr>
          <w:rFonts w:ascii="Arial" w:hAnsi="Arial" w:cs="Arial"/>
          <w:spacing w:val="-17"/>
        </w:rPr>
        <w:t xml:space="preserve"> </w:t>
      </w:r>
      <w:r w:rsidR="00196D8E" w:rsidRPr="00F07373">
        <w:rPr>
          <w:rFonts w:ascii="Arial" w:hAnsi="Arial" w:cs="Arial"/>
        </w:rPr>
        <w:t>serán</w:t>
      </w:r>
      <w:r w:rsidR="00196D8E" w:rsidRPr="00F07373">
        <w:rPr>
          <w:rFonts w:ascii="Arial" w:hAnsi="Arial" w:cs="Arial"/>
          <w:spacing w:val="-18"/>
        </w:rPr>
        <w:t xml:space="preserve"> </w:t>
      </w:r>
      <w:r w:rsidR="00196D8E" w:rsidRPr="00F07373">
        <w:rPr>
          <w:rFonts w:ascii="Arial" w:hAnsi="Arial" w:cs="Arial"/>
        </w:rPr>
        <w:t>aprobados por el H. Ayuntamiento una vez autorizados por el Patronato del Parque Zoológico de León.</w:t>
      </w:r>
    </w:p>
    <w:p w:rsidR="00196D8E" w:rsidRPr="00F07373" w:rsidRDefault="00196D8E" w:rsidP="00F07373">
      <w:pPr>
        <w:spacing w:line="360" w:lineRule="auto"/>
        <w:jc w:val="both"/>
        <w:rPr>
          <w:rFonts w:ascii="Arial" w:hAnsi="Arial" w:cs="Arial"/>
          <w:lang w:val="es-ES_tradnl"/>
        </w:rPr>
      </w:pPr>
    </w:p>
    <w:p w:rsidR="00072227" w:rsidRPr="00F07373" w:rsidRDefault="00072227" w:rsidP="00F07373">
      <w:pPr>
        <w:spacing w:line="360" w:lineRule="auto"/>
        <w:jc w:val="center"/>
        <w:rPr>
          <w:rFonts w:ascii="Arial" w:hAnsi="Arial" w:cs="Arial"/>
          <w:b/>
        </w:rPr>
      </w:pPr>
      <w:r w:rsidRPr="00F07373">
        <w:rPr>
          <w:rFonts w:ascii="Arial" w:hAnsi="Arial" w:cs="Arial"/>
          <w:b/>
        </w:rPr>
        <w:t>CAPÍTULO DÉCIMO OCTAVO</w:t>
      </w:r>
    </w:p>
    <w:p w:rsidR="00072227" w:rsidRPr="00F07373" w:rsidRDefault="00072227" w:rsidP="00F07373">
      <w:pPr>
        <w:spacing w:line="360" w:lineRule="auto"/>
        <w:jc w:val="center"/>
        <w:rPr>
          <w:rFonts w:ascii="Arial" w:hAnsi="Arial" w:cs="Arial"/>
          <w:b/>
        </w:rPr>
      </w:pPr>
      <w:r w:rsidRPr="00F07373">
        <w:rPr>
          <w:rFonts w:ascii="Arial" w:hAnsi="Arial" w:cs="Arial"/>
          <w:b/>
        </w:rPr>
        <w:t>DE LOS INGRESOS DEL INSTITUTO MUNICIPAL</w:t>
      </w:r>
    </w:p>
    <w:p w:rsidR="00072227" w:rsidRPr="00F07373" w:rsidRDefault="00072227" w:rsidP="00F07373">
      <w:pPr>
        <w:spacing w:line="360" w:lineRule="auto"/>
        <w:jc w:val="center"/>
        <w:rPr>
          <w:rFonts w:ascii="Arial" w:hAnsi="Arial" w:cs="Arial"/>
          <w:b/>
        </w:rPr>
      </w:pPr>
      <w:r w:rsidRPr="00F07373">
        <w:rPr>
          <w:rFonts w:ascii="Arial" w:hAnsi="Arial" w:cs="Arial"/>
          <w:b/>
        </w:rPr>
        <w:t>DE PLANEACIÓN (IMPLAN)</w:t>
      </w:r>
    </w:p>
    <w:p w:rsidR="00072227" w:rsidRPr="00F07373" w:rsidRDefault="00072227" w:rsidP="00F07373">
      <w:pPr>
        <w:tabs>
          <w:tab w:val="left" w:pos="0"/>
        </w:tabs>
        <w:spacing w:line="360" w:lineRule="auto"/>
        <w:rPr>
          <w:rFonts w:ascii="Arial" w:hAnsi="Arial" w:cs="Arial"/>
        </w:rPr>
      </w:pPr>
    </w:p>
    <w:p w:rsidR="00072227" w:rsidRPr="00F07373" w:rsidRDefault="00072227" w:rsidP="00F07373">
      <w:pPr>
        <w:tabs>
          <w:tab w:val="left" w:pos="34"/>
        </w:tabs>
        <w:spacing w:line="360" w:lineRule="auto"/>
        <w:ind w:left="34"/>
        <w:jc w:val="both"/>
        <w:rPr>
          <w:rFonts w:ascii="Arial" w:hAnsi="Arial" w:cs="Arial"/>
        </w:rPr>
      </w:pPr>
      <w:r w:rsidRPr="00F07373">
        <w:rPr>
          <w:rFonts w:ascii="Arial" w:hAnsi="Arial" w:cs="Arial"/>
          <w:b/>
        </w:rPr>
        <w:tab/>
        <w:t>Artículo 34.-</w:t>
      </w:r>
      <w:r w:rsidRPr="00F07373">
        <w:rPr>
          <w:rFonts w:ascii="Arial" w:hAnsi="Arial" w:cs="Arial"/>
        </w:rPr>
        <w:t xml:space="preserve"> Por la información documental y digital generada o existente en el Instituto Municipal de Planeación se aplicará la siguiente:</w:t>
      </w:r>
    </w:p>
    <w:p w:rsidR="00072227" w:rsidRPr="00F07373" w:rsidRDefault="00072227" w:rsidP="00F07373">
      <w:pPr>
        <w:tabs>
          <w:tab w:val="left" w:pos="34"/>
        </w:tabs>
        <w:spacing w:line="360" w:lineRule="auto"/>
        <w:ind w:left="34"/>
        <w:jc w:val="center"/>
        <w:rPr>
          <w:rFonts w:ascii="Arial" w:hAnsi="Arial" w:cs="Arial"/>
          <w:b/>
        </w:rPr>
      </w:pPr>
    </w:p>
    <w:p w:rsidR="00072227" w:rsidRPr="00F07373" w:rsidRDefault="00072227" w:rsidP="00F07373">
      <w:pPr>
        <w:tabs>
          <w:tab w:val="left" w:pos="34"/>
        </w:tabs>
        <w:spacing w:line="360" w:lineRule="auto"/>
        <w:ind w:left="34"/>
        <w:jc w:val="center"/>
        <w:rPr>
          <w:rFonts w:ascii="Arial" w:hAnsi="Arial" w:cs="Arial"/>
          <w:b/>
        </w:rPr>
      </w:pPr>
      <w:r w:rsidRPr="00F07373">
        <w:rPr>
          <w:rFonts w:ascii="Arial" w:hAnsi="Arial" w:cs="Arial"/>
          <w:b/>
        </w:rPr>
        <w:t>TARIFA</w:t>
      </w:r>
    </w:p>
    <w:p w:rsidR="00072227" w:rsidRPr="00F07373" w:rsidRDefault="00072227" w:rsidP="00F07373">
      <w:pPr>
        <w:numPr>
          <w:ilvl w:val="0"/>
          <w:numId w:val="28"/>
        </w:numPr>
        <w:tabs>
          <w:tab w:val="left" w:pos="176"/>
        </w:tabs>
        <w:spacing w:line="360" w:lineRule="auto"/>
        <w:contextualSpacing/>
        <w:jc w:val="both"/>
        <w:rPr>
          <w:rFonts w:ascii="Arial" w:hAnsi="Arial" w:cs="Arial"/>
          <w:b/>
        </w:rPr>
      </w:pPr>
      <w:r w:rsidRPr="00F07373">
        <w:rPr>
          <w:rFonts w:ascii="Arial" w:hAnsi="Arial" w:cs="Arial"/>
        </w:rPr>
        <w:t>Por Información en formato digital:</w:t>
      </w:r>
    </w:p>
    <w:tbl>
      <w:tblPr>
        <w:tblW w:w="85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0"/>
        <w:gridCol w:w="1275"/>
      </w:tblGrid>
      <w:tr w:rsidR="00072227" w:rsidRPr="00F07373" w:rsidTr="00072227">
        <w:trPr>
          <w:trHeight w:val="242"/>
        </w:trPr>
        <w:tc>
          <w:tcPr>
            <w:tcW w:w="7325" w:type="dxa"/>
            <w:tcBorders>
              <w:top w:val="single" w:sz="4" w:space="0" w:color="auto"/>
              <w:left w:val="single" w:sz="4" w:space="0" w:color="auto"/>
              <w:bottom w:val="single" w:sz="4" w:space="0" w:color="auto"/>
              <w:right w:val="single" w:sz="4" w:space="0" w:color="auto"/>
            </w:tcBorders>
            <w:vAlign w:val="bottom"/>
            <w:hideMark/>
          </w:tcPr>
          <w:p w:rsidR="00072227" w:rsidRPr="00F07373" w:rsidRDefault="00072227" w:rsidP="00F07373">
            <w:pPr>
              <w:numPr>
                <w:ilvl w:val="0"/>
                <w:numId w:val="29"/>
              </w:numPr>
              <w:tabs>
                <w:tab w:val="left" w:pos="176"/>
              </w:tabs>
              <w:spacing w:line="360" w:lineRule="auto"/>
              <w:rPr>
                <w:rFonts w:ascii="Arial" w:hAnsi="Arial" w:cs="Arial"/>
              </w:rPr>
            </w:pPr>
            <w:r w:rsidRPr="00F07373">
              <w:rPr>
                <w:rFonts w:ascii="Arial" w:hAnsi="Arial" w:cs="Arial"/>
              </w:rPr>
              <w:t xml:space="preserve">Plano básico de la ciudad (en </w:t>
            </w:r>
            <w:proofErr w:type="spellStart"/>
            <w:r w:rsidRPr="00F07373">
              <w:rPr>
                <w:rFonts w:ascii="Arial" w:hAnsi="Arial" w:cs="Arial"/>
              </w:rPr>
              <w:t>autocad</w:t>
            </w:r>
            <w:proofErr w:type="spellEnd"/>
            <w:r w:rsidRPr="00F07373">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rPr>
            </w:pPr>
            <w:r w:rsidRPr="00F07373">
              <w:rPr>
                <w:rFonts w:ascii="Arial" w:hAnsi="Arial" w:cs="Arial"/>
              </w:rPr>
              <w:t xml:space="preserve">$520.00 </w:t>
            </w:r>
          </w:p>
        </w:tc>
      </w:tr>
      <w:tr w:rsidR="00072227" w:rsidRPr="00F07373" w:rsidTr="00072227">
        <w:trPr>
          <w:trHeight w:val="349"/>
        </w:trPr>
        <w:tc>
          <w:tcPr>
            <w:tcW w:w="7325" w:type="dxa"/>
            <w:tcBorders>
              <w:top w:val="single" w:sz="4" w:space="0" w:color="auto"/>
              <w:left w:val="single" w:sz="4" w:space="0" w:color="auto"/>
              <w:bottom w:val="single" w:sz="4" w:space="0" w:color="auto"/>
              <w:right w:val="single" w:sz="4" w:space="0" w:color="auto"/>
            </w:tcBorders>
            <w:vAlign w:val="bottom"/>
            <w:hideMark/>
          </w:tcPr>
          <w:p w:rsidR="00072227" w:rsidRPr="00F07373" w:rsidRDefault="00072227" w:rsidP="00F07373">
            <w:pPr>
              <w:numPr>
                <w:ilvl w:val="0"/>
                <w:numId w:val="29"/>
              </w:numPr>
              <w:tabs>
                <w:tab w:val="left" w:pos="176"/>
              </w:tabs>
              <w:spacing w:line="360" w:lineRule="auto"/>
              <w:rPr>
                <w:rFonts w:ascii="Arial" w:hAnsi="Arial" w:cs="Arial"/>
              </w:rPr>
            </w:pPr>
            <w:r w:rsidRPr="00F07373">
              <w:rPr>
                <w:rFonts w:ascii="Arial" w:hAnsi="Arial" w:cs="Arial"/>
              </w:rPr>
              <w:t>Mapas temáticos (en PDF o GIF)</w:t>
            </w:r>
          </w:p>
        </w:tc>
        <w:tc>
          <w:tcPr>
            <w:tcW w:w="127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ind w:right="34"/>
              <w:jc w:val="right"/>
              <w:rPr>
                <w:rFonts w:ascii="Arial" w:hAnsi="Arial" w:cs="Arial"/>
              </w:rPr>
            </w:pPr>
            <w:r w:rsidRPr="00F07373">
              <w:rPr>
                <w:rFonts w:ascii="Arial" w:hAnsi="Arial" w:cs="Arial"/>
              </w:rPr>
              <w:t xml:space="preserve">  $156.00</w:t>
            </w:r>
          </w:p>
        </w:tc>
      </w:tr>
      <w:tr w:rsidR="00072227" w:rsidRPr="00F07373" w:rsidTr="00072227">
        <w:trPr>
          <w:trHeight w:val="558"/>
        </w:trPr>
        <w:tc>
          <w:tcPr>
            <w:tcW w:w="732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numPr>
                <w:ilvl w:val="0"/>
                <w:numId w:val="29"/>
              </w:numPr>
              <w:tabs>
                <w:tab w:val="left" w:pos="176"/>
              </w:tabs>
              <w:spacing w:line="360" w:lineRule="auto"/>
              <w:rPr>
                <w:rFonts w:ascii="Arial" w:hAnsi="Arial" w:cs="Arial"/>
              </w:rPr>
            </w:pPr>
            <w:r w:rsidRPr="00F07373">
              <w:rPr>
                <w:rFonts w:ascii="Arial" w:hAnsi="Arial" w:cs="Arial"/>
              </w:rPr>
              <w:t xml:space="preserve">Planos de Zonificación de usos y destinos del Municipio de  León, Guanajuato  (en PDF) </w:t>
            </w:r>
          </w:p>
        </w:tc>
        <w:tc>
          <w:tcPr>
            <w:tcW w:w="127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ind w:right="34"/>
              <w:jc w:val="right"/>
              <w:rPr>
                <w:rFonts w:ascii="Arial" w:hAnsi="Arial" w:cs="Arial"/>
              </w:rPr>
            </w:pPr>
            <w:r w:rsidRPr="00F07373">
              <w:rPr>
                <w:rFonts w:ascii="Arial" w:hAnsi="Arial" w:cs="Arial"/>
              </w:rPr>
              <w:t xml:space="preserve">$156.00 </w:t>
            </w:r>
          </w:p>
        </w:tc>
      </w:tr>
      <w:tr w:rsidR="00072227" w:rsidRPr="00F07373" w:rsidTr="00072227">
        <w:trPr>
          <w:trHeight w:val="349"/>
        </w:trPr>
        <w:tc>
          <w:tcPr>
            <w:tcW w:w="7325" w:type="dxa"/>
            <w:tcBorders>
              <w:top w:val="single" w:sz="4" w:space="0" w:color="auto"/>
              <w:left w:val="single" w:sz="4" w:space="0" w:color="auto"/>
              <w:bottom w:val="single" w:sz="4" w:space="0" w:color="auto"/>
              <w:right w:val="single" w:sz="4" w:space="0" w:color="auto"/>
            </w:tcBorders>
            <w:vAlign w:val="bottom"/>
            <w:hideMark/>
          </w:tcPr>
          <w:p w:rsidR="00072227" w:rsidRPr="00F07373" w:rsidRDefault="00072227" w:rsidP="00F07373">
            <w:pPr>
              <w:numPr>
                <w:ilvl w:val="0"/>
                <w:numId w:val="29"/>
              </w:numPr>
              <w:tabs>
                <w:tab w:val="left" w:pos="176"/>
              </w:tabs>
              <w:spacing w:line="360" w:lineRule="auto"/>
              <w:rPr>
                <w:rFonts w:ascii="Arial" w:hAnsi="Arial" w:cs="Arial"/>
              </w:rPr>
            </w:pPr>
            <w:r w:rsidRPr="00F07373">
              <w:rPr>
                <w:rFonts w:ascii="Arial" w:hAnsi="Arial" w:cs="Arial"/>
              </w:rPr>
              <w:t>Plano de la ciudad (en PDF)</w:t>
            </w:r>
          </w:p>
        </w:tc>
        <w:tc>
          <w:tcPr>
            <w:tcW w:w="127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rPr>
            </w:pPr>
            <w:r w:rsidRPr="00F07373">
              <w:rPr>
                <w:rFonts w:ascii="Arial" w:hAnsi="Arial" w:cs="Arial"/>
              </w:rPr>
              <w:t xml:space="preserve">$156.00 </w:t>
            </w:r>
          </w:p>
        </w:tc>
      </w:tr>
      <w:tr w:rsidR="00072227" w:rsidRPr="00F07373" w:rsidTr="00072227">
        <w:trPr>
          <w:trHeight w:val="631"/>
        </w:trPr>
        <w:tc>
          <w:tcPr>
            <w:tcW w:w="732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numPr>
                <w:ilvl w:val="0"/>
                <w:numId w:val="29"/>
              </w:numPr>
              <w:tabs>
                <w:tab w:val="left" w:pos="176"/>
              </w:tabs>
              <w:spacing w:line="360" w:lineRule="auto"/>
              <w:rPr>
                <w:rFonts w:ascii="Arial" w:hAnsi="Arial" w:cs="Arial"/>
              </w:rPr>
            </w:pPr>
            <w:r w:rsidRPr="00F07373">
              <w:rPr>
                <w:rFonts w:ascii="Arial" w:hAnsi="Arial" w:cs="Arial"/>
              </w:rPr>
              <w:t>Programa Municipal de Desarrollo Urbano y de Ordenamiento Ecológico Territorial de León, Guanajuato.</w:t>
            </w:r>
          </w:p>
        </w:tc>
        <w:tc>
          <w:tcPr>
            <w:tcW w:w="127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ind w:right="34"/>
              <w:jc w:val="right"/>
              <w:rPr>
                <w:rFonts w:ascii="Arial" w:hAnsi="Arial" w:cs="Arial"/>
              </w:rPr>
            </w:pPr>
            <w:r w:rsidRPr="00F07373">
              <w:rPr>
                <w:rFonts w:ascii="Arial" w:hAnsi="Arial" w:cs="Arial"/>
              </w:rPr>
              <w:t xml:space="preserve">$156.00 </w:t>
            </w:r>
          </w:p>
        </w:tc>
      </w:tr>
      <w:tr w:rsidR="00072227" w:rsidRPr="00F07373" w:rsidTr="00072227">
        <w:trPr>
          <w:trHeight w:val="588"/>
        </w:trPr>
        <w:tc>
          <w:tcPr>
            <w:tcW w:w="732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numPr>
                <w:ilvl w:val="0"/>
                <w:numId w:val="29"/>
              </w:numPr>
              <w:tabs>
                <w:tab w:val="left" w:pos="176"/>
              </w:tabs>
              <w:spacing w:line="360" w:lineRule="auto"/>
              <w:rPr>
                <w:rFonts w:ascii="Arial" w:hAnsi="Arial" w:cs="Arial"/>
              </w:rPr>
            </w:pPr>
            <w:r w:rsidRPr="00F07373">
              <w:rPr>
                <w:rFonts w:ascii="Arial" w:hAnsi="Arial" w:cs="Arial"/>
              </w:rPr>
              <w:lastRenderedPageBreak/>
              <w:t xml:space="preserve">Plan municipal de Desarrollo “León Hacia el Futuro”, Visión 2045  </w:t>
            </w:r>
          </w:p>
        </w:tc>
        <w:tc>
          <w:tcPr>
            <w:tcW w:w="127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201"/>
              </w:tabs>
              <w:spacing w:line="360" w:lineRule="auto"/>
              <w:ind w:right="34"/>
              <w:jc w:val="right"/>
              <w:rPr>
                <w:rFonts w:ascii="Arial" w:hAnsi="Arial" w:cs="Arial"/>
              </w:rPr>
            </w:pPr>
            <w:r w:rsidRPr="00F07373">
              <w:rPr>
                <w:rFonts w:ascii="Arial" w:hAnsi="Arial" w:cs="Arial"/>
              </w:rPr>
              <w:t>$156.00</w:t>
            </w:r>
          </w:p>
        </w:tc>
      </w:tr>
    </w:tbl>
    <w:p w:rsidR="00072227" w:rsidRPr="00F07373" w:rsidRDefault="00072227" w:rsidP="00F07373">
      <w:pPr>
        <w:tabs>
          <w:tab w:val="left" w:pos="176"/>
        </w:tabs>
        <w:spacing w:line="360" w:lineRule="auto"/>
        <w:ind w:left="34"/>
        <w:rPr>
          <w:rFonts w:ascii="Arial" w:hAnsi="Arial" w:cs="Arial"/>
        </w:rPr>
      </w:pPr>
    </w:p>
    <w:p w:rsidR="00072227" w:rsidRPr="00F07373" w:rsidRDefault="00072227" w:rsidP="00F07373">
      <w:pPr>
        <w:widowControl w:val="0"/>
        <w:numPr>
          <w:ilvl w:val="0"/>
          <w:numId w:val="28"/>
        </w:numPr>
        <w:tabs>
          <w:tab w:val="left" w:pos="176"/>
        </w:tabs>
        <w:adjustRightInd w:val="0"/>
        <w:spacing w:line="360" w:lineRule="auto"/>
        <w:jc w:val="both"/>
        <w:textAlignment w:val="baseline"/>
        <w:rPr>
          <w:rFonts w:ascii="Arial" w:hAnsi="Arial" w:cs="Arial"/>
        </w:rPr>
      </w:pPr>
      <w:r w:rsidRPr="00F07373">
        <w:rPr>
          <w:rFonts w:ascii="Arial" w:hAnsi="Arial" w:cs="Arial"/>
        </w:rPr>
        <w:t>Por Información Impresa:</w:t>
      </w:r>
    </w:p>
    <w:tbl>
      <w:tblPr>
        <w:tblW w:w="8565" w:type="dxa"/>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0"/>
        <w:gridCol w:w="1275"/>
      </w:tblGrid>
      <w:tr w:rsidR="00072227" w:rsidRPr="00F07373" w:rsidTr="00072227">
        <w:trPr>
          <w:trHeight w:val="773"/>
        </w:trPr>
        <w:tc>
          <w:tcPr>
            <w:tcW w:w="729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numPr>
                <w:ilvl w:val="0"/>
                <w:numId w:val="30"/>
              </w:numPr>
              <w:tabs>
                <w:tab w:val="left" w:pos="176"/>
              </w:tabs>
              <w:spacing w:line="360" w:lineRule="auto"/>
              <w:rPr>
                <w:rFonts w:ascii="Arial" w:hAnsi="Arial" w:cs="Arial"/>
              </w:rPr>
            </w:pPr>
            <w:r w:rsidRPr="00F07373">
              <w:rPr>
                <w:rFonts w:ascii="Arial" w:hAnsi="Arial" w:cs="Arial"/>
              </w:rPr>
              <w:t>Planos de Zonificación de Usos y Destinos del Municipio de León, Guanajuato</w:t>
            </w:r>
          </w:p>
        </w:tc>
        <w:tc>
          <w:tcPr>
            <w:tcW w:w="127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right="34"/>
              <w:jc w:val="right"/>
              <w:rPr>
                <w:rFonts w:ascii="Arial" w:hAnsi="Arial" w:cs="Arial"/>
              </w:rPr>
            </w:pPr>
            <w:r w:rsidRPr="00F07373">
              <w:rPr>
                <w:rFonts w:ascii="Arial" w:hAnsi="Arial" w:cs="Arial"/>
              </w:rPr>
              <w:t xml:space="preserve"> $312.00 </w:t>
            </w:r>
          </w:p>
        </w:tc>
      </w:tr>
      <w:tr w:rsidR="00072227" w:rsidRPr="00F07373" w:rsidTr="00072227">
        <w:trPr>
          <w:trHeight w:val="217"/>
        </w:trPr>
        <w:tc>
          <w:tcPr>
            <w:tcW w:w="729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numPr>
                <w:ilvl w:val="0"/>
                <w:numId w:val="30"/>
              </w:numPr>
              <w:tabs>
                <w:tab w:val="left" w:pos="176"/>
              </w:tabs>
              <w:spacing w:line="360" w:lineRule="auto"/>
              <w:rPr>
                <w:rFonts w:ascii="Arial" w:hAnsi="Arial" w:cs="Arial"/>
              </w:rPr>
            </w:pPr>
            <w:r w:rsidRPr="00F07373">
              <w:rPr>
                <w:rFonts w:ascii="Arial" w:hAnsi="Arial" w:cs="Arial"/>
              </w:rPr>
              <w:t>Plano de la ciudad</w:t>
            </w:r>
          </w:p>
        </w:tc>
        <w:tc>
          <w:tcPr>
            <w:tcW w:w="127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right="34"/>
              <w:jc w:val="right"/>
              <w:rPr>
                <w:rFonts w:ascii="Arial" w:hAnsi="Arial" w:cs="Arial"/>
              </w:rPr>
            </w:pPr>
            <w:r w:rsidRPr="00F07373">
              <w:rPr>
                <w:rFonts w:ascii="Arial" w:hAnsi="Arial" w:cs="Arial"/>
              </w:rPr>
              <w:t xml:space="preserve">$ 104.00 </w:t>
            </w:r>
          </w:p>
        </w:tc>
      </w:tr>
      <w:tr w:rsidR="00072227" w:rsidRPr="00F07373" w:rsidTr="00072227">
        <w:trPr>
          <w:trHeight w:val="392"/>
        </w:trPr>
        <w:tc>
          <w:tcPr>
            <w:tcW w:w="729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30"/>
              </w:numPr>
              <w:tabs>
                <w:tab w:val="left" w:pos="176"/>
              </w:tabs>
              <w:spacing w:line="360" w:lineRule="auto"/>
              <w:rPr>
                <w:rFonts w:ascii="Arial" w:hAnsi="Arial" w:cs="Arial"/>
              </w:rPr>
            </w:pPr>
            <w:r w:rsidRPr="00F07373">
              <w:rPr>
                <w:rFonts w:ascii="Arial" w:hAnsi="Arial" w:cs="Arial"/>
              </w:rPr>
              <w:t xml:space="preserve">Plano </w:t>
            </w:r>
            <w:proofErr w:type="spellStart"/>
            <w:r w:rsidRPr="00F07373">
              <w:rPr>
                <w:rFonts w:ascii="Arial" w:hAnsi="Arial" w:cs="Arial"/>
              </w:rPr>
              <w:t>ploteado</w:t>
            </w:r>
            <w:proofErr w:type="spellEnd"/>
            <w:r w:rsidRPr="00F07373">
              <w:rPr>
                <w:rFonts w:ascii="Arial" w:hAnsi="Arial" w:cs="Arial"/>
              </w:rPr>
              <w:t xml:space="preserve"> tamaño carta</w:t>
            </w:r>
          </w:p>
        </w:tc>
        <w:tc>
          <w:tcPr>
            <w:tcW w:w="127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right="34"/>
              <w:jc w:val="right"/>
              <w:rPr>
                <w:rFonts w:ascii="Arial" w:hAnsi="Arial" w:cs="Arial"/>
              </w:rPr>
            </w:pPr>
            <w:r w:rsidRPr="00F07373">
              <w:rPr>
                <w:rFonts w:ascii="Arial" w:hAnsi="Arial" w:cs="Arial"/>
              </w:rPr>
              <w:t xml:space="preserve">$104.00 </w:t>
            </w:r>
          </w:p>
        </w:tc>
      </w:tr>
      <w:tr w:rsidR="00072227" w:rsidRPr="00F07373" w:rsidTr="00072227">
        <w:trPr>
          <w:trHeight w:val="397"/>
        </w:trPr>
        <w:tc>
          <w:tcPr>
            <w:tcW w:w="729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30"/>
              </w:numPr>
              <w:tabs>
                <w:tab w:val="left" w:pos="176"/>
              </w:tabs>
              <w:spacing w:line="360" w:lineRule="auto"/>
              <w:rPr>
                <w:rFonts w:ascii="Arial" w:hAnsi="Arial" w:cs="Arial"/>
              </w:rPr>
            </w:pPr>
            <w:r w:rsidRPr="00F07373">
              <w:rPr>
                <w:rFonts w:ascii="Arial" w:hAnsi="Arial" w:cs="Arial"/>
              </w:rPr>
              <w:t xml:space="preserve">Plano </w:t>
            </w:r>
            <w:proofErr w:type="spellStart"/>
            <w:r w:rsidRPr="00F07373">
              <w:rPr>
                <w:rFonts w:ascii="Arial" w:hAnsi="Arial" w:cs="Arial"/>
              </w:rPr>
              <w:t>ploteado</w:t>
            </w:r>
            <w:proofErr w:type="spellEnd"/>
            <w:r w:rsidRPr="00F07373">
              <w:rPr>
                <w:rFonts w:ascii="Arial" w:hAnsi="Arial" w:cs="Arial"/>
              </w:rPr>
              <w:t xml:space="preserve"> tamaño doble carta</w:t>
            </w:r>
          </w:p>
        </w:tc>
        <w:tc>
          <w:tcPr>
            <w:tcW w:w="127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right="34"/>
              <w:jc w:val="right"/>
              <w:rPr>
                <w:rFonts w:ascii="Arial" w:hAnsi="Arial" w:cs="Arial"/>
              </w:rPr>
            </w:pPr>
            <w:r w:rsidRPr="00F07373">
              <w:rPr>
                <w:rFonts w:ascii="Arial" w:hAnsi="Arial" w:cs="Arial"/>
              </w:rPr>
              <w:t xml:space="preserve">$156.00 </w:t>
            </w:r>
          </w:p>
        </w:tc>
      </w:tr>
      <w:tr w:rsidR="00072227" w:rsidRPr="00F07373" w:rsidTr="00072227">
        <w:trPr>
          <w:trHeight w:val="389"/>
        </w:trPr>
        <w:tc>
          <w:tcPr>
            <w:tcW w:w="729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30"/>
              </w:numPr>
              <w:tabs>
                <w:tab w:val="left" w:pos="176"/>
              </w:tabs>
              <w:spacing w:line="360" w:lineRule="auto"/>
              <w:rPr>
                <w:rFonts w:ascii="Arial" w:hAnsi="Arial" w:cs="Arial"/>
              </w:rPr>
            </w:pPr>
            <w:r w:rsidRPr="00F07373">
              <w:rPr>
                <w:rFonts w:ascii="Arial" w:hAnsi="Arial" w:cs="Arial"/>
              </w:rPr>
              <w:t xml:space="preserve">Plano </w:t>
            </w:r>
            <w:proofErr w:type="spellStart"/>
            <w:r w:rsidRPr="00F07373">
              <w:rPr>
                <w:rFonts w:ascii="Arial" w:hAnsi="Arial" w:cs="Arial"/>
              </w:rPr>
              <w:t>ploteado</w:t>
            </w:r>
            <w:proofErr w:type="spellEnd"/>
            <w:r w:rsidRPr="00F07373">
              <w:rPr>
                <w:rFonts w:ascii="Arial" w:hAnsi="Arial" w:cs="Arial"/>
              </w:rPr>
              <w:t xml:space="preserve"> 90 X </w:t>
            </w:r>
            <w:smartTag w:uri="urn:schemas-microsoft-com:office:smarttags" w:element="metricconverter">
              <w:smartTagPr>
                <w:attr w:name="ProductID" w:val="60 cm"/>
              </w:smartTagPr>
              <w:r w:rsidRPr="00F07373">
                <w:rPr>
                  <w:rFonts w:ascii="Arial" w:hAnsi="Arial" w:cs="Arial"/>
                </w:rPr>
                <w:t>60 cm</w:t>
              </w:r>
            </w:smartTag>
            <w:r w:rsidRPr="00F07373">
              <w:rPr>
                <w:rFonts w:ascii="Arial" w:hAnsi="Arial" w:cs="Arial"/>
              </w:rPr>
              <w:t xml:space="preserve">. </w:t>
            </w:r>
          </w:p>
        </w:tc>
        <w:tc>
          <w:tcPr>
            <w:tcW w:w="127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rPr>
            </w:pPr>
            <w:r w:rsidRPr="00F07373">
              <w:rPr>
                <w:rFonts w:ascii="Arial" w:hAnsi="Arial" w:cs="Arial"/>
              </w:rPr>
              <w:t xml:space="preserve">$260.00 </w:t>
            </w:r>
          </w:p>
        </w:tc>
      </w:tr>
      <w:tr w:rsidR="00072227" w:rsidRPr="00F07373" w:rsidTr="00072227">
        <w:trPr>
          <w:trHeight w:val="396"/>
        </w:trPr>
        <w:tc>
          <w:tcPr>
            <w:tcW w:w="729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30"/>
              </w:numPr>
              <w:tabs>
                <w:tab w:val="left" w:pos="176"/>
              </w:tabs>
              <w:spacing w:line="360" w:lineRule="auto"/>
              <w:rPr>
                <w:rFonts w:ascii="Arial" w:hAnsi="Arial" w:cs="Arial"/>
              </w:rPr>
            </w:pPr>
            <w:r w:rsidRPr="00F07373">
              <w:rPr>
                <w:rFonts w:ascii="Arial" w:hAnsi="Arial" w:cs="Arial"/>
              </w:rPr>
              <w:t xml:space="preserve">Plano </w:t>
            </w:r>
            <w:proofErr w:type="spellStart"/>
            <w:r w:rsidRPr="00F07373">
              <w:rPr>
                <w:rFonts w:ascii="Arial" w:hAnsi="Arial" w:cs="Arial"/>
              </w:rPr>
              <w:t>ploteado</w:t>
            </w:r>
            <w:proofErr w:type="spellEnd"/>
            <w:r w:rsidRPr="00F07373">
              <w:rPr>
                <w:rFonts w:ascii="Arial" w:hAnsi="Arial" w:cs="Arial"/>
              </w:rPr>
              <w:t xml:space="preserve"> 110 X </w:t>
            </w:r>
            <w:smartTag w:uri="urn:schemas-microsoft-com:office:smarttags" w:element="metricconverter">
              <w:smartTagPr>
                <w:attr w:name="ProductID" w:val="90 cm"/>
              </w:smartTagPr>
              <w:r w:rsidRPr="00F07373">
                <w:rPr>
                  <w:rFonts w:ascii="Arial" w:hAnsi="Arial" w:cs="Arial"/>
                </w:rPr>
                <w:t>90 cm</w:t>
              </w:r>
            </w:smartTag>
            <w:r w:rsidRPr="00F07373">
              <w:rPr>
                <w:rFonts w:ascii="Arial" w:hAnsi="Arial" w:cs="Arial"/>
              </w:rPr>
              <w:t xml:space="preserve">. </w:t>
            </w:r>
          </w:p>
        </w:tc>
        <w:tc>
          <w:tcPr>
            <w:tcW w:w="1275"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rPr>
            </w:pPr>
            <w:r w:rsidRPr="00F07373">
              <w:rPr>
                <w:rFonts w:ascii="Arial" w:hAnsi="Arial" w:cs="Arial"/>
              </w:rPr>
              <w:t xml:space="preserve">$333.00 </w:t>
            </w:r>
          </w:p>
        </w:tc>
      </w:tr>
      <w:tr w:rsidR="00072227" w:rsidRPr="00F07373" w:rsidTr="00072227">
        <w:trPr>
          <w:trHeight w:val="396"/>
        </w:trPr>
        <w:tc>
          <w:tcPr>
            <w:tcW w:w="7290"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numPr>
                <w:ilvl w:val="0"/>
                <w:numId w:val="30"/>
              </w:numPr>
              <w:tabs>
                <w:tab w:val="left" w:pos="176"/>
              </w:tabs>
              <w:spacing w:line="360" w:lineRule="auto"/>
              <w:rPr>
                <w:rFonts w:ascii="Arial" w:hAnsi="Arial" w:cs="Arial"/>
              </w:rPr>
            </w:pPr>
            <w:r w:rsidRPr="00F07373">
              <w:rPr>
                <w:rFonts w:ascii="Arial" w:hAnsi="Arial" w:cs="Arial"/>
              </w:rPr>
              <w:t xml:space="preserve">Plano </w:t>
            </w:r>
            <w:proofErr w:type="spellStart"/>
            <w:r w:rsidRPr="00F07373">
              <w:rPr>
                <w:rFonts w:ascii="Arial" w:hAnsi="Arial" w:cs="Arial"/>
              </w:rPr>
              <w:t>ploteado</w:t>
            </w:r>
            <w:proofErr w:type="spellEnd"/>
            <w:r w:rsidRPr="00F07373">
              <w:rPr>
                <w:rFonts w:ascii="Arial" w:hAnsi="Arial" w:cs="Arial"/>
              </w:rPr>
              <w:t xml:space="preserve"> 120 X </w:t>
            </w:r>
            <w:smartTag w:uri="urn:schemas-microsoft-com:office:smarttags" w:element="metricconverter">
              <w:smartTagPr>
                <w:attr w:name="ProductID" w:val="90 cm"/>
              </w:smartTagPr>
              <w:r w:rsidRPr="00F07373">
                <w:rPr>
                  <w:rFonts w:ascii="Arial" w:hAnsi="Arial" w:cs="Arial"/>
                </w:rPr>
                <w:t>90 cm</w:t>
              </w:r>
            </w:smartTag>
            <w:r w:rsidRPr="00F07373">
              <w:rPr>
                <w:rFonts w:ascii="Arial" w:hAnsi="Arial" w:cs="Arial"/>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176"/>
              </w:tabs>
              <w:spacing w:line="360" w:lineRule="auto"/>
              <w:ind w:left="34"/>
              <w:jc w:val="right"/>
              <w:rPr>
                <w:rFonts w:ascii="Arial" w:hAnsi="Arial" w:cs="Arial"/>
              </w:rPr>
            </w:pPr>
            <w:r w:rsidRPr="00F07373">
              <w:rPr>
                <w:rFonts w:ascii="Arial" w:hAnsi="Arial" w:cs="Arial"/>
              </w:rPr>
              <w:t>$364.00</w:t>
            </w:r>
          </w:p>
        </w:tc>
      </w:tr>
    </w:tbl>
    <w:p w:rsidR="00072227" w:rsidRPr="00F07373" w:rsidRDefault="00072227" w:rsidP="00F07373">
      <w:pPr>
        <w:tabs>
          <w:tab w:val="left" w:pos="176"/>
        </w:tabs>
        <w:spacing w:line="360" w:lineRule="auto"/>
        <w:ind w:left="34"/>
        <w:rPr>
          <w:rFonts w:ascii="Arial" w:hAnsi="Arial" w:cs="Arial"/>
        </w:rPr>
      </w:pPr>
    </w:p>
    <w:p w:rsidR="00072227" w:rsidRPr="00F07373" w:rsidRDefault="00072227" w:rsidP="00F07373">
      <w:pPr>
        <w:tabs>
          <w:tab w:val="left" w:pos="709"/>
        </w:tabs>
        <w:spacing w:line="360" w:lineRule="auto"/>
        <w:ind w:left="34"/>
        <w:jc w:val="both"/>
        <w:rPr>
          <w:rFonts w:ascii="Arial" w:hAnsi="Arial" w:cs="Arial"/>
        </w:rPr>
      </w:pPr>
      <w:r w:rsidRPr="00F07373">
        <w:rPr>
          <w:rFonts w:ascii="Arial" w:hAnsi="Arial" w:cs="Arial"/>
        </w:rPr>
        <w:tab/>
        <w:t>Se aplicarán descuentos del 50% en precio de catálogo, a quien acredite ser maestro o estudiante.</w:t>
      </w:r>
    </w:p>
    <w:p w:rsidR="00072227" w:rsidRPr="00F07373" w:rsidRDefault="00072227" w:rsidP="00F07373">
      <w:pPr>
        <w:tabs>
          <w:tab w:val="left" w:pos="709"/>
        </w:tabs>
        <w:spacing w:line="360" w:lineRule="auto"/>
        <w:ind w:left="34"/>
        <w:jc w:val="both"/>
        <w:rPr>
          <w:rFonts w:ascii="Arial" w:hAnsi="Arial" w:cs="Arial"/>
        </w:rPr>
      </w:pPr>
    </w:p>
    <w:p w:rsidR="00072227" w:rsidRPr="00F07373" w:rsidRDefault="00072227" w:rsidP="00F07373">
      <w:pPr>
        <w:tabs>
          <w:tab w:val="left" w:pos="709"/>
        </w:tabs>
        <w:spacing w:line="360" w:lineRule="auto"/>
        <w:ind w:left="34"/>
        <w:jc w:val="both"/>
        <w:rPr>
          <w:rFonts w:ascii="Arial" w:hAnsi="Arial" w:cs="Arial"/>
        </w:rPr>
      </w:pPr>
      <w:r w:rsidRPr="00F07373">
        <w:rPr>
          <w:rFonts w:ascii="Arial" w:hAnsi="Arial" w:cs="Arial"/>
        </w:rPr>
        <w:tab/>
        <w:t>A las instituciones de educación pública, privada, dependencias gubernamentales, o instituciones de beneficencia sin fines de lucro, integrantes de consejos ciudadanos, se les podrá entregar mediante oficio la información digital o impresa, sin costo, así como a los empleados municipales mostrando su credencial vigente y adultos mayores que acrediten a través de un documento oficial tal condición.</w:t>
      </w:r>
    </w:p>
    <w:p w:rsidR="00072227" w:rsidRPr="00F07373" w:rsidRDefault="00072227" w:rsidP="00F07373">
      <w:pPr>
        <w:spacing w:line="360" w:lineRule="auto"/>
        <w:jc w:val="center"/>
        <w:rPr>
          <w:rFonts w:ascii="Arial" w:hAnsi="Arial" w:cs="Arial"/>
          <w:b/>
        </w:rPr>
      </w:pPr>
    </w:p>
    <w:p w:rsidR="00072227" w:rsidRPr="00F07373" w:rsidRDefault="00072227" w:rsidP="00F07373">
      <w:pPr>
        <w:spacing w:line="360" w:lineRule="auto"/>
        <w:jc w:val="center"/>
        <w:rPr>
          <w:rFonts w:ascii="Arial" w:hAnsi="Arial" w:cs="Arial"/>
          <w:b/>
        </w:rPr>
      </w:pPr>
    </w:p>
    <w:p w:rsidR="00072227" w:rsidRPr="00F07373" w:rsidRDefault="00072227" w:rsidP="00F07373">
      <w:pPr>
        <w:spacing w:line="360" w:lineRule="auto"/>
        <w:jc w:val="center"/>
        <w:rPr>
          <w:rFonts w:ascii="Arial" w:hAnsi="Arial" w:cs="Arial"/>
          <w:b/>
        </w:rPr>
      </w:pPr>
      <w:r w:rsidRPr="00F07373">
        <w:rPr>
          <w:rFonts w:ascii="Arial" w:hAnsi="Arial" w:cs="Arial"/>
          <w:b/>
        </w:rPr>
        <w:t>CAPÍTULO DÉCIMO NOVENO</w:t>
      </w:r>
    </w:p>
    <w:p w:rsidR="00072227" w:rsidRPr="00F07373" w:rsidRDefault="00072227" w:rsidP="00F07373">
      <w:pPr>
        <w:spacing w:line="360" w:lineRule="auto"/>
        <w:jc w:val="center"/>
        <w:rPr>
          <w:rFonts w:ascii="Arial" w:hAnsi="Arial" w:cs="Arial"/>
          <w:b/>
        </w:rPr>
      </w:pPr>
      <w:r w:rsidRPr="00F07373">
        <w:rPr>
          <w:rFonts w:ascii="Arial" w:hAnsi="Arial" w:cs="Arial"/>
          <w:b/>
        </w:rPr>
        <w:t>DE LOS INGRESOS DEL PATRONATO DE BOMBEROS DE LEÓN</w:t>
      </w:r>
    </w:p>
    <w:p w:rsidR="00072227" w:rsidRPr="00F07373" w:rsidRDefault="00072227" w:rsidP="00F07373">
      <w:pPr>
        <w:tabs>
          <w:tab w:val="left" w:pos="176"/>
        </w:tabs>
        <w:spacing w:line="360" w:lineRule="auto"/>
        <w:ind w:left="34"/>
        <w:rPr>
          <w:rFonts w:ascii="Arial" w:hAnsi="Arial" w:cs="Arial"/>
        </w:rPr>
      </w:pPr>
    </w:p>
    <w:p w:rsidR="00072227" w:rsidRPr="00F07373" w:rsidRDefault="00072227" w:rsidP="00F07373">
      <w:pPr>
        <w:spacing w:line="360" w:lineRule="auto"/>
        <w:ind w:left="34"/>
        <w:jc w:val="both"/>
        <w:rPr>
          <w:rFonts w:ascii="Arial" w:hAnsi="Arial" w:cs="Arial"/>
        </w:rPr>
      </w:pPr>
      <w:r w:rsidRPr="00F07373">
        <w:rPr>
          <w:rFonts w:ascii="Arial" w:hAnsi="Arial" w:cs="Arial"/>
          <w:b/>
        </w:rPr>
        <w:lastRenderedPageBreak/>
        <w:tab/>
      </w:r>
      <w:r w:rsidRPr="00F07373">
        <w:rPr>
          <w:rFonts w:ascii="Arial" w:hAnsi="Arial" w:cs="Arial"/>
          <w:b/>
        </w:rPr>
        <w:tab/>
        <w:t>Artículo 35.-</w:t>
      </w:r>
      <w:r w:rsidRPr="00F07373">
        <w:rPr>
          <w:rFonts w:ascii="Arial" w:hAnsi="Arial" w:cs="Arial"/>
        </w:rPr>
        <w:t xml:space="preserve"> Por los servicios proporcionados por el Patronato de Bomberos de León, </w:t>
      </w:r>
      <w:proofErr w:type="spellStart"/>
      <w:r w:rsidRPr="00F07373">
        <w:rPr>
          <w:rFonts w:ascii="Arial" w:hAnsi="Arial" w:cs="Arial"/>
        </w:rPr>
        <w:t>Gto</w:t>
      </w:r>
      <w:proofErr w:type="spellEnd"/>
      <w:r w:rsidRPr="00F07373">
        <w:rPr>
          <w:rFonts w:ascii="Arial" w:hAnsi="Arial" w:cs="Arial"/>
        </w:rPr>
        <w:t xml:space="preserve">., en materia preventiva, fuera de situaciones de emergencia, se aplicarán las siguientes:  </w:t>
      </w:r>
    </w:p>
    <w:p w:rsidR="00072227" w:rsidRPr="00F07373" w:rsidRDefault="00072227" w:rsidP="00F07373">
      <w:pPr>
        <w:spacing w:line="360" w:lineRule="auto"/>
        <w:ind w:left="34"/>
        <w:rPr>
          <w:rFonts w:ascii="Arial" w:hAnsi="Arial" w:cs="Arial"/>
        </w:rPr>
      </w:pPr>
    </w:p>
    <w:p w:rsidR="00072227" w:rsidRPr="00F07373" w:rsidRDefault="00072227" w:rsidP="00F07373">
      <w:pPr>
        <w:spacing w:line="360" w:lineRule="auto"/>
        <w:jc w:val="center"/>
        <w:rPr>
          <w:rFonts w:ascii="Arial" w:hAnsi="Arial" w:cs="Arial"/>
          <w:b/>
        </w:rPr>
      </w:pPr>
      <w:r w:rsidRPr="00F07373">
        <w:rPr>
          <w:rFonts w:ascii="Arial" w:hAnsi="Arial" w:cs="Arial"/>
          <w:b/>
        </w:rPr>
        <w:t>CUOTAS DE RECUPERACIÓN</w:t>
      </w:r>
    </w:p>
    <w:p w:rsidR="00072227" w:rsidRPr="00F07373" w:rsidRDefault="00072227" w:rsidP="00F07373">
      <w:pPr>
        <w:numPr>
          <w:ilvl w:val="0"/>
          <w:numId w:val="52"/>
        </w:numPr>
        <w:tabs>
          <w:tab w:val="left" w:pos="176"/>
        </w:tabs>
        <w:spacing w:line="360" w:lineRule="auto"/>
        <w:contextualSpacing/>
        <w:jc w:val="both"/>
        <w:rPr>
          <w:rFonts w:ascii="Arial" w:hAnsi="Arial" w:cs="Arial"/>
        </w:rPr>
      </w:pPr>
      <w:r w:rsidRPr="00F07373">
        <w:rPr>
          <w:rFonts w:ascii="Arial" w:hAnsi="Arial" w:cs="Arial"/>
        </w:rPr>
        <w:t>Por la prestación de los siguientes servicios:</w:t>
      </w:r>
    </w:p>
    <w:tbl>
      <w:tblPr>
        <w:tblW w:w="0" w:type="auto"/>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8"/>
        <w:gridCol w:w="2552"/>
      </w:tblGrid>
      <w:tr w:rsidR="00072227" w:rsidRPr="00F07373" w:rsidTr="00072227">
        <w:trPr>
          <w:trHeight w:val="915"/>
        </w:trPr>
        <w:tc>
          <w:tcPr>
            <w:tcW w:w="6018"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53"/>
              </w:numPr>
              <w:adjustRightInd w:val="0"/>
              <w:spacing w:line="360" w:lineRule="auto"/>
              <w:ind w:left="665" w:hanging="425"/>
              <w:contextualSpacing/>
              <w:jc w:val="both"/>
              <w:textAlignment w:val="baseline"/>
              <w:rPr>
                <w:rFonts w:ascii="Arial" w:hAnsi="Arial" w:cs="Arial"/>
              </w:rPr>
            </w:pPr>
            <w:r w:rsidRPr="00F07373">
              <w:rPr>
                <w:rFonts w:ascii="Arial" w:hAnsi="Arial" w:cs="Arial"/>
              </w:rPr>
              <w:t>Por m</w:t>
            </w:r>
            <w:r w:rsidRPr="00F07373">
              <w:rPr>
                <w:rFonts w:ascii="Arial" w:hAnsi="Arial" w:cs="Arial"/>
                <w:bCs/>
              </w:rPr>
              <w:t xml:space="preserve">otobomba (con personal: Un operador, un jefe de servicio y 2 bomberos). </w:t>
            </w:r>
          </w:p>
        </w:tc>
        <w:tc>
          <w:tcPr>
            <w:tcW w:w="2552"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$4,126.00 por 8 horas</w:t>
            </w:r>
          </w:p>
        </w:tc>
      </w:tr>
      <w:tr w:rsidR="00072227" w:rsidRPr="00F07373" w:rsidTr="00072227">
        <w:trPr>
          <w:trHeight w:val="269"/>
        </w:trPr>
        <w:tc>
          <w:tcPr>
            <w:tcW w:w="6018"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53"/>
              </w:numPr>
              <w:tabs>
                <w:tab w:val="left" w:pos="853"/>
              </w:tabs>
              <w:adjustRightInd w:val="0"/>
              <w:spacing w:line="360" w:lineRule="auto"/>
              <w:ind w:left="665" w:hanging="425"/>
              <w:contextualSpacing/>
              <w:jc w:val="both"/>
              <w:textAlignment w:val="baseline"/>
              <w:rPr>
                <w:rFonts w:ascii="Arial" w:hAnsi="Arial" w:cs="Arial"/>
              </w:rPr>
            </w:pPr>
            <w:r w:rsidRPr="00F07373">
              <w:rPr>
                <w:rFonts w:ascii="Arial" w:hAnsi="Arial" w:cs="Arial"/>
                <w:bCs/>
              </w:rPr>
              <w:t>Por ambulancia (con personal: Un operador, un jefe de servicio y un paramédico).</w:t>
            </w:r>
          </w:p>
        </w:tc>
        <w:tc>
          <w:tcPr>
            <w:tcW w:w="2552"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$3,274.00 por 8 horas</w:t>
            </w:r>
          </w:p>
        </w:tc>
      </w:tr>
      <w:tr w:rsidR="00072227" w:rsidRPr="00F07373" w:rsidTr="00072227">
        <w:trPr>
          <w:trHeight w:val="682"/>
        </w:trPr>
        <w:tc>
          <w:tcPr>
            <w:tcW w:w="601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53"/>
              </w:numPr>
              <w:tabs>
                <w:tab w:val="left" w:pos="853"/>
              </w:tabs>
              <w:adjustRightInd w:val="0"/>
              <w:spacing w:line="360" w:lineRule="auto"/>
              <w:ind w:left="665" w:hanging="425"/>
              <w:contextualSpacing/>
              <w:textAlignment w:val="baseline"/>
              <w:rPr>
                <w:rFonts w:ascii="Arial" w:hAnsi="Arial" w:cs="Arial"/>
              </w:rPr>
            </w:pPr>
            <w:r w:rsidRPr="00F07373">
              <w:rPr>
                <w:rFonts w:ascii="Arial" w:hAnsi="Arial" w:cs="Arial"/>
                <w:bCs/>
              </w:rPr>
              <w:t>Por motocicleta (con un paramédico).</w:t>
            </w:r>
          </w:p>
        </w:tc>
        <w:tc>
          <w:tcPr>
            <w:tcW w:w="2552"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$1,560.00 por 8 horas</w:t>
            </w:r>
          </w:p>
        </w:tc>
      </w:tr>
      <w:tr w:rsidR="00072227" w:rsidRPr="00F07373" w:rsidTr="00072227">
        <w:trPr>
          <w:trHeight w:val="896"/>
        </w:trPr>
        <w:tc>
          <w:tcPr>
            <w:tcW w:w="601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widowControl w:val="0"/>
              <w:numPr>
                <w:ilvl w:val="0"/>
                <w:numId w:val="53"/>
              </w:numPr>
              <w:tabs>
                <w:tab w:val="left" w:pos="712"/>
                <w:tab w:val="left" w:pos="853"/>
              </w:tabs>
              <w:adjustRightInd w:val="0"/>
              <w:spacing w:line="360" w:lineRule="auto"/>
              <w:ind w:left="665" w:hanging="425"/>
              <w:contextualSpacing/>
              <w:textAlignment w:val="baseline"/>
              <w:rPr>
                <w:rFonts w:ascii="Arial" w:hAnsi="Arial" w:cs="Arial"/>
                <w:bCs/>
              </w:rPr>
            </w:pPr>
            <w:r w:rsidRPr="00F07373">
              <w:rPr>
                <w:rFonts w:ascii="Arial" w:hAnsi="Arial" w:cs="Arial"/>
                <w:bCs/>
              </w:rPr>
              <w:t xml:space="preserve">  Por buzo </w:t>
            </w:r>
          </w:p>
        </w:tc>
        <w:tc>
          <w:tcPr>
            <w:tcW w:w="2552"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$1,560.00 por 8 horas</w:t>
            </w:r>
          </w:p>
        </w:tc>
      </w:tr>
      <w:tr w:rsidR="00072227" w:rsidRPr="00F07373" w:rsidTr="00072227">
        <w:trPr>
          <w:trHeight w:val="1963"/>
        </w:trPr>
        <w:tc>
          <w:tcPr>
            <w:tcW w:w="6018"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53"/>
              </w:numPr>
              <w:tabs>
                <w:tab w:val="left" w:pos="712"/>
                <w:tab w:val="left" w:pos="853"/>
              </w:tabs>
              <w:adjustRightInd w:val="0"/>
              <w:spacing w:line="360" w:lineRule="auto"/>
              <w:ind w:left="665" w:hanging="425"/>
              <w:contextualSpacing/>
              <w:jc w:val="both"/>
              <w:textAlignment w:val="baseline"/>
              <w:rPr>
                <w:rFonts w:ascii="Arial" w:hAnsi="Arial" w:cs="Arial"/>
                <w:bCs/>
              </w:rPr>
            </w:pPr>
            <w:r w:rsidRPr="00F07373">
              <w:rPr>
                <w:rFonts w:ascii="Arial" w:hAnsi="Arial" w:cs="Arial"/>
                <w:bCs/>
              </w:rPr>
              <w:t xml:space="preserve">Cursos de capacitación en brigada de: </w:t>
            </w:r>
          </w:p>
          <w:p w:rsidR="00072227" w:rsidRPr="00F07373" w:rsidRDefault="00072227" w:rsidP="00F07373">
            <w:pPr>
              <w:widowControl w:val="0"/>
              <w:tabs>
                <w:tab w:val="left" w:pos="853"/>
              </w:tabs>
              <w:adjustRightInd w:val="0"/>
              <w:spacing w:line="360" w:lineRule="auto"/>
              <w:ind w:left="665" w:hanging="425"/>
              <w:contextualSpacing/>
              <w:textAlignment w:val="baseline"/>
              <w:rPr>
                <w:rFonts w:ascii="Arial" w:hAnsi="Arial" w:cs="Arial"/>
              </w:rPr>
            </w:pPr>
            <w:r w:rsidRPr="00F07373">
              <w:rPr>
                <w:rFonts w:ascii="Arial" w:hAnsi="Arial" w:cs="Arial"/>
                <w:bCs/>
              </w:rPr>
              <w:t xml:space="preserve">       Control y combate de incendios; primeros auxilios; evacuación, búsqueda y rescate; manejo de materiales peligrosos y especiales de control de emergencia y rescate</w:t>
            </w:r>
          </w:p>
        </w:tc>
        <w:tc>
          <w:tcPr>
            <w:tcW w:w="2552"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$6,556.00</w:t>
            </w:r>
          </w:p>
          <w:p w:rsidR="00072227" w:rsidRPr="00F07373" w:rsidRDefault="00F07373" w:rsidP="00F07373">
            <w:pPr>
              <w:tabs>
                <w:tab w:val="left" w:pos="176"/>
              </w:tabs>
              <w:spacing w:line="360" w:lineRule="auto"/>
              <w:ind w:left="34"/>
              <w:jc w:val="right"/>
              <w:rPr>
                <w:rFonts w:ascii="Arial" w:hAnsi="Arial" w:cs="Arial"/>
                <w:bCs/>
              </w:rPr>
            </w:pPr>
            <w:r w:rsidRPr="00F07373">
              <w:rPr>
                <w:rFonts w:ascii="Arial" w:hAnsi="Arial" w:cs="Arial"/>
                <w:bCs/>
              </w:rPr>
              <w:t>Cupo para</w:t>
            </w:r>
            <w:r w:rsidR="00072227" w:rsidRPr="00F07373">
              <w:rPr>
                <w:rFonts w:ascii="Arial" w:hAnsi="Arial" w:cs="Arial"/>
                <w:bCs/>
              </w:rPr>
              <w:t xml:space="preserve"> 20 personas sin material </w:t>
            </w:r>
          </w:p>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(05 horas)</w:t>
            </w:r>
          </w:p>
        </w:tc>
      </w:tr>
      <w:tr w:rsidR="00072227" w:rsidRPr="00F07373" w:rsidTr="00072227">
        <w:trPr>
          <w:trHeight w:val="2159"/>
        </w:trPr>
        <w:tc>
          <w:tcPr>
            <w:tcW w:w="6018"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53"/>
              </w:numPr>
              <w:tabs>
                <w:tab w:val="left" w:pos="853"/>
              </w:tabs>
              <w:adjustRightInd w:val="0"/>
              <w:spacing w:line="360" w:lineRule="auto"/>
              <w:ind w:left="661" w:hanging="425"/>
              <w:contextualSpacing/>
              <w:jc w:val="both"/>
              <w:textAlignment w:val="baseline"/>
              <w:rPr>
                <w:rFonts w:ascii="Arial" w:hAnsi="Arial" w:cs="Arial"/>
                <w:bCs/>
              </w:rPr>
            </w:pPr>
            <w:r w:rsidRPr="00F07373">
              <w:rPr>
                <w:rFonts w:ascii="Arial" w:hAnsi="Arial" w:cs="Arial"/>
                <w:bCs/>
              </w:rPr>
              <w:t xml:space="preserve">Cursos de capacitación individual para </w:t>
            </w:r>
            <w:r w:rsidR="00F07373" w:rsidRPr="00F07373">
              <w:rPr>
                <w:rFonts w:ascii="Arial" w:hAnsi="Arial" w:cs="Arial"/>
                <w:bCs/>
              </w:rPr>
              <w:t>brigadistas en</w:t>
            </w:r>
            <w:r w:rsidRPr="00F07373">
              <w:rPr>
                <w:rFonts w:ascii="Arial" w:hAnsi="Arial" w:cs="Arial"/>
                <w:bCs/>
              </w:rPr>
              <w:t xml:space="preserve">: </w:t>
            </w:r>
          </w:p>
          <w:p w:rsidR="00072227" w:rsidRPr="00F07373" w:rsidRDefault="00072227" w:rsidP="00F07373">
            <w:pPr>
              <w:widowControl w:val="0"/>
              <w:tabs>
                <w:tab w:val="left" w:pos="853"/>
              </w:tabs>
              <w:adjustRightInd w:val="0"/>
              <w:spacing w:line="360" w:lineRule="auto"/>
              <w:ind w:left="661" w:hanging="425"/>
              <w:contextualSpacing/>
              <w:textAlignment w:val="baseline"/>
              <w:rPr>
                <w:rFonts w:ascii="Arial" w:hAnsi="Arial" w:cs="Arial"/>
              </w:rPr>
            </w:pPr>
            <w:r w:rsidRPr="00F07373">
              <w:rPr>
                <w:rFonts w:ascii="Arial" w:hAnsi="Arial" w:cs="Arial"/>
                <w:bCs/>
              </w:rPr>
              <w:t xml:space="preserve">       Control y combate de incendios; primeros auxilios; evacuación, búsqueda y rescate; manejo de materiales peligrosos y especiales de control de emergencias y rescate</w:t>
            </w:r>
          </w:p>
        </w:tc>
        <w:tc>
          <w:tcPr>
            <w:tcW w:w="2552"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$704.00</w:t>
            </w:r>
          </w:p>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Por 5 horas por persona (Incluye material)</w:t>
            </w:r>
          </w:p>
        </w:tc>
      </w:tr>
      <w:tr w:rsidR="00072227" w:rsidRPr="00F07373" w:rsidTr="00072227">
        <w:trPr>
          <w:trHeight w:val="765"/>
        </w:trPr>
        <w:tc>
          <w:tcPr>
            <w:tcW w:w="601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numPr>
                <w:ilvl w:val="0"/>
                <w:numId w:val="53"/>
              </w:numPr>
              <w:tabs>
                <w:tab w:val="left" w:pos="853"/>
                <w:tab w:val="left" w:pos="915"/>
              </w:tabs>
              <w:spacing w:line="360" w:lineRule="auto"/>
              <w:ind w:left="661" w:hanging="425"/>
              <w:contextualSpacing/>
              <w:rPr>
                <w:rFonts w:ascii="Arial" w:hAnsi="Arial" w:cs="Arial"/>
                <w:bCs/>
              </w:rPr>
            </w:pPr>
            <w:r w:rsidRPr="00F07373">
              <w:rPr>
                <w:rFonts w:ascii="Arial" w:hAnsi="Arial" w:cs="Arial"/>
                <w:bCs/>
              </w:rPr>
              <w:t xml:space="preserve">Curso práctico de uso y manejo de extintores   </w:t>
            </w:r>
          </w:p>
        </w:tc>
        <w:tc>
          <w:tcPr>
            <w:tcW w:w="2552"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$234.00</w:t>
            </w:r>
          </w:p>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 xml:space="preserve"> Por 2 horas (No incluye material) </w:t>
            </w:r>
          </w:p>
        </w:tc>
      </w:tr>
      <w:tr w:rsidR="00072227" w:rsidRPr="00F07373" w:rsidTr="00072227">
        <w:trPr>
          <w:trHeight w:val="765"/>
        </w:trPr>
        <w:tc>
          <w:tcPr>
            <w:tcW w:w="601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numPr>
                <w:ilvl w:val="0"/>
                <w:numId w:val="53"/>
              </w:numPr>
              <w:tabs>
                <w:tab w:val="left" w:pos="853"/>
                <w:tab w:val="left" w:pos="915"/>
              </w:tabs>
              <w:spacing w:line="360" w:lineRule="auto"/>
              <w:ind w:left="661" w:hanging="425"/>
              <w:contextualSpacing/>
              <w:rPr>
                <w:rFonts w:ascii="Arial" w:hAnsi="Arial" w:cs="Arial"/>
                <w:bCs/>
              </w:rPr>
            </w:pPr>
            <w:r w:rsidRPr="00F07373">
              <w:rPr>
                <w:rFonts w:ascii="Arial" w:hAnsi="Arial" w:cs="Arial"/>
                <w:bCs/>
              </w:rPr>
              <w:lastRenderedPageBreak/>
              <w:t>Cursos de capacitación en:</w:t>
            </w:r>
          </w:p>
          <w:p w:rsidR="00072227" w:rsidRPr="00F07373" w:rsidRDefault="00072227" w:rsidP="00F07373">
            <w:pPr>
              <w:tabs>
                <w:tab w:val="left" w:pos="853"/>
                <w:tab w:val="left" w:pos="915"/>
              </w:tabs>
              <w:spacing w:line="360" w:lineRule="auto"/>
              <w:ind w:left="661" w:hanging="425"/>
              <w:contextualSpacing/>
              <w:rPr>
                <w:rFonts w:ascii="Arial" w:hAnsi="Arial" w:cs="Arial"/>
                <w:bCs/>
              </w:rPr>
            </w:pPr>
            <w:r w:rsidRPr="00F07373">
              <w:rPr>
                <w:rFonts w:ascii="Arial" w:hAnsi="Arial" w:cs="Arial"/>
                <w:bCs/>
              </w:rPr>
              <w:t xml:space="preserve">       Seguridad y rescates en albercas (incluye uso de equipo personal y colectivo y constancia de participación)</w:t>
            </w:r>
          </w:p>
        </w:tc>
        <w:tc>
          <w:tcPr>
            <w:tcW w:w="2552"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$1,954.00 cupo de 5 a 10 personas (15 horas repartidos en 3 días)</w:t>
            </w:r>
          </w:p>
        </w:tc>
      </w:tr>
      <w:tr w:rsidR="00072227" w:rsidRPr="00F07373" w:rsidTr="00072227">
        <w:trPr>
          <w:trHeight w:val="765"/>
        </w:trPr>
        <w:tc>
          <w:tcPr>
            <w:tcW w:w="6018"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numPr>
                <w:ilvl w:val="0"/>
                <w:numId w:val="53"/>
              </w:numPr>
              <w:tabs>
                <w:tab w:val="left" w:pos="853"/>
                <w:tab w:val="left" w:pos="915"/>
              </w:tabs>
              <w:spacing w:line="360" w:lineRule="auto"/>
              <w:ind w:left="661" w:hanging="425"/>
              <w:contextualSpacing/>
              <w:rPr>
                <w:rFonts w:ascii="Arial" w:hAnsi="Arial" w:cs="Arial"/>
                <w:bCs/>
              </w:rPr>
            </w:pPr>
            <w:r w:rsidRPr="00F07373">
              <w:rPr>
                <w:rFonts w:ascii="Arial" w:hAnsi="Arial" w:cs="Arial"/>
                <w:bCs/>
              </w:rPr>
              <w:t>Cursos de capacitación en:</w:t>
            </w:r>
          </w:p>
          <w:p w:rsidR="00072227" w:rsidRPr="00F07373" w:rsidRDefault="00072227" w:rsidP="00F07373">
            <w:pPr>
              <w:tabs>
                <w:tab w:val="left" w:pos="853"/>
                <w:tab w:val="left" w:pos="915"/>
              </w:tabs>
              <w:spacing w:line="360" w:lineRule="auto"/>
              <w:ind w:left="661" w:hanging="425"/>
              <w:contextualSpacing/>
              <w:rPr>
                <w:rFonts w:ascii="Arial" w:hAnsi="Arial" w:cs="Arial"/>
                <w:bCs/>
              </w:rPr>
            </w:pPr>
            <w:r w:rsidRPr="00F07373">
              <w:rPr>
                <w:rFonts w:ascii="Arial" w:hAnsi="Arial" w:cs="Arial"/>
                <w:bCs/>
              </w:rPr>
              <w:t xml:space="preserve">        Seguridad para el trabajo en alturas y espacios confinados (incluye uso de equipo personal y colectivo y constancia de participación)</w:t>
            </w:r>
          </w:p>
        </w:tc>
        <w:tc>
          <w:tcPr>
            <w:tcW w:w="2552"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$1,954.00 cupo de 5 a 10 personas (15 horas repartidos en 3 días)</w:t>
            </w:r>
          </w:p>
        </w:tc>
      </w:tr>
    </w:tbl>
    <w:p w:rsidR="00072227" w:rsidRPr="00F07373" w:rsidRDefault="00072227" w:rsidP="00F07373">
      <w:pPr>
        <w:spacing w:line="360" w:lineRule="auto"/>
        <w:rPr>
          <w:rFonts w:ascii="Arial" w:hAnsi="Arial" w:cs="Arial"/>
        </w:rPr>
      </w:pPr>
    </w:p>
    <w:p w:rsidR="00072227" w:rsidRPr="00F07373" w:rsidRDefault="00072227" w:rsidP="00F07373">
      <w:pPr>
        <w:numPr>
          <w:ilvl w:val="0"/>
          <w:numId w:val="54"/>
        </w:numPr>
        <w:spacing w:line="360" w:lineRule="auto"/>
        <w:ind w:left="631" w:hanging="426"/>
        <w:contextualSpacing/>
        <w:jc w:val="both"/>
        <w:rPr>
          <w:rFonts w:ascii="Arial" w:hAnsi="Arial" w:cs="Arial"/>
        </w:rPr>
      </w:pPr>
      <w:r w:rsidRPr="00F07373">
        <w:rPr>
          <w:rFonts w:ascii="Arial" w:hAnsi="Arial" w:cs="Arial"/>
        </w:rPr>
        <w:t xml:space="preserve">Por la expedición de análisis integral de </w:t>
      </w:r>
      <w:r w:rsidR="00F07373" w:rsidRPr="00F07373">
        <w:rPr>
          <w:rFonts w:ascii="Arial" w:hAnsi="Arial" w:cs="Arial"/>
        </w:rPr>
        <w:t>riesgo de</w:t>
      </w:r>
      <w:r w:rsidRPr="00F07373">
        <w:rPr>
          <w:rFonts w:ascii="Arial" w:hAnsi="Arial" w:cs="Arial"/>
        </w:rPr>
        <w:t xml:space="preserve"> incendio:</w:t>
      </w:r>
    </w:p>
    <w:p w:rsidR="00072227" w:rsidRPr="00F07373" w:rsidRDefault="00072227" w:rsidP="00F07373">
      <w:pPr>
        <w:spacing w:line="360" w:lineRule="auto"/>
        <w:ind w:left="630"/>
        <w:contextualSpacing/>
        <w:jc w:val="both"/>
        <w:rPr>
          <w:rFonts w:ascii="Arial" w:hAnsi="Arial" w:cs="Arial"/>
        </w:rPr>
      </w:pPr>
    </w:p>
    <w:tbl>
      <w:tblPr>
        <w:tblW w:w="0" w:type="auto"/>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10"/>
        <w:gridCol w:w="2160"/>
      </w:tblGrid>
      <w:tr w:rsidR="00072227" w:rsidRPr="00F07373" w:rsidTr="00072227">
        <w:trPr>
          <w:trHeight w:val="363"/>
        </w:trPr>
        <w:tc>
          <w:tcPr>
            <w:tcW w:w="8570" w:type="dxa"/>
            <w:gridSpan w:val="2"/>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pStyle w:val="Prrafodelista"/>
              <w:numPr>
                <w:ilvl w:val="6"/>
                <w:numId w:val="55"/>
              </w:numPr>
              <w:spacing w:line="360" w:lineRule="auto"/>
              <w:ind w:left="665" w:hanging="425"/>
              <w:rPr>
                <w:rFonts w:ascii="Arial" w:hAnsi="Arial" w:cs="Arial"/>
                <w:bCs/>
              </w:rPr>
            </w:pPr>
            <w:r w:rsidRPr="00F07373">
              <w:rPr>
                <w:rFonts w:ascii="Arial" w:hAnsi="Arial" w:cs="Arial"/>
              </w:rPr>
              <w:t>Por eventos masivos</w:t>
            </w:r>
          </w:p>
        </w:tc>
      </w:tr>
      <w:tr w:rsidR="00072227" w:rsidRPr="00F07373" w:rsidTr="00072227">
        <w:trPr>
          <w:trHeight w:val="446"/>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pStyle w:val="Prrafodelista"/>
              <w:widowControl w:val="0"/>
              <w:numPr>
                <w:ilvl w:val="0"/>
                <w:numId w:val="56"/>
              </w:numPr>
              <w:adjustRightInd w:val="0"/>
              <w:spacing w:line="360" w:lineRule="auto"/>
              <w:ind w:left="948" w:hanging="283"/>
              <w:jc w:val="both"/>
              <w:textAlignment w:val="baseline"/>
              <w:rPr>
                <w:rFonts w:ascii="Arial" w:hAnsi="Arial" w:cs="Arial"/>
              </w:rPr>
            </w:pPr>
            <w:r w:rsidRPr="00F07373">
              <w:rPr>
                <w:rFonts w:ascii="Arial" w:hAnsi="Arial" w:cs="Arial"/>
              </w:rPr>
              <w:t>Con aforo de hasta 1,000 personas</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$1,043.00</w:t>
            </w:r>
          </w:p>
        </w:tc>
      </w:tr>
      <w:tr w:rsidR="00072227" w:rsidRPr="00F07373" w:rsidTr="00072227">
        <w:trPr>
          <w:trHeight w:val="385"/>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pStyle w:val="Prrafodelista"/>
              <w:numPr>
                <w:ilvl w:val="0"/>
                <w:numId w:val="56"/>
              </w:numPr>
              <w:tabs>
                <w:tab w:val="left" w:pos="176"/>
              </w:tabs>
              <w:spacing w:line="360" w:lineRule="auto"/>
              <w:ind w:left="948" w:hanging="283"/>
              <w:rPr>
                <w:rFonts w:ascii="Arial" w:hAnsi="Arial" w:cs="Arial"/>
              </w:rPr>
            </w:pPr>
            <w:r w:rsidRPr="00F07373">
              <w:rPr>
                <w:rFonts w:ascii="Arial" w:hAnsi="Arial" w:cs="Arial"/>
              </w:rPr>
              <w:t xml:space="preserve">Con aforo de 1,001 a 10,000 personas </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$ 2,342.00</w:t>
            </w:r>
          </w:p>
        </w:tc>
      </w:tr>
      <w:tr w:rsidR="00072227" w:rsidRPr="00F07373" w:rsidTr="00072227">
        <w:trPr>
          <w:trHeight w:val="262"/>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6"/>
                <w:numId w:val="57"/>
              </w:numPr>
              <w:adjustRightInd w:val="0"/>
              <w:spacing w:line="360" w:lineRule="auto"/>
              <w:ind w:left="665" w:hanging="425"/>
              <w:jc w:val="both"/>
              <w:textAlignment w:val="baseline"/>
              <w:rPr>
                <w:rFonts w:ascii="Arial" w:hAnsi="Arial" w:cs="Arial"/>
              </w:rPr>
            </w:pPr>
            <w:r w:rsidRPr="00F07373">
              <w:rPr>
                <w:rFonts w:ascii="Arial" w:hAnsi="Arial" w:cs="Arial"/>
              </w:rPr>
              <w:t>Para el establecimiento de giros o actividades industriales, comerciales o de servicios que se encuentren en cualquiera de los siguientes supuestos: empresas de nuevo ingreso; sin actividad comercial durante un año o más: en proceso de construcción y/o remodelación; con servicios de asesoría y análisis en materia de riesgos contra incendio vencido no mayor a un año.</w:t>
            </w:r>
          </w:p>
        </w:tc>
        <w:tc>
          <w:tcPr>
            <w:tcW w:w="2160"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 xml:space="preserve"> </w:t>
            </w:r>
          </w:p>
          <w:p w:rsidR="00072227" w:rsidRPr="00F07373" w:rsidRDefault="00072227" w:rsidP="00F07373">
            <w:pPr>
              <w:tabs>
                <w:tab w:val="left" w:pos="176"/>
              </w:tabs>
              <w:spacing w:line="360" w:lineRule="auto"/>
              <w:ind w:left="34"/>
              <w:jc w:val="right"/>
              <w:rPr>
                <w:rFonts w:ascii="Arial" w:hAnsi="Arial" w:cs="Arial"/>
                <w:bCs/>
              </w:rPr>
            </w:pPr>
          </w:p>
          <w:p w:rsidR="00072227" w:rsidRPr="00F07373" w:rsidRDefault="00072227" w:rsidP="00F07373">
            <w:pPr>
              <w:tabs>
                <w:tab w:val="left" w:pos="176"/>
              </w:tabs>
              <w:spacing w:line="360" w:lineRule="auto"/>
              <w:ind w:left="34"/>
              <w:jc w:val="right"/>
              <w:rPr>
                <w:rFonts w:ascii="Arial" w:hAnsi="Arial" w:cs="Arial"/>
                <w:bCs/>
              </w:rPr>
            </w:pPr>
          </w:p>
          <w:p w:rsidR="00072227" w:rsidRPr="00F07373" w:rsidRDefault="00072227" w:rsidP="00F07373">
            <w:pPr>
              <w:tabs>
                <w:tab w:val="left" w:pos="176"/>
              </w:tabs>
              <w:spacing w:line="360" w:lineRule="auto"/>
              <w:ind w:left="34"/>
              <w:jc w:val="right"/>
              <w:rPr>
                <w:rFonts w:ascii="Arial" w:hAnsi="Arial" w:cs="Arial"/>
                <w:bCs/>
              </w:rPr>
            </w:pPr>
          </w:p>
          <w:p w:rsidR="00072227" w:rsidRPr="00F07373" w:rsidRDefault="00072227" w:rsidP="00F07373">
            <w:pPr>
              <w:tabs>
                <w:tab w:val="left" w:pos="176"/>
              </w:tabs>
              <w:spacing w:line="360" w:lineRule="auto"/>
              <w:ind w:left="34"/>
              <w:jc w:val="right"/>
              <w:rPr>
                <w:rFonts w:ascii="Arial" w:hAnsi="Arial" w:cs="Arial"/>
                <w:bCs/>
              </w:rPr>
            </w:pPr>
          </w:p>
          <w:p w:rsidR="00072227" w:rsidRPr="00F07373" w:rsidRDefault="00072227" w:rsidP="00F07373">
            <w:pPr>
              <w:tabs>
                <w:tab w:val="left" w:pos="176"/>
              </w:tabs>
              <w:spacing w:line="360" w:lineRule="auto"/>
              <w:ind w:left="34"/>
              <w:jc w:val="right"/>
              <w:rPr>
                <w:rFonts w:ascii="Arial" w:hAnsi="Arial" w:cs="Arial"/>
                <w:bCs/>
              </w:rPr>
            </w:pPr>
          </w:p>
        </w:tc>
      </w:tr>
      <w:tr w:rsidR="00072227" w:rsidRPr="00F07373" w:rsidTr="00072227">
        <w:trPr>
          <w:trHeight w:val="339"/>
        </w:trPr>
        <w:tc>
          <w:tcPr>
            <w:tcW w:w="641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numPr>
                <w:ilvl w:val="0"/>
                <w:numId w:val="58"/>
              </w:numPr>
              <w:spacing w:line="360" w:lineRule="auto"/>
              <w:ind w:left="948" w:hanging="283"/>
              <w:contextualSpacing/>
              <w:rPr>
                <w:rFonts w:ascii="Arial" w:hAnsi="Arial" w:cs="Arial"/>
              </w:rPr>
            </w:pPr>
            <w:r w:rsidRPr="00F07373">
              <w:rPr>
                <w:rFonts w:ascii="Arial" w:hAnsi="Arial" w:cs="Arial"/>
              </w:rPr>
              <w:t xml:space="preserve">Construcción </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$1.25 por M2</w:t>
            </w:r>
          </w:p>
        </w:tc>
      </w:tr>
      <w:tr w:rsidR="00072227" w:rsidRPr="00F07373" w:rsidTr="00072227">
        <w:trPr>
          <w:trHeight w:val="344"/>
        </w:trPr>
        <w:tc>
          <w:tcPr>
            <w:tcW w:w="641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numPr>
                <w:ilvl w:val="0"/>
                <w:numId w:val="58"/>
              </w:numPr>
              <w:tabs>
                <w:tab w:val="left" w:pos="176"/>
              </w:tabs>
              <w:spacing w:line="360" w:lineRule="auto"/>
              <w:ind w:left="948" w:hanging="283"/>
              <w:contextualSpacing/>
              <w:rPr>
                <w:rFonts w:ascii="Arial" w:hAnsi="Arial" w:cs="Arial"/>
              </w:rPr>
            </w:pPr>
            <w:r w:rsidRPr="00F07373">
              <w:rPr>
                <w:rFonts w:ascii="Arial" w:hAnsi="Arial" w:cs="Arial"/>
              </w:rPr>
              <w:t>Área de estacionamiento y/o maniobras</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$0.31 por M2</w:t>
            </w:r>
          </w:p>
        </w:tc>
      </w:tr>
      <w:tr w:rsidR="00072227" w:rsidRPr="00F07373" w:rsidTr="00072227">
        <w:trPr>
          <w:trHeight w:val="309"/>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58"/>
              </w:numPr>
              <w:tabs>
                <w:tab w:val="left" w:pos="176"/>
              </w:tabs>
              <w:spacing w:line="360" w:lineRule="auto"/>
              <w:ind w:left="948" w:hanging="283"/>
              <w:contextualSpacing/>
              <w:rPr>
                <w:rFonts w:ascii="Arial" w:hAnsi="Arial" w:cs="Arial"/>
              </w:rPr>
            </w:pPr>
            <w:r w:rsidRPr="00F07373">
              <w:rPr>
                <w:rFonts w:ascii="Arial" w:hAnsi="Arial" w:cs="Arial"/>
              </w:rPr>
              <w:t>Inspección (incluye tres visitas)</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rPr>
                <w:rFonts w:ascii="Arial" w:hAnsi="Arial" w:cs="Arial"/>
              </w:rPr>
            </w:pPr>
          </w:p>
        </w:tc>
      </w:tr>
      <w:tr w:rsidR="00072227" w:rsidRPr="00F07373" w:rsidTr="00072227">
        <w:trPr>
          <w:trHeight w:val="206"/>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176"/>
              </w:tabs>
              <w:spacing w:line="360" w:lineRule="auto"/>
              <w:ind w:left="1658" w:hanging="425"/>
              <w:contextualSpacing/>
              <w:rPr>
                <w:rFonts w:ascii="Arial" w:hAnsi="Arial" w:cs="Arial"/>
              </w:rPr>
            </w:pPr>
            <w:r w:rsidRPr="00F07373">
              <w:rPr>
                <w:rFonts w:ascii="Arial" w:hAnsi="Arial" w:cs="Arial"/>
                <w:b/>
              </w:rPr>
              <w:t>3.1</w:t>
            </w:r>
            <w:r w:rsidRPr="00F07373">
              <w:rPr>
                <w:rFonts w:ascii="Arial" w:hAnsi="Arial" w:cs="Arial"/>
              </w:rPr>
              <w:t xml:space="preserve">  En giros hasta 400 m2</w:t>
            </w:r>
            <w:r w:rsidRPr="00F07373">
              <w:rPr>
                <w:rFonts w:ascii="Arial" w:hAnsi="Arial" w:cs="Arial"/>
                <w:vertAlign w:val="superscript"/>
              </w:rPr>
              <w:t xml:space="preserve">  </w:t>
            </w:r>
            <w:r w:rsidRPr="00F07373">
              <w:rPr>
                <w:rFonts w:ascii="Arial" w:hAnsi="Arial" w:cs="Arial"/>
              </w:rPr>
              <w:t xml:space="preserve">construidos </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$391.00</w:t>
            </w:r>
          </w:p>
        </w:tc>
      </w:tr>
      <w:tr w:rsidR="00072227" w:rsidRPr="00F07373" w:rsidTr="00072227">
        <w:trPr>
          <w:trHeight w:val="388"/>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176"/>
              </w:tabs>
              <w:spacing w:line="360" w:lineRule="auto"/>
              <w:ind w:left="1658" w:hanging="425"/>
              <w:rPr>
                <w:rFonts w:ascii="Arial" w:hAnsi="Arial" w:cs="Arial"/>
              </w:rPr>
            </w:pPr>
            <w:r w:rsidRPr="00F07373">
              <w:rPr>
                <w:rFonts w:ascii="Arial" w:hAnsi="Arial" w:cs="Arial"/>
                <w:b/>
              </w:rPr>
              <w:t>3.2</w:t>
            </w:r>
            <w:r w:rsidRPr="00F07373">
              <w:rPr>
                <w:rFonts w:ascii="Arial" w:hAnsi="Arial" w:cs="Arial"/>
              </w:rPr>
              <w:t xml:space="preserve">  En giros hasta de 401 a 1,500 m2</w:t>
            </w:r>
            <w:r w:rsidRPr="00F07373">
              <w:rPr>
                <w:rFonts w:ascii="Arial" w:hAnsi="Arial" w:cs="Arial"/>
                <w:vertAlign w:val="superscript"/>
              </w:rPr>
              <w:t xml:space="preserve">  </w:t>
            </w:r>
            <w:r w:rsidRPr="00F07373">
              <w:rPr>
                <w:rFonts w:ascii="Arial" w:hAnsi="Arial" w:cs="Arial"/>
              </w:rPr>
              <w:t>construidos</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$781.00</w:t>
            </w:r>
          </w:p>
        </w:tc>
      </w:tr>
      <w:tr w:rsidR="00072227" w:rsidRPr="00F07373" w:rsidTr="00072227">
        <w:trPr>
          <w:trHeight w:val="1321"/>
        </w:trPr>
        <w:tc>
          <w:tcPr>
            <w:tcW w:w="641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1658" w:hanging="425"/>
              <w:contextualSpacing/>
              <w:rPr>
                <w:rFonts w:ascii="Arial" w:hAnsi="Arial" w:cs="Arial"/>
              </w:rPr>
            </w:pPr>
            <w:r w:rsidRPr="00F07373">
              <w:rPr>
                <w:rFonts w:ascii="Arial" w:hAnsi="Arial" w:cs="Arial"/>
                <w:b/>
              </w:rPr>
              <w:lastRenderedPageBreak/>
              <w:t>3.3</w:t>
            </w:r>
            <w:r w:rsidRPr="00F07373">
              <w:rPr>
                <w:rFonts w:ascii="Arial" w:hAnsi="Arial" w:cs="Arial"/>
              </w:rPr>
              <w:t xml:space="preserve">  En giros de 1,501 m2</w:t>
            </w:r>
            <w:r w:rsidRPr="00F07373">
              <w:rPr>
                <w:rFonts w:ascii="Arial" w:hAnsi="Arial" w:cs="Arial"/>
                <w:vertAlign w:val="superscript"/>
              </w:rPr>
              <w:t xml:space="preserve"> </w:t>
            </w:r>
            <w:r w:rsidRPr="00F07373">
              <w:rPr>
                <w:rFonts w:ascii="Arial" w:hAnsi="Arial" w:cs="Arial"/>
              </w:rPr>
              <w:t xml:space="preserve"> construidos en adelante</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40% sobre el total de los metros construidos</w:t>
            </w:r>
          </w:p>
        </w:tc>
      </w:tr>
      <w:tr w:rsidR="00072227" w:rsidRPr="00F07373" w:rsidTr="00072227">
        <w:trPr>
          <w:trHeight w:val="434"/>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58"/>
              </w:numPr>
              <w:tabs>
                <w:tab w:val="left" w:pos="176"/>
              </w:tabs>
              <w:spacing w:line="360" w:lineRule="auto"/>
              <w:ind w:left="1086" w:hanging="283"/>
              <w:contextualSpacing/>
              <w:rPr>
                <w:rFonts w:ascii="Arial" w:hAnsi="Arial" w:cs="Arial"/>
              </w:rPr>
            </w:pPr>
            <w:r w:rsidRPr="00F07373">
              <w:rPr>
                <w:rFonts w:ascii="Arial" w:hAnsi="Arial" w:cs="Arial"/>
              </w:rPr>
              <w:t>Visita extra para inspección (a partir de la visita)</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$391.00</w:t>
            </w:r>
          </w:p>
        </w:tc>
      </w:tr>
      <w:tr w:rsidR="00072227" w:rsidRPr="00F07373" w:rsidTr="00072227">
        <w:trPr>
          <w:trHeight w:val="696"/>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59"/>
              </w:numPr>
              <w:adjustRightInd w:val="0"/>
              <w:spacing w:line="360" w:lineRule="auto"/>
              <w:ind w:left="665" w:hanging="425"/>
              <w:jc w:val="both"/>
              <w:textAlignment w:val="baseline"/>
              <w:rPr>
                <w:rFonts w:ascii="Arial" w:hAnsi="Arial" w:cs="Arial"/>
              </w:rPr>
            </w:pPr>
            <w:r w:rsidRPr="00F07373">
              <w:rPr>
                <w:rFonts w:ascii="Arial" w:hAnsi="Arial" w:cs="Arial"/>
              </w:rPr>
              <w:t xml:space="preserve">Por renovación anual de análisis integral de riesgo de incendio </w:t>
            </w:r>
          </w:p>
        </w:tc>
        <w:tc>
          <w:tcPr>
            <w:tcW w:w="2160"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176"/>
              </w:tabs>
              <w:spacing w:line="360" w:lineRule="auto"/>
              <w:ind w:left="34"/>
              <w:jc w:val="right"/>
              <w:rPr>
                <w:rFonts w:ascii="Arial" w:hAnsi="Arial" w:cs="Arial"/>
                <w:bCs/>
              </w:rPr>
            </w:pPr>
          </w:p>
        </w:tc>
      </w:tr>
      <w:tr w:rsidR="00072227" w:rsidRPr="00F07373" w:rsidTr="00072227">
        <w:trPr>
          <w:trHeight w:val="331"/>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pStyle w:val="Prrafodelista"/>
              <w:numPr>
                <w:ilvl w:val="0"/>
                <w:numId w:val="60"/>
              </w:numPr>
              <w:spacing w:line="360" w:lineRule="auto"/>
              <w:ind w:left="948" w:hanging="283"/>
              <w:rPr>
                <w:rFonts w:ascii="Arial" w:hAnsi="Arial" w:cs="Arial"/>
              </w:rPr>
            </w:pPr>
            <w:r w:rsidRPr="00F07373">
              <w:rPr>
                <w:rFonts w:ascii="Arial" w:hAnsi="Arial" w:cs="Arial"/>
              </w:rPr>
              <w:t>Construcción:</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rPr>
                <w:rFonts w:ascii="Arial" w:hAnsi="Arial" w:cs="Arial"/>
              </w:rPr>
            </w:pPr>
          </w:p>
        </w:tc>
      </w:tr>
      <w:tr w:rsidR="00072227" w:rsidRPr="00F07373" w:rsidTr="00072227">
        <w:trPr>
          <w:trHeight w:val="360"/>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pStyle w:val="Prrafodelista"/>
              <w:numPr>
                <w:ilvl w:val="1"/>
                <w:numId w:val="22"/>
              </w:numPr>
              <w:spacing w:line="360" w:lineRule="auto"/>
              <w:ind w:left="1653" w:hanging="425"/>
              <w:rPr>
                <w:rFonts w:ascii="Arial" w:hAnsi="Arial" w:cs="Arial"/>
                <w:lang w:eastAsia="en-US"/>
              </w:rPr>
            </w:pPr>
            <w:r w:rsidRPr="00F07373">
              <w:rPr>
                <w:rFonts w:ascii="Arial" w:hAnsi="Arial" w:cs="Arial"/>
              </w:rPr>
              <w:t>En giros de 400 m2</w:t>
            </w:r>
            <w:r w:rsidRPr="00F07373">
              <w:rPr>
                <w:rFonts w:ascii="Arial" w:hAnsi="Arial" w:cs="Arial"/>
                <w:vertAlign w:val="superscript"/>
              </w:rPr>
              <w:t xml:space="preserve"> </w:t>
            </w:r>
            <w:r w:rsidRPr="00F07373">
              <w:rPr>
                <w:rFonts w:ascii="Arial" w:hAnsi="Arial" w:cs="Arial"/>
              </w:rPr>
              <w:t xml:space="preserve">construidos </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N/A</w:t>
            </w:r>
          </w:p>
        </w:tc>
      </w:tr>
      <w:tr w:rsidR="00072227" w:rsidRPr="00F07373" w:rsidTr="00072227">
        <w:trPr>
          <w:trHeight w:val="357"/>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pStyle w:val="Prrafodelista"/>
              <w:numPr>
                <w:ilvl w:val="1"/>
                <w:numId w:val="61"/>
              </w:numPr>
              <w:tabs>
                <w:tab w:val="left" w:pos="176"/>
                <w:tab w:val="left" w:pos="1233"/>
              </w:tabs>
              <w:spacing w:line="360" w:lineRule="auto"/>
              <w:ind w:left="1653" w:hanging="425"/>
              <w:rPr>
                <w:rFonts w:ascii="Arial" w:hAnsi="Arial" w:cs="Arial"/>
              </w:rPr>
            </w:pPr>
            <w:r w:rsidRPr="00F07373">
              <w:rPr>
                <w:rFonts w:ascii="Arial" w:hAnsi="Arial" w:cs="Arial"/>
              </w:rPr>
              <w:t>En giros de 401 m2</w:t>
            </w:r>
            <w:r w:rsidRPr="00F07373">
              <w:rPr>
                <w:rFonts w:ascii="Arial" w:hAnsi="Arial" w:cs="Arial"/>
                <w:vertAlign w:val="superscript"/>
              </w:rPr>
              <w:t xml:space="preserve"> </w:t>
            </w:r>
            <w:r w:rsidRPr="00F07373">
              <w:rPr>
                <w:rFonts w:ascii="Arial" w:hAnsi="Arial" w:cs="Arial"/>
              </w:rPr>
              <w:t>construidos en adelante</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 xml:space="preserve">$0.81 </w:t>
            </w:r>
            <w:r w:rsidRPr="00F07373">
              <w:rPr>
                <w:rFonts w:ascii="Arial" w:hAnsi="Arial" w:cs="Arial"/>
              </w:rPr>
              <w:t>m2</w:t>
            </w:r>
            <w:r w:rsidRPr="00F07373">
              <w:rPr>
                <w:rFonts w:ascii="Arial" w:hAnsi="Arial" w:cs="Arial"/>
                <w:bCs/>
              </w:rPr>
              <w:t xml:space="preserve"> </w:t>
            </w:r>
          </w:p>
        </w:tc>
      </w:tr>
      <w:tr w:rsidR="00072227" w:rsidRPr="00F07373" w:rsidTr="00072227">
        <w:trPr>
          <w:trHeight w:val="371"/>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62"/>
              </w:numPr>
              <w:spacing w:line="360" w:lineRule="auto"/>
              <w:ind w:left="948" w:hanging="283"/>
              <w:contextualSpacing/>
              <w:rPr>
                <w:rFonts w:ascii="Arial" w:hAnsi="Arial" w:cs="Arial"/>
              </w:rPr>
            </w:pPr>
            <w:r w:rsidRPr="00F07373">
              <w:rPr>
                <w:rFonts w:ascii="Arial" w:hAnsi="Arial" w:cs="Arial"/>
              </w:rPr>
              <w:t>Inspección</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rPr>
                <w:rFonts w:ascii="Arial" w:hAnsi="Arial" w:cs="Arial"/>
              </w:rPr>
            </w:pPr>
          </w:p>
        </w:tc>
      </w:tr>
      <w:tr w:rsidR="00072227" w:rsidRPr="00F07373" w:rsidTr="00072227">
        <w:trPr>
          <w:trHeight w:val="377"/>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ind w:left="1653" w:hanging="420"/>
              <w:contextualSpacing/>
              <w:rPr>
                <w:rFonts w:ascii="Arial" w:hAnsi="Arial" w:cs="Arial"/>
              </w:rPr>
            </w:pPr>
            <w:r w:rsidRPr="00F07373">
              <w:rPr>
                <w:rFonts w:ascii="Arial" w:hAnsi="Arial" w:cs="Arial"/>
                <w:b/>
              </w:rPr>
              <w:t>2.1</w:t>
            </w:r>
            <w:r w:rsidRPr="00F07373">
              <w:rPr>
                <w:rFonts w:ascii="Arial" w:hAnsi="Arial" w:cs="Arial"/>
              </w:rPr>
              <w:t xml:space="preserve">   En giros de 400 m2</w:t>
            </w:r>
            <w:r w:rsidRPr="00F07373">
              <w:rPr>
                <w:rFonts w:ascii="Arial" w:hAnsi="Arial" w:cs="Arial"/>
                <w:vertAlign w:val="superscript"/>
              </w:rPr>
              <w:t xml:space="preserve"> </w:t>
            </w:r>
            <w:r w:rsidRPr="00F07373">
              <w:rPr>
                <w:rFonts w:ascii="Arial" w:hAnsi="Arial" w:cs="Arial"/>
              </w:rPr>
              <w:t xml:space="preserve">construidos </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jc w:val="right"/>
              <w:rPr>
                <w:rFonts w:ascii="Arial" w:hAnsi="Arial" w:cs="Arial"/>
                <w:bCs/>
              </w:rPr>
            </w:pPr>
            <w:r w:rsidRPr="00F07373">
              <w:rPr>
                <w:rFonts w:ascii="Arial" w:hAnsi="Arial" w:cs="Arial"/>
                <w:bCs/>
              </w:rPr>
              <w:t>$391.00</w:t>
            </w:r>
          </w:p>
        </w:tc>
      </w:tr>
      <w:tr w:rsidR="00072227" w:rsidRPr="00F07373" w:rsidTr="00072227">
        <w:trPr>
          <w:trHeight w:val="463"/>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ind w:left="1653" w:hanging="420"/>
              <w:contextualSpacing/>
              <w:rPr>
                <w:rFonts w:ascii="Arial" w:hAnsi="Arial" w:cs="Arial"/>
              </w:rPr>
            </w:pPr>
            <w:r w:rsidRPr="00F07373">
              <w:rPr>
                <w:rFonts w:ascii="Arial" w:hAnsi="Arial" w:cs="Arial"/>
                <w:b/>
              </w:rPr>
              <w:t>2.2</w:t>
            </w:r>
            <w:r w:rsidRPr="00F07373">
              <w:rPr>
                <w:rFonts w:ascii="Arial" w:hAnsi="Arial" w:cs="Arial"/>
              </w:rPr>
              <w:t xml:space="preserve">   En giros de 401 a 1,500  m2</w:t>
            </w:r>
            <w:r w:rsidRPr="00F07373">
              <w:rPr>
                <w:rFonts w:ascii="Arial" w:hAnsi="Arial" w:cs="Arial"/>
                <w:vertAlign w:val="superscript"/>
              </w:rPr>
              <w:t xml:space="preserve"> </w:t>
            </w:r>
            <w:r w:rsidRPr="00F07373">
              <w:rPr>
                <w:rFonts w:ascii="Arial" w:hAnsi="Arial" w:cs="Arial"/>
              </w:rPr>
              <w:t>construidos en adelante</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jc w:val="right"/>
              <w:rPr>
                <w:rFonts w:ascii="Arial" w:hAnsi="Arial" w:cs="Arial"/>
                <w:bCs/>
              </w:rPr>
            </w:pPr>
            <w:r w:rsidRPr="00F07373">
              <w:rPr>
                <w:rFonts w:ascii="Arial" w:hAnsi="Arial" w:cs="Arial"/>
                <w:bCs/>
              </w:rPr>
              <w:t>$781.00</w:t>
            </w:r>
          </w:p>
        </w:tc>
      </w:tr>
      <w:tr w:rsidR="00072227" w:rsidRPr="00F07373" w:rsidTr="00072227">
        <w:trPr>
          <w:trHeight w:val="1217"/>
        </w:trPr>
        <w:tc>
          <w:tcPr>
            <w:tcW w:w="641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ind w:left="1653" w:hanging="420"/>
              <w:contextualSpacing/>
              <w:rPr>
                <w:rFonts w:ascii="Arial" w:hAnsi="Arial" w:cs="Arial"/>
              </w:rPr>
            </w:pPr>
            <w:r w:rsidRPr="00F07373">
              <w:rPr>
                <w:rFonts w:ascii="Arial" w:hAnsi="Arial" w:cs="Arial"/>
                <w:b/>
              </w:rPr>
              <w:t>2.3</w:t>
            </w:r>
            <w:r w:rsidRPr="00F07373">
              <w:rPr>
                <w:rFonts w:ascii="Arial" w:hAnsi="Arial" w:cs="Arial"/>
              </w:rPr>
              <w:t xml:space="preserve">   En giros de 1,501 m2</w:t>
            </w:r>
            <w:r w:rsidRPr="00F07373">
              <w:rPr>
                <w:rFonts w:ascii="Arial" w:hAnsi="Arial" w:cs="Arial"/>
                <w:vertAlign w:val="superscript"/>
              </w:rPr>
              <w:t xml:space="preserve"> </w:t>
            </w:r>
            <w:r w:rsidRPr="00F07373">
              <w:rPr>
                <w:rFonts w:ascii="Arial" w:hAnsi="Arial" w:cs="Arial"/>
              </w:rPr>
              <w:t>construidos en adelante</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jc w:val="right"/>
              <w:rPr>
                <w:rFonts w:ascii="Arial" w:hAnsi="Arial" w:cs="Arial"/>
                <w:bCs/>
              </w:rPr>
            </w:pPr>
            <w:r w:rsidRPr="00F07373">
              <w:rPr>
                <w:rFonts w:ascii="Arial" w:hAnsi="Arial" w:cs="Arial"/>
                <w:bCs/>
              </w:rPr>
              <w:t xml:space="preserve">40% sobre el total de los metros construidos </w:t>
            </w:r>
          </w:p>
        </w:tc>
      </w:tr>
      <w:tr w:rsidR="00072227" w:rsidRPr="00F07373" w:rsidTr="00072227">
        <w:trPr>
          <w:trHeight w:val="663"/>
        </w:trPr>
        <w:tc>
          <w:tcPr>
            <w:tcW w:w="8570" w:type="dxa"/>
            <w:gridSpan w:val="2"/>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pStyle w:val="Prrafodelista"/>
              <w:numPr>
                <w:ilvl w:val="0"/>
                <w:numId w:val="59"/>
              </w:numPr>
              <w:spacing w:line="360" w:lineRule="auto"/>
              <w:ind w:left="661" w:hanging="425"/>
              <w:rPr>
                <w:rFonts w:ascii="Arial" w:hAnsi="Arial" w:cs="Arial"/>
                <w:bCs/>
              </w:rPr>
            </w:pPr>
            <w:r w:rsidRPr="00F07373">
              <w:rPr>
                <w:rFonts w:ascii="Arial" w:hAnsi="Arial" w:cs="Arial"/>
                <w:bCs/>
              </w:rPr>
              <w:t>Por Análisis integral de riesgo de incendio para giros o actividades industriales, comerciales o de servicios.</w:t>
            </w:r>
          </w:p>
        </w:tc>
      </w:tr>
      <w:tr w:rsidR="00072227" w:rsidRPr="00F07373" w:rsidTr="00072227">
        <w:trPr>
          <w:trHeight w:val="184"/>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pStyle w:val="Prrafodelista"/>
              <w:numPr>
                <w:ilvl w:val="0"/>
                <w:numId w:val="63"/>
              </w:numPr>
              <w:spacing w:line="360" w:lineRule="auto"/>
              <w:ind w:left="948" w:hanging="283"/>
              <w:rPr>
                <w:rFonts w:ascii="Arial" w:hAnsi="Arial" w:cs="Arial"/>
              </w:rPr>
            </w:pPr>
            <w:r w:rsidRPr="00F07373">
              <w:rPr>
                <w:rFonts w:ascii="Arial" w:hAnsi="Arial" w:cs="Arial"/>
              </w:rPr>
              <w:t>Hasta 3,000 m2 construidos</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jc w:val="right"/>
              <w:rPr>
                <w:rFonts w:ascii="Arial" w:hAnsi="Arial" w:cs="Arial"/>
                <w:bCs/>
              </w:rPr>
            </w:pPr>
            <w:r w:rsidRPr="00F07373">
              <w:rPr>
                <w:rFonts w:ascii="Arial" w:hAnsi="Arial" w:cs="Arial"/>
                <w:bCs/>
              </w:rPr>
              <w:t>$7,514.00</w:t>
            </w:r>
          </w:p>
        </w:tc>
      </w:tr>
      <w:tr w:rsidR="00072227" w:rsidRPr="00F07373" w:rsidTr="00072227">
        <w:trPr>
          <w:trHeight w:val="184"/>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pStyle w:val="Prrafodelista"/>
              <w:numPr>
                <w:ilvl w:val="0"/>
                <w:numId w:val="63"/>
              </w:numPr>
              <w:spacing w:line="360" w:lineRule="auto"/>
              <w:ind w:left="948" w:hanging="283"/>
              <w:rPr>
                <w:rFonts w:ascii="Arial" w:hAnsi="Arial" w:cs="Arial"/>
              </w:rPr>
            </w:pPr>
            <w:r w:rsidRPr="00F07373">
              <w:rPr>
                <w:rFonts w:ascii="Arial" w:hAnsi="Arial" w:cs="Arial"/>
              </w:rPr>
              <w:t>De 3,001 a 10,000 m2 construidos</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jc w:val="right"/>
              <w:rPr>
                <w:rFonts w:ascii="Arial" w:hAnsi="Arial" w:cs="Arial"/>
                <w:bCs/>
              </w:rPr>
            </w:pPr>
            <w:r w:rsidRPr="00F07373">
              <w:rPr>
                <w:rFonts w:ascii="Arial" w:hAnsi="Arial" w:cs="Arial"/>
                <w:bCs/>
              </w:rPr>
              <w:t>$3.13 por M2</w:t>
            </w:r>
          </w:p>
        </w:tc>
      </w:tr>
      <w:tr w:rsidR="00072227" w:rsidRPr="00F07373" w:rsidTr="00072227">
        <w:trPr>
          <w:trHeight w:val="184"/>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pStyle w:val="Prrafodelista"/>
              <w:numPr>
                <w:ilvl w:val="0"/>
                <w:numId w:val="63"/>
              </w:numPr>
              <w:spacing w:line="360" w:lineRule="auto"/>
              <w:ind w:left="948" w:hanging="283"/>
              <w:rPr>
                <w:rFonts w:ascii="Arial" w:hAnsi="Arial" w:cs="Arial"/>
              </w:rPr>
            </w:pPr>
            <w:r w:rsidRPr="00F07373">
              <w:rPr>
                <w:rFonts w:ascii="Arial" w:hAnsi="Arial" w:cs="Arial"/>
              </w:rPr>
              <w:t>Hasta 10,001 m2 construidos en adelante</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jc w:val="right"/>
              <w:rPr>
                <w:rFonts w:ascii="Arial" w:hAnsi="Arial" w:cs="Arial"/>
                <w:bCs/>
              </w:rPr>
            </w:pPr>
            <w:r w:rsidRPr="00F07373">
              <w:rPr>
                <w:rFonts w:ascii="Arial" w:hAnsi="Arial" w:cs="Arial"/>
                <w:bCs/>
              </w:rPr>
              <w:t>$36,460.00</w:t>
            </w:r>
          </w:p>
        </w:tc>
      </w:tr>
      <w:tr w:rsidR="00072227" w:rsidRPr="00F07373" w:rsidTr="00072227">
        <w:trPr>
          <w:trHeight w:val="988"/>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pStyle w:val="Prrafodelista"/>
              <w:numPr>
                <w:ilvl w:val="0"/>
                <w:numId w:val="59"/>
              </w:numPr>
              <w:spacing w:line="360" w:lineRule="auto"/>
              <w:ind w:left="661" w:hanging="425"/>
              <w:rPr>
                <w:rFonts w:ascii="Arial" w:hAnsi="Arial" w:cs="Arial"/>
              </w:rPr>
            </w:pPr>
            <w:r w:rsidRPr="00F07373">
              <w:rPr>
                <w:rFonts w:ascii="Arial" w:hAnsi="Arial" w:cs="Arial"/>
              </w:rPr>
              <w:t xml:space="preserve">Revisión de determinación </w:t>
            </w:r>
            <w:r w:rsidRPr="00F07373">
              <w:rPr>
                <w:rFonts w:ascii="Arial" w:hAnsi="Arial" w:cs="Arial"/>
                <w:bCs/>
              </w:rPr>
              <w:t xml:space="preserve"> de </w:t>
            </w:r>
            <w:r w:rsidRPr="00F07373">
              <w:rPr>
                <w:rFonts w:ascii="Arial" w:hAnsi="Arial" w:cs="Arial"/>
              </w:rPr>
              <w:t xml:space="preserve"> </w:t>
            </w:r>
            <w:r w:rsidRPr="00F07373">
              <w:rPr>
                <w:rFonts w:ascii="Arial" w:hAnsi="Arial" w:cs="Arial"/>
                <w:bCs/>
              </w:rPr>
              <w:t>estudio de riesgo de grado de incendio para giros o actividades industriales, comerciales o de servicios</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jc w:val="right"/>
              <w:rPr>
                <w:rFonts w:ascii="Arial" w:hAnsi="Arial" w:cs="Arial"/>
                <w:bCs/>
              </w:rPr>
            </w:pPr>
            <w:r w:rsidRPr="00F07373">
              <w:rPr>
                <w:rFonts w:ascii="Arial" w:hAnsi="Arial" w:cs="Arial"/>
                <w:bCs/>
              </w:rPr>
              <w:t>$1.21 por M2</w:t>
            </w:r>
          </w:p>
        </w:tc>
      </w:tr>
      <w:tr w:rsidR="00072227" w:rsidRPr="00F07373" w:rsidTr="00072227">
        <w:trPr>
          <w:trHeight w:val="184"/>
        </w:trPr>
        <w:tc>
          <w:tcPr>
            <w:tcW w:w="6410"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numPr>
                <w:ilvl w:val="0"/>
                <w:numId w:val="59"/>
              </w:numPr>
              <w:spacing w:line="360" w:lineRule="auto"/>
              <w:ind w:left="661" w:hanging="425"/>
              <w:rPr>
                <w:rFonts w:ascii="Arial" w:hAnsi="Arial" w:cs="Arial"/>
              </w:rPr>
            </w:pPr>
            <w:r w:rsidRPr="00F07373">
              <w:rPr>
                <w:rFonts w:ascii="Arial" w:hAnsi="Arial" w:cs="Arial"/>
              </w:rPr>
              <w:lastRenderedPageBreak/>
              <w:t>Reposición del análisis integral de riesgo de incendio</w:t>
            </w:r>
          </w:p>
        </w:tc>
        <w:tc>
          <w:tcPr>
            <w:tcW w:w="2160"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176"/>
              </w:tabs>
              <w:spacing w:line="360" w:lineRule="auto"/>
              <w:jc w:val="right"/>
              <w:rPr>
                <w:rFonts w:ascii="Arial" w:hAnsi="Arial" w:cs="Arial"/>
                <w:bCs/>
              </w:rPr>
            </w:pPr>
            <w:r w:rsidRPr="00F07373">
              <w:rPr>
                <w:rFonts w:ascii="Arial" w:hAnsi="Arial" w:cs="Arial"/>
                <w:bCs/>
              </w:rPr>
              <w:t>$81.00</w:t>
            </w:r>
          </w:p>
        </w:tc>
      </w:tr>
    </w:tbl>
    <w:p w:rsidR="00072227" w:rsidRPr="00F07373" w:rsidRDefault="00072227" w:rsidP="00F07373">
      <w:pPr>
        <w:spacing w:line="360" w:lineRule="auto"/>
        <w:rPr>
          <w:rFonts w:ascii="Arial" w:hAnsi="Arial" w:cs="Arial"/>
        </w:rPr>
      </w:pPr>
    </w:p>
    <w:p w:rsidR="00072227" w:rsidRPr="00F07373" w:rsidRDefault="00072227" w:rsidP="00F07373">
      <w:pPr>
        <w:pStyle w:val="Prrafodelista"/>
        <w:numPr>
          <w:ilvl w:val="0"/>
          <w:numId w:val="54"/>
        </w:numPr>
        <w:spacing w:line="360" w:lineRule="auto"/>
        <w:ind w:left="631" w:hanging="426"/>
        <w:rPr>
          <w:rFonts w:ascii="Arial" w:hAnsi="Arial" w:cs="Arial"/>
        </w:rPr>
      </w:pPr>
      <w:r w:rsidRPr="00F07373">
        <w:rPr>
          <w:rFonts w:ascii="Arial" w:hAnsi="Arial" w:cs="Arial"/>
        </w:rPr>
        <w:t>Integración del Programa Interno de Protección Civil $1.73 por M2 construido</w:t>
      </w:r>
    </w:p>
    <w:p w:rsidR="00072227" w:rsidRPr="00F07373" w:rsidRDefault="00072227" w:rsidP="00F07373">
      <w:pPr>
        <w:spacing w:line="360" w:lineRule="auto"/>
        <w:rPr>
          <w:rFonts w:ascii="Arial" w:hAnsi="Arial" w:cs="Arial"/>
        </w:rPr>
      </w:pP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10"/>
        <w:gridCol w:w="2160"/>
      </w:tblGrid>
      <w:tr w:rsidR="00072227" w:rsidRPr="00F07373" w:rsidTr="00072227">
        <w:trPr>
          <w:trHeight w:val="51"/>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pStyle w:val="Prrafodelista"/>
              <w:numPr>
                <w:ilvl w:val="0"/>
                <w:numId w:val="54"/>
              </w:numPr>
              <w:spacing w:line="360" w:lineRule="auto"/>
              <w:ind w:left="380" w:hanging="426"/>
              <w:rPr>
                <w:rFonts w:ascii="Arial" w:hAnsi="Arial" w:cs="Arial"/>
                <w:bCs/>
              </w:rPr>
            </w:pPr>
            <w:r w:rsidRPr="00F07373">
              <w:rPr>
                <w:rFonts w:ascii="Arial" w:hAnsi="Arial" w:cs="Arial"/>
                <w:bCs/>
              </w:rPr>
              <w:t>Renovación del Programa Interno de Protección Civil</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$1.20 por M2 construido</w:t>
            </w:r>
          </w:p>
        </w:tc>
      </w:tr>
    </w:tbl>
    <w:p w:rsidR="00072227" w:rsidRPr="00F07373" w:rsidRDefault="00072227" w:rsidP="00F07373">
      <w:pPr>
        <w:pStyle w:val="Prrafodelista"/>
        <w:spacing w:line="360" w:lineRule="auto"/>
        <w:ind w:left="1287"/>
        <w:rPr>
          <w:rFonts w:ascii="Arial" w:hAnsi="Arial" w:cs="Arial"/>
        </w:rPr>
      </w:pPr>
    </w:p>
    <w:p w:rsidR="00072227" w:rsidRPr="00F07373" w:rsidRDefault="00072227" w:rsidP="00F07373">
      <w:pPr>
        <w:pStyle w:val="Prrafodelista"/>
        <w:spacing w:line="360" w:lineRule="auto"/>
        <w:ind w:left="1287"/>
        <w:rPr>
          <w:rFonts w:ascii="Arial" w:hAnsi="Arial" w:cs="Arial"/>
        </w:rPr>
      </w:pPr>
    </w:p>
    <w:p w:rsidR="00072227" w:rsidRPr="00F07373" w:rsidRDefault="00072227" w:rsidP="00F07373">
      <w:pPr>
        <w:pStyle w:val="Prrafodelista"/>
        <w:spacing w:line="360" w:lineRule="auto"/>
        <w:ind w:left="1287"/>
        <w:rPr>
          <w:rFonts w:ascii="Arial" w:hAnsi="Arial" w:cs="Arial"/>
        </w:rPr>
      </w:pPr>
    </w:p>
    <w:p w:rsidR="00072227" w:rsidRPr="00F07373" w:rsidRDefault="00072227" w:rsidP="00F07373">
      <w:pPr>
        <w:pStyle w:val="Prrafodelista"/>
        <w:spacing w:line="360" w:lineRule="auto"/>
        <w:ind w:left="1287"/>
        <w:rPr>
          <w:rFonts w:ascii="Arial" w:hAnsi="Arial" w:cs="Arial"/>
        </w:rPr>
      </w:pPr>
    </w:p>
    <w:p w:rsidR="00072227" w:rsidRPr="00F07373" w:rsidRDefault="00072227" w:rsidP="00F07373">
      <w:pPr>
        <w:pStyle w:val="Prrafodelista"/>
        <w:spacing w:line="360" w:lineRule="auto"/>
        <w:ind w:left="1287"/>
        <w:rPr>
          <w:rFonts w:ascii="Arial" w:hAnsi="Arial" w:cs="Arial"/>
        </w:rPr>
      </w:pPr>
    </w:p>
    <w:p w:rsidR="00072227" w:rsidRPr="00F07373" w:rsidRDefault="00072227" w:rsidP="00F07373">
      <w:pPr>
        <w:pStyle w:val="Prrafodelista"/>
        <w:spacing w:line="360" w:lineRule="auto"/>
        <w:ind w:left="1287"/>
        <w:rPr>
          <w:rFonts w:ascii="Arial" w:hAnsi="Arial" w:cs="Arial"/>
        </w:rPr>
      </w:pPr>
    </w:p>
    <w:p w:rsidR="00072227" w:rsidRPr="00F07373" w:rsidRDefault="00072227" w:rsidP="00F07373">
      <w:pPr>
        <w:pStyle w:val="Prrafodelista"/>
        <w:spacing w:line="360" w:lineRule="auto"/>
        <w:ind w:left="1287"/>
        <w:rPr>
          <w:rFonts w:ascii="Arial" w:hAnsi="Arial" w:cs="Arial"/>
        </w:rPr>
      </w:pPr>
    </w:p>
    <w:p w:rsidR="00072227" w:rsidRPr="00F07373" w:rsidRDefault="00072227" w:rsidP="00F07373">
      <w:pPr>
        <w:pStyle w:val="Prrafodelista"/>
        <w:spacing w:line="360" w:lineRule="auto"/>
        <w:ind w:left="1287"/>
        <w:rPr>
          <w:rFonts w:ascii="Arial" w:hAnsi="Arial" w:cs="Arial"/>
        </w:rPr>
      </w:pPr>
    </w:p>
    <w:p w:rsidR="00072227" w:rsidRPr="00F07373" w:rsidRDefault="00072227" w:rsidP="00F07373">
      <w:pPr>
        <w:pStyle w:val="Prrafodelista"/>
        <w:spacing w:line="360" w:lineRule="auto"/>
        <w:ind w:left="1287"/>
        <w:rPr>
          <w:rFonts w:ascii="Arial" w:hAnsi="Arial" w:cs="Arial"/>
        </w:rPr>
      </w:pPr>
    </w:p>
    <w:p w:rsidR="00072227" w:rsidRPr="00F07373" w:rsidRDefault="00072227" w:rsidP="00F07373">
      <w:pPr>
        <w:pStyle w:val="Prrafodelista"/>
        <w:spacing w:line="360" w:lineRule="auto"/>
        <w:ind w:left="1287"/>
        <w:rPr>
          <w:rFonts w:ascii="Arial" w:hAnsi="Arial" w:cs="Arial"/>
        </w:rPr>
      </w:pPr>
    </w:p>
    <w:p w:rsidR="00072227" w:rsidRPr="00F07373" w:rsidRDefault="00072227" w:rsidP="00F07373">
      <w:pPr>
        <w:pStyle w:val="Prrafodelista"/>
        <w:numPr>
          <w:ilvl w:val="0"/>
          <w:numId w:val="54"/>
        </w:numPr>
        <w:spacing w:line="360" w:lineRule="auto"/>
        <w:ind w:left="631" w:hanging="426"/>
        <w:rPr>
          <w:rFonts w:ascii="Arial" w:hAnsi="Arial" w:cs="Arial"/>
        </w:rPr>
      </w:pPr>
      <w:r w:rsidRPr="00F07373">
        <w:rPr>
          <w:rFonts w:ascii="Arial" w:hAnsi="Arial" w:cs="Arial"/>
        </w:rPr>
        <w:t>Integración del Plan Interno del Protección Civil $1.56 por M2 construido</w:t>
      </w:r>
    </w:p>
    <w:p w:rsidR="00072227" w:rsidRPr="00F07373" w:rsidRDefault="00072227" w:rsidP="00F07373">
      <w:pPr>
        <w:pStyle w:val="Prrafodelista"/>
        <w:spacing w:line="360" w:lineRule="auto"/>
        <w:ind w:left="1287"/>
        <w:rPr>
          <w:rFonts w:ascii="Arial" w:hAnsi="Arial" w:cs="Arial"/>
        </w:rPr>
      </w:pP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10"/>
        <w:gridCol w:w="2160"/>
      </w:tblGrid>
      <w:tr w:rsidR="00072227" w:rsidRPr="00F07373" w:rsidTr="00072227">
        <w:trPr>
          <w:trHeight w:val="51"/>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pStyle w:val="Prrafodelista"/>
              <w:numPr>
                <w:ilvl w:val="0"/>
                <w:numId w:val="54"/>
              </w:numPr>
              <w:spacing w:line="360" w:lineRule="auto"/>
              <w:ind w:left="380" w:hanging="426"/>
              <w:rPr>
                <w:rFonts w:ascii="Arial" w:hAnsi="Arial" w:cs="Arial"/>
                <w:bCs/>
              </w:rPr>
            </w:pPr>
            <w:r w:rsidRPr="00F07373">
              <w:rPr>
                <w:rFonts w:ascii="Arial" w:hAnsi="Arial" w:cs="Arial"/>
                <w:bCs/>
              </w:rPr>
              <w:t>Renovación del Plan Interno de Protección Civil</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$1.10 por M2 construido</w:t>
            </w:r>
          </w:p>
        </w:tc>
      </w:tr>
    </w:tbl>
    <w:p w:rsidR="00072227" w:rsidRPr="00F07373" w:rsidRDefault="00072227" w:rsidP="00F07373">
      <w:pPr>
        <w:pStyle w:val="Prrafodelista"/>
        <w:spacing w:line="360" w:lineRule="auto"/>
        <w:ind w:left="1287"/>
        <w:rPr>
          <w:rFonts w:ascii="Arial" w:hAnsi="Arial" w:cs="Arial"/>
        </w:rPr>
      </w:pPr>
    </w:p>
    <w:p w:rsidR="00072227" w:rsidRPr="00F07373" w:rsidRDefault="00072227" w:rsidP="00F07373">
      <w:pPr>
        <w:numPr>
          <w:ilvl w:val="0"/>
          <w:numId w:val="54"/>
        </w:numPr>
        <w:spacing w:line="360" w:lineRule="auto"/>
        <w:ind w:left="1026" w:hanging="425"/>
        <w:contextualSpacing/>
        <w:rPr>
          <w:rFonts w:ascii="Arial" w:hAnsi="Arial" w:cs="Arial"/>
        </w:rPr>
      </w:pPr>
      <w:r w:rsidRPr="00F07373">
        <w:rPr>
          <w:rFonts w:ascii="Arial" w:hAnsi="Arial" w:cs="Arial"/>
        </w:rPr>
        <w:t>Por el uso de instalaciones:</w:t>
      </w:r>
    </w:p>
    <w:tbl>
      <w:tblPr>
        <w:tblW w:w="0" w:type="auto"/>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10"/>
        <w:gridCol w:w="2160"/>
      </w:tblGrid>
      <w:tr w:rsidR="00072227" w:rsidRPr="00F07373" w:rsidTr="00072227">
        <w:trPr>
          <w:trHeight w:val="51"/>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70"/>
              </w:numPr>
              <w:spacing w:line="360" w:lineRule="auto"/>
              <w:ind w:left="665" w:hanging="425"/>
              <w:rPr>
                <w:rFonts w:ascii="Arial" w:hAnsi="Arial" w:cs="Arial"/>
                <w:bCs/>
              </w:rPr>
            </w:pPr>
            <w:r w:rsidRPr="00F07373">
              <w:rPr>
                <w:rFonts w:ascii="Arial" w:hAnsi="Arial" w:cs="Arial"/>
                <w:bCs/>
              </w:rPr>
              <w:t>Campo de tres simuladores de fuego para el uso de extintores</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$1,615.00  por hora</w:t>
            </w:r>
          </w:p>
        </w:tc>
      </w:tr>
      <w:tr w:rsidR="00072227" w:rsidRPr="00F07373" w:rsidTr="00072227">
        <w:trPr>
          <w:trHeight w:val="51"/>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70"/>
              </w:numPr>
              <w:tabs>
                <w:tab w:val="left" w:pos="712"/>
              </w:tabs>
              <w:spacing w:line="360" w:lineRule="auto"/>
              <w:ind w:left="665" w:hanging="425"/>
              <w:rPr>
                <w:rFonts w:ascii="Arial" w:hAnsi="Arial" w:cs="Arial"/>
                <w:bCs/>
              </w:rPr>
            </w:pPr>
            <w:r w:rsidRPr="00F07373">
              <w:rPr>
                <w:rFonts w:ascii="Arial" w:hAnsi="Arial" w:cs="Arial"/>
                <w:bCs/>
              </w:rPr>
              <w:t>Campo con cinco simuladores de fuego para uso de extintores.</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$2,032.00 por hora</w:t>
            </w:r>
          </w:p>
        </w:tc>
      </w:tr>
      <w:tr w:rsidR="00072227" w:rsidRPr="00F07373" w:rsidTr="00072227">
        <w:trPr>
          <w:trHeight w:val="51"/>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70"/>
              </w:numPr>
              <w:tabs>
                <w:tab w:val="left" w:pos="176"/>
                <w:tab w:val="left" w:pos="712"/>
              </w:tabs>
              <w:spacing w:line="360" w:lineRule="auto"/>
              <w:ind w:left="665" w:hanging="425"/>
              <w:rPr>
                <w:rFonts w:ascii="Arial" w:hAnsi="Arial" w:cs="Arial"/>
                <w:bCs/>
              </w:rPr>
            </w:pPr>
            <w:r w:rsidRPr="00F07373">
              <w:rPr>
                <w:rFonts w:ascii="Arial" w:hAnsi="Arial" w:cs="Arial"/>
                <w:bCs/>
              </w:rPr>
              <w:lastRenderedPageBreak/>
              <w:t>Campo de hidrantes y extintores. Contiene: una motobomba  (40 min), un operador y tres bomberos</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$3,491.00</w:t>
            </w:r>
          </w:p>
        </w:tc>
      </w:tr>
      <w:tr w:rsidR="00072227" w:rsidRPr="00F07373" w:rsidTr="00072227">
        <w:trPr>
          <w:trHeight w:val="51"/>
        </w:trPr>
        <w:tc>
          <w:tcPr>
            <w:tcW w:w="6410"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numPr>
                <w:ilvl w:val="0"/>
                <w:numId w:val="70"/>
              </w:numPr>
              <w:tabs>
                <w:tab w:val="left" w:pos="176"/>
                <w:tab w:val="left" w:pos="712"/>
              </w:tabs>
              <w:spacing w:line="360" w:lineRule="auto"/>
              <w:ind w:left="665" w:hanging="425"/>
              <w:rPr>
                <w:rFonts w:ascii="Arial" w:hAnsi="Arial" w:cs="Arial"/>
                <w:bCs/>
              </w:rPr>
            </w:pPr>
            <w:r w:rsidRPr="00F07373">
              <w:rPr>
                <w:rFonts w:ascii="Arial" w:hAnsi="Arial" w:cs="Arial"/>
                <w:bCs/>
              </w:rPr>
              <w:t>Aulas de capacitación</w:t>
            </w:r>
          </w:p>
        </w:tc>
        <w:tc>
          <w:tcPr>
            <w:tcW w:w="2160"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$1,615.00 por aula por hora</w:t>
            </w:r>
          </w:p>
        </w:tc>
      </w:tr>
      <w:tr w:rsidR="00072227" w:rsidRPr="00F07373" w:rsidTr="00072227">
        <w:trPr>
          <w:trHeight w:val="51"/>
        </w:trPr>
        <w:tc>
          <w:tcPr>
            <w:tcW w:w="6410"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numPr>
                <w:ilvl w:val="0"/>
                <w:numId w:val="70"/>
              </w:numPr>
              <w:tabs>
                <w:tab w:val="left" w:pos="176"/>
                <w:tab w:val="left" w:pos="712"/>
              </w:tabs>
              <w:spacing w:line="360" w:lineRule="auto"/>
              <w:ind w:left="665" w:hanging="425"/>
              <w:rPr>
                <w:rFonts w:ascii="Arial" w:hAnsi="Arial" w:cs="Arial"/>
                <w:bCs/>
              </w:rPr>
            </w:pPr>
            <w:r w:rsidRPr="00F07373">
              <w:rPr>
                <w:rFonts w:ascii="Arial" w:hAnsi="Arial" w:cs="Arial"/>
                <w:bCs/>
              </w:rPr>
              <w:t>Alberca y fosa de inmersión</w:t>
            </w:r>
          </w:p>
        </w:tc>
        <w:tc>
          <w:tcPr>
            <w:tcW w:w="2160"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$1,615.00 por hora</w:t>
            </w:r>
          </w:p>
        </w:tc>
      </w:tr>
    </w:tbl>
    <w:p w:rsidR="00072227" w:rsidRPr="00F07373" w:rsidRDefault="00072227" w:rsidP="00F07373">
      <w:pPr>
        <w:spacing w:line="360" w:lineRule="auto"/>
        <w:rPr>
          <w:rFonts w:ascii="Arial" w:hAnsi="Arial" w:cs="Arial"/>
        </w:rPr>
      </w:pPr>
    </w:p>
    <w:p w:rsidR="00072227" w:rsidRPr="00F07373" w:rsidRDefault="00072227" w:rsidP="00F07373">
      <w:pPr>
        <w:spacing w:line="360" w:lineRule="auto"/>
        <w:rPr>
          <w:rFonts w:ascii="Arial" w:hAnsi="Arial" w:cs="Arial"/>
        </w:rPr>
      </w:pPr>
    </w:p>
    <w:p w:rsidR="00072227" w:rsidRPr="00F07373" w:rsidRDefault="00072227" w:rsidP="00F07373">
      <w:pPr>
        <w:numPr>
          <w:ilvl w:val="0"/>
          <w:numId w:val="54"/>
        </w:numPr>
        <w:spacing w:line="360" w:lineRule="auto"/>
        <w:ind w:left="1026" w:hanging="425"/>
        <w:contextualSpacing/>
        <w:rPr>
          <w:rFonts w:ascii="Arial" w:hAnsi="Arial" w:cs="Arial"/>
        </w:rPr>
      </w:pPr>
      <w:r w:rsidRPr="00F07373">
        <w:rPr>
          <w:rFonts w:ascii="Arial" w:hAnsi="Arial" w:cs="Arial"/>
        </w:rPr>
        <w:t>Otros servicios:</w:t>
      </w:r>
    </w:p>
    <w:tbl>
      <w:tblPr>
        <w:tblW w:w="0" w:type="auto"/>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10"/>
        <w:gridCol w:w="2160"/>
      </w:tblGrid>
      <w:tr w:rsidR="00072227" w:rsidRPr="00F07373" w:rsidTr="00072227">
        <w:trPr>
          <w:trHeight w:val="51"/>
        </w:trPr>
        <w:tc>
          <w:tcPr>
            <w:tcW w:w="641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numPr>
                <w:ilvl w:val="0"/>
                <w:numId w:val="64"/>
              </w:numPr>
              <w:spacing w:line="360" w:lineRule="auto"/>
              <w:ind w:left="665" w:hanging="425"/>
              <w:rPr>
                <w:rFonts w:ascii="Arial" w:hAnsi="Arial" w:cs="Arial"/>
                <w:bCs/>
              </w:rPr>
            </w:pPr>
            <w:r w:rsidRPr="00F07373">
              <w:rPr>
                <w:rFonts w:ascii="Arial" w:hAnsi="Arial" w:cs="Arial"/>
                <w:bCs/>
              </w:rPr>
              <w:t>Por recarga de aire comprimido</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right="-108"/>
              <w:jc w:val="right"/>
              <w:rPr>
                <w:rFonts w:ascii="Arial" w:hAnsi="Arial" w:cs="Arial"/>
                <w:bCs/>
              </w:rPr>
            </w:pPr>
            <w:r w:rsidRPr="00F07373">
              <w:rPr>
                <w:rFonts w:ascii="Arial" w:hAnsi="Arial" w:cs="Arial"/>
                <w:bCs/>
              </w:rPr>
              <w:t>$312.00 por tanque</w:t>
            </w:r>
          </w:p>
        </w:tc>
      </w:tr>
      <w:tr w:rsidR="00072227" w:rsidRPr="00F07373" w:rsidTr="00072227">
        <w:trPr>
          <w:trHeight w:val="51"/>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64"/>
              </w:numPr>
              <w:tabs>
                <w:tab w:val="left" w:pos="712"/>
              </w:tabs>
              <w:spacing w:line="360" w:lineRule="auto"/>
              <w:ind w:left="665" w:hanging="425"/>
              <w:rPr>
                <w:rFonts w:ascii="Arial" w:hAnsi="Arial" w:cs="Arial"/>
                <w:bCs/>
              </w:rPr>
            </w:pPr>
            <w:r w:rsidRPr="00F07373">
              <w:rPr>
                <w:rFonts w:ascii="Arial" w:hAnsi="Arial" w:cs="Arial"/>
                <w:bCs/>
              </w:rPr>
              <w:t xml:space="preserve">Renta de equipo de protección personal contra incendios  </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$510.00 por hora</w:t>
            </w:r>
          </w:p>
        </w:tc>
      </w:tr>
      <w:tr w:rsidR="00072227" w:rsidRPr="00F07373" w:rsidTr="00072227">
        <w:trPr>
          <w:trHeight w:val="51"/>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64"/>
              </w:numPr>
              <w:tabs>
                <w:tab w:val="left" w:pos="712"/>
              </w:tabs>
              <w:spacing w:line="360" w:lineRule="auto"/>
              <w:ind w:left="665" w:hanging="425"/>
              <w:rPr>
                <w:rFonts w:ascii="Arial" w:hAnsi="Arial" w:cs="Arial"/>
                <w:bCs/>
              </w:rPr>
            </w:pPr>
            <w:r w:rsidRPr="00F07373">
              <w:rPr>
                <w:rFonts w:ascii="Arial" w:hAnsi="Arial" w:cs="Arial"/>
                <w:bCs/>
              </w:rPr>
              <w:t xml:space="preserve">Reposición de manual </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$36.00</w:t>
            </w:r>
          </w:p>
        </w:tc>
      </w:tr>
      <w:tr w:rsidR="00072227" w:rsidRPr="00F07373" w:rsidTr="00072227">
        <w:trPr>
          <w:trHeight w:val="51"/>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64"/>
              </w:numPr>
              <w:tabs>
                <w:tab w:val="left" w:pos="712"/>
              </w:tabs>
              <w:spacing w:line="360" w:lineRule="auto"/>
              <w:ind w:left="665" w:hanging="425"/>
              <w:rPr>
                <w:rFonts w:ascii="Arial" w:hAnsi="Arial" w:cs="Arial"/>
                <w:bCs/>
              </w:rPr>
            </w:pPr>
            <w:r w:rsidRPr="00F07373">
              <w:rPr>
                <w:rFonts w:ascii="Arial" w:hAnsi="Arial" w:cs="Arial"/>
                <w:bCs/>
              </w:rPr>
              <w:t xml:space="preserve">Reposición de constancia </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$36.00</w:t>
            </w:r>
          </w:p>
        </w:tc>
      </w:tr>
      <w:tr w:rsidR="00072227" w:rsidRPr="00F07373" w:rsidTr="00072227">
        <w:trPr>
          <w:trHeight w:val="214"/>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64"/>
              </w:numPr>
              <w:spacing w:line="360" w:lineRule="auto"/>
              <w:ind w:left="665" w:hanging="425"/>
              <w:rPr>
                <w:rFonts w:ascii="Arial" w:hAnsi="Arial" w:cs="Arial"/>
                <w:bCs/>
              </w:rPr>
            </w:pPr>
            <w:r w:rsidRPr="00F07373">
              <w:rPr>
                <w:rFonts w:ascii="Arial" w:hAnsi="Arial" w:cs="Arial"/>
                <w:bCs/>
              </w:rPr>
              <w:t>Copia de planos autorizados</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$217.00</w:t>
            </w:r>
          </w:p>
        </w:tc>
      </w:tr>
      <w:tr w:rsidR="00072227" w:rsidRPr="00F07373" w:rsidTr="00072227">
        <w:trPr>
          <w:trHeight w:val="51"/>
        </w:trPr>
        <w:tc>
          <w:tcPr>
            <w:tcW w:w="6410"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64"/>
              </w:numPr>
              <w:tabs>
                <w:tab w:val="left" w:pos="176"/>
                <w:tab w:val="left" w:pos="712"/>
              </w:tabs>
              <w:spacing w:line="360" w:lineRule="auto"/>
              <w:ind w:left="665" w:hanging="425"/>
              <w:rPr>
                <w:rFonts w:ascii="Arial" w:hAnsi="Arial" w:cs="Arial"/>
                <w:bCs/>
              </w:rPr>
            </w:pPr>
            <w:r w:rsidRPr="00F07373">
              <w:rPr>
                <w:rFonts w:ascii="Arial" w:hAnsi="Arial" w:cs="Arial"/>
                <w:bCs/>
              </w:rPr>
              <w:t xml:space="preserve">Resello de planos  </w:t>
            </w:r>
          </w:p>
        </w:tc>
        <w:tc>
          <w:tcPr>
            <w:tcW w:w="2160"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176"/>
              </w:tabs>
              <w:spacing w:line="360" w:lineRule="auto"/>
              <w:ind w:left="34"/>
              <w:jc w:val="right"/>
              <w:rPr>
                <w:rFonts w:ascii="Arial" w:hAnsi="Arial" w:cs="Arial"/>
                <w:bCs/>
              </w:rPr>
            </w:pPr>
            <w:r w:rsidRPr="00F07373">
              <w:rPr>
                <w:rFonts w:ascii="Arial" w:hAnsi="Arial" w:cs="Arial"/>
                <w:bCs/>
              </w:rPr>
              <w:t>$656.00</w:t>
            </w:r>
          </w:p>
        </w:tc>
      </w:tr>
      <w:tr w:rsidR="00072227" w:rsidRPr="00F07373" w:rsidTr="00072227">
        <w:trPr>
          <w:trHeight w:val="51"/>
        </w:trPr>
        <w:tc>
          <w:tcPr>
            <w:tcW w:w="8570" w:type="dxa"/>
            <w:gridSpan w:val="2"/>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1026"/>
              </w:tabs>
              <w:spacing w:line="360" w:lineRule="auto"/>
              <w:ind w:left="34" w:right="-108"/>
              <w:rPr>
                <w:rFonts w:ascii="Arial" w:hAnsi="Arial" w:cs="Arial"/>
                <w:bCs/>
              </w:rPr>
            </w:pPr>
            <w:r w:rsidRPr="00F07373">
              <w:rPr>
                <w:rFonts w:ascii="Arial" w:hAnsi="Arial" w:cs="Arial"/>
                <w:bCs/>
                <w:lang w:bidi="en-US"/>
              </w:rPr>
              <w:t>La penalización por cancelación del uso de campo de prácticas será equivalente al costo por su contratación.</w:t>
            </w:r>
          </w:p>
        </w:tc>
      </w:tr>
    </w:tbl>
    <w:p w:rsidR="00072227" w:rsidRPr="00F07373" w:rsidRDefault="00072227" w:rsidP="00F07373">
      <w:pPr>
        <w:spacing w:line="360" w:lineRule="auto"/>
        <w:rPr>
          <w:rFonts w:ascii="Arial" w:hAnsi="Arial" w:cs="Arial"/>
        </w:rPr>
      </w:pPr>
    </w:p>
    <w:p w:rsidR="00072227" w:rsidRPr="00F07373" w:rsidRDefault="00072227" w:rsidP="00F07373">
      <w:pPr>
        <w:numPr>
          <w:ilvl w:val="0"/>
          <w:numId w:val="54"/>
        </w:numPr>
        <w:spacing w:line="360" w:lineRule="auto"/>
        <w:ind w:left="1055" w:hanging="488"/>
        <w:contextualSpacing/>
        <w:rPr>
          <w:rFonts w:ascii="Arial" w:hAnsi="Arial" w:cs="Arial"/>
        </w:rPr>
      </w:pPr>
      <w:r w:rsidRPr="00F07373">
        <w:rPr>
          <w:rFonts w:ascii="Arial" w:hAnsi="Arial" w:cs="Arial"/>
        </w:rPr>
        <w:t>Por mantenimiento de equipo contra incendio:</w:t>
      </w:r>
    </w:p>
    <w:tbl>
      <w:tblPr>
        <w:tblW w:w="0" w:type="auto"/>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10"/>
        <w:gridCol w:w="2160"/>
      </w:tblGrid>
      <w:tr w:rsidR="00072227" w:rsidRPr="00F07373" w:rsidTr="00072227">
        <w:trPr>
          <w:trHeight w:val="51"/>
        </w:trPr>
        <w:tc>
          <w:tcPr>
            <w:tcW w:w="6410"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numPr>
                <w:ilvl w:val="0"/>
                <w:numId w:val="65"/>
              </w:numPr>
              <w:spacing w:line="360" w:lineRule="auto"/>
              <w:ind w:left="665" w:hanging="425"/>
              <w:rPr>
                <w:rFonts w:ascii="Arial" w:hAnsi="Arial" w:cs="Arial"/>
                <w:bCs/>
              </w:rPr>
            </w:pPr>
            <w:r w:rsidRPr="00F07373">
              <w:rPr>
                <w:rFonts w:ascii="Arial" w:hAnsi="Arial" w:cs="Arial"/>
                <w:bCs/>
              </w:rPr>
              <w:t>Recarga de extintor 12 kg PQS</w:t>
            </w:r>
          </w:p>
        </w:tc>
        <w:tc>
          <w:tcPr>
            <w:tcW w:w="2160"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tabs>
                <w:tab w:val="left" w:pos="176"/>
              </w:tabs>
              <w:spacing w:line="360" w:lineRule="auto"/>
              <w:ind w:left="34"/>
              <w:jc w:val="right"/>
              <w:rPr>
                <w:rFonts w:ascii="Arial" w:hAnsi="Arial" w:cs="Arial"/>
              </w:rPr>
            </w:pPr>
            <w:r w:rsidRPr="00F07373">
              <w:rPr>
                <w:rFonts w:ascii="Arial" w:hAnsi="Arial" w:cs="Arial"/>
              </w:rPr>
              <w:t>$426.00</w:t>
            </w:r>
          </w:p>
        </w:tc>
      </w:tr>
      <w:tr w:rsidR="00072227" w:rsidRPr="00F07373" w:rsidTr="00072227">
        <w:trPr>
          <w:trHeight w:val="51"/>
        </w:trPr>
        <w:tc>
          <w:tcPr>
            <w:tcW w:w="6410"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numPr>
                <w:ilvl w:val="0"/>
                <w:numId w:val="65"/>
              </w:numPr>
              <w:spacing w:line="360" w:lineRule="auto"/>
              <w:ind w:left="665" w:hanging="425"/>
              <w:rPr>
                <w:rFonts w:ascii="Arial" w:hAnsi="Arial" w:cs="Arial"/>
                <w:bCs/>
              </w:rPr>
            </w:pPr>
            <w:r w:rsidRPr="00F07373">
              <w:rPr>
                <w:rFonts w:ascii="Arial" w:hAnsi="Arial" w:cs="Arial"/>
                <w:bCs/>
              </w:rPr>
              <w:t>Recarga de extintor 9 kg PQS</w:t>
            </w:r>
          </w:p>
        </w:tc>
        <w:tc>
          <w:tcPr>
            <w:tcW w:w="2160"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tabs>
                <w:tab w:val="left" w:pos="176"/>
              </w:tabs>
              <w:spacing w:line="360" w:lineRule="auto"/>
              <w:ind w:left="34"/>
              <w:jc w:val="right"/>
              <w:rPr>
                <w:rFonts w:ascii="Arial" w:hAnsi="Arial" w:cs="Arial"/>
              </w:rPr>
            </w:pPr>
            <w:r w:rsidRPr="00F07373">
              <w:rPr>
                <w:rFonts w:ascii="Arial" w:hAnsi="Arial" w:cs="Arial"/>
              </w:rPr>
              <w:t>$270.00</w:t>
            </w:r>
          </w:p>
        </w:tc>
      </w:tr>
      <w:tr w:rsidR="00072227" w:rsidRPr="00F07373" w:rsidTr="00072227">
        <w:trPr>
          <w:trHeight w:val="51"/>
        </w:trPr>
        <w:tc>
          <w:tcPr>
            <w:tcW w:w="6410"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numPr>
                <w:ilvl w:val="0"/>
                <w:numId w:val="65"/>
              </w:numPr>
              <w:spacing w:line="360" w:lineRule="auto"/>
              <w:ind w:left="665" w:hanging="425"/>
              <w:rPr>
                <w:rFonts w:ascii="Arial" w:hAnsi="Arial" w:cs="Arial"/>
                <w:bCs/>
              </w:rPr>
            </w:pPr>
            <w:r w:rsidRPr="00F07373">
              <w:rPr>
                <w:rFonts w:ascii="Arial" w:hAnsi="Arial" w:cs="Arial"/>
                <w:bCs/>
              </w:rPr>
              <w:t>Recarga de extintor 6 kg PQS</w:t>
            </w:r>
          </w:p>
        </w:tc>
        <w:tc>
          <w:tcPr>
            <w:tcW w:w="2160"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tabs>
                <w:tab w:val="left" w:pos="176"/>
              </w:tabs>
              <w:spacing w:line="360" w:lineRule="auto"/>
              <w:ind w:left="34"/>
              <w:jc w:val="right"/>
              <w:rPr>
                <w:rFonts w:ascii="Arial" w:hAnsi="Arial" w:cs="Arial"/>
              </w:rPr>
            </w:pPr>
            <w:r w:rsidRPr="00F07373">
              <w:rPr>
                <w:rFonts w:ascii="Arial" w:hAnsi="Arial" w:cs="Arial"/>
              </w:rPr>
              <w:t>$213.00</w:t>
            </w:r>
          </w:p>
        </w:tc>
      </w:tr>
      <w:tr w:rsidR="00072227" w:rsidRPr="00F07373" w:rsidTr="00072227">
        <w:trPr>
          <w:trHeight w:val="51"/>
        </w:trPr>
        <w:tc>
          <w:tcPr>
            <w:tcW w:w="6410"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numPr>
                <w:ilvl w:val="0"/>
                <w:numId w:val="65"/>
              </w:numPr>
              <w:spacing w:line="360" w:lineRule="auto"/>
              <w:ind w:left="665" w:hanging="425"/>
              <w:rPr>
                <w:rFonts w:ascii="Arial" w:hAnsi="Arial" w:cs="Arial"/>
                <w:bCs/>
              </w:rPr>
            </w:pPr>
            <w:r w:rsidRPr="00F07373">
              <w:rPr>
                <w:rFonts w:ascii="Arial" w:hAnsi="Arial" w:cs="Arial"/>
                <w:bCs/>
              </w:rPr>
              <w:t>Recarga de extintor 4.5 kg PQS</w:t>
            </w:r>
          </w:p>
        </w:tc>
        <w:tc>
          <w:tcPr>
            <w:tcW w:w="2160"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tabs>
                <w:tab w:val="left" w:pos="176"/>
              </w:tabs>
              <w:spacing w:line="360" w:lineRule="auto"/>
              <w:ind w:left="34"/>
              <w:jc w:val="right"/>
              <w:rPr>
                <w:rFonts w:ascii="Arial" w:hAnsi="Arial" w:cs="Arial"/>
              </w:rPr>
            </w:pPr>
            <w:r w:rsidRPr="00F07373">
              <w:rPr>
                <w:rFonts w:ascii="Arial" w:hAnsi="Arial" w:cs="Arial"/>
              </w:rPr>
              <w:t>$177.00</w:t>
            </w:r>
          </w:p>
        </w:tc>
      </w:tr>
      <w:tr w:rsidR="00072227" w:rsidRPr="00F07373" w:rsidTr="00072227">
        <w:trPr>
          <w:trHeight w:val="214"/>
        </w:trPr>
        <w:tc>
          <w:tcPr>
            <w:tcW w:w="6410"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numPr>
                <w:ilvl w:val="0"/>
                <w:numId w:val="65"/>
              </w:numPr>
              <w:spacing w:line="360" w:lineRule="auto"/>
              <w:ind w:left="665" w:hanging="425"/>
              <w:rPr>
                <w:rFonts w:ascii="Arial" w:hAnsi="Arial" w:cs="Arial"/>
                <w:bCs/>
              </w:rPr>
            </w:pPr>
            <w:r w:rsidRPr="00F07373">
              <w:rPr>
                <w:rFonts w:ascii="Arial" w:hAnsi="Arial" w:cs="Arial"/>
                <w:bCs/>
              </w:rPr>
              <w:t>Recarga de extintor 2 kg PQS</w:t>
            </w:r>
          </w:p>
        </w:tc>
        <w:tc>
          <w:tcPr>
            <w:tcW w:w="2160"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tabs>
                <w:tab w:val="left" w:pos="176"/>
              </w:tabs>
              <w:spacing w:line="360" w:lineRule="auto"/>
              <w:ind w:left="34"/>
              <w:jc w:val="right"/>
              <w:rPr>
                <w:rFonts w:ascii="Arial" w:hAnsi="Arial" w:cs="Arial"/>
              </w:rPr>
            </w:pPr>
            <w:r w:rsidRPr="00F07373">
              <w:rPr>
                <w:rFonts w:ascii="Arial" w:hAnsi="Arial" w:cs="Arial"/>
              </w:rPr>
              <w:t>$121.00</w:t>
            </w:r>
          </w:p>
        </w:tc>
      </w:tr>
    </w:tbl>
    <w:p w:rsidR="00072227" w:rsidRPr="00F07373" w:rsidRDefault="00072227" w:rsidP="00F07373">
      <w:pPr>
        <w:spacing w:line="360" w:lineRule="auto"/>
        <w:rPr>
          <w:rFonts w:ascii="Arial" w:hAnsi="Arial" w:cs="Arial"/>
        </w:rPr>
      </w:pPr>
    </w:p>
    <w:p w:rsidR="00072227" w:rsidRPr="00F07373" w:rsidRDefault="00072227" w:rsidP="00F07373">
      <w:pPr>
        <w:pStyle w:val="Prrafodelista"/>
        <w:numPr>
          <w:ilvl w:val="0"/>
          <w:numId w:val="54"/>
        </w:numPr>
        <w:spacing w:line="360" w:lineRule="auto"/>
        <w:jc w:val="both"/>
        <w:rPr>
          <w:rFonts w:ascii="Arial" w:hAnsi="Arial" w:cs="Arial"/>
        </w:rPr>
      </w:pPr>
      <w:r w:rsidRPr="00F07373">
        <w:rPr>
          <w:rFonts w:ascii="Arial" w:hAnsi="Arial" w:cs="Arial"/>
        </w:rPr>
        <w:t>Se aplicarán los siguientes descuentos:</w:t>
      </w:r>
    </w:p>
    <w:tbl>
      <w:tblPr>
        <w:tblW w:w="85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59"/>
        <w:gridCol w:w="1936"/>
      </w:tblGrid>
      <w:tr w:rsidR="00072227" w:rsidRPr="00F07373" w:rsidTr="00072227">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66"/>
              </w:numPr>
              <w:spacing w:line="360" w:lineRule="auto"/>
              <w:ind w:hanging="592"/>
              <w:contextualSpacing/>
              <w:rPr>
                <w:rFonts w:ascii="Arial" w:hAnsi="Arial" w:cs="Arial"/>
                <w:lang w:val="es-ES_tradnl"/>
              </w:rPr>
            </w:pPr>
            <w:r w:rsidRPr="00F07373">
              <w:rPr>
                <w:rFonts w:ascii="Arial" w:hAnsi="Arial" w:cs="Arial"/>
                <w:lang w:val="es-ES_tradnl"/>
              </w:rPr>
              <w:lastRenderedPageBreak/>
              <w:t xml:space="preserve">Para instituciones públicas Municipales, Estatales y Federales. </w:t>
            </w:r>
          </w:p>
        </w:tc>
        <w:tc>
          <w:tcPr>
            <w:tcW w:w="193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lang w:val="es-ES_tradnl"/>
              </w:rPr>
            </w:pPr>
            <w:r w:rsidRPr="00F07373">
              <w:rPr>
                <w:rFonts w:ascii="Arial" w:hAnsi="Arial" w:cs="Arial"/>
                <w:lang w:val="es-ES_tradnl"/>
              </w:rPr>
              <w:t xml:space="preserve">40% </w:t>
            </w:r>
          </w:p>
        </w:tc>
      </w:tr>
      <w:tr w:rsidR="00072227" w:rsidRPr="00F07373" w:rsidTr="00072227">
        <w:trPr>
          <w:trHeight w:val="868"/>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66"/>
              </w:numPr>
              <w:tabs>
                <w:tab w:val="left" w:pos="34"/>
              </w:tabs>
              <w:spacing w:line="360" w:lineRule="auto"/>
              <w:ind w:hanging="595"/>
              <w:contextualSpacing/>
              <w:rPr>
                <w:rFonts w:ascii="Arial" w:hAnsi="Arial" w:cs="Arial"/>
                <w:lang w:val="es-ES_tradnl"/>
              </w:rPr>
            </w:pPr>
            <w:r w:rsidRPr="00F07373">
              <w:rPr>
                <w:rFonts w:ascii="Arial" w:hAnsi="Arial" w:cs="Arial"/>
                <w:lang w:val="es-ES_tradnl"/>
              </w:rPr>
              <w:t xml:space="preserve">Patronatos, asociaciones e instituciones sin fines de lucro, en inmuebles de hasta 1,000 m2 construidos. </w:t>
            </w:r>
          </w:p>
        </w:tc>
        <w:tc>
          <w:tcPr>
            <w:tcW w:w="193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lang w:val="es-ES_tradnl"/>
              </w:rPr>
            </w:pPr>
            <w:r w:rsidRPr="00F07373">
              <w:rPr>
                <w:rFonts w:ascii="Arial" w:hAnsi="Arial" w:cs="Arial"/>
                <w:lang w:val="es-ES_tradnl"/>
              </w:rPr>
              <w:t>50%</w:t>
            </w:r>
          </w:p>
        </w:tc>
      </w:tr>
      <w:tr w:rsidR="00072227" w:rsidRPr="00F07373" w:rsidTr="003254A1">
        <w:trPr>
          <w:trHeight w:val="1298"/>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66"/>
              </w:numPr>
              <w:tabs>
                <w:tab w:val="left" w:pos="34"/>
              </w:tabs>
              <w:spacing w:line="360" w:lineRule="auto"/>
              <w:ind w:hanging="595"/>
              <w:contextualSpacing/>
              <w:jc w:val="both"/>
              <w:rPr>
                <w:rFonts w:ascii="Arial" w:hAnsi="Arial" w:cs="Arial"/>
                <w:lang w:val="es-ES_tradnl"/>
              </w:rPr>
            </w:pPr>
            <w:r w:rsidRPr="00F07373">
              <w:rPr>
                <w:rFonts w:ascii="Arial" w:hAnsi="Arial" w:cs="Arial"/>
                <w:lang w:val="es-ES_tradnl"/>
              </w:rPr>
              <w:t>Para asilos, patronatos, asociaciones e instituciones y que presten sus servicios considerados dentro del sector salud sin fines de lucro, en inmuebles de hasta 1,000 m2 construidos.</w:t>
            </w:r>
          </w:p>
        </w:tc>
        <w:tc>
          <w:tcPr>
            <w:tcW w:w="193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jc w:val="right"/>
              <w:rPr>
                <w:rFonts w:ascii="Arial" w:hAnsi="Arial" w:cs="Arial"/>
                <w:lang w:val="es-ES_tradnl"/>
              </w:rPr>
            </w:pPr>
            <w:r w:rsidRPr="00F07373">
              <w:rPr>
                <w:rFonts w:ascii="Arial" w:hAnsi="Arial" w:cs="Arial"/>
                <w:lang w:val="es-ES_tradnl"/>
              </w:rPr>
              <w:t>95%</w:t>
            </w:r>
          </w:p>
        </w:tc>
      </w:tr>
      <w:tr w:rsidR="00072227" w:rsidRPr="00F07373" w:rsidTr="00072227">
        <w:trPr>
          <w:trHeight w:val="822"/>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66"/>
              </w:numPr>
              <w:tabs>
                <w:tab w:val="left" w:pos="34"/>
              </w:tabs>
              <w:spacing w:line="360" w:lineRule="auto"/>
              <w:ind w:hanging="595"/>
              <w:contextualSpacing/>
              <w:jc w:val="both"/>
              <w:rPr>
                <w:rFonts w:ascii="Arial" w:hAnsi="Arial" w:cs="Arial"/>
                <w:lang w:val="es-ES_tradnl"/>
              </w:rPr>
            </w:pPr>
            <w:r w:rsidRPr="00F07373">
              <w:rPr>
                <w:rFonts w:ascii="Arial" w:hAnsi="Arial" w:cs="Arial"/>
                <w:lang w:val="es-ES_tradnl"/>
              </w:rPr>
              <w:t>Empresas que soliciten en un periodo de un semestre cursos de capacitación se aplicará lo siguiente:</w:t>
            </w:r>
          </w:p>
        </w:tc>
        <w:tc>
          <w:tcPr>
            <w:tcW w:w="1936"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tabs>
                <w:tab w:val="left" w:pos="34"/>
              </w:tabs>
              <w:spacing w:line="360" w:lineRule="auto"/>
              <w:rPr>
                <w:rFonts w:ascii="Arial" w:hAnsi="Arial" w:cs="Arial"/>
                <w:lang w:val="es-ES_tradnl"/>
              </w:rPr>
            </w:pPr>
          </w:p>
        </w:tc>
      </w:tr>
      <w:tr w:rsidR="00072227" w:rsidRPr="00F07373" w:rsidTr="00072227">
        <w:trPr>
          <w:trHeight w:val="406"/>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68"/>
              </w:numPr>
              <w:spacing w:line="360" w:lineRule="auto"/>
              <w:ind w:left="1120" w:hanging="283"/>
              <w:contextualSpacing/>
              <w:jc w:val="both"/>
              <w:rPr>
                <w:rFonts w:ascii="Arial" w:hAnsi="Arial" w:cs="Arial"/>
                <w:lang w:val="es-ES_tradnl"/>
              </w:rPr>
            </w:pPr>
            <w:r w:rsidRPr="00F07373">
              <w:rPr>
                <w:rFonts w:ascii="Arial" w:hAnsi="Arial" w:cs="Arial"/>
                <w:lang w:val="es-ES_tradnl"/>
              </w:rPr>
              <w:t xml:space="preserve">De </w:t>
            </w:r>
            <w:smartTag w:uri="urn:schemas-microsoft-com:office:smarttags" w:element="metricconverter">
              <w:smartTagPr>
                <w:attr w:name="ProductID" w:val="5 a"/>
              </w:smartTagPr>
              <w:r w:rsidRPr="00F07373">
                <w:rPr>
                  <w:rFonts w:ascii="Arial" w:hAnsi="Arial" w:cs="Arial"/>
                  <w:lang w:val="es-ES_tradnl"/>
                </w:rPr>
                <w:t>5 a</w:t>
              </w:r>
            </w:smartTag>
            <w:r w:rsidRPr="00F07373">
              <w:rPr>
                <w:rFonts w:ascii="Arial" w:hAnsi="Arial" w:cs="Arial"/>
                <w:lang w:val="es-ES_tradnl"/>
              </w:rPr>
              <w:t xml:space="preserve"> 10 cursos </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34"/>
              </w:tabs>
              <w:spacing w:line="360" w:lineRule="auto"/>
              <w:jc w:val="right"/>
              <w:rPr>
                <w:rFonts w:ascii="Arial" w:hAnsi="Arial" w:cs="Arial"/>
                <w:lang w:val="es-ES_tradnl"/>
              </w:rPr>
            </w:pPr>
            <w:r w:rsidRPr="00F07373">
              <w:rPr>
                <w:rFonts w:ascii="Arial" w:hAnsi="Arial" w:cs="Arial"/>
                <w:lang w:val="es-ES_tradnl"/>
              </w:rPr>
              <w:t>10%</w:t>
            </w:r>
          </w:p>
        </w:tc>
      </w:tr>
      <w:tr w:rsidR="00072227" w:rsidRPr="00F07373" w:rsidTr="00072227">
        <w:trPr>
          <w:trHeight w:val="432"/>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69"/>
              </w:numPr>
              <w:spacing w:line="360" w:lineRule="auto"/>
              <w:ind w:left="1120" w:hanging="283"/>
              <w:contextualSpacing/>
              <w:jc w:val="both"/>
              <w:rPr>
                <w:rFonts w:ascii="Arial" w:hAnsi="Arial" w:cs="Arial"/>
                <w:lang w:val="es-ES_tradnl"/>
              </w:rPr>
            </w:pPr>
            <w:r w:rsidRPr="00F07373">
              <w:rPr>
                <w:rFonts w:ascii="Arial" w:hAnsi="Arial" w:cs="Arial"/>
                <w:lang w:val="es-ES_tradnl"/>
              </w:rPr>
              <w:t xml:space="preserve">De </w:t>
            </w:r>
            <w:smartTag w:uri="urn:schemas-microsoft-com:office:smarttags" w:element="metricconverter">
              <w:smartTagPr>
                <w:attr w:name="ProductID" w:val="11 a"/>
              </w:smartTagPr>
              <w:r w:rsidRPr="00F07373">
                <w:rPr>
                  <w:rFonts w:ascii="Arial" w:hAnsi="Arial" w:cs="Arial"/>
                  <w:lang w:val="es-ES_tradnl"/>
                </w:rPr>
                <w:t>11 a</w:t>
              </w:r>
            </w:smartTag>
            <w:r w:rsidRPr="00F07373">
              <w:rPr>
                <w:rFonts w:ascii="Arial" w:hAnsi="Arial" w:cs="Arial"/>
                <w:lang w:val="es-ES_tradnl"/>
              </w:rPr>
              <w:t xml:space="preserve"> 15 cursos</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34"/>
              </w:tabs>
              <w:spacing w:line="360" w:lineRule="auto"/>
              <w:jc w:val="right"/>
              <w:rPr>
                <w:rFonts w:ascii="Arial" w:hAnsi="Arial" w:cs="Arial"/>
                <w:lang w:val="es-ES_tradnl"/>
              </w:rPr>
            </w:pPr>
            <w:r w:rsidRPr="00F07373">
              <w:rPr>
                <w:rFonts w:ascii="Arial" w:hAnsi="Arial" w:cs="Arial"/>
                <w:lang w:val="es-ES_tradnl"/>
              </w:rPr>
              <w:t>15%</w:t>
            </w:r>
          </w:p>
        </w:tc>
      </w:tr>
      <w:tr w:rsidR="00072227" w:rsidRPr="00F07373" w:rsidTr="00072227">
        <w:trPr>
          <w:trHeight w:val="403"/>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numPr>
                <w:ilvl w:val="0"/>
                <w:numId w:val="67"/>
              </w:numPr>
              <w:spacing w:line="360" w:lineRule="auto"/>
              <w:ind w:left="1120" w:hanging="283"/>
              <w:contextualSpacing/>
              <w:jc w:val="both"/>
              <w:rPr>
                <w:rFonts w:ascii="Arial" w:hAnsi="Arial" w:cs="Arial"/>
                <w:lang w:val="es-ES_tradnl"/>
              </w:rPr>
            </w:pPr>
            <w:r w:rsidRPr="00F07373">
              <w:rPr>
                <w:rFonts w:ascii="Arial" w:hAnsi="Arial" w:cs="Arial"/>
                <w:lang w:val="es-ES_tradnl"/>
              </w:rPr>
              <w:t xml:space="preserve">De 16 en adelante </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tabs>
                <w:tab w:val="left" w:pos="34"/>
              </w:tabs>
              <w:spacing w:line="360" w:lineRule="auto"/>
              <w:jc w:val="right"/>
              <w:rPr>
                <w:rFonts w:ascii="Arial" w:hAnsi="Arial" w:cs="Arial"/>
                <w:lang w:val="es-ES_tradnl"/>
              </w:rPr>
            </w:pPr>
            <w:r w:rsidRPr="00F07373">
              <w:rPr>
                <w:rFonts w:ascii="Arial" w:hAnsi="Arial" w:cs="Arial"/>
                <w:lang w:val="es-ES_tradnl"/>
              </w:rPr>
              <w:t>20%</w:t>
            </w:r>
          </w:p>
        </w:tc>
      </w:tr>
      <w:tr w:rsidR="00072227" w:rsidRPr="00F07373" w:rsidTr="00F07373">
        <w:trPr>
          <w:trHeight w:val="2117"/>
        </w:trPr>
        <w:tc>
          <w:tcPr>
            <w:tcW w:w="6659"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numPr>
                <w:ilvl w:val="0"/>
                <w:numId w:val="67"/>
              </w:numPr>
              <w:spacing w:line="360" w:lineRule="auto"/>
              <w:ind w:left="1120" w:hanging="283"/>
              <w:contextualSpacing/>
              <w:rPr>
                <w:rFonts w:ascii="Arial" w:hAnsi="Arial" w:cs="Arial"/>
                <w:lang w:val="es-ES_tradnl"/>
              </w:rPr>
            </w:pPr>
            <w:r w:rsidRPr="00F07373">
              <w:rPr>
                <w:rFonts w:ascii="Arial" w:hAnsi="Arial" w:cs="Arial"/>
                <w:lang w:val="es-ES_tradnl"/>
              </w:rPr>
              <w:t xml:space="preserve">Ente con más de tres años continuos capacitándose con el mismo curso ante el Patronato de Bomberos de León </w:t>
            </w:r>
            <w:proofErr w:type="spellStart"/>
            <w:r w:rsidRPr="00F07373">
              <w:rPr>
                <w:rFonts w:ascii="Arial" w:hAnsi="Arial" w:cs="Arial"/>
                <w:lang w:val="es-ES_tradnl"/>
              </w:rPr>
              <w:t>Gto</w:t>
            </w:r>
            <w:proofErr w:type="spellEnd"/>
            <w:r w:rsidRPr="00F07373">
              <w:rPr>
                <w:rFonts w:ascii="Arial" w:hAnsi="Arial" w:cs="Arial"/>
                <w:lang w:val="es-ES_tradnl"/>
              </w:rPr>
              <w:t>.</w:t>
            </w:r>
          </w:p>
        </w:tc>
        <w:tc>
          <w:tcPr>
            <w:tcW w:w="1936"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tabs>
                <w:tab w:val="left" w:pos="34"/>
              </w:tabs>
              <w:spacing w:line="360" w:lineRule="auto"/>
              <w:jc w:val="right"/>
              <w:rPr>
                <w:rFonts w:ascii="Arial" w:hAnsi="Arial" w:cs="Arial"/>
                <w:lang w:val="es-ES_tradnl"/>
              </w:rPr>
            </w:pPr>
            <w:r w:rsidRPr="00F07373">
              <w:rPr>
                <w:rFonts w:ascii="Arial" w:hAnsi="Arial" w:cs="Arial"/>
                <w:lang w:val="es-ES_tradnl"/>
              </w:rPr>
              <w:t>Se otorga un curso grupal para 20 personas en primeros auxilios y/o curso de evacuación</w:t>
            </w:r>
          </w:p>
        </w:tc>
      </w:tr>
      <w:tr w:rsidR="00072227" w:rsidRPr="00F07373" w:rsidTr="00F07373">
        <w:trPr>
          <w:trHeight w:val="403"/>
        </w:trPr>
        <w:tc>
          <w:tcPr>
            <w:tcW w:w="6659"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numPr>
                <w:ilvl w:val="0"/>
                <w:numId w:val="67"/>
              </w:numPr>
              <w:spacing w:line="360" w:lineRule="auto"/>
              <w:ind w:left="1117" w:hanging="283"/>
              <w:contextualSpacing/>
              <w:rPr>
                <w:rFonts w:ascii="Arial" w:hAnsi="Arial" w:cs="Arial"/>
                <w:lang w:val="es-ES_tradnl"/>
              </w:rPr>
            </w:pPr>
            <w:r w:rsidRPr="00F07373">
              <w:rPr>
                <w:rFonts w:ascii="Arial" w:hAnsi="Arial" w:cs="Arial"/>
                <w:lang w:val="es-ES_tradnl"/>
              </w:rPr>
              <w:t xml:space="preserve">Tener tres años continuos renovando su análisis integral de riesgo del fenómeno químico tecnológico con el Patronato de Bomberos de León </w:t>
            </w:r>
            <w:proofErr w:type="spellStart"/>
            <w:r w:rsidRPr="00F07373">
              <w:rPr>
                <w:rFonts w:ascii="Arial" w:hAnsi="Arial" w:cs="Arial"/>
                <w:lang w:val="es-ES_tradnl"/>
              </w:rPr>
              <w:t>Gto</w:t>
            </w:r>
            <w:proofErr w:type="spellEnd"/>
            <w:r w:rsidRPr="00F07373">
              <w:rPr>
                <w:rFonts w:ascii="Arial" w:hAnsi="Arial" w:cs="Arial"/>
                <w:lang w:val="es-ES_tradnl"/>
              </w:rPr>
              <w:t>.</w:t>
            </w:r>
          </w:p>
        </w:tc>
        <w:tc>
          <w:tcPr>
            <w:tcW w:w="1936"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tabs>
                <w:tab w:val="left" w:pos="34"/>
              </w:tabs>
              <w:spacing w:line="360" w:lineRule="auto"/>
              <w:jc w:val="right"/>
              <w:rPr>
                <w:rFonts w:ascii="Arial" w:hAnsi="Arial" w:cs="Arial"/>
                <w:lang w:val="es-ES_tradnl"/>
              </w:rPr>
            </w:pPr>
            <w:r w:rsidRPr="00F07373">
              <w:rPr>
                <w:rFonts w:ascii="Arial" w:hAnsi="Arial" w:cs="Arial"/>
                <w:lang w:val="es-ES_tradnl"/>
              </w:rPr>
              <w:t>Se otorga un curso de 1 a 20 personas en primeros auxilios y/o curso de evacuación</w:t>
            </w:r>
          </w:p>
        </w:tc>
      </w:tr>
    </w:tbl>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spacing w:line="360" w:lineRule="auto"/>
        <w:jc w:val="both"/>
        <w:rPr>
          <w:rFonts w:ascii="Arial" w:hAnsi="Arial" w:cs="Arial"/>
          <w:lang w:val="es-ES_tradnl"/>
        </w:rPr>
      </w:pPr>
      <w:r w:rsidRPr="00F07373">
        <w:rPr>
          <w:rFonts w:ascii="Arial" w:hAnsi="Arial" w:cs="Arial"/>
          <w:lang w:val="es-ES_tradnl"/>
        </w:rPr>
        <w:t xml:space="preserve">         Por lo que se refiere a la fracción VIII, inciso b) y c), los descuentos serán determinado previo dictamen, por el Consejo del Patronato de Bomberos.</w:t>
      </w: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tabs>
          <w:tab w:val="left" w:pos="34"/>
        </w:tabs>
        <w:spacing w:line="360" w:lineRule="auto"/>
        <w:ind w:left="34"/>
        <w:jc w:val="center"/>
        <w:rPr>
          <w:rFonts w:ascii="Arial" w:hAnsi="Arial" w:cs="Arial"/>
          <w:b/>
        </w:rPr>
      </w:pPr>
      <w:r w:rsidRPr="00F07373">
        <w:rPr>
          <w:rFonts w:ascii="Arial" w:hAnsi="Arial" w:cs="Arial"/>
          <w:b/>
        </w:rPr>
        <w:t xml:space="preserve">CAPÍTULO VIGÉSIMO </w:t>
      </w:r>
    </w:p>
    <w:p w:rsidR="00072227" w:rsidRPr="00F07373" w:rsidRDefault="00072227" w:rsidP="00F07373">
      <w:pPr>
        <w:tabs>
          <w:tab w:val="left" w:pos="34"/>
        </w:tabs>
        <w:spacing w:line="360" w:lineRule="auto"/>
        <w:ind w:left="34"/>
        <w:jc w:val="center"/>
        <w:rPr>
          <w:rFonts w:ascii="Arial" w:hAnsi="Arial" w:cs="Arial"/>
          <w:b/>
        </w:rPr>
      </w:pPr>
      <w:r w:rsidRPr="00F07373">
        <w:rPr>
          <w:rFonts w:ascii="Arial" w:hAnsi="Arial" w:cs="Arial"/>
          <w:b/>
        </w:rPr>
        <w:t>DE LOS INGRESOS DEL PARQUE ECOLÓGICO METROPOLITANO</w:t>
      </w:r>
    </w:p>
    <w:p w:rsidR="00072227" w:rsidRPr="00F07373" w:rsidRDefault="00072227" w:rsidP="00F07373">
      <w:pPr>
        <w:tabs>
          <w:tab w:val="left" w:pos="34"/>
        </w:tabs>
        <w:spacing w:line="360" w:lineRule="auto"/>
        <w:ind w:left="34"/>
        <w:rPr>
          <w:rFonts w:ascii="Arial" w:hAnsi="Arial" w:cs="Arial"/>
          <w:b/>
        </w:rPr>
      </w:pPr>
    </w:p>
    <w:p w:rsidR="00072227" w:rsidRPr="00F07373" w:rsidRDefault="00072227" w:rsidP="00F07373">
      <w:pPr>
        <w:tabs>
          <w:tab w:val="left" w:pos="34"/>
        </w:tabs>
        <w:spacing w:line="360" w:lineRule="auto"/>
        <w:ind w:left="34"/>
        <w:jc w:val="both"/>
        <w:rPr>
          <w:rFonts w:ascii="Arial" w:hAnsi="Arial" w:cs="Arial"/>
          <w:b/>
        </w:rPr>
      </w:pPr>
      <w:r w:rsidRPr="00F07373">
        <w:rPr>
          <w:rFonts w:ascii="Arial" w:hAnsi="Arial" w:cs="Arial"/>
          <w:b/>
        </w:rPr>
        <w:tab/>
        <w:t>Artículo 36.-</w:t>
      </w:r>
      <w:r w:rsidRPr="00F07373">
        <w:rPr>
          <w:rFonts w:ascii="Arial" w:hAnsi="Arial" w:cs="Arial"/>
        </w:rPr>
        <w:t xml:space="preserve"> Por el uso de las instalaciones del parque ecológico metropolitano de León, </w:t>
      </w:r>
      <w:proofErr w:type="spellStart"/>
      <w:r w:rsidRPr="00F07373">
        <w:rPr>
          <w:rFonts w:ascii="Arial" w:hAnsi="Arial" w:cs="Arial"/>
        </w:rPr>
        <w:t>Gto</w:t>
      </w:r>
      <w:proofErr w:type="spellEnd"/>
      <w:r w:rsidRPr="00F07373">
        <w:rPr>
          <w:rFonts w:ascii="Arial" w:hAnsi="Arial" w:cs="Arial"/>
        </w:rPr>
        <w:t>., se cobran las siguientes:</w:t>
      </w:r>
      <w:r w:rsidRPr="00F07373">
        <w:rPr>
          <w:rFonts w:ascii="Arial" w:hAnsi="Arial" w:cs="Arial"/>
          <w:b/>
        </w:rPr>
        <w:t xml:space="preserve"> </w:t>
      </w:r>
    </w:p>
    <w:p w:rsidR="00072227" w:rsidRPr="00F07373" w:rsidRDefault="00072227" w:rsidP="00F07373">
      <w:pPr>
        <w:tabs>
          <w:tab w:val="left" w:pos="34"/>
        </w:tabs>
        <w:spacing w:line="360" w:lineRule="auto"/>
        <w:ind w:left="34"/>
        <w:jc w:val="center"/>
        <w:rPr>
          <w:rFonts w:ascii="Arial" w:hAnsi="Arial" w:cs="Arial"/>
          <w:b/>
        </w:rPr>
      </w:pPr>
    </w:p>
    <w:p w:rsidR="00072227" w:rsidRPr="00F07373" w:rsidRDefault="00072227" w:rsidP="00F07373">
      <w:pPr>
        <w:tabs>
          <w:tab w:val="left" w:pos="34"/>
        </w:tabs>
        <w:spacing w:line="360" w:lineRule="auto"/>
        <w:ind w:left="34"/>
        <w:jc w:val="center"/>
        <w:rPr>
          <w:rFonts w:ascii="Arial" w:hAnsi="Arial" w:cs="Arial"/>
          <w:b/>
        </w:rPr>
      </w:pPr>
      <w:r w:rsidRPr="00F07373">
        <w:rPr>
          <w:rFonts w:ascii="Arial" w:hAnsi="Arial" w:cs="Arial"/>
          <w:b/>
        </w:rPr>
        <w:t>TARIFAS</w:t>
      </w:r>
    </w:p>
    <w:p w:rsidR="00072227" w:rsidRPr="00F07373" w:rsidRDefault="00072227" w:rsidP="00F07373">
      <w:pPr>
        <w:numPr>
          <w:ilvl w:val="0"/>
          <w:numId w:val="41"/>
        </w:numPr>
        <w:tabs>
          <w:tab w:val="left" w:pos="34"/>
        </w:tabs>
        <w:spacing w:line="360" w:lineRule="auto"/>
        <w:contextualSpacing/>
        <w:jc w:val="both"/>
        <w:rPr>
          <w:rFonts w:ascii="Arial" w:hAnsi="Arial" w:cs="Arial"/>
        </w:rPr>
      </w:pPr>
      <w:r w:rsidRPr="00F07373">
        <w:rPr>
          <w:rFonts w:ascii="Arial" w:hAnsi="Arial" w:cs="Arial"/>
        </w:rPr>
        <w:t>Por el acceso de:</w:t>
      </w:r>
    </w:p>
    <w:tbl>
      <w:tblPr>
        <w:tblW w:w="85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59"/>
        <w:gridCol w:w="1936"/>
      </w:tblGrid>
      <w:tr w:rsidR="00072227" w:rsidRPr="00F07373" w:rsidTr="00072227">
        <w:trPr>
          <w:trHeight w:val="141"/>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42"/>
              </w:numPr>
              <w:adjustRightInd w:val="0"/>
              <w:spacing w:line="360" w:lineRule="auto"/>
              <w:ind w:hanging="553"/>
              <w:jc w:val="both"/>
              <w:textAlignment w:val="baseline"/>
              <w:rPr>
                <w:rFonts w:ascii="Arial" w:hAnsi="Arial" w:cs="Arial"/>
              </w:rPr>
            </w:pPr>
            <w:r w:rsidRPr="00F07373">
              <w:rPr>
                <w:rFonts w:ascii="Arial" w:hAnsi="Arial" w:cs="Arial"/>
              </w:rPr>
              <w:t xml:space="preserve">Por  infante mayor de 12 años o mayor de 1.40 metros y persona adulta </w:t>
            </w:r>
          </w:p>
        </w:tc>
        <w:tc>
          <w:tcPr>
            <w:tcW w:w="193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ind w:left="34"/>
              <w:jc w:val="right"/>
              <w:rPr>
                <w:rFonts w:ascii="Arial" w:hAnsi="Arial" w:cs="Arial"/>
                <w:bCs/>
              </w:rPr>
            </w:pPr>
            <w:r w:rsidRPr="00F07373">
              <w:rPr>
                <w:rFonts w:ascii="Arial" w:hAnsi="Arial" w:cs="Arial"/>
                <w:bCs/>
              </w:rPr>
              <w:t>$12.00</w:t>
            </w:r>
          </w:p>
        </w:tc>
      </w:tr>
      <w:tr w:rsidR="00072227" w:rsidRPr="00F07373" w:rsidTr="00072227">
        <w:trPr>
          <w:trHeight w:val="141"/>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42"/>
              </w:numPr>
              <w:adjustRightInd w:val="0"/>
              <w:spacing w:line="360" w:lineRule="auto"/>
              <w:ind w:hanging="553"/>
              <w:jc w:val="both"/>
              <w:textAlignment w:val="baseline"/>
              <w:rPr>
                <w:rFonts w:ascii="Arial" w:hAnsi="Arial" w:cs="Arial"/>
              </w:rPr>
            </w:pPr>
            <w:r w:rsidRPr="00F07373">
              <w:rPr>
                <w:rFonts w:ascii="Arial" w:hAnsi="Arial" w:cs="Arial"/>
              </w:rPr>
              <w:t>Infante  rebasando los 85 centímetros a 12 años</w:t>
            </w:r>
          </w:p>
        </w:tc>
        <w:tc>
          <w:tcPr>
            <w:tcW w:w="193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$7.00</w:t>
            </w:r>
          </w:p>
        </w:tc>
      </w:tr>
      <w:tr w:rsidR="00072227" w:rsidRPr="00F07373" w:rsidTr="00072227">
        <w:trPr>
          <w:trHeight w:val="141"/>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42"/>
              </w:numPr>
              <w:adjustRightInd w:val="0"/>
              <w:spacing w:line="360" w:lineRule="auto"/>
              <w:ind w:hanging="553"/>
              <w:jc w:val="both"/>
              <w:textAlignment w:val="baseline"/>
              <w:rPr>
                <w:rFonts w:ascii="Arial" w:hAnsi="Arial" w:cs="Arial"/>
              </w:rPr>
            </w:pPr>
            <w:r w:rsidRPr="00F07373">
              <w:rPr>
                <w:rFonts w:ascii="Arial" w:hAnsi="Arial" w:cs="Arial"/>
              </w:rPr>
              <w:t>Vehículos (estacionamiento todo el día)</w:t>
            </w:r>
          </w:p>
        </w:tc>
        <w:tc>
          <w:tcPr>
            <w:tcW w:w="193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ind w:left="34"/>
              <w:jc w:val="right"/>
              <w:rPr>
                <w:rFonts w:ascii="Arial" w:hAnsi="Arial" w:cs="Arial"/>
                <w:bCs/>
              </w:rPr>
            </w:pPr>
            <w:r w:rsidRPr="00F07373">
              <w:rPr>
                <w:rFonts w:ascii="Arial" w:hAnsi="Arial" w:cs="Arial"/>
                <w:bCs/>
              </w:rPr>
              <w:t>$22.00</w:t>
            </w:r>
          </w:p>
        </w:tc>
      </w:tr>
      <w:tr w:rsidR="00072227" w:rsidRPr="00F07373" w:rsidTr="00072227">
        <w:trPr>
          <w:trHeight w:val="141"/>
        </w:trPr>
        <w:tc>
          <w:tcPr>
            <w:tcW w:w="6659"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widowControl w:val="0"/>
              <w:numPr>
                <w:ilvl w:val="0"/>
                <w:numId w:val="42"/>
              </w:numPr>
              <w:adjustRightInd w:val="0"/>
              <w:spacing w:line="360" w:lineRule="auto"/>
              <w:ind w:hanging="553"/>
              <w:jc w:val="both"/>
              <w:textAlignment w:val="baseline"/>
              <w:rPr>
                <w:rFonts w:ascii="Arial" w:hAnsi="Arial" w:cs="Arial"/>
              </w:rPr>
            </w:pPr>
            <w:r w:rsidRPr="00F07373">
              <w:rPr>
                <w:rFonts w:ascii="Arial" w:hAnsi="Arial" w:cs="Arial"/>
              </w:rPr>
              <w:t>Autobuses (estacionamiento todo el día)</w:t>
            </w:r>
          </w:p>
        </w:tc>
        <w:tc>
          <w:tcPr>
            <w:tcW w:w="1936"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ind w:left="34"/>
              <w:jc w:val="right"/>
              <w:rPr>
                <w:rFonts w:ascii="Arial" w:hAnsi="Arial" w:cs="Arial"/>
                <w:bCs/>
              </w:rPr>
            </w:pPr>
            <w:r w:rsidRPr="00F07373">
              <w:rPr>
                <w:rFonts w:ascii="Arial" w:hAnsi="Arial" w:cs="Arial"/>
                <w:bCs/>
              </w:rPr>
              <w:t>$64.00</w:t>
            </w:r>
          </w:p>
        </w:tc>
      </w:tr>
      <w:tr w:rsidR="00072227" w:rsidRPr="00F07373" w:rsidTr="00072227">
        <w:trPr>
          <w:trHeight w:val="141"/>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42"/>
              </w:numPr>
              <w:adjustRightInd w:val="0"/>
              <w:spacing w:line="360" w:lineRule="auto"/>
              <w:ind w:hanging="553"/>
              <w:jc w:val="both"/>
              <w:textAlignment w:val="baseline"/>
              <w:rPr>
                <w:rFonts w:ascii="Arial" w:hAnsi="Arial" w:cs="Arial"/>
              </w:rPr>
            </w:pPr>
            <w:r w:rsidRPr="00F07373">
              <w:rPr>
                <w:rFonts w:ascii="Arial" w:hAnsi="Arial" w:cs="Arial"/>
              </w:rPr>
              <w:t>Acceso de lanchas</w:t>
            </w:r>
          </w:p>
        </w:tc>
        <w:tc>
          <w:tcPr>
            <w:tcW w:w="193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ind w:left="34"/>
              <w:jc w:val="right"/>
              <w:rPr>
                <w:rFonts w:ascii="Arial" w:hAnsi="Arial" w:cs="Arial"/>
                <w:bCs/>
              </w:rPr>
            </w:pPr>
            <w:r w:rsidRPr="00F07373">
              <w:rPr>
                <w:rFonts w:ascii="Arial" w:hAnsi="Arial" w:cs="Arial"/>
                <w:bCs/>
              </w:rPr>
              <w:t>$222.00</w:t>
            </w:r>
          </w:p>
        </w:tc>
      </w:tr>
      <w:tr w:rsidR="00072227" w:rsidRPr="00F07373" w:rsidTr="00072227">
        <w:trPr>
          <w:trHeight w:val="141"/>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42"/>
              </w:numPr>
              <w:adjustRightInd w:val="0"/>
              <w:spacing w:line="360" w:lineRule="auto"/>
              <w:ind w:hanging="553"/>
              <w:jc w:val="both"/>
              <w:textAlignment w:val="baseline"/>
              <w:rPr>
                <w:rFonts w:ascii="Arial" w:hAnsi="Arial" w:cs="Arial"/>
              </w:rPr>
            </w:pPr>
            <w:r w:rsidRPr="00F07373">
              <w:rPr>
                <w:rFonts w:ascii="Arial" w:hAnsi="Arial" w:cs="Arial"/>
              </w:rPr>
              <w:t xml:space="preserve">Acceso de </w:t>
            </w:r>
            <w:proofErr w:type="spellStart"/>
            <w:r w:rsidRPr="00F07373">
              <w:rPr>
                <w:rFonts w:ascii="Arial" w:hAnsi="Arial" w:cs="Arial"/>
              </w:rPr>
              <w:t>aquajet</w:t>
            </w:r>
            <w:proofErr w:type="spellEnd"/>
          </w:p>
        </w:tc>
        <w:tc>
          <w:tcPr>
            <w:tcW w:w="193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ind w:left="34"/>
              <w:jc w:val="right"/>
              <w:rPr>
                <w:rFonts w:ascii="Arial" w:hAnsi="Arial" w:cs="Arial"/>
                <w:bCs/>
              </w:rPr>
            </w:pPr>
            <w:r w:rsidRPr="00F07373">
              <w:rPr>
                <w:rFonts w:ascii="Arial" w:hAnsi="Arial" w:cs="Arial"/>
                <w:bCs/>
              </w:rPr>
              <w:t>$151.00</w:t>
            </w:r>
          </w:p>
        </w:tc>
      </w:tr>
      <w:tr w:rsidR="00072227" w:rsidRPr="00F07373" w:rsidTr="00072227">
        <w:trPr>
          <w:trHeight w:val="141"/>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42"/>
              </w:numPr>
              <w:adjustRightInd w:val="0"/>
              <w:spacing w:line="360" w:lineRule="auto"/>
              <w:ind w:hanging="553"/>
              <w:jc w:val="both"/>
              <w:textAlignment w:val="baseline"/>
              <w:rPr>
                <w:rFonts w:ascii="Arial" w:hAnsi="Arial" w:cs="Arial"/>
              </w:rPr>
            </w:pPr>
            <w:r w:rsidRPr="00F07373">
              <w:rPr>
                <w:rFonts w:ascii="Arial" w:hAnsi="Arial" w:cs="Arial"/>
              </w:rPr>
              <w:t>Acceso de kayak, veleros y otros</w:t>
            </w:r>
          </w:p>
        </w:tc>
        <w:tc>
          <w:tcPr>
            <w:tcW w:w="193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$67.00</w:t>
            </w:r>
          </w:p>
        </w:tc>
      </w:tr>
      <w:tr w:rsidR="00072227" w:rsidRPr="00F07373" w:rsidTr="00072227">
        <w:trPr>
          <w:trHeight w:val="141"/>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42"/>
              </w:numPr>
              <w:adjustRightInd w:val="0"/>
              <w:spacing w:line="360" w:lineRule="auto"/>
              <w:ind w:hanging="553"/>
              <w:jc w:val="both"/>
              <w:textAlignment w:val="baseline"/>
              <w:rPr>
                <w:rFonts w:ascii="Arial" w:hAnsi="Arial" w:cs="Arial"/>
              </w:rPr>
            </w:pPr>
            <w:r w:rsidRPr="00F07373">
              <w:rPr>
                <w:rFonts w:ascii="Arial" w:hAnsi="Arial" w:cs="Arial"/>
              </w:rPr>
              <w:t>Pasavante de navegación de lancha (cobro anual)</w:t>
            </w:r>
          </w:p>
        </w:tc>
        <w:tc>
          <w:tcPr>
            <w:tcW w:w="193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$2,573.00</w:t>
            </w:r>
          </w:p>
        </w:tc>
      </w:tr>
      <w:tr w:rsidR="00072227" w:rsidRPr="00F07373" w:rsidTr="00072227">
        <w:trPr>
          <w:trHeight w:val="141"/>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42"/>
              </w:numPr>
              <w:adjustRightInd w:val="0"/>
              <w:spacing w:line="360" w:lineRule="auto"/>
              <w:ind w:hanging="553"/>
              <w:jc w:val="both"/>
              <w:textAlignment w:val="baseline"/>
              <w:rPr>
                <w:rFonts w:ascii="Arial" w:hAnsi="Arial" w:cs="Arial"/>
              </w:rPr>
            </w:pPr>
            <w:r w:rsidRPr="00F07373">
              <w:rPr>
                <w:rFonts w:ascii="Arial" w:hAnsi="Arial" w:cs="Arial"/>
              </w:rPr>
              <w:t xml:space="preserve">Pasavante de navegación de </w:t>
            </w:r>
            <w:proofErr w:type="spellStart"/>
            <w:r w:rsidRPr="00F07373">
              <w:rPr>
                <w:rFonts w:ascii="Arial" w:hAnsi="Arial" w:cs="Arial"/>
              </w:rPr>
              <w:t>aquajet</w:t>
            </w:r>
            <w:proofErr w:type="spellEnd"/>
            <w:r w:rsidRPr="00F07373">
              <w:rPr>
                <w:rFonts w:ascii="Arial" w:hAnsi="Arial" w:cs="Arial"/>
              </w:rPr>
              <w:t xml:space="preserve"> (cobro anual)</w:t>
            </w:r>
          </w:p>
        </w:tc>
        <w:tc>
          <w:tcPr>
            <w:tcW w:w="193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$1,291.00</w:t>
            </w:r>
          </w:p>
        </w:tc>
      </w:tr>
      <w:tr w:rsidR="00072227" w:rsidRPr="00F07373" w:rsidTr="00072227">
        <w:trPr>
          <w:trHeight w:val="141"/>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42"/>
              </w:numPr>
              <w:adjustRightInd w:val="0"/>
              <w:spacing w:line="360" w:lineRule="auto"/>
              <w:ind w:hanging="553"/>
              <w:jc w:val="both"/>
              <w:textAlignment w:val="baseline"/>
              <w:rPr>
                <w:rFonts w:ascii="Arial" w:hAnsi="Arial" w:cs="Arial"/>
              </w:rPr>
            </w:pPr>
            <w:r w:rsidRPr="00F07373">
              <w:rPr>
                <w:rFonts w:ascii="Arial" w:hAnsi="Arial" w:cs="Arial"/>
              </w:rPr>
              <w:t>Pasavante de navegación de velero, kayak y otros (cobro anual)</w:t>
            </w:r>
          </w:p>
        </w:tc>
        <w:tc>
          <w:tcPr>
            <w:tcW w:w="193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$646.00</w:t>
            </w:r>
          </w:p>
        </w:tc>
      </w:tr>
      <w:tr w:rsidR="00072227" w:rsidRPr="00F07373" w:rsidTr="003254A1">
        <w:trPr>
          <w:trHeight w:val="53"/>
        </w:trPr>
        <w:tc>
          <w:tcPr>
            <w:tcW w:w="6659"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widowControl w:val="0"/>
              <w:numPr>
                <w:ilvl w:val="0"/>
                <w:numId w:val="42"/>
              </w:numPr>
              <w:adjustRightInd w:val="0"/>
              <w:spacing w:line="360" w:lineRule="auto"/>
              <w:ind w:hanging="553"/>
              <w:jc w:val="both"/>
              <w:textAlignment w:val="baseline"/>
              <w:rPr>
                <w:rFonts w:ascii="Arial" w:hAnsi="Arial" w:cs="Arial"/>
              </w:rPr>
            </w:pPr>
            <w:r w:rsidRPr="00F07373">
              <w:rPr>
                <w:rFonts w:ascii="Arial" w:hAnsi="Arial" w:cs="Arial"/>
              </w:rPr>
              <w:t>Pase de lanchas (20 accesos)</w:t>
            </w:r>
          </w:p>
        </w:tc>
        <w:tc>
          <w:tcPr>
            <w:tcW w:w="1936"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ind w:left="34"/>
              <w:jc w:val="right"/>
              <w:rPr>
                <w:rFonts w:ascii="Arial" w:hAnsi="Arial" w:cs="Arial"/>
                <w:bCs/>
              </w:rPr>
            </w:pPr>
            <w:r w:rsidRPr="00F07373">
              <w:rPr>
                <w:rFonts w:ascii="Arial" w:hAnsi="Arial" w:cs="Arial"/>
                <w:bCs/>
              </w:rPr>
              <w:t>$3,900.00</w:t>
            </w:r>
          </w:p>
        </w:tc>
      </w:tr>
      <w:tr w:rsidR="00072227" w:rsidRPr="00F07373" w:rsidTr="00072227">
        <w:trPr>
          <w:trHeight w:val="141"/>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42"/>
              </w:numPr>
              <w:adjustRightInd w:val="0"/>
              <w:spacing w:line="360" w:lineRule="auto"/>
              <w:ind w:hanging="553"/>
              <w:jc w:val="both"/>
              <w:textAlignment w:val="baseline"/>
              <w:rPr>
                <w:rFonts w:ascii="Arial" w:hAnsi="Arial" w:cs="Arial"/>
              </w:rPr>
            </w:pPr>
            <w:proofErr w:type="spellStart"/>
            <w:r w:rsidRPr="00F07373">
              <w:rPr>
                <w:rFonts w:ascii="Arial" w:hAnsi="Arial" w:cs="Arial"/>
              </w:rPr>
              <w:t>Metropase</w:t>
            </w:r>
            <w:proofErr w:type="spellEnd"/>
            <w:r w:rsidRPr="00F07373">
              <w:rPr>
                <w:rFonts w:ascii="Arial" w:hAnsi="Arial" w:cs="Arial"/>
              </w:rPr>
              <w:t xml:space="preserve"> (30 accesos)</w:t>
            </w:r>
          </w:p>
        </w:tc>
        <w:tc>
          <w:tcPr>
            <w:tcW w:w="193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ind w:left="34"/>
              <w:jc w:val="right"/>
              <w:rPr>
                <w:rFonts w:ascii="Arial" w:hAnsi="Arial" w:cs="Arial"/>
                <w:bCs/>
              </w:rPr>
            </w:pPr>
            <w:r w:rsidRPr="00F07373">
              <w:rPr>
                <w:rFonts w:ascii="Arial" w:hAnsi="Arial" w:cs="Arial"/>
                <w:bCs/>
              </w:rPr>
              <w:t>$281.00</w:t>
            </w:r>
          </w:p>
        </w:tc>
      </w:tr>
      <w:tr w:rsidR="00072227" w:rsidRPr="00F07373" w:rsidTr="00072227">
        <w:trPr>
          <w:trHeight w:val="446"/>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42"/>
              </w:numPr>
              <w:adjustRightInd w:val="0"/>
              <w:spacing w:line="360" w:lineRule="auto"/>
              <w:ind w:hanging="553"/>
              <w:jc w:val="both"/>
              <w:textAlignment w:val="baseline"/>
              <w:rPr>
                <w:rFonts w:ascii="Arial" w:hAnsi="Arial" w:cs="Arial"/>
              </w:rPr>
            </w:pPr>
            <w:proofErr w:type="spellStart"/>
            <w:r w:rsidRPr="00F07373">
              <w:rPr>
                <w:rFonts w:ascii="Arial" w:hAnsi="Arial" w:cs="Arial"/>
              </w:rPr>
              <w:t>Metropase</w:t>
            </w:r>
            <w:proofErr w:type="spellEnd"/>
            <w:r w:rsidRPr="00F07373">
              <w:rPr>
                <w:rFonts w:ascii="Arial" w:hAnsi="Arial" w:cs="Arial"/>
              </w:rPr>
              <w:t xml:space="preserve"> (15 accesos)</w:t>
            </w:r>
          </w:p>
        </w:tc>
        <w:tc>
          <w:tcPr>
            <w:tcW w:w="193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ind w:left="34"/>
              <w:jc w:val="right"/>
              <w:rPr>
                <w:rFonts w:ascii="Arial" w:hAnsi="Arial" w:cs="Arial"/>
                <w:bCs/>
              </w:rPr>
            </w:pPr>
            <w:r w:rsidRPr="00F07373">
              <w:rPr>
                <w:rFonts w:ascii="Arial" w:hAnsi="Arial" w:cs="Arial"/>
                <w:bCs/>
              </w:rPr>
              <w:t>$140.00</w:t>
            </w:r>
          </w:p>
        </w:tc>
      </w:tr>
      <w:tr w:rsidR="00072227" w:rsidRPr="00F07373" w:rsidTr="00072227">
        <w:trPr>
          <w:trHeight w:val="410"/>
        </w:trPr>
        <w:tc>
          <w:tcPr>
            <w:tcW w:w="6659"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widowControl w:val="0"/>
              <w:numPr>
                <w:ilvl w:val="0"/>
                <w:numId w:val="42"/>
              </w:numPr>
              <w:adjustRightInd w:val="0"/>
              <w:spacing w:line="360" w:lineRule="auto"/>
              <w:ind w:hanging="553"/>
              <w:jc w:val="both"/>
              <w:textAlignment w:val="baseline"/>
              <w:rPr>
                <w:rFonts w:ascii="Arial" w:hAnsi="Arial" w:cs="Arial"/>
              </w:rPr>
            </w:pPr>
            <w:r w:rsidRPr="00F07373">
              <w:rPr>
                <w:rFonts w:ascii="Arial" w:hAnsi="Arial" w:cs="Arial"/>
              </w:rPr>
              <w:lastRenderedPageBreak/>
              <w:t>Estacionamiento (30 entradas)</w:t>
            </w:r>
          </w:p>
        </w:tc>
        <w:tc>
          <w:tcPr>
            <w:tcW w:w="1936"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ind w:left="34"/>
              <w:jc w:val="right"/>
              <w:rPr>
                <w:rFonts w:ascii="Arial" w:hAnsi="Arial" w:cs="Arial"/>
                <w:bCs/>
              </w:rPr>
            </w:pPr>
            <w:r w:rsidRPr="00F07373">
              <w:rPr>
                <w:rFonts w:ascii="Arial" w:hAnsi="Arial" w:cs="Arial"/>
                <w:bCs/>
              </w:rPr>
              <w:t>$495.00</w:t>
            </w:r>
          </w:p>
        </w:tc>
      </w:tr>
      <w:tr w:rsidR="00072227" w:rsidRPr="00F07373" w:rsidTr="00072227">
        <w:trPr>
          <w:trHeight w:val="416"/>
        </w:trPr>
        <w:tc>
          <w:tcPr>
            <w:tcW w:w="6659"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widowControl w:val="0"/>
              <w:numPr>
                <w:ilvl w:val="0"/>
                <w:numId w:val="42"/>
              </w:numPr>
              <w:adjustRightInd w:val="0"/>
              <w:spacing w:line="360" w:lineRule="auto"/>
              <w:ind w:hanging="553"/>
              <w:jc w:val="both"/>
              <w:textAlignment w:val="baseline"/>
              <w:rPr>
                <w:rFonts w:ascii="Arial" w:hAnsi="Arial" w:cs="Arial"/>
              </w:rPr>
            </w:pPr>
            <w:r w:rsidRPr="00F07373">
              <w:rPr>
                <w:rFonts w:ascii="Arial" w:hAnsi="Arial" w:cs="Arial"/>
              </w:rPr>
              <w:t>Estacionamiento (15 entradas)</w:t>
            </w:r>
          </w:p>
        </w:tc>
        <w:tc>
          <w:tcPr>
            <w:tcW w:w="1936"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ind w:left="34"/>
              <w:jc w:val="right"/>
              <w:rPr>
                <w:rFonts w:ascii="Arial" w:hAnsi="Arial" w:cs="Arial"/>
                <w:bCs/>
              </w:rPr>
            </w:pPr>
            <w:r w:rsidRPr="00F07373">
              <w:rPr>
                <w:rFonts w:ascii="Arial" w:hAnsi="Arial" w:cs="Arial"/>
                <w:bCs/>
              </w:rPr>
              <w:t>$246.00</w:t>
            </w:r>
          </w:p>
        </w:tc>
      </w:tr>
      <w:tr w:rsidR="00072227" w:rsidRPr="00F07373" w:rsidTr="00072227">
        <w:trPr>
          <w:trHeight w:val="703"/>
        </w:trPr>
        <w:tc>
          <w:tcPr>
            <w:tcW w:w="6659"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widowControl w:val="0"/>
              <w:numPr>
                <w:ilvl w:val="0"/>
                <w:numId w:val="42"/>
              </w:numPr>
              <w:adjustRightInd w:val="0"/>
              <w:spacing w:line="360" w:lineRule="auto"/>
              <w:ind w:hanging="553"/>
              <w:jc w:val="both"/>
              <w:textAlignment w:val="baseline"/>
              <w:rPr>
                <w:rFonts w:ascii="Arial" w:hAnsi="Arial" w:cs="Arial"/>
              </w:rPr>
            </w:pPr>
            <w:r w:rsidRPr="00F07373">
              <w:rPr>
                <w:rFonts w:ascii="Arial" w:hAnsi="Arial" w:cs="Arial"/>
              </w:rPr>
              <w:t>Pase de deportes acuáticos 10 ingresos horario previo a apertura</w:t>
            </w:r>
          </w:p>
        </w:tc>
        <w:tc>
          <w:tcPr>
            <w:tcW w:w="1936"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ind w:left="34"/>
              <w:jc w:val="right"/>
              <w:rPr>
                <w:rFonts w:ascii="Arial" w:hAnsi="Arial" w:cs="Arial"/>
                <w:bCs/>
              </w:rPr>
            </w:pPr>
            <w:r w:rsidRPr="00F07373">
              <w:rPr>
                <w:rFonts w:ascii="Arial" w:hAnsi="Arial" w:cs="Arial"/>
                <w:bCs/>
              </w:rPr>
              <w:t>$2,227.00</w:t>
            </w:r>
          </w:p>
        </w:tc>
      </w:tr>
      <w:tr w:rsidR="00072227" w:rsidRPr="00F07373" w:rsidTr="00072227">
        <w:trPr>
          <w:trHeight w:val="317"/>
        </w:trPr>
        <w:tc>
          <w:tcPr>
            <w:tcW w:w="6659"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widowControl w:val="0"/>
              <w:numPr>
                <w:ilvl w:val="0"/>
                <w:numId w:val="42"/>
              </w:numPr>
              <w:adjustRightInd w:val="0"/>
              <w:spacing w:line="360" w:lineRule="auto"/>
              <w:ind w:hanging="553"/>
              <w:jc w:val="both"/>
              <w:textAlignment w:val="baseline"/>
              <w:rPr>
                <w:rFonts w:ascii="Arial" w:hAnsi="Arial" w:cs="Arial"/>
              </w:rPr>
            </w:pPr>
            <w:r w:rsidRPr="00F07373">
              <w:rPr>
                <w:rFonts w:ascii="Arial" w:hAnsi="Arial" w:cs="Arial"/>
              </w:rPr>
              <w:t>Acceso para perros</w:t>
            </w:r>
          </w:p>
        </w:tc>
        <w:tc>
          <w:tcPr>
            <w:tcW w:w="1936"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ind w:left="34"/>
              <w:jc w:val="right"/>
              <w:rPr>
                <w:rFonts w:ascii="Arial" w:hAnsi="Arial" w:cs="Arial"/>
                <w:bCs/>
              </w:rPr>
            </w:pPr>
            <w:r w:rsidRPr="00F07373">
              <w:rPr>
                <w:rFonts w:ascii="Arial" w:hAnsi="Arial" w:cs="Arial"/>
                <w:bCs/>
              </w:rPr>
              <w:t>$10.00</w:t>
            </w:r>
          </w:p>
        </w:tc>
      </w:tr>
      <w:tr w:rsidR="00072227" w:rsidRPr="00F07373" w:rsidTr="00072227">
        <w:trPr>
          <w:trHeight w:val="309"/>
        </w:trPr>
        <w:tc>
          <w:tcPr>
            <w:tcW w:w="6659"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widowControl w:val="0"/>
              <w:numPr>
                <w:ilvl w:val="0"/>
                <w:numId w:val="42"/>
              </w:numPr>
              <w:adjustRightInd w:val="0"/>
              <w:spacing w:line="360" w:lineRule="auto"/>
              <w:ind w:hanging="553"/>
              <w:jc w:val="both"/>
              <w:textAlignment w:val="baseline"/>
              <w:rPr>
                <w:rFonts w:ascii="Arial" w:hAnsi="Arial" w:cs="Arial"/>
              </w:rPr>
            </w:pPr>
            <w:r w:rsidRPr="00F07373">
              <w:rPr>
                <w:rFonts w:ascii="Arial" w:hAnsi="Arial" w:cs="Arial"/>
              </w:rPr>
              <w:t>Perro pase (15 accesos)</w:t>
            </w:r>
          </w:p>
        </w:tc>
        <w:tc>
          <w:tcPr>
            <w:tcW w:w="1936"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ind w:left="34"/>
              <w:jc w:val="right"/>
              <w:rPr>
                <w:rFonts w:ascii="Arial" w:hAnsi="Arial" w:cs="Arial"/>
                <w:bCs/>
              </w:rPr>
            </w:pPr>
            <w:r w:rsidRPr="00F07373">
              <w:rPr>
                <w:rFonts w:ascii="Arial" w:hAnsi="Arial" w:cs="Arial"/>
                <w:bCs/>
              </w:rPr>
              <w:t>$140.00</w:t>
            </w:r>
          </w:p>
        </w:tc>
      </w:tr>
      <w:tr w:rsidR="00072227" w:rsidRPr="00F07373" w:rsidTr="00072227">
        <w:trPr>
          <w:trHeight w:val="309"/>
        </w:trPr>
        <w:tc>
          <w:tcPr>
            <w:tcW w:w="6659"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widowControl w:val="0"/>
              <w:numPr>
                <w:ilvl w:val="0"/>
                <w:numId w:val="42"/>
              </w:numPr>
              <w:adjustRightInd w:val="0"/>
              <w:spacing w:line="360" w:lineRule="auto"/>
              <w:ind w:hanging="553"/>
              <w:jc w:val="both"/>
              <w:textAlignment w:val="baseline"/>
              <w:rPr>
                <w:rFonts w:ascii="Arial" w:hAnsi="Arial" w:cs="Arial"/>
              </w:rPr>
            </w:pPr>
            <w:r w:rsidRPr="00F07373">
              <w:rPr>
                <w:rFonts w:ascii="Arial" w:hAnsi="Arial" w:cs="Arial"/>
              </w:rPr>
              <w:t>Perro pase (30 accesos)</w:t>
            </w:r>
          </w:p>
        </w:tc>
        <w:tc>
          <w:tcPr>
            <w:tcW w:w="1936"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ind w:left="34"/>
              <w:jc w:val="right"/>
              <w:rPr>
                <w:rFonts w:ascii="Arial" w:hAnsi="Arial" w:cs="Arial"/>
                <w:bCs/>
              </w:rPr>
            </w:pPr>
            <w:r w:rsidRPr="00F07373">
              <w:rPr>
                <w:rFonts w:ascii="Arial" w:hAnsi="Arial" w:cs="Arial"/>
                <w:bCs/>
              </w:rPr>
              <w:t>$281.00</w:t>
            </w:r>
          </w:p>
        </w:tc>
      </w:tr>
      <w:tr w:rsidR="00072227" w:rsidRPr="00F07373" w:rsidTr="00072227">
        <w:trPr>
          <w:trHeight w:val="309"/>
        </w:trPr>
        <w:tc>
          <w:tcPr>
            <w:tcW w:w="6659"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widowControl w:val="0"/>
              <w:numPr>
                <w:ilvl w:val="0"/>
                <w:numId w:val="42"/>
              </w:numPr>
              <w:tabs>
                <w:tab w:val="clear" w:pos="681"/>
              </w:tabs>
              <w:adjustRightInd w:val="0"/>
              <w:spacing w:line="360" w:lineRule="auto"/>
              <w:ind w:hanging="553"/>
              <w:jc w:val="both"/>
              <w:textAlignment w:val="baseline"/>
              <w:rPr>
                <w:rFonts w:ascii="Arial" w:hAnsi="Arial" w:cs="Arial"/>
              </w:rPr>
            </w:pPr>
            <w:r w:rsidRPr="00F07373">
              <w:rPr>
                <w:rFonts w:ascii="Arial" w:hAnsi="Arial" w:cs="Arial"/>
              </w:rPr>
              <w:t>Credencial para mascotas (</w:t>
            </w:r>
            <w:proofErr w:type="spellStart"/>
            <w:r w:rsidRPr="00F07373">
              <w:rPr>
                <w:rFonts w:ascii="Arial" w:hAnsi="Arial" w:cs="Arial"/>
              </w:rPr>
              <w:t>pasapet</w:t>
            </w:r>
            <w:proofErr w:type="spellEnd"/>
            <w:r w:rsidRPr="00F07373">
              <w:rPr>
                <w:rFonts w:ascii="Arial" w:hAnsi="Arial" w:cs="Arial"/>
              </w:rPr>
              <w:t>)</w:t>
            </w:r>
          </w:p>
        </w:tc>
        <w:tc>
          <w:tcPr>
            <w:tcW w:w="1936"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ind w:left="34"/>
              <w:jc w:val="right"/>
              <w:rPr>
                <w:rFonts w:ascii="Arial" w:hAnsi="Arial" w:cs="Arial"/>
                <w:bCs/>
              </w:rPr>
            </w:pPr>
            <w:r w:rsidRPr="00F07373">
              <w:rPr>
                <w:rFonts w:ascii="Arial" w:hAnsi="Arial" w:cs="Arial"/>
                <w:bCs/>
              </w:rPr>
              <w:t>$56.00</w:t>
            </w:r>
          </w:p>
        </w:tc>
      </w:tr>
      <w:tr w:rsidR="00072227" w:rsidRPr="00F07373" w:rsidTr="00072227">
        <w:trPr>
          <w:trHeight w:val="309"/>
        </w:trPr>
        <w:tc>
          <w:tcPr>
            <w:tcW w:w="6659"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widowControl w:val="0"/>
              <w:numPr>
                <w:ilvl w:val="0"/>
                <w:numId w:val="42"/>
              </w:numPr>
              <w:tabs>
                <w:tab w:val="clear" w:pos="681"/>
              </w:tabs>
              <w:adjustRightInd w:val="0"/>
              <w:spacing w:line="360" w:lineRule="auto"/>
              <w:ind w:hanging="553"/>
              <w:jc w:val="both"/>
              <w:textAlignment w:val="baseline"/>
              <w:rPr>
                <w:rFonts w:ascii="Arial" w:hAnsi="Arial" w:cs="Arial"/>
              </w:rPr>
            </w:pPr>
            <w:r w:rsidRPr="00F07373">
              <w:rPr>
                <w:rFonts w:ascii="Arial" w:hAnsi="Arial" w:cs="Arial"/>
              </w:rPr>
              <w:t>Renovación credencial para mascotas (</w:t>
            </w:r>
            <w:proofErr w:type="spellStart"/>
            <w:r w:rsidRPr="00F07373">
              <w:rPr>
                <w:rFonts w:ascii="Arial" w:hAnsi="Arial" w:cs="Arial"/>
              </w:rPr>
              <w:t>pasapet</w:t>
            </w:r>
            <w:proofErr w:type="spellEnd"/>
            <w:r w:rsidRPr="00F07373">
              <w:rPr>
                <w:rFonts w:ascii="Arial" w:hAnsi="Arial" w:cs="Arial"/>
              </w:rPr>
              <w:t>)</w:t>
            </w:r>
          </w:p>
        </w:tc>
        <w:tc>
          <w:tcPr>
            <w:tcW w:w="1936"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ind w:left="34"/>
              <w:jc w:val="right"/>
              <w:rPr>
                <w:rFonts w:ascii="Arial" w:hAnsi="Arial" w:cs="Arial"/>
                <w:bCs/>
              </w:rPr>
            </w:pPr>
            <w:r w:rsidRPr="00F07373">
              <w:rPr>
                <w:rFonts w:ascii="Arial" w:hAnsi="Arial" w:cs="Arial"/>
                <w:bCs/>
              </w:rPr>
              <w:t>$56.00</w:t>
            </w:r>
          </w:p>
        </w:tc>
      </w:tr>
    </w:tbl>
    <w:p w:rsidR="00072227" w:rsidRPr="00F07373" w:rsidRDefault="00072227" w:rsidP="00F07373">
      <w:pPr>
        <w:tabs>
          <w:tab w:val="left" w:pos="0"/>
          <w:tab w:val="left" w:pos="34"/>
        </w:tabs>
        <w:spacing w:line="360" w:lineRule="auto"/>
        <w:ind w:left="34"/>
        <w:rPr>
          <w:rFonts w:ascii="Arial" w:hAnsi="Arial" w:cs="Arial"/>
        </w:rPr>
      </w:pPr>
    </w:p>
    <w:p w:rsidR="00072227" w:rsidRPr="00F07373" w:rsidRDefault="00072227" w:rsidP="00F07373">
      <w:pPr>
        <w:tabs>
          <w:tab w:val="left" w:pos="0"/>
          <w:tab w:val="left" w:pos="34"/>
        </w:tabs>
        <w:spacing w:line="360" w:lineRule="auto"/>
        <w:ind w:left="34"/>
        <w:rPr>
          <w:rFonts w:ascii="Arial" w:hAnsi="Arial" w:cs="Arial"/>
        </w:rPr>
      </w:pPr>
    </w:p>
    <w:p w:rsidR="00072227" w:rsidRPr="00F07373" w:rsidRDefault="00072227" w:rsidP="00F07373">
      <w:pPr>
        <w:tabs>
          <w:tab w:val="left" w:pos="709"/>
        </w:tabs>
        <w:spacing w:line="360" w:lineRule="auto"/>
        <w:ind w:left="34"/>
        <w:jc w:val="both"/>
        <w:rPr>
          <w:rFonts w:ascii="Arial" w:hAnsi="Arial" w:cs="Arial"/>
        </w:rPr>
      </w:pPr>
      <w:r w:rsidRPr="00F07373">
        <w:rPr>
          <w:rFonts w:ascii="Arial" w:hAnsi="Arial" w:cs="Arial"/>
        </w:rPr>
        <w:tab/>
        <w:t xml:space="preserve">El Patronato del Parque Ecológico Metropolitano de León, </w:t>
      </w:r>
      <w:proofErr w:type="spellStart"/>
      <w:r w:rsidRPr="00F07373">
        <w:rPr>
          <w:rFonts w:ascii="Arial" w:hAnsi="Arial" w:cs="Arial"/>
        </w:rPr>
        <w:t>Gto</w:t>
      </w:r>
      <w:proofErr w:type="spellEnd"/>
      <w:r w:rsidRPr="00F07373">
        <w:rPr>
          <w:rFonts w:ascii="Arial" w:hAnsi="Arial" w:cs="Arial"/>
        </w:rPr>
        <w:t xml:space="preserve">., podrá ofrecer cursos, clases, torneos y talleres para el público en general como parte de su programación de recreación y bienestar, naturaleza, ciencia y conservación, así como de arte y cultura. Las cuotas serán autorizadas y aprobadas por el H. Ayuntamiento, previa determinación del Consejo Directivo del Patronato del Parque Ecológico Metropolitano de León, </w:t>
      </w:r>
      <w:proofErr w:type="spellStart"/>
      <w:r w:rsidRPr="00F07373">
        <w:rPr>
          <w:rFonts w:ascii="Arial" w:hAnsi="Arial" w:cs="Arial"/>
        </w:rPr>
        <w:t>Gto</w:t>
      </w:r>
      <w:proofErr w:type="spellEnd"/>
      <w:r w:rsidRPr="00F07373">
        <w:rPr>
          <w:rFonts w:ascii="Arial" w:hAnsi="Arial" w:cs="Arial"/>
        </w:rPr>
        <w:t xml:space="preserve">. </w:t>
      </w:r>
    </w:p>
    <w:p w:rsidR="00072227" w:rsidRPr="00F07373" w:rsidRDefault="00072227" w:rsidP="00F07373">
      <w:pPr>
        <w:tabs>
          <w:tab w:val="left" w:pos="709"/>
        </w:tabs>
        <w:spacing w:line="360" w:lineRule="auto"/>
        <w:ind w:left="34"/>
        <w:jc w:val="both"/>
        <w:rPr>
          <w:rFonts w:ascii="Arial" w:hAnsi="Arial" w:cs="Arial"/>
        </w:rPr>
      </w:pPr>
    </w:p>
    <w:p w:rsidR="00072227" w:rsidRPr="00F07373" w:rsidRDefault="00072227" w:rsidP="00F07373">
      <w:pPr>
        <w:tabs>
          <w:tab w:val="left" w:pos="709"/>
        </w:tabs>
        <w:spacing w:line="360" w:lineRule="auto"/>
        <w:ind w:left="34"/>
        <w:jc w:val="both"/>
        <w:rPr>
          <w:rFonts w:ascii="Arial" w:hAnsi="Arial" w:cs="Arial"/>
        </w:rPr>
      </w:pPr>
      <w:r w:rsidRPr="00F07373">
        <w:rPr>
          <w:rFonts w:ascii="Arial" w:hAnsi="Arial" w:cs="Arial"/>
        </w:rPr>
        <w:t xml:space="preserve">          Tratándose de eventos o actividades especiales, las cuotas de acceso a las instalaciones de los parques o zonas donde se realice el evento o la actividad, la renta de espacios, así como el costo de los servicios que se ofrecen y permisos de venta serán autorizados por el H. Ayuntamiento previa aprobación del Consejo Directivo del Patronato del Parque Ecológico Metropolitano de León, Guanajuato  </w:t>
      </w:r>
    </w:p>
    <w:p w:rsidR="00072227" w:rsidRPr="00F07373" w:rsidRDefault="00072227" w:rsidP="00F07373">
      <w:pPr>
        <w:tabs>
          <w:tab w:val="left" w:pos="709"/>
        </w:tabs>
        <w:spacing w:line="360" w:lineRule="auto"/>
        <w:ind w:left="34"/>
        <w:jc w:val="both"/>
        <w:rPr>
          <w:rFonts w:ascii="Arial" w:hAnsi="Arial" w:cs="Arial"/>
        </w:rPr>
      </w:pPr>
    </w:p>
    <w:p w:rsidR="00072227" w:rsidRPr="00F07373" w:rsidRDefault="00072227" w:rsidP="00F07373">
      <w:pPr>
        <w:tabs>
          <w:tab w:val="left" w:pos="709"/>
        </w:tabs>
        <w:spacing w:line="360" w:lineRule="auto"/>
        <w:ind w:left="34"/>
        <w:jc w:val="both"/>
        <w:rPr>
          <w:rFonts w:ascii="Arial" w:hAnsi="Arial" w:cs="Arial"/>
        </w:rPr>
      </w:pPr>
      <w:r w:rsidRPr="00F07373">
        <w:rPr>
          <w:rFonts w:ascii="Arial" w:hAnsi="Arial" w:cs="Arial"/>
        </w:rPr>
        <w:t xml:space="preserve">          Se establece el día domingo como día de acceso gratuito, con excepción de aquellos días que correspondan a días festivos, eventos especiales y otras promociones.</w:t>
      </w:r>
    </w:p>
    <w:p w:rsidR="00072227" w:rsidRPr="00F07373" w:rsidRDefault="00072227" w:rsidP="00F07373">
      <w:pPr>
        <w:tabs>
          <w:tab w:val="left" w:pos="709"/>
        </w:tabs>
        <w:spacing w:line="360" w:lineRule="auto"/>
        <w:ind w:left="34"/>
        <w:jc w:val="both"/>
        <w:rPr>
          <w:rFonts w:ascii="Arial" w:hAnsi="Arial" w:cs="Arial"/>
        </w:rPr>
      </w:pPr>
    </w:p>
    <w:p w:rsidR="00072227" w:rsidRPr="00F07373" w:rsidRDefault="00072227" w:rsidP="00F07373">
      <w:pPr>
        <w:tabs>
          <w:tab w:val="left" w:pos="709"/>
        </w:tabs>
        <w:spacing w:line="360" w:lineRule="auto"/>
        <w:ind w:left="34"/>
        <w:jc w:val="both"/>
        <w:rPr>
          <w:rFonts w:ascii="Arial" w:hAnsi="Arial" w:cs="Arial"/>
        </w:rPr>
      </w:pPr>
      <w:r w:rsidRPr="00F07373">
        <w:rPr>
          <w:rFonts w:ascii="Arial" w:hAnsi="Arial" w:cs="Arial"/>
        </w:rPr>
        <w:lastRenderedPageBreak/>
        <w:t xml:space="preserve">          El Consejo Directivo del Patronato del Parque Ecológico Metropolitano de León, Guanajuato, podrá establecer un día gratuito adicional al día domingo, con autorización del H. Ayuntamiento.</w:t>
      </w:r>
    </w:p>
    <w:p w:rsidR="00072227" w:rsidRPr="00F07373" w:rsidRDefault="00072227" w:rsidP="00F07373">
      <w:pPr>
        <w:tabs>
          <w:tab w:val="left" w:pos="709"/>
        </w:tabs>
        <w:spacing w:line="360" w:lineRule="auto"/>
        <w:ind w:left="34"/>
        <w:jc w:val="both"/>
        <w:rPr>
          <w:rFonts w:ascii="Arial" w:hAnsi="Arial" w:cs="Arial"/>
        </w:rPr>
      </w:pPr>
    </w:p>
    <w:p w:rsidR="00072227" w:rsidRPr="00F07373" w:rsidRDefault="00072227" w:rsidP="00F07373">
      <w:pPr>
        <w:numPr>
          <w:ilvl w:val="0"/>
          <w:numId w:val="41"/>
        </w:numPr>
        <w:tabs>
          <w:tab w:val="left" w:pos="34"/>
        </w:tabs>
        <w:spacing w:line="360" w:lineRule="auto"/>
        <w:contextualSpacing/>
        <w:jc w:val="both"/>
        <w:rPr>
          <w:rFonts w:ascii="Arial" w:hAnsi="Arial" w:cs="Arial"/>
        </w:rPr>
      </w:pPr>
      <w:r w:rsidRPr="00F07373">
        <w:rPr>
          <w:rFonts w:ascii="Arial" w:hAnsi="Arial" w:cs="Arial"/>
        </w:rPr>
        <w:t>Por el uso de instalaciones de recreación por persona se cubrirá la siguiente:</w:t>
      </w:r>
    </w:p>
    <w:p w:rsidR="00072227" w:rsidRPr="00F07373" w:rsidRDefault="00072227" w:rsidP="00F07373">
      <w:pPr>
        <w:tabs>
          <w:tab w:val="left" w:pos="34"/>
        </w:tabs>
        <w:spacing w:line="360" w:lineRule="auto"/>
        <w:ind w:left="34"/>
        <w:jc w:val="center"/>
        <w:rPr>
          <w:rFonts w:ascii="Arial" w:hAnsi="Arial" w:cs="Arial"/>
          <w:b/>
        </w:rPr>
      </w:pPr>
    </w:p>
    <w:p w:rsidR="00072227" w:rsidRPr="00F07373" w:rsidRDefault="00072227" w:rsidP="00F07373">
      <w:pPr>
        <w:tabs>
          <w:tab w:val="left" w:pos="34"/>
        </w:tabs>
        <w:spacing w:line="360" w:lineRule="auto"/>
        <w:ind w:left="34"/>
        <w:jc w:val="center"/>
        <w:rPr>
          <w:rFonts w:ascii="Arial" w:hAnsi="Arial" w:cs="Arial"/>
          <w:b/>
        </w:rPr>
      </w:pPr>
      <w:r w:rsidRPr="00F07373">
        <w:rPr>
          <w:rFonts w:ascii="Arial" w:hAnsi="Arial" w:cs="Arial"/>
          <w:b/>
        </w:rPr>
        <w:t>TARIFA</w:t>
      </w: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61"/>
        <w:gridCol w:w="2351"/>
      </w:tblGrid>
      <w:tr w:rsidR="00072227" w:rsidRPr="00F07373" w:rsidTr="00072227">
        <w:trPr>
          <w:trHeight w:val="349"/>
        </w:trPr>
        <w:tc>
          <w:tcPr>
            <w:tcW w:w="6361"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43"/>
              </w:numPr>
              <w:adjustRightInd w:val="0"/>
              <w:spacing w:line="360" w:lineRule="auto"/>
              <w:ind w:left="1083" w:hanging="850"/>
              <w:jc w:val="both"/>
              <w:textAlignment w:val="baseline"/>
              <w:rPr>
                <w:rFonts w:ascii="Arial" w:hAnsi="Arial" w:cs="Arial"/>
              </w:rPr>
            </w:pPr>
            <w:r w:rsidRPr="00F07373">
              <w:rPr>
                <w:rFonts w:ascii="Arial" w:hAnsi="Arial" w:cs="Arial"/>
              </w:rPr>
              <w:t>Paseo en tren de neumáticos</w:t>
            </w:r>
          </w:p>
        </w:tc>
        <w:tc>
          <w:tcPr>
            <w:tcW w:w="2351"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ind w:left="34"/>
              <w:jc w:val="right"/>
              <w:rPr>
                <w:rFonts w:ascii="Arial" w:hAnsi="Arial" w:cs="Arial"/>
                <w:bCs/>
              </w:rPr>
            </w:pPr>
            <w:r w:rsidRPr="00F07373">
              <w:rPr>
                <w:rFonts w:ascii="Arial" w:hAnsi="Arial" w:cs="Arial"/>
                <w:bCs/>
              </w:rPr>
              <w:t>$14.00</w:t>
            </w:r>
          </w:p>
        </w:tc>
      </w:tr>
      <w:tr w:rsidR="00072227" w:rsidRPr="00F07373" w:rsidTr="00072227">
        <w:trPr>
          <w:trHeight w:val="291"/>
        </w:trPr>
        <w:tc>
          <w:tcPr>
            <w:tcW w:w="6361"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pStyle w:val="Prrafodelista"/>
              <w:numPr>
                <w:ilvl w:val="0"/>
                <w:numId w:val="43"/>
              </w:numPr>
              <w:spacing w:line="360" w:lineRule="auto"/>
              <w:ind w:left="1083" w:hanging="850"/>
              <w:rPr>
                <w:rFonts w:ascii="Arial" w:hAnsi="Arial" w:cs="Arial"/>
              </w:rPr>
            </w:pPr>
            <w:r w:rsidRPr="00F07373">
              <w:rPr>
                <w:rFonts w:ascii="Arial" w:hAnsi="Arial" w:cs="Arial"/>
              </w:rPr>
              <w:t>Paseos en lancha</w:t>
            </w:r>
          </w:p>
        </w:tc>
        <w:tc>
          <w:tcPr>
            <w:tcW w:w="2351"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ind w:left="34"/>
              <w:jc w:val="right"/>
              <w:rPr>
                <w:rFonts w:ascii="Arial" w:hAnsi="Arial" w:cs="Arial"/>
              </w:rPr>
            </w:pPr>
          </w:p>
        </w:tc>
      </w:tr>
      <w:tr w:rsidR="00072227" w:rsidRPr="00F07373" w:rsidTr="00072227">
        <w:trPr>
          <w:trHeight w:val="285"/>
        </w:trPr>
        <w:tc>
          <w:tcPr>
            <w:tcW w:w="6361"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numPr>
                <w:ilvl w:val="1"/>
                <w:numId w:val="43"/>
              </w:numPr>
              <w:spacing w:line="360" w:lineRule="auto"/>
              <w:rPr>
                <w:rFonts w:ascii="Arial" w:hAnsi="Arial" w:cs="Arial"/>
              </w:rPr>
            </w:pPr>
            <w:r w:rsidRPr="00F07373">
              <w:rPr>
                <w:rFonts w:ascii="Arial" w:hAnsi="Arial" w:cs="Arial"/>
              </w:rPr>
              <w:t>Personas adultas</w:t>
            </w:r>
          </w:p>
        </w:tc>
        <w:tc>
          <w:tcPr>
            <w:tcW w:w="2351"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$25.00</w:t>
            </w:r>
          </w:p>
        </w:tc>
      </w:tr>
      <w:tr w:rsidR="00072227" w:rsidRPr="00F07373" w:rsidTr="00072227">
        <w:trPr>
          <w:trHeight w:val="200"/>
        </w:trPr>
        <w:tc>
          <w:tcPr>
            <w:tcW w:w="6361"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widowControl w:val="0"/>
              <w:numPr>
                <w:ilvl w:val="1"/>
                <w:numId w:val="43"/>
              </w:numPr>
              <w:adjustRightInd w:val="0"/>
              <w:spacing w:line="360" w:lineRule="auto"/>
              <w:jc w:val="both"/>
              <w:textAlignment w:val="baseline"/>
              <w:rPr>
                <w:rFonts w:ascii="Arial" w:hAnsi="Arial" w:cs="Arial"/>
              </w:rPr>
            </w:pPr>
            <w:r w:rsidRPr="00F07373">
              <w:rPr>
                <w:rFonts w:ascii="Arial" w:hAnsi="Arial" w:cs="Arial"/>
              </w:rPr>
              <w:t>Infantes</w:t>
            </w:r>
          </w:p>
        </w:tc>
        <w:tc>
          <w:tcPr>
            <w:tcW w:w="2351"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$11.00</w:t>
            </w:r>
          </w:p>
        </w:tc>
      </w:tr>
      <w:tr w:rsidR="00072227" w:rsidRPr="00F07373" w:rsidTr="00072227">
        <w:trPr>
          <w:trHeight w:val="349"/>
        </w:trPr>
        <w:tc>
          <w:tcPr>
            <w:tcW w:w="6361"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43"/>
              </w:numPr>
              <w:adjustRightInd w:val="0"/>
              <w:spacing w:line="360" w:lineRule="auto"/>
              <w:ind w:left="1083" w:hanging="771"/>
              <w:jc w:val="both"/>
              <w:textAlignment w:val="baseline"/>
              <w:rPr>
                <w:rFonts w:ascii="Arial" w:hAnsi="Arial" w:cs="Arial"/>
              </w:rPr>
            </w:pPr>
            <w:r w:rsidRPr="00F07373">
              <w:rPr>
                <w:rFonts w:ascii="Arial" w:hAnsi="Arial" w:cs="Arial"/>
              </w:rPr>
              <w:t>Campamentos (costo por noche)</w:t>
            </w:r>
          </w:p>
        </w:tc>
        <w:tc>
          <w:tcPr>
            <w:tcW w:w="2351"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$59.00</w:t>
            </w:r>
          </w:p>
        </w:tc>
      </w:tr>
      <w:tr w:rsidR="00072227" w:rsidRPr="00F07373" w:rsidTr="00072227">
        <w:trPr>
          <w:trHeight w:val="367"/>
        </w:trPr>
        <w:tc>
          <w:tcPr>
            <w:tcW w:w="6361"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widowControl w:val="0"/>
              <w:numPr>
                <w:ilvl w:val="0"/>
                <w:numId w:val="43"/>
              </w:numPr>
              <w:adjustRightInd w:val="0"/>
              <w:spacing w:line="360" w:lineRule="auto"/>
              <w:ind w:left="1083" w:hanging="771"/>
              <w:jc w:val="both"/>
              <w:textAlignment w:val="baseline"/>
              <w:rPr>
                <w:rFonts w:ascii="Arial" w:hAnsi="Arial" w:cs="Arial"/>
              </w:rPr>
            </w:pPr>
            <w:r w:rsidRPr="00F07373">
              <w:rPr>
                <w:rFonts w:ascii="Arial" w:hAnsi="Arial" w:cs="Arial"/>
              </w:rPr>
              <w:t>Cursos recreativos (semana)</w:t>
            </w:r>
          </w:p>
        </w:tc>
        <w:tc>
          <w:tcPr>
            <w:tcW w:w="2351" w:type="dxa"/>
            <w:tcBorders>
              <w:top w:val="single" w:sz="4" w:space="0" w:color="auto"/>
              <w:left w:val="single" w:sz="4" w:space="0" w:color="auto"/>
              <w:bottom w:val="single" w:sz="4" w:space="0" w:color="auto"/>
              <w:right w:val="single" w:sz="4" w:space="0" w:color="auto"/>
            </w:tcBorders>
            <w:vAlign w:val="bottom"/>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$754.00</w:t>
            </w:r>
          </w:p>
        </w:tc>
      </w:tr>
      <w:tr w:rsidR="00072227" w:rsidRPr="00F07373" w:rsidTr="00072227">
        <w:trPr>
          <w:trHeight w:val="367"/>
        </w:trPr>
        <w:tc>
          <w:tcPr>
            <w:tcW w:w="6361"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widowControl w:val="0"/>
              <w:numPr>
                <w:ilvl w:val="0"/>
                <w:numId w:val="43"/>
              </w:numPr>
              <w:adjustRightInd w:val="0"/>
              <w:spacing w:line="360" w:lineRule="auto"/>
              <w:ind w:left="1083" w:hanging="771"/>
              <w:jc w:val="both"/>
              <w:textAlignment w:val="baseline"/>
              <w:rPr>
                <w:rFonts w:ascii="Arial" w:hAnsi="Arial" w:cs="Arial"/>
              </w:rPr>
            </w:pPr>
            <w:r w:rsidRPr="00F07373">
              <w:rPr>
                <w:rFonts w:ascii="Arial" w:hAnsi="Arial" w:cs="Arial"/>
              </w:rPr>
              <w:t>Recorrido en tren guiado</w:t>
            </w:r>
          </w:p>
        </w:tc>
        <w:tc>
          <w:tcPr>
            <w:tcW w:w="2351"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$28.00</w:t>
            </w:r>
          </w:p>
        </w:tc>
      </w:tr>
    </w:tbl>
    <w:p w:rsidR="00072227" w:rsidRPr="00F07373" w:rsidRDefault="00072227" w:rsidP="00F07373">
      <w:pPr>
        <w:tabs>
          <w:tab w:val="left" w:pos="34"/>
        </w:tabs>
        <w:spacing w:line="360" w:lineRule="auto"/>
        <w:ind w:left="34"/>
        <w:jc w:val="both"/>
        <w:rPr>
          <w:rFonts w:ascii="Arial" w:hAnsi="Arial" w:cs="Arial"/>
        </w:rPr>
      </w:pPr>
      <w:r w:rsidRPr="00F07373">
        <w:rPr>
          <w:rFonts w:ascii="Arial" w:hAnsi="Arial" w:cs="Arial"/>
        </w:rPr>
        <w:t xml:space="preserve">         </w:t>
      </w:r>
    </w:p>
    <w:p w:rsidR="00072227" w:rsidRPr="00F07373" w:rsidRDefault="00072227" w:rsidP="00F07373">
      <w:pPr>
        <w:numPr>
          <w:ilvl w:val="0"/>
          <w:numId w:val="41"/>
        </w:numPr>
        <w:tabs>
          <w:tab w:val="left" w:pos="34"/>
        </w:tabs>
        <w:spacing w:line="360" w:lineRule="auto"/>
        <w:jc w:val="both"/>
        <w:rPr>
          <w:rFonts w:ascii="Arial" w:hAnsi="Arial" w:cs="Arial"/>
        </w:rPr>
      </w:pPr>
      <w:r w:rsidRPr="00F07373">
        <w:rPr>
          <w:rFonts w:ascii="Arial" w:hAnsi="Arial" w:cs="Arial"/>
        </w:rPr>
        <w:t>Promociones especiales:</w:t>
      </w:r>
    </w:p>
    <w:p w:rsidR="00072227" w:rsidRPr="00F07373" w:rsidRDefault="00072227" w:rsidP="00F07373">
      <w:pPr>
        <w:tabs>
          <w:tab w:val="left" w:pos="34"/>
        </w:tabs>
        <w:spacing w:line="360" w:lineRule="auto"/>
        <w:ind w:left="754"/>
        <w:rPr>
          <w:rFonts w:ascii="Arial" w:hAnsi="Arial" w:cs="Arial"/>
        </w:rPr>
      </w:pP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6"/>
        <w:gridCol w:w="3356"/>
      </w:tblGrid>
      <w:tr w:rsidR="00072227" w:rsidRPr="00F07373" w:rsidTr="00072227">
        <w:trPr>
          <w:trHeight w:val="1064"/>
        </w:trPr>
        <w:tc>
          <w:tcPr>
            <w:tcW w:w="535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pStyle w:val="Prrafodelista"/>
              <w:widowControl w:val="0"/>
              <w:numPr>
                <w:ilvl w:val="0"/>
                <w:numId w:val="44"/>
              </w:numPr>
              <w:tabs>
                <w:tab w:val="left" w:pos="1199"/>
              </w:tabs>
              <w:adjustRightInd w:val="0"/>
              <w:spacing w:line="360" w:lineRule="auto"/>
              <w:jc w:val="both"/>
              <w:textAlignment w:val="baseline"/>
              <w:rPr>
                <w:rFonts w:ascii="Arial" w:hAnsi="Arial" w:cs="Arial"/>
              </w:rPr>
            </w:pPr>
            <w:r w:rsidRPr="00F07373">
              <w:rPr>
                <w:rFonts w:ascii="Arial" w:hAnsi="Arial" w:cs="Arial"/>
              </w:rPr>
              <w:t>Metro-</w:t>
            </w:r>
            <w:proofErr w:type="spellStart"/>
            <w:r w:rsidRPr="00F07373">
              <w:rPr>
                <w:rFonts w:ascii="Arial" w:hAnsi="Arial" w:cs="Arial"/>
              </w:rPr>
              <w:t>Classic</w:t>
            </w:r>
            <w:proofErr w:type="spellEnd"/>
            <w:r w:rsidRPr="00F07373">
              <w:rPr>
                <w:rFonts w:ascii="Arial" w:hAnsi="Arial" w:cs="Arial"/>
              </w:rPr>
              <w:t>:</w:t>
            </w:r>
          </w:p>
          <w:p w:rsidR="00072227" w:rsidRPr="00F07373" w:rsidRDefault="00072227" w:rsidP="00F07373">
            <w:pPr>
              <w:pStyle w:val="Prrafodelista"/>
              <w:widowControl w:val="0"/>
              <w:tabs>
                <w:tab w:val="left" w:pos="1199"/>
              </w:tabs>
              <w:adjustRightInd w:val="0"/>
              <w:spacing w:line="360" w:lineRule="auto"/>
              <w:textAlignment w:val="baseline"/>
              <w:rPr>
                <w:rFonts w:ascii="Arial" w:hAnsi="Arial" w:cs="Arial"/>
              </w:rPr>
            </w:pPr>
            <w:r w:rsidRPr="00F07373">
              <w:rPr>
                <w:rFonts w:ascii="Arial" w:hAnsi="Arial" w:cs="Arial"/>
              </w:rPr>
              <w:t>Acceso, visita a ciudad infantil, recorrido en tren de neumáticos, actividad ambiental.</w:t>
            </w:r>
          </w:p>
        </w:tc>
        <w:tc>
          <w:tcPr>
            <w:tcW w:w="335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 xml:space="preserve">$51.00 por persona </w:t>
            </w:r>
          </w:p>
        </w:tc>
      </w:tr>
      <w:tr w:rsidR="00072227" w:rsidRPr="00F07373" w:rsidTr="00072227">
        <w:trPr>
          <w:trHeight w:val="1156"/>
        </w:trPr>
        <w:tc>
          <w:tcPr>
            <w:tcW w:w="535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pStyle w:val="Prrafodelista"/>
              <w:widowControl w:val="0"/>
              <w:numPr>
                <w:ilvl w:val="0"/>
                <w:numId w:val="44"/>
              </w:numPr>
              <w:tabs>
                <w:tab w:val="left" w:pos="1199"/>
              </w:tabs>
              <w:adjustRightInd w:val="0"/>
              <w:spacing w:line="360" w:lineRule="auto"/>
              <w:textAlignment w:val="baseline"/>
              <w:rPr>
                <w:rFonts w:ascii="Arial" w:hAnsi="Arial" w:cs="Arial"/>
              </w:rPr>
            </w:pPr>
            <w:r w:rsidRPr="00F07373">
              <w:rPr>
                <w:rFonts w:ascii="Arial" w:hAnsi="Arial" w:cs="Arial"/>
              </w:rPr>
              <w:t>Metro-Ambiente</w:t>
            </w:r>
          </w:p>
          <w:p w:rsidR="00072227" w:rsidRPr="00F07373" w:rsidRDefault="00072227" w:rsidP="00F07373">
            <w:pPr>
              <w:pStyle w:val="Prrafodelista"/>
              <w:widowControl w:val="0"/>
              <w:tabs>
                <w:tab w:val="left" w:pos="1199"/>
              </w:tabs>
              <w:adjustRightInd w:val="0"/>
              <w:spacing w:line="360" w:lineRule="auto"/>
              <w:textAlignment w:val="baseline"/>
              <w:rPr>
                <w:rFonts w:ascii="Arial" w:hAnsi="Arial" w:cs="Arial"/>
              </w:rPr>
            </w:pPr>
            <w:r w:rsidRPr="00F07373">
              <w:rPr>
                <w:rFonts w:ascii="Arial" w:hAnsi="Arial" w:cs="Arial"/>
              </w:rPr>
              <w:t>Acceso, visita a ciudad infantil, recorrido en tren de neumáticos, taller ambiental.</w:t>
            </w:r>
          </w:p>
        </w:tc>
        <w:tc>
          <w:tcPr>
            <w:tcW w:w="335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$61.00 por persona</w:t>
            </w:r>
          </w:p>
        </w:tc>
      </w:tr>
      <w:tr w:rsidR="00072227" w:rsidRPr="00F07373" w:rsidTr="00072227">
        <w:trPr>
          <w:trHeight w:val="1154"/>
        </w:trPr>
        <w:tc>
          <w:tcPr>
            <w:tcW w:w="535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pStyle w:val="Prrafodelista"/>
              <w:widowControl w:val="0"/>
              <w:numPr>
                <w:ilvl w:val="0"/>
                <w:numId w:val="45"/>
              </w:numPr>
              <w:tabs>
                <w:tab w:val="left" w:pos="1199"/>
              </w:tabs>
              <w:adjustRightInd w:val="0"/>
              <w:spacing w:line="360" w:lineRule="auto"/>
              <w:textAlignment w:val="baseline"/>
              <w:rPr>
                <w:rFonts w:ascii="Arial" w:hAnsi="Arial" w:cs="Arial"/>
              </w:rPr>
            </w:pPr>
            <w:r w:rsidRPr="00F07373">
              <w:rPr>
                <w:rFonts w:ascii="Arial" w:hAnsi="Arial" w:cs="Arial"/>
              </w:rPr>
              <w:t>Metro-tour</w:t>
            </w:r>
          </w:p>
          <w:p w:rsidR="00072227" w:rsidRPr="00F07373" w:rsidRDefault="00072227" w:rsidP="00F07373">
            <w:pPr>
              <w:pStyle w:val="Prrafodelista"/>
              <w:widowControl w:val="0"/>
              <w:tabs>
                <w:tab w:val="left" w:pos="1199"/>
              </w:tabs>
              <w:adjustRightInd w:val="0"/>
              <w:spacing w:line="360" w:lineRule="auto"/>
              <w:textAlignment w:val="baseline"/>
              <w:rPr>
                <w:rFonts w:ascii="Arial" w:hAnsi="Arial" w:cs="Arial"/>
              </w:rPr>
            </w:pPr>
            <w:r w:rsidRPr="00F07373">
              <w:rPr>
                <w:rFonts w:ascii="Arial" w:hAnsi="Arial" w:cs="Arial"/>
              </w:rPr>
              <w:t>Acceso, visita a ciudad infantil y recorrido en tren de neumáticos.</w:t>
            </w:r>
          </w:p>
        </w:tc>
        <w:tc>
          <w:tcPr>
            <w:tcW w:w="335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$23.00 por persona</w:t>
            </w:r>
          </w:p>
        </w:tc>
      </w:tr>
      <w:tr w:rsidR="00072227" w:rsidRPr="00F07373" w:rsidTr="00072227">
        <w:trPr>
          <w:trHeight w:val="1172"/>
        </w:trPr>
        <w:tc>
          <w:tcPr>
            <w:tcW w:w="535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pStyle w:val="Prrafodelista"/>
              <w:widowControl w:val="0"/>
              <w:numPr>
                <w:ilvl w:val="0"/>
                <w:numId w:val="45"/>
              </w:numPr>
              <w:adjustRightInd w:val="0"/>
              <w:spacing w:line="360" w:lineRule="auto"/>
              <w:jc w:val="both"/>
              <w:textAlignment w:val="baseline"/>
              <w:rPr>
                <w:rFonts w:ascii="Arial" w:hAnsi="Arial" w:cs="Arial"/>
              </w:rPr>
            </w:pPr>
            <w:r w:rsidRPr="00F07373">
              <w:rPr>
                <w:rFonts w:ascii="Arial" w:hAnsi="Arial" w:cs="Arial"/>
              </w:rPr>
              <w:lastRenderedPageBreak/>
              <w:t>Metro-Camp.</w:t>
            </w:r>
          </w:p>
          <w:p w:rsidR="00072227" w:rsidRPr="00F07373" w:rsidRDefault="00072227" w:rsidP="00F07373">
            <w:pPr>
              <w:pStyle w:val="Prrafodelista"/>
              <w:widowControl w:val="0"/>
              <w:numPr>
                <w:ilvl w:val="6"/>
                <w:numId w:val="46"/>
              </w:numPr>
              <w:adjustRightInd w:val="0"/>
              <w:spacing w:line="360" w:lineRule="auto"/>
              <w:ind w:left="1585" w:hanging="425"/>
              <w:jc w:val="both"/>
              <w:textAlignment w:val="baseline"/>
              <w:rPr>
                <w:rFonts w:ascii="Arial" w:hAnsi="Arial" w:cs="Arial"/>
              </w:rPr>
            </w:pPr>
            <w:r w:rsidRPr="00F07373">
              <w:rPr>
                <w:rFonts w:ascii="Arial" w:hAnsi="Arial" w:cs="Arial"/>
              </w:rPr>
              <w:t>Acceso, área para acampar en zona norte, traslado en tren de neumáticos, asignación de fogata y leña, de lunes a jueves</w:t>
            </w:r>
          </w:p>
        </w:tc>
        <w:tc>
          <w:tcPr>
            <w:tcW w:w="3356"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ind w:left="34"/>
              <w:jc w:val="right"/>
              <w:rPr>
                <w:rFonts w:ascii="Arial" w:hAnsi="Arial" w:cs="Arial"/>
              </w:rPr>
            </w:pPr>
          </w:p>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$100.00</w:t>
            </w:r>
          </w:p>
        </w:tc>
      </w:tr>
      <w:tr w:rsidR="00072227" w:rsidRPr="00F07373" w:rsidTr="00072227">
        <w:trPr>
          <w:trHeight w:val="1389"/>
        </w:trPr>
        <w:tc>
          <w:tcPr>
            <w:tcW w:w="5356"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6"/>
                <w:numId w:val="46"/>
              </w:numPr>
              <w:adjustRightInd w:val="0"/>
              <w:spacing w:line="360" w:lineRule="auto"/>
              <w:ind w:left="1370" w:hanging="284"/>
              <w:textAlignment w:val="baseline"/>
              <w:rPr>
                <w:rFonts w:ascii="Arial" w:hAnsi="Arial" w:cs="Arial"/>
              </w:rPr>
            </w:pPr>
            <w:r w:rsidRPr="00F07373">
              <w:rPr>
                <w:rFonts w:ascii="Arial" w:hAnsi="Arial" w:cs="Arial"/>
              </w:rPr>
              <w:t>Acceso, área para acampar en zona norte, traslado en tren de neumáticos, asignación de fogata y leña, de viernes a domingo.</w:t>
            </w:r>
          </w:p>
        </w:tc>
        <w:tc>
          <w:tcPr>
            <w:tcW w:w="3356"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$133.00</w:t>
            </w:r>
          </w:p>
        </w:tc>
      </w:tr>
      <w:tr w:rsidR="00072227" w:rsidRPr="00F07373" w:rsidTr="00072227">
        <w:trPr>
          <w:trHeight w:val="153"/>
        </w:trPr>
        <w:tc>
          <w:tcPr>
            <w:tcW w:w="8712" w:type="dxa"/>
            <w:gridSpan w:val="2"/>
            <w:tcBorders>
              <w:top w:val="single" w:sz="4" w:space="0" w:color="auto"/>
              <w:left w:val="single" w:sz="4" w:space="0" w:color="auto"/>
              <w:bottom w:val="single" w:sz="4" w:space="0" w:color="auto"/>
              <w:right w:val="single" w:sz="4" w:space="0" w:color="auto"/>
            </w:tcBorders>
          </w:tcPr>
          <w:p w:rsidR="00072227" w:rsidRPr="00F07373" w:rsidRDefault="00072227" w:rsidP="00F07373">
            <w:pPr>
              <w:tabs>
                <w:tab w:val="left" w:pos="34"/>
              </w:tabs>
              <w:spacing w:line="360" w:lineRule="auto"/>
              <w:ind w:left="34" w:firstLine="278"/>
              <w:rPr>
                <w:rFonts w:ascii="Arial" w:hAnsi="Arial" w:cs="Arial"/>
              </w:rPr>
            </w:pPr>
            <w:r w:rsidRPr="00F07373">
              <w:rPr>
                <w:rFonts w:ascii="Arial" w:hAnsi="Arial" w:cs="Arial"/>
              </w:rPr>
              <w:t xml:space="preserve">Válido para grupos mínimos de 15 personas con reservación  </w:t>
            </w:r>
          </w:p>
        </w:tc>
      </w:tr>
      <w:tr w:rsidR="00072227" w:rsidRPr="00F07373" w:rsidTr="003254A1">
        <w:trPr>
          <w:trHeight w:val="1021"/>
        </w:trPr>
        <w:tc>
          <w:tcPr>
            <w:tcW w:w="535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pStyle w:val="Prrafodelista"/>
              <w:widowControl w:val="0"/>
              <w:numPr>
                <w:ilvl w:val="0"/>
                <w:numId w:val="47"/>
              </w:numPr>
              <w:tabs>
                <w:tab w:val="clear" w:pos="360"/>
                <w:tab w:val="num" w:pos="655"/>
              </w:tabs>
              <w:adjustRightInd w:val="0"/>
              <w:spacing w:line="360" w:lineRule="auto"/>
              <w:ind w:left="655" w:hanging="283"/>
              <w:jc w:val="both"/>
              <w:textAlignment w:val="baseline"/>
              <w:rPr>
                <w:rFonts w:ascii="Arial" w:hAnsi="Arial" w:cs="Arial"/>
              </w:rPr>
            </w:pPr>
            <w:r w:rsidRPr="00F07373">
              <w:rPr>
                <w:rFonts w:ascii="Arial" w:hAnsi="Arial" w:cs="Arial"/>
              </w:rPr>
              <w:t xml:space="preserve">Rally </w:t>
            </w:r>
            <w:proofErr w:type="spellStart"/>
            <w:r w:rsidRPr="00F07373">
              <w:rPr>
                <w:rFonts w:ascii="Arial" w:hAnsi="Arial" w:cs="Arial"/>
              </w:rPr>
              <w:t>Kids</w:t>
            </w:r>
            <w:proofErr w:type="spellEnd"/>
            <w:r w:rsidRPr="00F07373">
              <w:rPr>
                <w:rFonts w:ascii="Arial" w:hAnsi="Arial" w:cs="Arial"/>
              </w:rPr>
              <w:t xml:space="preserve"> Ciudad infantil</w:t>
            </w:r>
          </w:p>
          <w:p w:rsidR="00072227" w:rsidRPr="00F07373" w:rsidRDefault="00072227" w:rsidP="00F07373">
            <w:pPr>
              <w:pStyle w:val="Prrafodelista"/>
              <w:widowControl w:val="0"/>
              <w:tabs>
                <w:tab w:val="num" w:pos="735"/>
              </w:tabs>
              <w:adjustRightInd w:val="0"/>
              <w:spacing w:line="360" w:lineRule="auto"/>
              <w:ind w:left="655"/>
              <w:textAlignment w:val="baseline"/>
              <w:rPr>
                <w:rFonts w:ascii="Arial" w:hAnsi="Arial" w:cs="Arial"/>
              </w:rPr>
            </w:pPr>
            <w:r w:rsidRPr="00F07373">
              <w:rPr>
                <w:rFonts w:ascii="Arial" w:hAnsi="Arial" w:cs="Arial"/>
              </w:rPr>
              <w:t>Para estudiantes de kínder, preescolar y primaria: acceso, tour por ciudad infantil y 1 taller.</w:t>
            </w:r>
          </w:p>
        </w:tc>
        <w:tc>
          <w:tcPr>
            <w:tcW w:w="335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 xml:space="preserve">$26.00 por persona </w:t>
            </w:r>
          </w:p>
        </w:tc>
      </w:tr>
      <w:tr w:rsidR="00072227" w:rsidRPr="00F07373" w:rsidTr="00072227">
        <w:trPr>
          <w:trHeight w:val="553"/>
        </w:trPr>
        <w:tc>
          <w:tcPr>
            <w:tcW w:w="5356" w:type="dxa"/>
            <w:tcBorders>
              <w:top w:val="single" w:sz="4" w:space="0" w:color="auto"/>
              <w:left w:val="single" w:sz="4" w:space="0" w:color="auto"/>
              <w:bottom w:val="nil"/>
              <w:right w:val="single" w:sz="4" w:space="0" w:color="auto"/>
            </w:tcBorders>
            <w:hideMark/>
          </w:tcPr>
          <w:p w:rsidR="00072227" w:rsidRPr="00F07373" w:rsidRDefault="00072227" w:rsidP="00F07373">
            <w:pPr>
              <w:pStyle w:val="Prrafodelista"/>
              <w:widowControl w:val="0"/>
              <w:numPr>
                <w:ilvl w:val="0"/>
                <w:numId w:val="47"/>
              </w:numPr>
              <w:tabs>
                <w:tab w:val="clear" w:pos="360"/>
              </w:tabs>
              <w:adjustRightInd w:val="0"/>
              <w:spacing w:line="360" w:lineRule="auto"/>
              <w:ind w:left="655" w:hanging="283"/>
              <w:jc w:val="both"/>
              <w:textAlignment w:val="baseline"/>
              <w:rPr>
                <w:rFonts w:ascii="Arial" w:hAnsi="Arial" w:cs="Arial"/>
              </w:rPr>
            </w:pPr>
            <w:r w:rsidRPr="00F07373">
              <w:rPr>
                <w:rFonts w:ascii="Arial" w:hAnsi="Arial" w:cs="Arial"/>
              </w:rPr>
              <w:t>Rally-</w:t>
            </w:r>
            <w:proofErr w:type="spellStart"/>
            <w:r w:rsidRPr="00F07373">
              <w:rPr>
                <w:rFonts w:ascii="Arial" w:hAnsi="Arial" w:cs="Arial"/>
              </w:rPr>
              <w:t>Xtreme</w:t>
            </w:r>
            <w:proofErr w:type="spellEnd"/>
          </w:p>
          <w:p w:rsidR="00072227" w:rsidRPr="00F07373" w:rsidRDefault="00072227" w:rsidP="00F07373">
            <w:pPr>
              <w:pStyle w:val="Prrafodelista"/>
              <w:widowControl w:val="0"/>
              <w:adjustRightInd w:val="0"/>
              <w:spacing w:line="360" w:lineRule="auto"/>
              <w:ind w:left="655"/>
              <w:textAlignment w:val="baseline"/>
              <w:rPr>
                <w:rFonts w:ascii="Arial" w:hAnsi="Arial" w:cs="Arial"/>
              </w:rPr>
            </w:pPr>
            <w:r w:rsidRPr="00F07373">
              <w:rPr>
                <w:rFonts w:ascii="Arial" w:hAnsi="Arial" w:cs="Arial"/>
              </w:rPr>
              <w:t>Para estudiantes de primaria, secundaria y preparatoria, incluye acceso:</w:t>
            </w:r>
          </w:p>
          <w:p w:rsidR="00072227" w:rsidRPr="00F07373" w:rsidRDefault="00072227" w:rsidP="00F07373">
            <w:pPr>
              <w:pStyle w:val="Prrafodelista"/>
              <w:widowControl w:val="0"/>
              <w:adjustRightInd w:val="0"/>
              <w:spacing w:line="360" w:lineRule="auto"/>
              <w:ind w:left="1302"/>
              <w:textAlignment w:val="baseline"/>
              <w:rPr>
                <w:rFonts w:ascii="Arial" w:hAnsi="Arial" w:cs="Arial"/>
              </w:rPr>
            </w:pPr>
          </w:p>
        </w:tc>
        <w:tc>
          <w:tcPr>
            <w:tcW w:w="3356" w:type="dxa"/>
            <w:tcBorders>
              <w:top w:val="single" w:sz="4" w:space="0" w:color="auto"/>
              <w:left w:val="single" w:sz="4" w:space="0" w:color="auto"/>
              <w:bottom w:val="nil"/>
              <w:right w:val="single" w:sz="4" w:space="0" w:color="auto"/>
            </w:tcBorders>
            <w:vAlign w:val="bottom"/>
          </w:tcPr>
          <w:p w:rsidR="00072227" w:rsidRPr="00F07373" w:rsidRDefault="00072227" w:rsidP="00F07373">
            <w:pPr>
              <w:tabs>
                <w:tab w:val="left" w:pos="34"/>
              </w:tabs>
              <w:spacing w:line="360" w:lineRule="auto"/>
              <w:ind w:left="34"/>
              <w:jc w:val="right"/>
              <w:rPr>
                <w:rFonts w:ascii="Arial" w:hAnsi="Arial" w:cs="Arial"/>
              </w:rPr>
            </w:pPr>
          </w:p>
        </w:tc>
      </w:tr>
      <w:tr w:rsidR="00072227" w:rsidRPr="00F07373" w:rsidTr="00072227">
        <w:trPr>
          <w:trHeight w:val="430"/>
        </w:trPr>
        <w:tc>
          <w:tcPr>
            <w:tcW w:w="5356" w:type="dxa"/>
            <w:tcBorders>
              <w:top w:val="nil"/>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1"/>
                <w:numId w:val="47"/>
              </w:numPr>
              <w:adjustRightInd w:val="0"/>
              <w:spacing w:line="360" w:lineRule="auto"/>
              <w:ind w:left="1364" w:hanging="284"/>
              <w:textAlignment w:val="baseline"/>
              <w:rPr>
                <w:rFonts w:ascii="Arial" w:hAnsi="Arial" w:cs="Arial"/>
              </w:rPr>
            </w:pPr>
            <w:r w:rsidRPr="00F07373">
              <w:rPr>
                <w:rFonts w:ascii="Arial" w:hAnsi="Arial" w:cs="Arial"/>
              </w:rPr>
              <w:t>4 estaciones</w:t>
            </w:r>
          </w:p>
        </w:tc>
        <w:tc>
          <w:tcPr>
            <w:tcW w:w="3356" w:type="dxa"/>
            <w:tcBorders>
              <w:top w:val="nil"/>
              <w:left w:val="single" w:sz="4" w:space="0" w:color="auto"/>
              <w:bottom w:val="single" w:sz="4" w:space="0" w:color="auto"/>
              <w:right w:val="single" w:sz="4" w:space="0" w:color="auto"/>
            </w:tcBorders>
            <w:vAlign w:val="bottom"/>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$38.00 por persona</w:t>
            </w:r>
          </w:p>
        </w:tc>
      </w:tr>
      <w:tr w:rsidR="00072227" w:rsidRPr="00F07373" w:rsidTr="00072227">
        <w:trPr>
          <w:trHeight w:val="430"/>
        </w:trPr>
        <w:tc>
          <w:tcPr>
            <w:tcW w:w="5356"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1"/>
                <w:numId w:val="47"/>
              </w:numPr>
              <w:adjustRightInd w:val="0"/>
              <w:spacing w:line="360" w:lineRule="auto"/>
              <w:ind w:left="1364" w:hanging="284"/>
              <w:textAlignment w:val="baseline"/>
              <w:rPr>
                <w:rFonts w:ascii="Arial" w:hAnsi="Arial" w:cs="Arial"/>
              </w:rPr>
            </w:pPr>
            <w:r w:rsidRPr="00F07373">
              <w:rPr>
                <w:rFonts w:ascii="Arial" w:hAnsi="Arial" w:cs="Arial"/>
              </w:rPr>
              <w:t xml:space="preserve">5 estaciones </w:t>
            </w:r>
          </w:p>
        </w:tc>
        <w:tc>
          <w:tcPr>
            <w:tcW w:w="3356" w:type="dxa"/>
            <w:tcBorders>
              <w:top w:val="single" w:sz="4" w:space="0" w:color="auto"/>
              <w:left w:val="single" w:sz="4" w:space="0" w:color="auto"/>
              <w:bottom w:val="single" w:sz="4" w:space="0" w:color="auto"/>
              <w:right w:val="single" w:sz="4" w:space="0" w:color="auto"/>
            </w:tcBorders>
            <w:vAlign w:val="bottom"/>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$51.00 por persona</w:t>
            </w:r>
          </w:p>
        </w:tc>
      </w:tr>
      <w:tr w:rsidR="00072227" w:rsidRPr="00F07373" w:rsidTr="00072227">
        <w:trPr>
          <w:trHeight w:val="416"/>
        </w:trPr>
        <w:tc>
          <w:tcPr>
            <w:tcW w:w="5356"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1"/>
                <w:numId w:val="47"/>
              </w:numPr>
              <w:adjustRightInd w:val="0"/>
              <w:spacing w:line="360" w:lineRule="auto"/>
              <w:ind w:left="1364" w:hanging="284"/>
              <w:textAlignment w:val="baseline"/>
              <w:rPr>
                <w:rFonts w:ascii="Arial" w:hAnsi="Arial" w:cs="Arial"/>
              </w:rPr>
            </w:pPr>
            <w:r w:rsidRPr="00F07373">
              <w:rPr>
                <w:rFonts w:ascii="Arial" w:hAnsi="Arial" w:cs="Arial"/>
              </w:rPr>
              <w:t xml:space="preserve">6 estaciones </w:t>
            </w:r>
          </w:p>
        </w:tc>
        <w:tc>
          <w:tcPr>
            <w:tcW w:w="3356"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jc w:val="right"/>
              <w:rPr>
                <w:rFonts w:ascii="Arial" w:hAnsi="Arial" w:cs="Arial"/>
              </w:rPr>
            </w:pPr>
            <w:r w:rsidRPr="00F07373">
              <w:rPr>
                <w:rFonts w:ascii="Arial" w:hAnsi="Arial" w:cs="Arial"/>
              </w:rPr>
              <w:t>$61.00 por persona</w:t>
            </w:r>
          </w:p>
        </w:tc>
      </w:tr>
      <w:tr w:rsidR="00072227" w:rsidRPr="00F07373" w:rsidTr="00072227">
        <w:trPr>
          <w:trHeight w:val="416"/>
        </w:trPr>
        <w:tc>
          <w:tcPr>
            <w:tcW w:w="535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pStyle w:val="Prrafodelista"/>
              <w:widowControl w:val="0"/>
              <w:numPr>
                <w:ilvl w:val="0"/>
                <w:numId w:val="47"/>
              </w:numPr>
              <w:tabs>
                <w:tab w:val="clear" w:pos="360"/>
                <w:tab w:val="num" w:pos="655"/>
                <w:tab w:val="left" w:pos="1199"/>
              </w:tabs>
              <w:adjustRightInd w:val="0"/>
              <w:spacing w:line="360" w:lineRule="auto"/>
              <w:ind w:left="655" w:hanging="283"/>
              <w:jc w:val="both"/>
              <w:textAlignment w:val="baseline"/>
              <w:rPr>
                <w:rFonts w:ascii="Arial" w:hAnsi="Arial" w:cs="Arial"/>
              </w:rPr>
            </w:pPr>
            <w:r w:rsidRPr="00F07373">
              <w:rPr>
                <w:rFonts w:ascii="Arial" w:hAnsi="Arial" w:cs="Arial"/>
              </w:rPr>
              <w:t>Mini-Olimpiadas</w:t>
            </w:r>
          </w:p>
          <w:p w:rsidR="00072227" w:rsidRPr="00F07373" w:rsidRDefault="00072227" w:rsidP="00F07373">
            <w:pPr>
              <w:pStyle w:val="Prrafodelista"/>
              <w:widowControl w:val="0"/>
              <w:tabs>
                <w:tab w:val="num" w:pos="655"/>
                <w:tab w:val="left" w:pos="1199"/>
              </w:tabs>
              <w:adjustRightInd w:val="0"/>
              <w:spacing w:line="360" w:lineRule="auto"/>
              <w:ind w:left="655" w:hanging="283"/>
              <w:textAlignment w:val="baseline"/>
              <w:rPr>
                <w:rFonts w:ascii="Arial" w:hAnsi="Arial" w:cs="Arial"/>
              </w:rPr>
            </w:pPr>
            <w:r w:rsidRPr="00F07373">
              <w:rPr>
                <w:rFonts w:ascii="Arial" w:hAnsi="Arial" w:cs="Arial"/>
              </w:rPr>
              <w:t>Acceso y actividades deportivas duraciones:</w:t>
            </w:r>
          </w:p>
          <w:p w:rsidR="00072227" w:rsidRPr="00F07373" w:rsidRDefault="00072227" w:rsidP="00F07373">
            <w:pPr>
              <w:widowControl w:val="0"/>
              <w:adjustRightInd w:val="0"/>
              <w:spacing w:line="360" w:lineRule="auto"/>
              <w:ind w:left="1585" w:hanging="425"/>
              <w:textAlignment w:val="baseline"/>
              <w:rPr>
                <w:rFonts w:ascii="Arial" w:hAnsi="Arial" w:cs="Arial"/>
              </w:rPr>
            </w:pPr>
            <w:r w:rsidRPr="00F07373">
              <w:rPr>
                <w:rFonts w:ascii="Arial" w:hAnsi="Arial" w:cs="Arial"/>
                <w:b/>
              </w:rPr>
              <w:t>1.</w:t>
            </w:r>
            <w:r w:rsidRPr="00F07373">
              <w:rPr>
                <w:rFonts w:ascii="Arial" w:hAnsi="Arial" w:cs="Arial"/>
              </w:rPr>
              <w:t xml:space="preserve">  1 Hora/2 deportes a elegir</w:t>
            </w:r>
          </w:p>
          <w:p w:rsidR="00072227" w:rsidRPr="00F07373" w:rsidRDefault="00072227" w:rsidP="00F07373">
            <w:pPr>
              <w:widowControl w:val="0"/>
              <w:adjustRightInd w:val="0"/>
              <w:spacing w:line="360" w:lineRule="auto"/>
              <w:ind w:left="1585" w:hanging="425"/>
              <w:textAlignment w:val="baseline"/>
              <w:rPr>
                <w:rFonts w:ascii="Arial" w:hAnsi="Arial" w:cs="Arial"/>
              </w:rPr>
            </w:pPr>
            <w:r w:rsidRPr="00F07373">
              <w:rPr>
                <w:rFonts w:ascii="Arial" w:hAnsi="Arial" w:cs="Arial"/>
                <w:b/>
              </w:rPr>
              <w:t>2</w:t>
            </w:r>
            <w:r w:rsidRPr="00F07373">
              <w:rPr>
                <w:rFonts w:ascii="Arial" w:hAnsi="Arial" w:cs="Arial"/>
              </w:rPr>
              <w:t xml:space="preserve">.  1.5 Hora/3 deportes a elegir </w:t>
            </w:r>
          </w:p>
          <w:p w:rsidR="00072227" w:rsidRPr="00F07373" w:rsidRDefault="00072227" w:rsidP="00F07373">
            <w:pPr>
              <w:widowControl w:val="0"/>
              <w:adjustRightInd w:val="0"/>
              <w:spacing w:line="360" w:lineRule="auto"/>
              <w:ind w:left="1585" w:hanging="425"/>
              <w:textAlignment w:val="baseline"/>
              <w:rPr>
                <w:rFonts w:ascii="Arial" w:hAnsi="Arial" w:cs="Arial"/>
              </w:rPr>
            </w:pPr>
            <w:r w:rsidRPr="00F07373">
              <w:rPr>
                <w:rFonts w:ascii="Arial" w:hAnsi="Arial" w:cs="Arial"/>
                <w:b/>
              </w:rPr>
              <w:t>3.</w:t>
            </w:r>
            <w:r w:rsidRPr="00F07373">
              <w:rPr>
                <w:rFonts w:ascii="Arial" w:hAnsi="Arial" w:cs="Arial"/>
              </w:rPr>
              <w:t xml:space="preserve">  2 Horas/4 deportes a elegir </w:t>
            </w:r>
          </w:p>
          <w:p w:rsidR="00072227" w:rsidRPr="00F07373" w:rsidRDefault="00072227" w:rsidP="00F07373">
            <w:pPr>
              <w:widowControl w:val="0"/>
              <w:adjustRightInd w:val="0"/>
              <w:spacing w:line="360" w:lineRule="auto"/>
              <w:ind w:left="1585" w:hanging="425"/>
              <w:textAlignment w:val="baseline"/>
              <w:rPr>
                <w:rFonts w:ascii="Arial" w:hAnsi="Arial" w:cs="Arial"/>
              </w:rPr>
            </w:pPr>
            <w:r w:rsidRPr="00F07373">
              <w:rPr>
                <w:rFonts w:ascii="Arial" w:hAnsi="Arial" w:cs="Arial"/>
                <w:b/>
              </w:rPr>
              <w:t>4.</w:t>
            </w:r>
            <w:r w:rsidRPr="00F07373">
              <w:rPr>
                <w:rFonts w:ascii="Arial" w:hAnsi="Arial" w:cs="Arial"/>
              </w:rPr>
              <w:t xml:space="preserve">  2.5 horas/5 deportes a elegir </w:t>
            </w:r>
          </w:p>
        </w:tc>
        <w:tc>
          <w:tcPr>
            <w:tcW w:w="3356"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tabs>
                <w:tab w:val="left" w:pos="34"/>
              </w:tabs>
              <w:spacing w:line="360" w:lineRule="auto"/>
              <w:ind w:left="34"/>
              <w:jc w:val="right"/>
              <w:rPr>
                <w:rFonts w:ascii="Arial" w:hAnsi="Arial" w:cs="Arial"/>
              </w:rPr>
            </w:pPr>
          </w:p>
          <w:p w:rsidR="00072227" w:rsidRPr="00F07373" w:rsidRDefault="00072227" w:rsidP="00F07373">
            <w:pPr>
              <w:tabs>
                <w:tab w:val="left" w:pos="34"/>
              </w:tabs>
              <w:spacing w:line="360" w:lineRule="auto"/>
              <w:ind w:left="34"/>
              <w:jc w:val="right"/>
              <w:rPr>
                <w:rFonts w:ascii="Arial" w:hAnsi="Arial" w:cs="Arial"/>
              </w:rPr>
            </w:pPr>
          </w:p>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$28.00 por persona</w:t>
            </w:r>
          </w:p>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$33.00 por persona</w:t>
            </w:r>
          </w:p>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$38.00 por persona</w:t>
            </w:r>
          </w:p>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$44.00 por persona</w:t>
            </w:r>
          </w:p>
        </w:tc>
      </w:tr>
      <w:tr w:rsidR="00072227" w:rsidRPr="00F07373" w:rsidTr="00072227">
        <w:trPr>
          <w:trHeight w:val="416"/>
        </w:trPr>
        <w:tc>
          <w:tcPr>
            <w:tcW w:w="5356"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0"/>
                <w:numId w:val="47"/>
              </w:numPr>
              <w:tabs>
                <w:tab w:val="clear" w:pos="360"/>
                <w:tab w:val="num" w:pos="655"/>
                <w:tab w:val="left" w:pos="1199"/>
              </w:tabs>
              <w:adjustRightInd w:val="0"/>
              <w:spacing w:line="360" w:lineRule="auto"/>
              <w:ind w:left="655" w:hanging="283"/>
              <w:jc w:val="both"/>
              <w:textAlignment w:val="baseline"/>
              <w:rPr>
                <w:rFonts w:ascii="Arial" w:hAnsi="Arial" w:cs="Arial"/>
              </w:rPr>
            </w:pPr>
            <w:r w:rsidRPr="00F07373">
              <w:rPr>
                <w:rFonts w:ascii="Arial" w:hAnsi="Arial" w:cs="Arial"/>
              </w:rPr>
              <w:t xml:space="preserve">Por actividades adicionales al contratar </w:t>
            </w:r>
            <w:r w:rsidRPr="00F07373">
              <w:rPr>
                <w:rFonts w:ascii="Arial" w:hAnsi="Arial" w:cs="Arial"/>
              </w:rPr>
              <w:lastRenderedPageBreak/>
              <w:t>uno de los paquetes:</w:t>
            </w:r>
          </w:p>
        </w:tc>
        <w:tc>
          <w:tcPr>
            <w:tcW w:w="3356"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tabs>
                <w:tab w:val="left" w:pos="34"/>
              </w:tabs>
              <w:spacing w:line="360" w:lineRule="auto"/>
              <w:ind w:left="34"/>
              <w:jc w:val="right"/>
              <w:rPr>
                <w:rFonts w:ascii="Arial" w:hAnsi="Arial" w:cs="Arial"/>
              </w:rPr>
            </w:pPr>
          </w:p>
        </w:tc>
      </w:tr>
      <w:tr w:rsidR="00072227" w:rsidRPr="00F07373" w:rsidTr="00072227">
        <w:trPr>
          <w:trHeight w:val="416"/>
        </w:trPr>
        <w:tc>
          <w:tcPr>
            <w:tcW w:w="5356"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0"/>
                <w:numId w:val="48"/>
              </w:numPr>
              <w:tabs>
                <w:tab w:val="left" w:pos="1199"/>
              </w:tabs>
              <w:adjustRightInd w:val="0"/>
              <w:spacing w:line="360" w:lineRule="auto"/>
              <w:jc w:val="both"/>
              <w:textAlignment w:val="baseline"/>
              <w:rPr>
                <w:rFonts w:ascii="Arial" w:hAnsi="Arial" w:cs="Arial"/>
              </w:rPr>
            </w:pPr>
            <w:r w:rsidRPr="00F07373">
              <w:rPr>
                <w:rFonts w:ascii="Arial" w:hAnsi="Arial" w:cs="Arial"/>
              </w:rPr>
              <w:t>Paseo en lancha</w:t>
            </w:r>
          </w:p>
        </w:tc>
        <w:tc>
          <w:tcPr>
            <w:tcW w:w="3356"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$17.00</w:t>
            </w:r>
          </w:p>
        </w:tc>
      </w:tr>
      <w:tr w:rsidR="00072227" w:rsidRPr="00F07373" w:rsidTr="00072227">
        <w:trPr>
          <w:trHeight w:val="416"/>
        </w:trPr>
        <w:tc>
          <w:tcPr>
            <w:tcW w:w="5356"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0"/>
                <w:numId w:val="48"/>
              </w:numPr>
              <w:tabs>
                <w:tab w:val="left" w:pos="1199"/>
              </w:tabs>
              <w:adjustRightInd w:val="0"/>
              <w:spacing w:line="360" w:lineRule="auto"/>
              <w:jc w:val="both"/>
              <w:textAlignment w:val="baseline"/>
              <w:rPr>
                <w:rFonts w:ascii="Arial" w:hAnsi="Arial" w:cs="Arial"/>
              </w:rPr>
            </w:pPr>
            <w:r w:rsidRPr="00F07373">
              <w:rPr>
                <w:rFonts w:ascii="Arial" w:hAnsi="Arial" w:cs="Arial"/>
              </w:rPr>
              <w:t>Acercamiento con la fauna silvestre</w:t>
            </w:r>
          </w:p>
        </w:tc>
        <w:tc>
          <w:tcPr>
            <w:tcW w:w="3356"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$5.00</w:t>
            </w:r>
          </w:p>
        </w:tc>
      </w:tr>
      <w:tr w:rsidR="00072227" w:rsidRPr="00F07373" w:rsidTr="00072227">
        <w:trPr>
          <w:trHeight w:val="416"/>
        </w:trPr>
        <w:tc>
          <w:tcPr>
            <w:tcW w:w="5356"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0"/>
                <w:numId w:val="48"/>
              </w:numPr>
              <w:tabs>
                <w:tab w:val="left" w:pos="1199"/>
              </w:tabs>
              <w:adjustRightInd w:val="0"/>
              <w:spacing w:line="360" w:lineRule="auto"/>
              <w:jc w:val="both"/>
              <w:textAlignment w:val="baseline"/>
              <w:rPr>
                <w:rFonts w:ascii="Arial" w:hAnsi="Arial" w:cs="Arial"/>
              </w:rPr>
            </w:pPr>
            <w:r w:rsidRPr="00F07373">
              <w:rPr>
                <w:rFonts w:ascii="Arial" w:hAnsi="Arial" w:cs="Arial"/>
              </w:rPr>
              <w:t>Taller extra</w:t>
            </w:r>
          </w:p>
        </w:tc>
        <w:tc>
          <w:tcPr>
            <w:tcW w:w="3356"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$23.00</w:t>
            </w:r>
          </w:p>
        </w:tc>
      </w:tr>
      <w:tr w:rsidR="00072227" w:rsidRPr="00F07373" w:rsidTr="00072227">
        <w:trPr>
          <w:trHeight w:val="416"/>
        </w:trPr>
        <w:tc>
          <w:tcPr>
            <w:tcW w:w="5356"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0"/>
                <w:numId w:val="47"/>
              </w:numPr>
              <w:tabs>
                <w:tab w:val="clear" w:pos="360"/>
              </w:tabs>
              <w:adjustRightInd w:val="0"/>
              <w:spacing w:line="360" w:lineRule="auto"/>
              <w:ind w:left="655" w:hanging="283"/>
              <w:jc w:val="both"/>
              <w:textAlignment w:val="baseline"/>
              <w:rPr>
                <w:rFonts w:ascii="Arial" w:hAnsi="Arial" w:cs="Arial"/>
              </w:rPr>
            </w:pPr>
            <w:r w:rsidRPr="00F07373">
              <w:rPr>
                <w:rFonts w:ascii="Arial" w:hAnsi="Arial" w:cs="Arial"/>
              </w:rPr>
              <w:t>Día en el metro.</w:t>
            </w:r>
          </w:p>
        </w:tc>
        <w:tc>
          <w:tcPr>
            <w:tcW w:w="3356"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 xml:space="preserve">$72.00 por persona </w:t>
            </w:r>
          </w:p>
        </w:tc>
      </w:tr>
      <w:tr w:rsidR="00072227" w:rsidRPr="00F07373" w:rsidTr="00072227">
        <w:trPr>
          <w:trHeight w:val="416"/>
        </w:trPr>
        <w:tc>
          <w:tcPr>
            <w:tcW w:w="5356" w:type="dxa"/>
            <w:tcBorders>
              <w:top w:val="single" w:sz="4" w:space="0" w:color="auto"/>
              <w:left w:val="single" w:sz="4" w:space="0" w:color="auto"/>
              <w:bottom w:val="single" w:sz="4" w:space="0" w:color="auto"/>
              <w:right w:val="single" w:sz="4" w:space="0" w:color="auto"/>
            </w:tcBorders>
          </w:tcPr>
          <w:p w:rsidR="00072227" w:rsidRPr="00F07373" w:rsidRDefault="00072227" w:rsidP="00F07373">
            <w:pPr>
              <w:pStyle w:val="Prrafodelista"/>
              <w:widowControl w:val="0"/>
              <w:numPr>
                <w:ilvl w:val="0"/>
                <w:numId w:val="47"/>
              </w:numPr>
              <w:tabs>
                <w:tab w:val="clear" w:pos="360"/>
              </w:tabs>
              <w:adjustRightInd w:val="0"/>
              <w:spacing w:line="360" w:lineRule="auto"/>
              <w:ind w:left="655" w:hanging="283"/>
              <w:jc w:val="both"/>
              <w:textAlignment w:val="baseline"/>
              <w:rPr>
                <w:rFonts w:ascii="Arial" w:hAnsi="Arial" w:cs="Arial"/>
              </w:rPr>
            </w:pPr>
            <w:r w:rsidRPr="00F07373">
              <w:rPr>
                <w:rFonts w:ascii="Arial" w:hAnsi="Arial" w:cs="Arial"/>
              </w:rPr>
              <w:t>Pase “Amigo del Parque”</w:t>
            </w:r>
          </w:p>
          <w:p w:rsidR="00072227" w:rsidRPr="00F07373" w:rsidRDefault="00072227" w:rsidP="00F07373">
            <w:pPr>
              <w:pStyle w:val="Prrafodelista"/>
              <w:widowControl w:val="0"/>
              <w:adjustRightInd w:val="0"/>
              <w:spacing w:line="360" w:lineRule="auto"/>
              <w:ind w:left="655" w:hanging="283"/>
              <w:jc w:val="both"/>
              <w:textAlignment w:val="baseline"/>
              <w:rPr>
                <w:rFonts w:ascii="Arial" w:hAnsi="Arial" w:cs="Arial"/>
              </w:rPr>
            </w:pPr>
            <w:r w:rsidRPr="00F07373">
              <w:rPr>
                <w:rFonts w:ascii="Arial" w:hAnsi="Arial" w:cs="Arial"/>
              </w:rPr>
              <w:t xml:space="preserve">Incluye: 100 accesos, 1 gorra, 1 cilindro, preventa en eventos, 40% en campamentos (hasta 5), 2 </w:t>
            </w:r>
            <w:proofErr w:type="spellStart"/>
            <w:r w:rsidRPr="00F07373">
              <w:rPr>
                <w:rFonts w:ascii="Arial" w:hAnsi="Arial" w:cs="Arial"/>
              </w:rPr>
              <w:t>pasapet</w:t>
            </w:r>
            <w:proofErr w:type="spellEnd"/>
            <w:r w:rsidRPr="00F07373">
              <w:rPr>
                <w:rFonts w:ascii="Arial" w:hAnsi="Arial" w:cs="Arial"/>
              </w:rPr>
              <w:t xml:space="preserve"> sin costo (limitado a 500 pases) vigencia de 6 meses</w:t>
            </w:r>
          </w:p>
        </w:tc>
        <w:tc>
          <w:tcPr>
            <w:tcW w:w="3356" w:type="dxa"/>
            <w:tcBorders>
              <w:top w:val="single" w:sz="4" w:space="0" w:color="auto"/>
              <w:left w:val="single" w:sz="4" w:space="0" w:color="auto"/>
              <w:bottom w:val="single" w:sz="4" w:space="0" w:color="auto"/>
              <w:right w:val="single" w:sz="4" w:space="0" w:color="auto"/>
            </w:tcBorders>
            <w:vAlign w:val="center"/>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$982.00</w:t>
            </w:r>
          </w:p>
        </w:tc>
      </w:tr>
    </w:tbl>
    <w:p w:rsidR="00072227" w:rsidRPr="00F07373" w:rsidRDefault="00072227" w:rsidP="00F07373">
      <w:pPr>
        <w:tabs>
          <w:tab w:val="left" w:pos="34"/>
        </w:tabs>
        <w:spacing w:line="360" w:lineRule="auto"/>
        <w:ind w:left="34"/>
        <w:jc w:val="center"/>
        <w:rPr>
          <w:rFonts w:ascii="Arial" w:hAnsi="Arial" w:cs="Arial"/>
          <w:b/>
        </w:rPr>
      </w:pPr>
    </w:p>
    <w:p w:rsidR="00072227" w:rsidRPr="00F07373" w:rsidRDefault="00072227" w:rsidP="00F07373">
      <w:pPr>
        <w:numPr>
          <w:ilvl w:val="0"/>
          <w:numId w:val="41"/>
        </w:numPr>
        <w:tabs>
          <w:tab w:val="left" w:pos="34"/>
        </w:tabs>
        <w:spacing w:line="360" w:lineRule="auto"/>
        <w:jc w:val="both"/>
        <w:rPr>
          <w:rFonts w:ascii="Arial" w:hAnsi="Arial" w:cs="Arial"/>
        </w:rPr>
      </w:pPr>
      <w:r w:rsidRPr="00F07373">
        <w:rPr>
          <w:rFonts w:ascii="Arial" w:hAnsi="Arial" w:cs="Arial"/>
        </w:rPr>
        <w:t>Otras promociones:</w:t>
      </w:r>
    </w:p>
    <w:tbl>
      <w:tblPr>
        <w:tblStyle w:val="Tablaconcuadrcula"/>
        <w:tblW w:w="9130" w:type="dxa"/>
        <w:tblLayout w:type="fixed"/>
        <w:tblLook w:val="04A0" w:firstRow="1" w:lastRow="0" w:firstColumn="1" w:lastColumn="0" w:noHBand="0" w:noVBand="1"/>
      </w:tblPr>
      <w:tblGrid>
        <w:gridCol w:w="4565"/>
        <w:gridCol w:w="4565"/>
      </w:tblGrid>
      <w:tr w:rsidR="00072227" w:rsidRPr="00F07373" w:rsidTr="00072227">
        <w:tc>
          <w:tcPr>
            <w:tcW w:w="9130" w:type="dxa"/>
            <w:gridSpan w:val="2"/>
          </w:tcPr>
          <w:p w:rsidR="00072227" w:rsidRPr="00F07373" w:rsidRDefault="00072227" w:rsidP="00F07373">
            <w:pPr>
              <w:pStyle w:val="Prrafodelista"/>
              <w:numPr>
                <w:ilvl w:val="1"/>
                <w:numId w:val="49"/>
              </w:numPr>
              <w:spacing w:line="360" w:lineRule="auto"/>
              <w:jc w:val="both"/>
              <w:rPr>
                <w:rFonts w:ascii="Arial" w:hAnsi="Arial" w:cs="Arial"/>
                <w:lang w:val="es-ES_tradnl"/>
              </w:rPr>
            </w:pPr>
            <w:r w:rsidRPr="00F07373">
              <w:rPr>
                <w:rFonts w:ascii="Arial" w:hAnsi="Arial" w:cs="Arial"/>
                <w:lang w:val="es-ES_tradnl"/>
              </w:rPr>
              <w:t>Paquete 1</w:t>
            </w:r>
          </w:p>
          <w:p w:rsidR="00072227" w:rsidRPr="00F07373" w:rsidRDefault="00072227" w:rsidP="00F07373">
            <w:pPr>
              <w:spacing w:line="360" w:lineRule="auto"/>
              <w:jc w:val="both"/>
              <w:rPr>
                <w:rFonts w:ascii="Arial" w:hAnsi="Arial" w:cs="Arial"/>
                <w:lang w:val="es-ES_tradnl"/>
              </w:rPr>
            </w:pPr>
            <w:r w:rsidRPr="00F07373">
              <w:rPr>
                <w:rFonts w:ascii="Arial" w:hAnsi="Arial" w:cs="Arial"/>
                <w:lang w:val="es-ES_tradnl"/>
              </w:rPr>
              <w:t>Paseo en lancha, recorrido en tren de neumáticos</w:t>
            </w:r>
          </w:p>
        </w:tc>
      </w:tr>
      <w:tr w:rsidR="00072227" w:rsidRPr="00F07373" w:rsidTr="00072227">
        <w:tc>
          <w:tcPr>
            <w:tcW w:w="4565" w:type="dxa"/>
          </w:tcPr>
          <w:p w:rsidR="00072227" w:rsidRPr="00F07373" w:rsidRDefault="00072227" w:rsidP="00F07373">
            <w:pPr>
              <w:pStyle w:val="Prrafodelista"/>
              <w:numPr>
                <w:ilvl w:val="1"/>
                <w:numId w:val="43"/>
              </w:numPr>
              <w:spacing w:line="360" w:lineRule="auto"/>
              <w:ind w:left="731" w:hanging="425"/>
              <w:jc w:val="both"/>
              <w:rPr>
                <w:rFonts w:ascii="Arial" w:hAnsi="Arial" w:cs="Arial"/>
                <w:lang w:val="es-ES_tradnl"/>
              </w:rPr>
            </w:pPr>
            <w:r w:rsidRPr="00F07373">
              <w:rPr>
                <w:rFonts w:ascii="Arial" w:hAnsi="Arial" w:cs="Arial"/>
                <w:lang w:val="es-ES_tradnl"/>
              </w:rPr>
              <w:t>Personas adultas</w:t>
            </w:r>
          </w:p>
        </w:tc>
        <w:tc>
          <w:tcPr>
            <w:tcW w:w="4565" w:type="dxa"/>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$31.00</w:t>
            </w:r>
          </w:p>
        </w:tc>
      </w:tr>
      <w:tr w:rsidR="00072227" w:rsidRPr="00F07373" w:rsidTr="00072227">
        <w:tc>
          <w:tcPr>
            <w:tcW w:w="4565" w:type="dxa"/>
          </w:tcPr>
          <w:p w:rsidR="00072227" w:rsidRPr="00F07373" w:rsidRDefault="00072227" w:rsidP="00F07373">
            <w:pPr>
              <w:pStyle w:val="Prrafodelista"/>
              <w:numPr>
                <w:ilvl w:val="1"/>
                <w:numId w:val="43"/>
              </w:numPr>
              <w:spacing w:line="360" w:lineRule="auto"/>
              <w:ind w:left="731" w:hanging="425"/>
              <w:jc w:val="both"/>
              <w:rPr>
                <w:rFonts w:ascii="Arial" w:hAnsi="Arial" w:cs="Arial"/>
                <w:lang w:val="es-ES_tradnl"/>
              </w:rPr>
            </w:pPr>
            <w:r w:rsidRPr="00F07373">
              <w:rPr>
                <w:rFonts w:ascii="Arial" w:hAnsi="Arial" w:cs="Arial"/>
                <w:lang w:val="es-ES_tradnl"/>
              </w:rPr>
              <w:t>Infantes</w:t>
            </w:r>
          </w:p>
        </w:tc>
        <w:tc>
          <w:tcPr>
            <w:tcW w:w="4565" w:type="dxa"/>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$22.00</w:t>
            </w:r>
          </w:p>
        </w:tc>
      </w:tr>
    </w:tbl>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numPr>
          <w:ilvl w:val="0"/>
          <w:numId w:val="41"/>
        </w:numPr>
        <w:tabs>
          <w:tab w:val="left" w:pos="34"/>
        </w:tabs>
        <w:spacing w:line="360" w:lineRule="auto"/>
        <w:jc w:val="both"/>
        <w:rPr>
          <w:rFonts w:ascii="Arial" w:hAnsi="Arial" w:cs="Arial"/>
        </w:rPr>
      </w:pPr>
      <w:r w:rsidRPr="00F07373">
        <w:rPr>
          <w:rFonts w:ascii="Arial" w:hAnsi="Arial" w:cs="Arial"/>
        </w:rPr>
        <w:t>Eventos:</w:t>
      </w:r>
    </w:p>
    <w:tbl>
      <w:tblPr>
        <w:tblStyle w:val="Tablaconcuadrcula"/>
        <w:tblW w:w="9130" w:type="dxa"/>
        <w:tblLayout w:type="fixed"/>
        <w:tblLook w:val="04A0" w:firstRow="1" w:lastRow="0" w:firstColumn="1" w:lastColumn="0" w:noHBand="0" w:noVBand="1"/>
      </w:tblPr>
      <w:tblGrid>
        <w:gridCol w:w="4565"/>
        <w:gridCol w:w="4565"/>
      </w:tblGrid>
      <w:tr w:rsidR="00072227" w:rsidRPr="00F07373" w:rsidTr="00072227">
        <w:tc>
          <w:tcPr>
            <w:tcW w:w="4565" w:type="dxa"/>
          </w:tcPr>
          <w:p w:rsidR="00072227" w:rsidRPr="00F07373" w:rsidRDefault="00072227" w:rsidP="00F07373">
            <w:pPr>
              <w:pStyle w:val="Prrafodelista"/>
              <w:numPr>
                <w:ilvl w:val="1"/>
                <w:numId w:val="50"/>
              </w:numPr>
              <w:spacing w:line="360" w:lineRule="auto"/>
              <w:ind w:left="375" w:hanging="375"/>
              <w:jc w:val="both"/>
              <w:rPr>
                <w:rFonts w:ascii="Arial" w:hAnsi="Arial" w:cs="Arial"/>
                <w:lang w:val="es-ES_tradnl"/>
              </w:rPr>
            </w:pPr>
            <w:r w:rsidRPr="00F07373">
              <w:rPr>
                <w:rFonts w:ascii="Arial" w:hAnsi="Arial" w:cs="Arial"/>
                <w:lang w:val="es-ES_tradnl"/>
              </w:rPr>
              <w:t>Deportivos menores a 200 personas</w:t>
            </w:r>
          </w:p>
          <w:p w:rsidR="00072227" w:rsidRPr="00F07373" w:rsidRDefault="00072227" w:rsidP="00F07373">
            <w:pPr>
              <w:spacing w:line="360" w:lineRule="auto"/>
              <w:ind w:left="375" w:hanging="375"/>
              <w:jc w:val="both"/>
              <w:rPr>
                <w:rFonts w:ascii="Arial" w:hAnsi="Arial" w:cs="Arial"/>
                <w:lang w:val="es-ES_tradnl"/>
              </w:rPr>
            </w:pPr>
            <w:r w:rsidRPr="00F07373">
              <w:rPr>
                <w:rFonts w:ascii="Arial" w:hAnsi="Arial" w:cs="Arial"/>
                <w:lang w:val="es-ES_tradnl"/>
              </w:rPr>
              <w:t>Renta de pista hasta por 4 horas, 10 vallas, una toma de energía eléctrica, 1 pódium, servicio de sanitarios</w:t>
            </w:r>
          </w:p>
        </w:tc>
        <w:tc>
          <w:tcPr>
            <w:tcW w:w="4565" w:type="dxa"/>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$2,784.00</w:t>
            </w:r>
          </w:p>
        </w:tc>
      </w:tr>
      <w:tr w:rsidR="00072227" w:rsidRPr="00F07373" w:rsidTr="00072227">
        <w:tc>
          <w:tcPr>
            <w:tcW w:w="4565" w:type="dxa"/>
          </w:tcPr>
          <w:p w:rsidR="00072227" w:rsidRPr="00F07373" w:rsidRDefault="00072227" w:rsidP="00F07373">
            <w:pPr>
              <w:pStyle w:val="Prrafodelista"/>
              <w:numPr>
                <w:ilvl w:val="1"/>
                <w:numId w:val="50"/>
              </w:numPr>
              <w:spacing w:line="360" w:lineRule="auto"/>
              <w:ind w:left="375" w:hanging="375"/>
              <w:jc w:val="both"/>
              <w:rPr>
                <w:rFonts w:ascii="Arial" w:hAnsi="Arial" w:cs="Arial"/>
                <w:lang w:val="es-ES_tradnl"/>
              </w:rPr>
            </w:pPr>
            <w:r w:rsidRPr="00F07373">
              <w:rPr>
                <w:rFonts w:ascii="Arial" w:hAnsi="Arial" w:cs="Arial"/>
                <w:lang w:val="es-ES_tradnl"/>
              </w:rPr>
              <w:t xml:space="preserve">Deportivos de 201 a 1,500 </w:t>
            </w:r>
          </w:p>
          <w:p w:rsidR="00072227" w:rsidRPr="00F07373" w:rsidRDefault="00072227" w:rsidP="00F07373">
            <w:pPr>
              <w:spacing w:line="360" w:lineRule="auto"/>
              <w:ind w:left="375" w:hanging="375"/>
              <w:jc w:val="both"/>
              <w:rPr>
                <w:rFonts w:ascii="Arial" w:hAnsi="Arial" w:cs="Arial"/>
                <w:lang w:val="es-ES_tradnl"/>
              </w:rPr>
            </w:pPr>
            <w:r w:rsidRPr="00F07373">
              <w:rPr>
                <w:rFonts w:ascii="Arial" w:hAnsi="Arial" w:cs="Arial"/>
                <w:lang w:val="es-ES_tradnl"/>
              </w:rPr>
              <w:t>Renta de pista hasta por 4 horas, 20 vallas, una toma de energía eléctrica, 1 pódium, servicio de sanitarios</w:t>
            </w:r>
          </w:p>
        </w:tc>
        <w:tc>
          <w:tcPr>
            <w:tcW w:w="4565" w:type="dxa"/>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$3,897.00</w:t>
            </w:r>
          </w:p>
        </w:tc>
      </w:tr>
      <w:tr w:rsidR="00072227" w:rsidRPr="00F07373" w:rsidTr="00072227">
        <w:tc>
          <w:tcPr>
            <w:tcW w:w="4565" w:type="dxa"/>
          </w:tcPr>
          <w:p w:rsidR="00072227" w:rsidRPr="00F07373" w:rsidRDefault="00072227" w:rsidP="00F07373">
            <w:pPr>
              <w:pStyle w:val="Prrafodelista"/>
              <w:numPr>
                <w:ilvl w:val="0"/>
                <w:numId w:val="51"/>
              </w:numPr>
              <w:spacing w:line="360" w:lineRule="auto"/>
              <w:jc w:val="both"/>
              <w:rPr>
                <w:rFonts w:ascii="Arial" w:hAnsi="Arial" w:cs="Arial"/>
                <w:lang w:val="es-ES_tradnl"/>
              </w:rPr>
            </w:pPr>
            <w:r w:rsidRPr="00F07373">
              <w:rPr>
                <w:rFonts w:ascii="Arial" w:hAnsi="Arial" w:cs="Arial"/>
                <w:lang w:val="es-ES_tradnl"/>
              </w:rPr>
              <w:lastRenderedPageBreak/>
              <w:t>Empresariales menores a 200 personas</w:t>
            </w:r>
          </w:p>
          <w:p w:rsidR="00072227" w:rsidRPr="00F07373" w:rsidRDefault="00072227" w:rsidP="00F07373">
            <w:pPr>
              <w:spacing w:line="360" w:lineRule="auto"/>
              <w:jc w:val="both"/>
              <w:rPr>
                <w:rFonts w:ascii="Arial" w:hAnsi="Arial" w:cs="Arial"/>
                <w:lang w:val="es-ES_tradnl"/>
              </w:rPr>
            </w:pPr>
            <w:r w:rsidRPr="00F07373">
              <w:rPr>
                <w:rFonts w:ascii="Arial" w:hAnsi="Arial" w:cs="Arial"/>
                <w:lang w:val="es-ES_tradnl"/>
              </w:rPr>
              <w:t>Espacio para evento, 2 toldos de 5 x 5, 2 mesas tipo picnic,  una toma de energía eléctrica, servicio de sanitarios</w:t>
            </w:r>
          </w:p>
        </w:tc>
        <w:tc>
          <w:tcPr>
            <w:tcW w:w="4565" w:type="dxa"/>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$3,341.00</w:t>
            </w:r>
          </w:p>
        </w:tc>
      </w:tr>
      <w:tr w:rsidR="00072227" w:rsidRPr="00F07373" w:rsidTr="00072227">
        <w:tc>
          <w:tcPr>
            <w:tcW w:w="4565" w:type="dxa"/>
          </w:tcPr>
          <w:p w:rsidR="00072227" w:rsidRPr="00F07373" w:rsidRDefault="00072227" w:rsidP="00F07373">
            <w:pPr>
              <w:pStyle w:val="Prrafodelista"/>
              <w:numPr>
                <w:ilvl w:val="0"/>
                <w:numId w:val="51"/>
              </w:numPr>
              <w:spacing w:line="360" w:lineRule="auto"/>
              <w:jc w:val="both"/>
              <w:rPr>
                <w:rFonts w:ascii="Arial" w:hAnsi="Arial" w:cs="Arial"/>
                <w:lang w:val="es-ES_tradnl"/>
              </w:rPr>
            </w:pPr>
            <w:r w:rsidRPr="00F07373">
              <w:rPr>
                <w:rFonts w:ascii="Arial" w:hAnsi="Arial" w:cs="Arial"/>
                <w:lang w:val="es-ES_tradnl"/>
              </w:rPr>
              <w:t>Empresariales mayores a 200 personas</w:t>
            </w:r>
          </w:p>
          <w:p w:rsidR="00072227" w:rsidRPr="00F07373" w:rsidRDefault="00072227" w:rsidP="00F07373">
            <w:pPr>
              <w:spacing w:line="360" w:lineRule="auto"/>
              <w:jc w:val="both"/>
              <w:rPr>
                <w:rFonts w:ascii="Arial" w:hAnsi="Arial" w:cs="Arial"/>
                <w:lang w:val="es-ES_tradnl"/>
              </w:rPr>
            </w:pPr>
            <w:r w:rsidRPr="00F07373">
              <w:rPr>
                <w:rFonts w:ascii="Arial" w:hAnsi="Arial" w:cs="Arial"/>
                <w:lang w:val="es-ES_tradnl"/>
              </w:rPr>
              <w:t>Espacio para evento, 4 toldos de 5 x 5, 4 mesas tipo picnic,  una toma eléctrica, servicio de sanitarios</w:t>
            </w:r>
          </w:p>
        </w:tc>
        <w:tc>
          <w:tcPr>
            <w:tcW w:w="4565" w:type="dxa"/>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$5,010.00</w:t>
            </w:r>
          </w:p>
        </w:tc>
      </w:tr>
      <w:tr w:rsidR="00072227" w:rsidRPr="00F07373" w:rsidTr="00072227">
        <w:tc>
          <w:tcPr>
            <w:tcW w:w="4565" w:type="dxa"/>
          </w:tcPr>
          <w:p w:rsidR="00072227" w:rsidRPr="00F07373" w:rsidRDefault="00072227" w:rsidP="00F07373">
            <w:pPr>
              <w:pStyle w:val="Prrafodelista"/>
              <w:numPr>
                <w:ilvl w:val="0"/>
                <w:numId w:val="51"/>
              </w:numPr>
              <w:spacing w:line="360" w:lineRule="auto"/>
              <w:jc w:val="both"/>
              <w:rPr>
                <w:rFonts w:ascii="Arial" w:hAnsi="Arial" w:cs="Arial"/>
                <w:lang w:val="es-ES_tradnl"/>
              </w:rPr>
            </w:pPr>
            <w:r w:rsidRPr="00F07373">
              <w:rPr>
                <w:rFonts w:ascii="Arial" w:hAnsi="Arial" w:cs="Arial"/>
                <w:lang w:val="es-ES_tradnl"/>
              </w:rPr>
              <w:t>Convivencias familiares hasta 200 personas</w:t>
            </w:r>
          </w:p>
          <w:p w:rsidR="00072227" w:rsidRPr="00F07373" w:rsidRDefault="00072227" w:rsidP="00F07373">
            <w:pPr>
              <w:spacing w:line="360" w:lineRule="auto"/>
              <w:jc w:val="both"/>
              <w:rPr>
                <w:rFonts w:ascii="Arial" w:hAnsi="Arial" w:cs="Arial"/>
                <w:lang w:val="es-ES_tradnl"/>
              </w:rPr>
            </w:pPr>
            <w:r w:rsidRPr="00F07373">
              <w:rPr>
                <w:rFonts w:ascii="Arial" w:hAnsi="Arial" w:cs="Arial"/>
                <w:lang w:val="es-ES_tradnl"/>
              </w:rPr>
              <w:t>Incluye: Espacio para eventos, toma de energía eléctrica, servicio de sanitarios</w:t>
            </w:r>
          </w:p>
        </w:tc>
        <w:tc>
          <w:tcPr>
            <w:tcW w:w="4565" w:type="dxa"/>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$1,113.00</w:t>
            </w:r>
          </w:p>
        </w:tc>
      </w:tr>
      <w:tr w:rsidR="00072227" w:rsidRPr="00F07373" w:rsidTr="00072227">
        <w:tc>
          <w:tcPr>
            <w:tcW w:w="4565" w:type="dxa"/>
          </w:tcPr>
          <w:p w:rsidR="00072227" w:rsidRPr="00F07373" w:rsidRDefault="00072227" w:rsidP="00F07373">
            <w:pPr>
              <w:pStyle w:val="Prrafodelista"/>
              <w:numPr>
                <w:ilvl w:val="0"/>
                <w:numId w:val="51"/>
              </w:numPr>
              <w:spacing w:line="360" w:lineRule="auto"/>
              <w:jc w:val="both"/>
              <w:rPr>
                <w:rFonts w:ascii="Arial" w:hAnsi="Arial" w:cs="Arial"/>
                <w:lang w:val="es-ES_tradnl"/>
              </w:rPr>
            </w:pPr>
            <w:r w:rsidRPr="00F07373">
              <w:rPr>
                <w:rFonts w:ascii="Arial" w:hAnsi="Arial" w:cs="Arial"/>
                <w:lang w:val="es-ES_tradnl"/>
              </w:rPr>
              <w:t>Convivencias familiares más de 200 personas</w:t>
            </w:r>
          </w:p>
          <w:p w:rsidR="00072227" w:rsidRPr="00F07373" w:rsidRDefault="00072227" w:rsidP="00F07373">
            <w:pPr>
              <w:spacing w:line="360" w:lineRule="auto"/>
              <w:jc w:val="both"/>
              <w:rPr>
                <w:rFonts w:ascii="Arial" w:hAnsi="Arial" w:cs="Arial"/>
                <w:lang w:val="es-ES_tradnl"/>
              </w:rPr>
            </w:pPr>
            <w:r w:rsidRPr="00F07373">
              <w:rPr>
                <w:rFonts w:ascii="Arial" w:hAnsi="Arial" w:cs="Arial"/>
                <w:lang w:val="es-ES_tradnl"/>
              </w:rPr>
              <w:t>Incluye: Espacio para eventos, toma de energía eléctrica, servicio de sanitarios</w:t>
            </w:r>
          </w:p>
        </w:tc>
        <w:tc>
          <w:tcPr>
            <w:tcW w:w="4565" w:type="dxa"/>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$1,669.00</w:t>
            </w:r>
          </w:p>
        </w:tc>
      </w:tr>
      <w:tr w:rsidR="00072227" w:rsidRPr="00F07373" w:rsidTr="00072227">
        <w:tc>
          <w:tcPr>
            <w:tcW w:w="4565" w:type="dxa"/>
          </w:tcPr>
          <w:p w:rsidR="00072227" w:rsidRPr="00F07373" w:rsidRDefault="00072227" w:rsidP="00F07373">
            <w:pPr>
              <w:pStyle w:val="Prrafodelista"/>
              <w:numPr>
                <w:ilvl w:val="0"/>
                <w:numId w:val="51"/>
              </w:numPr>
              <w:spacing w:line="360" w:lineRule="auto"/>
              <w:jc w:val="both"/>
              <w:rPr>
                <w:rFonts w:ascii="Arial" w:hAnsi="Arial" w:cs="Arial"/>
                <w:lang w:val="es-ES_tradnl"/>
              </w:rPr>
            </w:pPr>
            <w:r w:rsidRPr="00F07373">
              <w:rPr>
                <w:rFonts w:ascii="Arial" w:hAnsi="Arial" w:cs="Arial"/>
                <w:lang w:val="es-ES_tradnl"/>
              </w:rPr>
              <w:t xml:space="preserve">Renta de espacio </w:t>
            </w:r>
            <w:r w:rsidRPr="00F07373">
              <w:rPr>
                <w:rFonts w:ascii="Arial" w:hAnsi="Arial" w:cs="Arial"/>
              </w:rPr>
              <w:t xml:space="preserve"> </w:t>
            </w:r>
            <w:r w:rsidRPr="00F07373">
              <w:rPr>
                <w:rFonts w:ascii="Arial" w:hAnsi="Arial" w:cs="Arial"/>
                <w:lang w:val="es-ES_tradnl"/>
              </w:rPr>
              <w:t>por m2 para eventos especiales en zona A</w:t>
            </w:r>
          </w:p>
        </w:tc>
        <w:tc>
          <w:tcPr>
            <w:tcW w:w="4565" w:type="dxa"/>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$11.00  por m2</w:t>
            </w:r>
          </w:p>
        </w:tc>
      </w:tr>
      <w:tr w:rsidR="00072227" w:rsidRPr="00F07373" w:rsidTr="00072227">
        <w:tc>
          <w:tcPr>
            <w:tcW w:w="4565" w:type="dxa"/>
          </w:tcPr>
          <w:p w:rsidR="00072227" w:rsidRPr="00F07373" w:rsidRDefault="00072227" w:rsidP="00F07373">
            <w:pPr>
              <w:pStyle w:val="Prrafodelista"/>
              <w:numPr>
                <w:ilvl w:val="0"/>
                <w:numId w:val="51"/>
              </w:numPr>
              <w:spacing w:line="360" w:lineRule="auto"/>
              <w:jc w:val="both"/>
              <w:rPr>
                <w:rFonts w:ascii="Arial" w:hAnsi="Arial" w:cs="Arial"/>
                <w:lang w:val="es-ES_tradnl"/>
              </w:rPr>
            </w:pPr>
            <w:r w:rsidRPr="00F07373">
              <w:rPr>
                <w:rFonts w:ascii="Arial" w:hAnsi="Arial" w:cs="Arial"/>
                <w:lang w:val="es-ES_tradnl"/>
              </w:rPr>
              <w:t>Renta de espacio por m2 para eventos especiales en zona B</w:t>
            </w:r>
          </w:p>
        </w:tc>
        <w:tc>
          <w:tcPr>
            <w:tcW w:w="4565" w:type="dxa"/>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$10.00  por m2</w:t>
            </w:r>
          </w:p>
        </w:tc>
      </w:tr>
      <w:tr w:rsidR="00072227" w:rsidRPr="00F07373" w:rsidTr="00072227">
        <w:tc>
          <w:tcPr>
            <w:tcW w:w="4565" w:type="dxa"/>
          </w:tcPr>
          <w:p w:rsidR="00072227" w:rsidRPr="00F07373" w:rsidRDefault="00072227" w:rsidP="00F07373">
            <w:pPr>
              <w:pStyle w:val="Prrafodelista"/>
              <w:numPr>
                <w:ilvl w:val="0"/>
                <w:numId w:val="51"/>
              </w:numPr>
              <w:spacing w:line="360" w:lineRule="auto"/>
              <w:jc w:val="both"/>
              <w:rPr>
                <w:rFonts w:ascii="Arial" w:hAnsi="Arial" w:cs="Arial"/>
                <w:lang w:val="es-ES_tradnl"/>
              </w:rPr>
            </w:pPr>
            <w:r w:rsidRPr="00F07373">
              <w:rPr>
                <w:rFonts w:ascii="Arial" w:hAnsi="Arial" w:cs="Arial"/>
                <w:lang w:val="es-ES_tradnl"/>
              </w:rPr>
              <w:t xml:space="preserve">Renta de espacio </w:t>
            </w:r>
            <w:r w:rsidRPr="00F07373">
              <w:rPr>
                <w:rFonts w:ascii="Arial" w:hAnsi="Arial" w:cs="Arial"/>
              </w:rPr>
              <w:t xml:space="preserve"> </w:t>
            </w:r>
            <w:r w:rsidRPr="00F07373">
              <w:rPr>
                <w:rFonts w:ascii="Arial" w:hAnsi="Arial" w:cs="Arial"/>
                <w:lang w:val="es-ES_tradnl"/>
              </w:rPr>
              <w:t>por m2 para eventos especiales en zona C</w:t>
            </w:r>
          </w:p>
        </w:tc>
        <w:tc>
          <w:tcPr>
            <w:tcW w:w="4565" w:type="dxa"/>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$9.00  por m2</w:t>
            </w:r>
          </w:p>
        </w:tc>
      </w:tr>
      <w:tr w:rsidR="00072227" w:rsidRPr="00F07373" w:rsidTr="00072227">
        <w:trPr>
          <w:trHeight w:val="531"/>
        </w:trPr>
        <w:tc>
          <w:tcPr>
            <w:tcW w:w="4565" w:type="dxa"/>
          </w:tcPr>
          <w:p w:rsidR="00072227" w:rsidRPr="00F07373" w:rsidRDefault="00072227" w:rsidP="00F07373">
            <w:pPr>
              <w:pStyle w:val="Prrafodelista"/>
              <w:numPr>
                <w:ilvl w:val="0"/>
                <w:numId w:val="51"/>
              </w:numPr>
              <w:spacing w:line="360" w:lineRule="auto"/>
              <w:jc w:val="both"/>
              <w:rPr>
                <w:rFonts w:ascii="Arial" w:hAnsi="Arial" w:cs="Arial"/>
                <w:lang w:val="es-ES_tradnl"/>
              </w:rPr>
            </w:pPr>
            <w:r w:rsidRPr="00F07373">
              <w:rPr>
                <w:rFonts w:ascii="Arial" w:hAnsi="Arial" w:cs="Arial"/>
                <w:lang w:val="es-ES_tradnl"/>
              </w:rPr>
              <w:t>Renta de espacio para stands de venta dentro de un evento programado</w:t>
            </w:r>
          </w:p>
        </w:tc>
        <w:tc>
          <w:tcPr>
            <w:tcW w:w="4565" w:type="dxa"/>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$538.00  por m2</w:t>
            </w:r>
          </w:p>
        </w:tc>
      </w:tr>
      <w:tr w:rsidR="00072227" w:rsidRPr="00F07373" w:rsidTr="00072227">
        <w:tc>
          <w:tcPr>
            <w:tcW w:w="4565" w:type="dxa"/>
          </w:tcPr>
          <w:p w:rsidR="00072227" w:rsidRPr="00F07373" w:rsidRDefault="00072227" w:rsidP="00F07373">
            <w:pPr>
              <w:pStyle w:val="Prrafodelista"/>
              <w:numPr>
                <w:ilvl w:val="0"/>
                <w:numId w:val="51"/>
              </w:numPr>
              <w:spacing w:line="360" w:lineRule="auto"/>
              <w:jc w:val="both"/>
              <w:rPr>
                <w:rFonts w:ascii="Arial" w:hAnsi="Arial" w:cs="Arial"/>
                <w:lang w:val="es-ES_tradnl"/>
              </w:rPr>
            </w:pPr>
            <w:r w:rsidRPr="00F07373">
              <w:rPr>
                <w:rFonts w:ascii="Arial" w:hAnsi="Arial" w:cs="Arial"/>
                <w:lang w:val="es-ES_tradnl"/>
              </w:rPr>
              <w:lastRenderedPageBreak/>
              <w:t xml:space="preserve">Renta de espacio para </w:t>
            </w:r>
            <w:proofErr w:type="spellStart"/>
            <w:r w:rsidRPr="00F07373">
              <w:rPr>
                <w:rFonts w:ascii="Arial" w:hAnsi="Arial" w:cs="Arial"/>
                <w:lang w:val="es-ES_tradnl"/>
              </w:rPr>
              <w:t>foodtrucks</w:t>
            </w:r>
            <w:proofErr w:type="spellEnd"/>
            <w:r w:rsidRPr="00F07373">
              <w:rPr>
                <w:rFonts w:ascii="Arial" w:hAnsi="Arial" w:cs="Arial"/>
                <w:lang w:val="es-ES_tradnl"/>
              </w:rPr>
              <w:t xml:space="preserve"> dentro de un evento programado</w:t>
            </w:r>
          </w:p>
        </w:tc>
        <w:tc>
          <w:tcPr>
            <w:tcW w:w="4565" w:type="dxa"/>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$1,076.00  por m2</w:t>
            </w:r>
          </w:p>
        </w:tc>
      </w:tr>
      <w:tr w:rsidR="00072227" w:rsidRPr="00F07373" w:rsidTr="00072227">
        <w:tc>
          <w:tcPr>
            <w:tcW w:w="4565" w:type="dxa"/>
          </w:tcPr>
          <w:p w:rsidR="00072227" w:rsidRPr="00F07373" w:rsidRDefault="00072227" w:rsidP="00F07373">
            <w:pPr>
              <w:pStyle w:val="Prrafodelista"/>
              <w:numPr>
                <w:ilvl w:val="0"/>
                <w:numId w:val="51"/>
              </w:numPr>
              <w:spacing w:line="360" w:lineRule="auto"/>
              <w:jc w:val="both"/>
              <w:rPr>
                <w:rFonts w:ascii="Arial" w:hAnsi="Arial" w:cs="Arial"/>
                <w:lang w:val="es-ES_tradnl"/>
              </w:rPr>
            </w:pPr>
            <w:r w:rsidRPr="00F07373">
              <w:rPr>
                <w:rFonts w:ascii="Arial" w:hAnsi="Arial" w:cs="Arial"/>
                <w:lang w:val="es-ES_tradnl"/>
              </w:rPr>
              <w:t>Renta de espacio por m2 en Parque Cárcamos</w:t>
            </w:r>
          </w:p>
        </w:tc>
        <w:tc>
          <w:tcPr>
            <w:tcW w:w="4565" w:type="dxa"/>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$5.00  por m2 por día</w:t>
            </w:r>
          </w:p>
        </w:tc>
      </w:tr>
      <w:tr w:rsidR="00072227" w:rsidRPr="00F07373" w:rsidTr="00F00525">
        <w:trPr>
          <w:trHeight w:val="576"/>
        </w:trPr>
        <w:tc>
          <w:tcPr>
            <w:tcW w:w="4565" w:type="dxa"/>
            <w:vAlign w:val="center"/>
          </w:tcPr>
          <w:p w:rsidR="00072227" w:rsidRPr="00F07373" w:rsidRDefault="00072227" w:rsidP="00F07373">
            <w:pPr>
              <w:pStyle w:val="Prrafodelista"/>
              <w:numPr>
                <w:ilvl w:val="0"/>
                <w:numId w:val="51"/>
              </w:numPr>
              <w:spacing w:line="360" w:lineRule="auto"/>
              <w:rPr>
                <w:rFonts w:ascii="Arial" w:hAnsi="Arial" w:cs="Arial"/>
                <w:lang w:val="es-ES_tradnl"/>
              </w:rPr>
            </w:pPr>
            <w:r w:rsidRPr="00F07373">
              <w:rPr>
                <w:rFonts w:ascii="Arial" w:hAnsi="Arial" w:cs="Arial"/>
                <w:lang w:val="es-ES_tradnl"/>
              </w:rPr>
              <w:t>Cinema Picnic Empresarial</w:t>
            </w:r>
          </w:p>
        </w:tc>
        <w:tc>
          <w:tcPr>
            <w:tcW w:w="4565" w:type="dxa"/>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$15,000.00</w:t>
            </w:r>
          </w:p>
        </w:tc>
      </w:tr>
    </w:tbl>
    <w:p w:rsidR="00072227" w:rsidRPr="00F07373" w:rsidRDefault="00072227" w:rsidP="00F07373">
      <w:pPr>
        <w:spacing w:line="360" w:lineRule="auto"/>
        <w:jc w:val="both"/>
        <w:rPr>
          <w:rFonts w:ascii="Arial" w:hAnsi="Arial" w:cs="Arial"/>
          <w:lang w:val="es-ES_tradnl"/>
        </w:rPr>
      </w:pPr>
      <w:r w:rsidRPr="00F07373">
        <w:rPr>
          <w:rFonts w:ascii="Arial" w:hAnsi="Arial" w:cs="Arial"/>
          <w:lang w:val="es-ES_tradnl"/>
        </w:rPr>
        <w:t xml:space="preserve">        </w:t>
      </w:r>
    </w:p>
    <w:p w:rsidR="00072227" w:rsidRPr="00F07373" w:rsidRDefault="00072227" w:rsidP="00F07373">
      <w:pPr>
        <w:spacing w:line="360" w:lineRule="auto"/>
        <w:jc w:val="both"/>
        <w:rPr>
          <w:rFonts w:ascii="Arial" w:hAnsi="Arial" w:cs="Arial"/>
          <w:lang w:val="es-ES_tradnl"/>
        </w:rPr>
      </w:pPr>
      <w:r w:rsidRPr="00F07373">
        <w:rPr>
          <w:rFonts w:ascii="Arial" w:hAnsi="Arial" w:cs="Arial"/>
          <w:lang w:val="es-ES_tradnl"/>
        </w:rPr>
        <w:t xml:space="preserve">       Cualquier mobiliario adicional tendrá un costo extra y está sujeto a disponibilidad.</w:t>
      </w:r>
    </w:p>
    <w:p w:rsidR="00072227" w:rsidRPr="00F07373" w:rsidRDefault="00072227" w:rsidP="00F07373">
      <w:pPr>
        <w:spacing w:line="360" w:lineRule="auto"/>
        <w:jc w:val="both"/>
        <w:rPr>
          <w:rFonts w:ascii="Arial" w:hAnsi="Arial" w:cs="Arial"/>
          <w:lang w:val="es-ES_tradnl"/>
        </w:rPr>
      </w:pPr>
      <w:r w:rsidRPr="00F07373">
        <w:rPr>
          <w:rFonts w:ascii="Arial" w:hAnsi="Arial" w:cs="Arial"/>
          <w:lang w:val="es-ES_tradnl"/>
        </w:rPr>
        <w:t xml:space="preserve">     </w:t>
      </w:r>
    </w:p>
    <w:p w:rsidR="00072227" w:rsidRPr="00F07373" w:rsidRDefault="00072227" w:rsidP="00F07373">
      <w:pPr>
        <w:numPr>
          <w:ilvl w:val="0"/>
          <w:numId w:val="41"/>
        </w:numPr>
        <w:tabs>
          <w:tab w:val="left" w:pos="34"/>
        </w:tabs>
        <w:spacing w:line="360" w:lineRule="auto"/>
        <w:jc w:val="both"/>
        <w:rPr>
          <w:rFonts w:ascii="Arial" w:hAnsi="Arial" w:cs="Arial"/>
        </w:rPr>
      </w:pPr>
      <w:r w:rsidRPr="00F07373">
        <w:rPr>
          <w:rFonts w:ascii="Arial" w:hAnsi="Arial" w:cs="Arial"/>
        </w:rPr>
        <w:t>Para publicidad y difusión:</w:t>
      </w:r>
    </w:p>
    <w:tbl>
      <w:tblPr>
        <w:tblStyle w:val="Tablaconcuadrcula"/>
        <w:tblW w:w="0" w:type="auto"/>
        <w:tblLayout w:type="fixed"/>
        <w:tblLook w:val="04A0" w:firstRow="1" w:lastRow="0" w:firstColumn="1" w:lastColumn="0" w:noHBand="0" w:noVBand="1"/>
      </w:tblPr>
      <w:tblGrid>
        <w:gridCol w:w="4565"/>
        <w:gridCol w:w="4565"/>
      </w:tblGrid>
      <w:tr w:rsidR="00072227" w:rsidRPr="00F07373" w:rsidTr="00072227">
        <w:trPr>
          <w:trHeight w:val="694"/>
        </w:trPr>
        <w:tc>
          <w:tcPr>
            <w:tcW w:w="4565" w:type="dxa"/>
            <w:vAlign w:val="center"/>
          </w:tcPr>
          <w:p w:rsidR="00072227" w:rsidRPr="00F07373" w:rsidRDefault="00072227" w:rsidP="00F07373">
            <w:pPr>
              <w:pStyle w:val="Prrafodelista"/>
              <w:numPr>
                <w:ilvl w:val="1"/>
                <w:numId w:val="51"/>
              </w:numPr>
              <w:spacing w:line="360" w:lineRule="auto"/>
              <w:rPr>
                <w:rFonts w:ascii="Arial" w:hAnsi="Arial" w:cs="Arial"/>
                <w:lang w:val="es-ES_tradnl"/>
              </w:rPr>
            </w:pPr>
            <w:r w:rsidRPr="00F07373">
              <w:rPr>
                <w:rFonts w:ascii="Arial" w:hAnsi="Arial" w:cs="Arial"/>
                <w:lang w:val="es-ES_tradnl"/>
              </w:rPr>
              <w:t>Aportación por toma de fotografías y video con fines sociales o comerciales</w:t>
            </w:r>
          </w:p>
        </w:tc>
        <w:tc>
          <w:tcPr>
            <w:tcW w:w="4565" w:type="dxa"/>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$556.00</w:t>
            </w:r>
          </w:p>
        </w:tc>
      </w:tr>
      <w:tr w:rsidR="00072227" w:rsidRPr="00F07373" w:rsidTr="00072227">
        <w:trPr>
          <w:trHeight w:val="566"/>
        </w:trPr>
        <w:tc>
          <w:tcPr>
            <w:tcW w:w="4565" w:type="dxa"/>
            <w:vAlign w:val="center"/>
          </w:tcPr>
          <w:p w:rsidR="00072227" w:rsidRPr="00F07373" w:rsidRDefault="00072227" w:rsidP="00F07373">
            <w:pPr>
              <w:pStyle w:val="Prrafodelista"/>
              <w:numPr>
                <w:ilvl w:val="1"/>
                <w:numId w:val="51"/>
              </w:numPr>
              <w:spacing w:line="360" w:lineRule="auto"/>
              <w:rPr>
                <w:rFonts w:ascii="Arial" w:hAnsi="Arial" w:cs="Arial"/>
                <w:lang w:val="es-ES_tradnl"/>
              </w:rPr>
            </w:pPr>
            <w:r w:rsidRPr="00F07373">
              <w:rPr>
                <w:rFonts w:ascii="Arial" w:hAnsi="Arial" w:cs="Arial"/>
                <w:lang w:val="es-ES_tradnl"/>
              </w:rPr>
              <w:t>Aportación por toma de fotografías y videos  con fines sociales o comerciales  dentro del jardín japonés por hora</w:t>
            </w:r>
          </w:p>
        </w:tc>
        <w:tc>
          <w:tcPr>
            <w:tcW w:w="4565" w:type="dxa"/>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$754.00</w:t>
            </w:r>
          </w:p>
        </w:tc>
      </w:tr>
      <w:tr w:rsidR="00072227" w:rsidRPr="00F07373" w:rsidTr="00072227">
        <w:tc>
          <w:tcPr>
            <w:tcW w:w="4565" w:type="dxa"/>
          </w:tcPr>
          <w:p w:rsidR="00072227" w:rsidRPr="00F07373" w:rsidRDefault="00072227" w:rsidP="00F07373">
            <w:pPr>
              <w:pStyle w:val="Prrafodelista"/>
              <w:numPr>
                <w:ilvl w:val="1"/>
                <w:numId w:val="51"/>
              </w:numPr>
              <w:spacing w:line="360" w:lineRule="auto"/>
              <w:jc w:val="both"/>
              <w:rPr>
                <w:rFonts w:ascii="Arial" w:hAnsi="Arial" w:cs="Arial"/>
                <w:lang w:val="es-ES_tradnl"/>
              </w:rPr>
            </w:pPr>
            <w:r w:rsidRPr="00F07373">
              <w:rPr>
                <w:rFonts w:ascii="Arial" w:hAnsi="Arial" w:cs="Arial"/>
                <w:lang w:val="es-ES_tradnl"/>
              </w:rPr>
              <w:t>Lona promocional por valla por semana para eventos deportivos y culturales a realizarse dentro del parque (máximo 3 semanas) se colocan en los acceso del parque (máximo 3 x 1 m)</w:t>
            </w:r>
          </w:p>
        </w:tc>
        <w:tc>
          <w:tcPr>
            <w:tcW w:w="4565" w:type="dxa"/>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$222.00</w:t>
            </w:r>
          </w:p>
        </w:tc>
      </w:tr>
      <w:tr w:rsidR="00072227" w:rsidRPr="00F07373" w:rsidTr="00072227">
        <w:tc>
          <w:tcPr>
            <w:tcW w:w="4565" w:type="dxa"/>
          </w:tcPr>
          <w:p w:rsidR="00072227" w:rsidRPr="00F07373" w:rsidRDefault="00072227" w:rsidP="00F07373">
            <w:pPr>
              <w:pStyle w:val="Prrafodelista"/>
              <w:numPr>
                <w:ilvl w:val="1"/>
                <w:numId w:val="51"/>
              </w:numPr>
              <w:spacing w:line="360" w:lineRule="auto"/>
              <w:jc w:val="both"/>
              <w:rPr>
                <w:rFonts w:ascii="Arial" w:hAnsi="Arial" w:cs="Arial"/>
                <w:lang w:val="es-ES_tradnl"/>
              </w:rPr>
            </w:pPr>
            <w:r w:rsidRPr="00F07373">
              <w:rPr>
                <w:rFonts w:ascii="Arial" w:hAnsi="Arial" w:cs="Arial"/>
                <w:lang w:val="es-ES_tradnl"/>
              </w:rPr>
              <w:t>Lona promocional por valla por semana para eventos deportivos o culturales ajenos al parque (máximo 3 semanas)  se colocan en los acceso del parque (máximo 3 x 1 m)</w:t>
            </w:r>
          </w:p>
        </w:tc>
        <w:tc>
          <w:tcPr>
            <w:tcW w:w="4565" w:type="dxa"/>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$556.00</w:t>
            </w:r>
          </w:p>
        </w:tc>
      </w:tr>
      <w:tr w:rsidR="00072227" w:rsidRPr="00F07373" w:rsidTr="00072227">
        <w:tc>
          <w:tcPr>
            <w:tcW w:w="4565" w:type="dxa"/>
          </w:tcPr>
          <w:p w:rsidR="00072227" w:rsidRPr="00F07373" w:rsidRDefault="00072227" w:rsidP="00F07373">
            <w:pPr>
              <w:pStyle w:val="Prrafodelista"/>
              <w:numPr>
                <w:ilvl w:val="1"/>
                <w:numId w:val="51"/>
              </w:numPr>
              <w:spacing w:line="360" w:lineRule="auto"/>
              <w:jc w:val="both"/>
              <w:rPr>
                <w:rFonts w:ascii="Arial" w:hAnsi="Arial" w:cs="Arial"/>
                <w:lang w:val="es-ES_tradnl"/>
              </w:rPr>
            </w:pPr>
            <w:r w:rsidRPr="00F07373">
              <w:rPr>
                <w:rFonts w:ascii="Arial" w:hAnsi="Arial" w:cs="Arial"/>
                <w:lang w:val="es-ES_tradnl"/>
              </w:rPr>
              <w:lastRenderedPageBreak/>
              <w:t>Lona promocional en el parque los Cárcamos (máximo 3 semanas). Se colocan en valla o la reja según lo determine el parque para clases deberán de ser de 1 x 1 m.</w:t>
            </w:r>
          </w:p>
          <w:p w:rsidR="00072227" w:rsidRPr="00F07373" w:rsidRDefault="00072227" w:rsidP="00F07373">
            <w:pPr>
              <w:spacing w:line="360" w:lineRule="auto"/>
              <w:jc w:val="both"/>
              <w:rPr>
                <w:rFonts w:ascii="Arial" w:hAnsi="Arial" w:cs="Arial"/>
                <w:lang w:val="es-ES_tradnl"/>
              </w:rPr>
            </w:pPr>
            <w:r w:rsidRPr="00F07373">
              <w:rPr>
                <w:rFonts w:ascii="Arial" w:hAnsi="Arial" w:cs="Arial"/>
                <w:lang w:val="es-ES_tradnl"/>
              </w:rPr>
              <w:t>Bazar orgánico o eventos dentro del parque hasta 3 x 1 m.</w:t>
            </w:r>
          </w:p>
        </w:tc>
        <w:tc>
          <w:tcPr>
            <w:tcW w:w="4565" w:type="dxa"/>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$222.00</w:t>
            </w:r>
          </w:p>
        </w:tc>
      </w:tr>
      <w:tr w:rsidR="00072227" w:rsidRPr="00F07373" w:rsidTr="00072227">
        <w:tc>
          <w:tcPr>
            <w:tcW w:w="4565" w:type="dxa"/>
          </w:tcPr>
          <w:p w:rsidR="00072227" w:rsidRPr="00F07373" w:rsidRDefault="00072227" w:rsidP="00F07373">
            <w:pPr>
              <w:pStyle w:val="Prrafodelista"/>
              <w:numPr>
                <w:ilvl w:val="1"/>
                <w:numId w:val="51"/>
              </w:numPr>
              <w:spacing w:line="360" w:lineRule="auto"/>
              <w:jc w:val="both"/>
              <w:rPr>
                <w:rFonts w:ascii="Arial" w:hAnsi="Arial" w:cs="Arial"/>
                <w:lang w:val="es-ES_tradnl"/>
              </w:rPr>
            </w:pPr>
            <w:r w:rsidRPr="00F07373">
              <w:rPr>
                <w:rFonts w:ascii="Arial" w:hAnsi="Arial" w:cs="Arial"/>
                <w:lang w:val="es-ES_tradnl"/>
              </w:rPr>
              <w:t>Paquete para fotógrafos con fines sociales o comerciales (10 sesiones)</w:t>
            </w:r>
          </w:p>
        </w:tc>
        <w:tc>
          <w:tcPr>
            <w:tcW w:w="4565" w:type="dxa"/>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$4,900.00</w:t>
            </w:r>
          </w:p>
        </w:tc>
      </w:tr>
    </w:tbl>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numPr>
          <w:ilvl w:val="0"/>
          <w:numId w:val="41"/>
        </w:numPr>
        <w:tabs>
          <w:tab w:val="left" w:pos="34"/>
        </w:tabs>
        <w:spacing w:line="360" w:lineRule="auto"/>
        <w:jc w:val="both"/>
        <w:rPr>
          <w:rFonts w:ascii="Arial" w:hAnsi="Arial" w:cs="Arial"/>
        </w:rPr>
      </w:pPr>
      <w:r w:rsidRPr="00F07373">
        <w:rPr>
          <w:rFonts w:ascii="Arial" w:hAnsi="Arial" w:cs="Arial"/>
        </w:rPr>
        <w:t>Otros:</w:t>
      </w:r>
    </w:p>
    <w:tbl>
      <w:tblPr>
        <w:tblStyle w:val="Tablaconcuadrcula"/>
        <w:tblW w:w="0" w:type="auto"/>
        <w:tblLayout w:type="fixed"/>
        <w:tblLook w:val="04A0" w:firstRow="1" w:lastRow="0" w:firstColumn="1" w:lastColumn="0" w:noHBand="0" w:noVBand="1"/>
      </w:tblPr>
      <w:tblGrid>
        <w:gridCol w:w="4565"/>
        <w:gridCol w:w="4565"/>
      </w:tblGrid>
      <w:tr w:rsidR="00072227" w:rsidRPr="00F07373" w:rsidTr="00072227">
        <w:tc>
          <w:tcPr>
            <w:tcW w:w="4565" w:type="dxa"/>
          </w:tcPr>
          <w:p w:rsidR="00072227" w:rsidRPr="00F07373" w:rsidRDefault="00072227" w:rsidP="00F07373">
            <w:pPr>
              <w:pStyle w:val="Prrafodelista"/>
              <w:numPr>
                <w:ilvl w:val="6"/>
                <w:numId w:val="51"/>
              </w:numPr>
              <w:spacing w:line="360" w:lineRule="auto"/>
              <w:ind w:left="800" w:hanging="425"/>
              <w:jc w:val="both"/>
              <w:rPr>
                <w:rFonts w:ascii="Arial" w:hAnsi="Arial" w:cs="Arial"/>
                <w:lang w:val="es-ES_tradnl"/>
              </w:rPr>
            </w:pPr>
            <w:r w:rsidRPr="00F07373">
              <w:rPr>
                <w:rFonts w:ascii="Arial" w:hAnsi="Arial" w:cs="Arial"/>
                <w:lang w:val="es-ES_tradnl"/>
              </w:rPr>
              <w:t>Consumo de energía para eventos pequeños (no incluye inflables)</w:t>
            </w:r>
          </w:p>
        </w:tc>
        <w:tc>
          <w:tcPr>
            <w:tcW w:w="4565" w:type="dxa"/>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$166.00</w:t>
            </w:r>
          </w:p>
        </w:tc>
      </w:tr>
      <w:tr w:rsidR="00072227" w:rsidRPr="00F07373" w:rsidTr="00072227">
        <w:tc>
          <w:tcPr>
            <w:tcW w:w="4565" w:type="dxa"/>
          </w:tcPr>
          <w:p w:rsidR="00072227" w:rsidRPr="00F07373" w:rsidRDefault="00072227" w:rsidP="00F07373">
            <w:pPr>
              <w:pStyle w:val="Prrafodelista"/>
              <w:numPr>
                <w:ilvl w:val="6"/>
                <w:numId w:val="51"/>
              </w:numPr>
              <w:spacing w:line="360" w:lineRule="auto"/>
              <w:ind w:left="800" w:hanging="425"/>
              <w:jc w:val="both"/>
              <w:rPr>
                <w:rFonts w:ascii="Arial" w:hAnsi="Arial" w:cs="Arial"/>
                <w:lang w:val="es-ES_tradnl"/>
              </w:rPr>
            </w:pPr>
            <w:r w:rsidRPr="00F07373">
              <w:rPr>
                <w:rFonts w:ascii="Arial" w:hAnsi="Arial" w:cs="Arial"/>
                <w:lang w:val="es-ES_tradnl"/>
              </w:rPr>
              <w:t>Consumo de energía por inflables para fiestas infantiles. Hasta 2 motores por inflable</w:t>
            </w:r>
          </w:p>
        </w:tc>
        <w:tc>
          <w:tcPr>
            <w:tcW w:w="4565" w:type="dxa"/>
            <w:vAlign w:val="center"/>
          </w:tcPr>
          <w:p w:rsidR="00072227" w:rsidRPr="00F07373" w:rsidRDefault="00072227" w:rsidP="00F07373">
            <w:pPr>
              <w:spacing w:line="360" w:lineRule="auto"/>
              <w:jc w:val="right"/>
              <w:rPr>
                <w:rFonts w:ascii="Arial" w:hAnsi="Arial" w:cs="Arial"/>
                <w:lang w:val="es-ES_tradnl"/>
              </w:rPr>
            </w:pPr>
            <w:r w:rsidRPr="00F07373">
              <w:rPr>
                <w:rFonts w:ascii="Arial" w:hAnsi="Arial" w:cs="Arial"/>
                <w:lang w:val="es-ES_tradnl"/>
              </w:rPr>
              <w:t>$390.00</w:t>
            </w:r>
          </w:p>
        </w:tc>
      </w:tr>
    </w:tbl>
    <w:p w:rsidR="00072227" w:rsidRPr="00F07373" w:rsidRDefault="00072227" w:rsidP="00F07373">
      <w:pPr>
        <w:spacing w:line="360" w:lineRule="auto"/>
        <w:jc w:val="both"/>
        <w:rPr>
          <w:rFonts w:ascii="Arial" w:hAnsi="Arial" w:cs="Arial"/>
          <w:lang w:val="es-ES_tradnl"/>
        </w:rPr>
      </w:pPr>
    </w:p>
    <w:p w:rsidR="00072227" w:rsidRPr="00F07373" w:rsidRDefault="00196D8E" w:rsidP="00F07373">
      <w:pPr>
        <w:spacing w:line="360" w:lineRule="auto"/>
        <w:jc w:val="both"/>
        <w:rPr>
          <w:rFonts w:ascii="Arial" w:hAnsi="Arial" w:cs="Arial"/>
          <w:lang w:val="es-ES_tradnl"/>
        </w:rPr>
      </w:pPr>
      <w:r w:rsidRPr="00F07373">
        <w:rPr>
          <w:rFonts w:ascii="Arial" w:hAnsi="Arial" w:cs="Arial"/>
        </w:rPr>
        <w:t xml:space="preserve">          </w:t>
      </w:r>
      <w:r w:rsidR="00072227" w:rsidRPr="00F07373">
        <w:rPr>
          <w:rFonts w:ascii="Arial" w:hAnsi="Arial" w:cs="Arial"/>
        </w:rPr>
        <w:t xml:space="preserve">Los costos por permisos de venta y por la comercialización de artículos con marcas de cuyos derechos sea titular el Patronato del Parque Ecológico Metropolitano de León, </w:t>
      </w:r>
      <w:proofErr w:type="spellStart"/>
      <w:r w:rsidR="00072227" w:rsidRPr="00F07373">
        <w:rPr>
          <w:rFonts w:ascii="Arial" w:hAnsi="Arial" w:cs="Arial"/>
        </w:rPr>
        <w:t>Gto</w:t>
      </w:r>
      <w:proofErr w:type="spellEnd"/>
      <w:r w:rsidR="00072227" w:rsidRPr="00F07373">
        <w:rPr>
          <w:rFonts w:ascii="Arial" w:hAnsi="Arial" w:cs="Arial"/>
        </w:rPr>
        <w:t>., serán establecidos por su Consejo Directivo</w:t>
      </w: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spacing w:line="360" w:lineRule="auto"/>
        <w:jc w:val="center"/>
        <w:rPr>
          <w:rFonts w:ascii="Arial" w:hAnsi="Arial" w:cs="Arial"/>
          <w:b/>
        </w:rPr>
      </w:pPr>
      <w:r w:rsidRPr="00F07373">
        <w:rPr>
          <w:rFonts w:ascii="Arial" w:hAnsi="Arial" w:cs="Arial"/>
          <w:b/>
        </w:rPr>
        <w:t>CAPÍTULO VIGÉSIMO PRIMERO</w:t>
      </w:r>
    </w:p>
    <w:p w:rsidR="00072227" w:rsidRPr="00F07373" w:rsidRDefault="00072227" w:rsidP="00F07373">
      <w:pPr>
        <w:spacing w:line="360" w:lineRule="auto"/>
        <w:jc w:val="center"/>
        <w:rPr>
          <w:rFonts w:ascii="Arial" w:hAnsi="Arial" w:cs="Arial"/>
          <w:b/>
        </w:rPr>
      </w:pPr>
      <w:r w:rsidRPr="00F07373">
        <w:rPr>
          <w:rFonts w:ascii="Arial" w:hAnsi="Arial" w:cs="Arial"/>
          <w:b/>
        </w:rPr>
        <w:t>DE LOS INGRESOS DEL SISTEMA PARA EL</w:t>
      </w:r>
    </w:p>
    <w:p w:rsidR="00072227" w:rsidRPr="00F07373" w:rsidRDefault="00072227" w:rsidP="00F07373">
      <w:pPr>
        <w:spacing w:line="360" w:lineRule="auto"/>
        <w:jc w:val="center"/>
        <w:rPr>
          <w:rFonts w:ascii="Arial" w:hAnsi="Arial" w:cs="Arial"/>
          <w:b/>
        </w:rPr>
      </w:pPr>
      <w:r w:rsidRPr="00F07373">
        <w:rPr>
          <w:rFonts w:ascii="Arial" w:hAnsi="Arial" w:cs="Arial"/>
          <w:b/>
        </w:rPr>
        <w:t>DESARROLLO INTEGRAL DE LA FAMILIA</w:t>
      </w:r>
    </w:p>
    <w:p w:rsidR="00072227" w:rsidRPr="00F07373" w:rsidRDefault="00072227" w:rsidP="00F07373">
      <w:pPr>
        <w:tabs>
          <w:tab w:val="left" w:pos="34"/>
        </w:tabs>
        <w:spacing w:line="360" w:lineRule="auto"/>
        <w:ind w:left="34"/>
        <w:jc w:val="center"/>
        <w:rPr>
          <w:rFonts w:ascii="Arial" w:hAnsi="Arial" w:cs="Arial"/>
          <w:b/>
        </w:rPr>
      </w:pPr>
    </w:p>
    <w:p w:rsidR="00072227" w:rsidRPr="00F07373" w:rsidRDefault="00072227" w:rsidP="00F07373">
      <w:pPr>
        <w:tabs>
          <w:tab w:val="left" w:pos="34"/>
        </w:tabs>
        <w:spacing w:line="360" w:lineRule="auto"/>
        <w:jc w:val="both"/>
        <w:rPr>
          <w:rFonts w:ascii="Arial" w:hAnsi="Arial" w:cs="Arial"/>
        </w:rPr>
      </w:pPr>
      <w:r w:rsidRPr="00F07373">
        <w:rPr>
          <w:rFonts w:ascii="Arial" w:hAnsi="Arial" w:cs="Arial"/>
          <w:b/>
        </w:rPr>
        <w:lastRenderedPageBreak/>
        <w:tab/>
      </w:r>
      <w:r w:rsidRPr="00F07373">
        <w:rPr>
          <w:rFonts w:ascii="Arial" w:hAnsi="Arial" w:cs="Arial"/>
          <w:b/>
        </w:rPr>
        <w:tab/>
        <w:t>Artículo 37.-</w:t>
      </w:r>
      <w:r w:rsidRPr="00F07373">
        <w:rPr>
          <w:rFonts w:ascii="Arial" w:hAnsi="Arial" w:cs="Arial"/>
        </w:rPr>
        <w:t xml:space="preserve"> Por los apoyos proporcionados por el Sistema para el Desarrollo Integral de la Familia en el Municipio de León Guanajuato, se atenderán a las siguientes: </w:t>
      </w:r>
    </w:p>
    <w:p w:rsidR="00072227" w:rsidRPr="00F07373" w:rsidRDefault="00072227" w:rsidP="00F07373">
      <w:pPr>
        <w:tabs>
          <w:tab w:val="left" w:pos="34"/>
        </w:tabs>
        <w:spacing w:line="360" w:lineRule="auto"/>
        <w:ind w:left="34"/>
        <w:jc w:val="center"/>
        <w:rPr>
          <w:rFonts w:ascii="Arial" w:hAnsi="Arial" w:cs="Arial"/>
          <w:b/>
        </w:rPr>
      </w:pPr>
    </w:p>
    <w:p w:rsidR="00072227" w:rsidRPr="00F07373" w:rsidRDefault="00072227" w:rsidP="00F07373">
      <w:pPr>
        <w:tabs>
          <w:tab w:val="left" w:pos="34"/>
        </w:tabs>
        <w:spacing w:line="360" w:lineRule="auto"/>
        <w:ind w:left="34"/>
        <w:jc w:val="center"/>
        <w:rPr>
          <w:rFonts w:ascii="Arial" w:hAnsi="Arial" w:cs="Arial"/>
          <w:b/>
        </w:rPr>
      </w:pPr>
      <w:r w:rsidRPr="00F07373">
        <w:rPr>
          <w:rFonts w:ascii="Arial" w:hAnsi="Arial" w:cs="Arial"/>
          <w:b/>
        </w:rPr>
        <w:t>TARIFAS</w:t>
      </w:r>
    </w:p>
    <w:tbl>
      <w:tblPr>
        <w:tblW w:w="85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9"/>
        <w:gridCol w:w="1936"/>
      </w:tblGrid>
      <w:tr w:rsidR="00072227" w:rsidRPr="00F07373" w:rsidTr="00072227">
        <w:trPr>
          <w:trHeight w:val="315"/>
        </w:trPr>
        <w:tc>
          <w:tcPr>
            <w:tcW w:w="8595" w:type="dxa"/>
            <w:gridSpan w:val="2"/>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1"/>
              </w:numPr>
              <w:tabs>
                <w:tab w:val="left" w:pos="34"/>
              </w:tabs>
              <w:adjustRightInd w:val="0"/>
              <w:spacing w:line="360" w:lineRule="auto"/>
              <w:jc w:val="both"/>
              <w:textAlignment w:val="baseline"/>
              <w:rPr>
                <w:rFonts w:ascii="Arial" w:hAnsi="Arial" w:cs="Arial"/>
                <w:bCs/>
              </w:rPr>
            </w:pPr>
            <w:r w:rsidRPr="00F07373">
              <w:rPr>
                <w:rFonts w:ascii="Arial" w:hAnsi="Arial" w:cs="Arial"/>
                <w:bCs/>
              </w:rPr>
              <w:t>Conceptos diversos:</w:t>
            </w:r>
          </w:p>
        </w:tc>
      </w:tr>
      <w:tr w:rsidR="00072227" w:rsidRPr="00F07373" w:rsidTr="00072227">
        <w:trPr>
          <w:trHeight w:val="175"/>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2"/>
              </w:numPr>
              <w:tabs>
                <w:tab w:val="left" w:pos="34"/>
              </w:tabs>
              <w:adjustRightInd w:val="0"/>
              <w:spacing w:line="360" w:lineRule="auto"/>
              <w:jc w:val="both"/>
              <w:textAlignment w:val="baseline"/>
              <w:rPr>
                <w:rFonts w:ascii="Arial" w:hAnsi="Arial" w:cs="Arial"/>
              </w:rPr>
            </w:pPr>
            <w:r w:rsidRPr="00F07373">
              <w:rPr>
                <w:rFonts w:ascii="Arial" w:hAnsi="Arial" w:cs="Arial"/>
              </w:rPr>
              <w:t xml:space="preserve">Acceso a sanitarios administrados por DIF León </w:t>
            </w:r>
          </w:p>
        </w:tc>
        <w:tc>
          <w:tcPr>
            <w:tcW w:w="193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tabs>
                <w:tab w:val="left" w:pos="34"/>
              </w:tabs>
              <w:spacing w:line="360" w:lineRule="auto"/>
              <w:ind w:left="34"/>
              <w:jc w:val="right"/>
              <w:rPr>
                <w:rFonts w:ascii="Arial" w:hAnsi="Arial" w:cs="Arial"/>
              </w:rPr>
            </w:pPr>
            <w:r w:rsidRPr="00F07373">
              <w:rPr>
                <w:rFonts w:ascii="Arial" w:hAnsi="Arial" w:cs="Arial"/>
              </w:rPr>
              <w:t>$6.00</w:t>
            </w:r>
          </w:p>
        </w:tc>
      </w:tr>
      <w:tr w:rsidR="00072227" w:rsidRPr="00F07373" w:rsidTr="00072227">
        <w:trPr>
          <w:trHeight w:val="175"/>
        </w:trPr>
        <w:tc>
          <w:tcPr>
            <w:tcW w:w="8595" w:type="dxa"/>
            <w:gridSpan w:val="2"/>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2"/>
              </w:numPr>
              <w:tabs>
                <w:tab w:val="left" w:pos="34"/>
              </w:tabs>
              <w:adjustRightInd w:val="0"/>
              <w:spacing w:line="360" w:lineRule="auto"/>
              <w:jc w:val="both"/>
              <w:textAlignment w:val="baseline"/>
              <w:rPr>
                <w:rFonts w:ascii="Arial" w:hAnsi="Arial" w:cs="Arial"/>
                <w:bCs/>
                <w:lang w:val="pt-BR"/>
              </w:rPr>
            </w:pPr>
            <w:r w:rsidRPr="00F07373">
              <w:rPr>
                <w:rFonts w:ascii="Arial" w:hAnsi="Arial" w:cs="Arial"/>
                <w:bCs/>
                <w:lang w:val="pt-BR"/>
              </w:rPr>
              <w:t xml:space="preserve">Auto lavados </w:t>
            </w:r>
          </w:p>
        </w:tc>
      </w:tr>
      <w:tr w:rsidR="00072227" w:rsidRPr="00F07373" w:rsidTr="00072227">
        <w:trPr>
          <w:trHeight w:val="297"/>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3"/>
              </w:numPr>
              <w:adjustRightInd w:val="0"/>
              <w:spacing w:line="360" w:lineRule="auto"/>
              <w:ind w:left="1120" w:hanging="283"/>
              <w:jc w:val="both"/>
              <w:textAlignment w:val="baseline"/>
              <w:rPr>
                <w:rFonts w:ascii="Arial" w:hAnsi="Arial" w:cs="Arial"/>
              </w:rPr>
            </w:pPr>
            <w:r w:rsidRPr="00F07373">
              <w:rPr>
                <w:rFonts w:ascii="Arial" w:hAnsi="Arial" w:cs="Arial"/>
              </w:rPr>
              <w:t xml:space="preserve">Autos y camionetas menores de 3 toneladas </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color w:val="000000"/>
              </w:rPr>
              <w:t>$65.00</w:t>
            </w:r>
          </w:p>
        </w:tc>
      </w:tr>
      <w:tr w:rsidR="00072227" w:rsidRPr="00F07373" w:rsidTr="00072227">
        <w:trPr>
          <w:trHeight w:val="175"/>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3"/>
              </w:numPr>
              <w:tabs>
                <w:tab w:val="left" w:pos="1199"/>
              </w:tabs>
              <w:adjustRightInd w:val="0"/>
              <w:spacing w:line="360" w:lineRule="auto"/>
              <w:ind w:left="1199"/>
              <w:jc w:val="both"/>
              <w:textAlignment w:val="baseline"/>
              <w:rPr>
                <w:rFonts w:ascii="Arial" w:hAnsi="Arial" w:cs="Arial"/>
              </w:rPr>
            </w:pPr>
            <w:r w:rsidRPr="00F07373">
              <w:rPr>
                <w:rFonts w:ascii="Arial" w:hAnsi="Arial" w:cs="Arial"/>
              </w:rPr>
              <w:t>Minivan</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color w:val="000000"/>
              </w:rPr>
              <w:t>$74.00</w:t>
            </w:r>
          </w:p>
        </w:tc>
      </w:tr>
      <w:tr w:rsidR="00072227" w:rsidRPr="00F07373" w:rsidTr="00072227">
        <w:trPr>
          <w:trHeight w:val="184"/>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3"/>
              </w:numPr>
              <w:tabs>
                <w:tab w:val="left" w:pos="1199"/>
              </w:tabs>
              <w:adjustRightInd w:val="0"/>
              <w:spacing w:line="360" w:lineRule="auto"/>
              <w:ind w:left="1199"/>
              <w:jc w:val="both"/>
              <w:textAlignment w:val="baseline"/>
              <w:rPr>
                <w:rFonts w:ascii="Arial" w:hAnsi="Arial" w:cs="Arial"/>
              </w:rPr>
            </w:pPr>
            <w:r w:rsidRPr="00F07373">
              <w:rPr>
                <w:rFonts w:ascii="Arial" w:hAnsi="Arial" w:cs="Arial"/>
              </w:rPr>
              <w:t>Camionetas de 3 toneladas o más</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color w:val="000000"/>
              </w:rPr>
              <w:t>$82.00</w:t>
            </w:r>
          </w:p>
        </w:tc>
      </w:tr>
      <w:tr w:rsidR="00072227" w:rsidRPr="00F07373" w:rsidTr="00072227">
        <w:trPr>
          <w:trHeight w:val="175"/>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3"/>
              </w:numPr>
              <w:tabs>
                <w:tab w:val="left" w:pos="1199"/>
              </w:tabs>
              <w:adjustRightInd w:val="0"/>
              <w:spacing w:line="360" w:lineRule="auto"/>
              <w:ind w:left="1199"/>
              <w:jc w:val="both"/>
              <w:textAlignment w:val="baseline"/>
              <w:rPr>
                <w:rFonts w:ascii="Arial" w:hAnsi="Arial" w:cs="Arial"/>
              </w:rPr>
            </w:pPr>
            <w:r w:rsidRPr="00F07373">
              <w:rPr>
                <w:rFonts w:ascii="Arial" w:hAnsi="Arial" w:cs="Arial"/>
              </w:rPr>
              <w:t>Tolvas</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color w:val="000000"/>
              </w:rPr>
              <w:t>$98.00</w:t>
            </w:r>
          </w:p>
        </w:tc>
      </w:tr>
      <w:tr w:rsidR="00072227" w:rsidRPr="00F07373" w:rsidTr="00072227">
        <w:trPr>
          <w:trHeight w:val="175"/>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3"/>
              </w:numPr>
              <w:tabs>
                <w:tab w:val="left" w:pos="1199"/>
              </w:tabs>
              <w:adjustRightInd w:val="0"/>
              <w:spacing w:line="360" w:lineRule="auto"/>
              <w:ind w:left="1199"/>
              <w:jc w:val="both"/>
              <w:textAlignment w:val="baseline"/>
              <w:rPr>
                <w:rFonts w:ascii="Arial" w:hAnsi="Arial" w:cs="Arial"/>
              </w:rPr>
            </w:pPr>
            <w:r w:rsidRPr="00F07373">
              <w:rPr>
                <w:rFonts w:ascii="Arial" w:hAnsi="Arial" w:cs="Arial"/>
              </w:rPr>
              <w:t>Motocicletas</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color w:val="000000"/>
              </w:rPr>
              <w:t>$37.00</w:t>
            </w:r>
          </w:p>
        </w:tc>
      </w:tr>
      <w:tr w:rsidR="00072227" w:rsidRPr="00F07373" w:rsidTr="00072227">
        <w:trPr>
          <w:trHeight w:val="175"/>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3"/>
              </w:numPr>
              <w:tabs>
                <w:tab w:val="left" w:pos="1199"/>
              </w:tabs>
              <w:adjustRightInd w:val="0"/>
              <w:spacing w:line="360" w:lineRule="auto"/>
              <w:ind w:left="1199"/>
              <w:jc w:val="both"/>
              <w:textAlignment w:val="baseline"/>
              <w:rPr>
                <w:rFonts w:ascii="Arial" w:hAnsi="Arial" w:cs="Arial"/>
              </w:rPr>
            </w:pPr>
            <w:r w:rsidRPr="00F07373">
              <w:rPr>
                <w:rFonts w:ascii="Arial" w:hAnsi="Arial" w:cs="Arial"/>
              </w:rPr>
              <w:t>Vehículos propiedad municipal</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color w:val="000000"/>
              </w:rPr>
              <w:t>$48.00</w:t>
            </w:r>
          </w:p>
        </w:tc>
      </w:tr>
      <w:tr w:rsidR="00072227" w:rsidRPr="00F07373" w:rsidTr="00072227">
        <w:trPr>
          <w:trHeight w:val="175"/>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3"/>
              </w:numPr>
              <w:tabs>
                <w:tab w:val="left" w:pos="1199"/>
              </w:tabs>
              <w:adjustRightInd w:val="0"/>
              <w:spacing w:line="360" w:lineRule="auto"/>
              <w:ind w:left="1199"/>
              <w:jc w:val="both"/>
              <w:textAlignment w:val="baseline"/>
              <w:rPr>
                <w:rFonts w:ascii="Arial" w:hAnsi="Arial" w:cs="Arial"/>
              </w:rPr>
            </w:pPr>
            <w:r w:rsidRPr="00F07373">
              <w:rPr>
                <w:rFonts w:ascii="Arial" w:hAnsi="Arial" w:cs="Arial"/>
              </w:rPr>
              <w:t>Taxis</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color w:val="000000"/>
              </w:rPr>
              <w:t>$48.00</w:t>
            </w:r>
          </w:p>
        </w:tc>
      </w:tr>
      <w:tr w:rsidR="00072227" w:rsidRPr="00F07373" w:rsidTr="00072227">
        <w:trPr>
          <w:trHeight w:val="326"/>
        </w:trPr>
        <w:tc>
          <w:tcPr>
            <w:tcW w:w="8595" w:type="dxa"/>
            <w:gridSpan w:val="2"/>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1"/>
              </w:numPr>
              <w:tabs>
                <w:tab w:val="left" w:pos="34"/>
              </w:tabs>
              <w:adjustRightInd w:val="0"/>
              <w:spacing w:line="360" w:lineRule="auto"/>
              <w:jc w:val="both"/>
              <w:textAlignment w:val="baseline"/>
              <w:rPr>
                <w:rFonts w:ascii="Arial" w:hAnsi="Arial" w:cs="Arial"/>
                <w:bCs/>
              </w:rPr>
            </w:pPr>
            <w:r w:rsidRPr="00F07373">
              <w:rPr>
                <w:rFonts w:ascii="Arial" w:hAnsi="Arial" w:cs="Arial"/>
                <w:bCs/>
              </w:rPr>
              <w:t>Servicios asistenciales en materia del menor y la familia:</w:t>
            </w:r>
          </w:p>
        </w:tc>
      </w:tr>
      <w:tr w:rsidR="00072227" w:rsidRPr="00F07373" w:rsidTr="00072227">
        <w:trPr>
          <w:trHeight w:val="668"/>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4"/>
              </w:numPr>
              <w:tabs>
                <w:tab w:val="left" w:pos="34"/>
              </w:tabs>
              <w:adjustRightInd w:val="0"/>
              <w:spacing w:line="360" w:lineRule="auto"/>
              <w:jc w:val="both"/>
              <w:textAlignment w:val="baseline"/>
              <w:rPr>
                <w:rFonts w:ascii="Arial" w:hAnsi="Arial" w:cs="Arial"/>
              </w:rPr>
            </w:pPr>
            <w:r w:rsidRPr="00F07373">
              <w:rPr>
                <w:rFonts w:ascii="Arial" w:hAnsi="Arial" w:cs="Arial"/>
              </w:rPr>
              <w:t>Servicio de atención para la integración de niñas, niños y adolescentes al ámbito familiar (adopción)</w:t>
            </w:r>
          </w:p>
        </w:tc>
        <w:tc>
          <w:tcPr>
            <w:tcW w:w="1936" w:type="dxa"/>
            <w:tcBorders>
              <w:top w:val="single" w:sz="4" w:space="0" w:color="auto"/>
              <w:left w:val="single" w:sz="4" w:space="0" w:color="auto"/>
              <w:bottom w:val="single" w:sz="4" w:space="0" w:color="auto"/>
              <w:right w:val="single" w:sz="4" w:space="0" w:color="auto"/>
            </w:tcBorders>
            <w:vAlign w:val="center"/>
            <w:hideMark/>
          </w:tcPr>
          <w:p w:rsidR="00072227" w:rsidRPr="00F07373" w:rsidRDefault="00072227" w:rsidP="00F07373">
            <w:pPr>
              <w:spacing w:line="360" w:lineRule="auto"/>
              <w:jc w:val="right"/>
              <w:rPr>
                <w:rFonts w:ascii="Arial" w:hAnsi="Arial" w:cs="Arial"/>
              </w:rPr>
            </w:pPr>
            <w:r w:rsidRPr="00F07373">
              <w:rPr>
                <w:rFonts w:ascii="Arial" w:hAnsi="Arial" w:cs="Arial"/>
              </w:rPr>
              <w:t xml:space="preserve"> $1,476.00 </w:t>
            </w:r>
          </w:p>
        </w:tc>
      </w:tr>
    </w:tbl>
    <w:p w:rsidR="00072227" w:rsidRPr="00F07373" w:rsidRDefault="00072227" w:rsidP="00F07373">
      <w:pPr>
        <w:spacing w:line="360" w:lineRule="auto"/>
        <w:ind w:firstLine="708"/>
        <w:rPr>
          <w:rFonts w:ascii="Arial" w:hAnsi="Arial" w:cs="Arial"/>
          <w:lang w:val="es-ES_tradnl"/>
        </w:rPr>
      </w:pPr>
    </w:p>
    <w:tbl>
      <w:tblPr>
        <w:tblW w:w="85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9"/>
        <w:gridCol w:w="1936"/>
      </w:tblGrid>
      <w:tr w:rsidR="00072227" w:rsidRPr="00F07373" w:rsidTr="00072227">
        <w:trPr>
          <w:trHeight w:val="326"/>
        </w:trPr>
        <w:tc>
          <w:tcPr>
            <w:tcW w:w="8595" w:type="dxa"/>
            <w:gridSpan w:val="2"/>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1"/>
              </w:numPr>
              <w:tabs>
                <w:tab w:val="left" w:pos="34"/>
              </w:tabs>
              <w:adjustRightInd w:val="0"/>
              <w:spacing w:line="360" w:lineRule="auto"/>
              <w:jc w:val="both"/>
              <w:textAlignment w:val="baseline"/>
              <w:rPr>
                <w:rFonts w:ascii="Arial" w:hAnsi="Arial" w:cs="Arial"/>
                <w:bCs/>
              </w:rPr>
            </w:pPr>
            <w:r w:rsidRPr="00F07373">
              <w:rPr>
                <w:rFonts w:ascii="Arial" w:hAnsi="Arial" w:cs="Arial"/>
                <w:bCs/>
              </w:rPr>
              <w:t>Servicio de transporte adaptado para personas con discapacidad:</w:t>
            </w:r>
          </w:p>
        </w:tc>
      </w:tr>
      <w:tr w:rsidR="00072227" w:rsidRPr="00F07373" w:rsidTr="00072227">
        <w:trPr>
          <w:trHeight w:val="231"/>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5"/>
              </w:numPr>
              <w:tabs>
                <w:tab w:val="left" w:pos="34"/>
              </w:tabs>
              <w:adjustRightInd w:val="0"/>
              <w:spacing w:line="360" w:lineRule="auto"/>
              <w:jc w:val="both"/>
              <w:textAlignment w:val="baseline"/>
              <w:rPr>
                <w:rFonts w:ascii="Arial" w:hAnsi="Arial" w:cs="Arial"/>
              </w:rPr>
            </w:pPr>
            <w:r w:rsidRPr="00F07373">
              <w:rPr>
                <w:rFonts w:ascii="Arial" w:hAnsi="Arial" w:cs="Arial"/>
              </w:rPr>
              <w:t>&lt;15 km.</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rPr>
              <w:t xml:space="preserve"> $31.00</w:t>
            </w:r>
          </w:p>
        </w:tc>
      </w:tr>
      <w:tr w:rsidR="00072227" w:rsidRPr="00F07373" w:rsidTr="00072227">
        <w:trPr>
          <w:trHeight w:val="269"/>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5"/>
              </w:numPr>
              <w:tabs>
                <w:tab w:val="left" w:pos="34"/>
              </w:tabs>
              <w:adjustRightInd w:val="0"/>
              <w:spacing w:line="360" w:lineRule="auto"/>
              <w:jc w:val="both"/>
              <w:textAlignment w:val="baseline"/>
              <w:rPr>
                <w:rFonts w:ascii="Arial" w:hAnsi="Arial" w:cs="Arial"/>
              </w:rPr>
            </w:pPr>
            <w:r w:rsidRPr="00F07373">
              <w:rPr>
                <w:rFonts w:ascii="Arial" w:hAnsi="Arial" w:cs="Arial"/>
              </w:rPr>
              <w:t>15 km.</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rPr>
              <w:t xml:space="preserve"> $51.00 </w:t>
            </w:r>
          </w:p>
        </w:tc>
      </w:tr>
      <w:tr w:rsidR="00072227" w:rsidRPr="00F07373" w:rsidTr="00072227">
        <w:trPr>
          <w:trHeight w:val="326"/>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5"/>
              </w:numPr>
              <w:tabs>
                <w:tab w:val="left" w:pos="34"/>
              </w:tabs>
              <w:adjustRightInd w:val="0"/>
              <w:spacing w:line="360" w:lineRule="auto"/>
              <w:jc w:val="both"/>
              <w:textAlignment w:val="baseline"/>
              <w:rPr>
                <w:rFonts w:ascii="Arial" w:hAnsi="Arial" w:cs="Arial"/>
              </w:rPr>
            </w:pPr>
            <w:r w:rsidRPr="00F07373">
              <w:rPr>
                <w:rFonts w:ascii="Arial" w:hAnsi="Arial" w:cs="Arial"/>
              </w:rPr>
              <w:t>16 km.</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rPr>
              <w:t xml:space="preserve"> $56.00 </w:t>
            </w:r>
          </w:p>
        </w:tc>
      </w:tr>
      <w:tr w:rsidR="00072227" w:rsidRPr="00F07373" w:rsidTr="00072227">
        <w:trPr>
          <w:trHeight w:val="262"/>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5"/>
              </w:numPr>
              <w:tabs>
                <w:tab w:val="left" w:pos="34"/>
              </w:tabs>
              <w:adjustRightInd w:val="0"/>
              <w:spacing w:line="360" w:lineRule="auto"/>
              <w:jc w:val="both"/>
              <w:textAlignment w:val="baseline"/>
              <w:rPr>
                <w:rFonts w:ascii="Arial" w:hAnsi="Arial" w:cs="Arial"/>
              </w:rPr>
            </w:pPr>
            <w:r w:rsidRPr="00F07373">
              <w:rPr>
                <w:rFonts w:ascii="Arial" w:hAnsi="Arial" w:cs="Arial"/>
              </w:rPr>
              <w:t>17 km.</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rPr>
              <w:t xml:space="preserve"> $63.00 </w:t>
            </w:r>
          </w:p>
        </w:tc>
      </w:tr>
      <w:tr w:rsidR="00072227" w:rsidRPr="00F07373" w:rsidTr="00072227">
        <w:trPr>
          <w:trHeight w:val="262"/>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5"/>
              </w:numPr>
              <w:tabs>
                <w:tab w:val="left" w:pos="34"/>
              </w:tabs>
              <w:adjustRightInd w:val="0"/>
              <w:spacing w:line="360" w:lineRule="auto"/>
              <w:jc w:val="both"/>
              <w:textAlignment w:val="baseline"/>
              <w:rPr>
                <w:rFonts w:ascii="Arial" w:hAnsi="Arial" w:cs="Arial"/>
              </w:rPr>
            </w:pPr>
            <w:r w:rsidRPr="00F07373">
              <w:rPr>
                <w:rFonts w:ascii="Arial" w:hAnsi="Arial" w:cs="Arial"/>
              </w:rPr>
              <w:t>18 km.</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rPr>
              <w:t xml:space="preserve"> $68.00 </w:t>
            </w:r>
          </w:p>
        </w:tc>
      </w:tr>
      <w:tr w:rsidR="00072227" w:rsidRPr="00F07373" w:rsidTr="00072227">
        <w:trPr>
          <w:trHeight w:val="268"/>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5"/>
              </w:numPr>
              <w:tabs>
                <w:tab w:val="left" w:pos="34"/>
              </w:tabs>
              <w:adjustRightInd w:val="0"/>
              <w:spacing w:line="360" w:lineRule="auto"/>
              <w:jc w:val="both"/>
              <w:textAlignment w:val="baseline"/>
              <w:rPr>
                <w:rFonts w:ascii="Arial" w:hAnsi="Arial" w:cs="Arial"/>
              </w:rPr>
            </w:pPr>
            <w:r w:rsidRPr="00F07373">
              <w:rPr>
                <w:rFonts w:ascii="Arial" w:hAnsi="Arial" w:cs="Arial"/>
              </w:rPr>
              <w:t>19 km.</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rPr>
              <w:t xml:space="preserve"> $75.00 </w:t>
            </w:r>
          </w:p>
        </w:tc>
      </w:tr>
      <w:tr w:rsidR="00072227" w:rsidRPr="00F07373" w:rsidTr="00072227">
        <w:trPr>
          <w:trHeight w:val="261"/>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5"/>
              </w:numPr>
              <w:tabs>
                <w:tab w:val="left" w:pos="34"/>
              </w:tabs>
              <w:adjustRightInd w:val="0"/>
              <w:spacing w:line="360" w:lineRule="auto"/>
              <w:jc w:val="both"/>
              <w:textAlignment w:val="baseline"/>
              <w:rPr>
                <w:rFonts w:ascii="Arial" w:hAnsi="Arial" w:cs="Arial"/>
              </w:rPr>
            </w:pPr>
            <w:r w:rsidRPr="00F07373">
              <w:rPr>
                <w:rFonts w:ascii="Arial" w:hAnsi="Arial" w:cs="Arial"/>
              </w:rPr>
              <w:t>20 km.</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rPr>
              <w:t xml:space="preserve"> $83.00 </w:t>
            </w:r>
          </w:p>
        </w:tc>
      </w:tr>
      <w:tr w:rsidR="00072227" w:rsidRPr="00F07373" w:rsidTr="00072227">
        <w:trPr>
          <w:trHeight w:val="266"/>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5"/>
              </w:numPr>
              <w:tabs>
                <w:tab w:val="left" w:pos="34"/>
              </w:tabs>
              <w:adjustRightInd w:val="0"/>
              <w:spacing w:line="360" w:lineRule="auto"/>
              <w:jc w:val="both"/>
              <w:textAlignment w:val="baseline"/>
              <w:rPr>
                <w:rFonts w:ascii="Arial" w:hAnsi="Arial" w:cs="Arial"/>
              </w:rPr>
            </w:pPr>
            <w:r w:rsidRPr="00F07373">
              <w:rPr>
                <w:rFonts w:ascii="Arial" w:hAnsi="Arial" w:cs="Arial"/>
              </w:rPr>
              <w:t>21 km.</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rPr>
              <w:t xml:space="preserve"> $85.00 </w:t>
            </w:r>
          </w:p>
        </w:tc>
      </w:tr>
      <w:tr w:rsidR="00072227" w:rsidRPr="00F07373" w:rsidTr="00072227">
        <w:trPr>
          <w:trHeight w:val="271"/>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5"/>
              </w:numPr>
              <w:tabs>
                <w:tab w:val="left" w:pos="34"/>
              </w:tabs>
              <w:adjustRightInd w:val="0"/>
              <w:spacing w:line="360" w:lineRule="auto"/>
              <w:jc w:val="both"/>
              <w:textAlignment w:val="baseline"/>
              <w:rPr>
                <w:rFonts w:ascii="Arial" w:hAnsi="Arial" w:cs="Arial"/>
              </w:rPr>
            </w:pPr>
            <w:r w:rsidRPr="00F07373">
              <w:rPr>
                <w:rFonts w:ascii="Arial" w:hAnsi="Arial" w:cs="Arial"/>
              </w:rPr>
              <w:lastRenderedPageBreak/>
              <w:t>22 km.</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rPr>
              <w:t xml:space="preserve"> $87.00 </w:t>
            </w:r>
          </w:p>
        </w:tc>
      </w:tr>
      <w:tr w:rsidR="00072227" w:rsidRPr="00F07373" w:rsidTr="00072227">
        <w:trPr>
          <w:trHeight w:val="263"/>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5"/>
              </w:numPr>
              <w:tabs>
                <w:tab w:val="left" w:pos="34"/>
              </w:tabs>
              <w:adjustRightInd w:val="0"/>
              <w:spacing w:line="360" w:lineRule="auto"/>
              <w:jc w:val="both"/>
              <w:textAlignment w:val="baseline"/>
              <w:rPr>
                <w:rFonts w:ascii="Arial" w:hAnsi="Arial" w:cs="Arial"/>
              </w:rPr>
            </w:pPr>
            <w:r w:rsidRPr="00F07373">
              <w:rPr>
                <w:rFonts w:ascii="Arial" w:hAnsi="Arial" w:cs="Arial"/>
              </w:rPr>
              <w:t>23 km.</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rPr>
              <w:t xml:space="preserve"> $89.00 </w:t>
            </w:r>
          </w:p>
        </w:tc>
      </w:tr>
      <w:tr w:rsidR="00072227" w:rsidRPr="00F07373" w:rsidTr="00072227">
        <w:trPr>
          <w:trHeight w:val="256"/>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5"/>
              </w:numPr>
              <w:tabs>
                <w:tab w:val="left" w:pos="34"/>
              </w:tabs>
              <w:adjustRightInd w:val="0"/>
              <w:spacing w:line="360" w:lineRule="auto"/>
              <w:jc w:val="both"/>
              <w:textAlignment w:val="baseline"/>
              <w:rPr>
                <w:rFonts w:ascii="Arial" w:hAnsi="Arial" w:cs="Arial"/>
              </w:rPr>
            </w:pPr>
            <w:r w:rsidRPr="00F07373">
              <w:rPr>
                <w:rFonts w:ascii="Arial" w:hAnsi="Arial" w:cs="Arial"/>
              </w:rPr>
              <w:t>24 km.</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rPr>
              <w:t xml:space="preserve"> $91.00 </w:t>
            </w:r>
          </w:p>
        </w:tc>
      </w:tr>
      <w:tr w:rsidR="00072227" w:rsidRPr="00F07373" w:rsidTr="00072227">
        <w:trPr>
          <w:trHeight w:val="119"/>
        </w:trPr>
        <w:tc>
          <w:tcPr>
            <w:tcW w:w="6659"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widowControl w:val="0"/>
              <w:numPr>
                <w:ilvl w:val="0"/>
                <w:numId w:val="155"/>
              </w:numPr>
              <w:tabs>
                <w:tab w:val="left" w:pos="34"/>
              </w:tabs>
              <w:adjustRightInd w:val="0"/>
              <w:spacing w:line="360" w:lineRule="auto"/>
              <w:jc w:val="both"/>
              <w:textAlignment w:val="baseline"/>
              <w:rPr>
                <w:rFonts w:ascii="Arial" w:hAnsi="Arial" w:cs="Arial"/>
              </w:rPr>
            </w:pPr>
            <w:r w:rsidRPr="00F07373">
              <w:rPr>
                <w:rFonts w:ascii="Arial" w:hAnsi="Arial" w:cs="Arial"/>
              </w:rPr>
              <w:t>25 km.</w:t>
            </w:r>
          </w:p>
        </w:tc>
        <w:tc>
          <w:tcPr>
            <w:tcW w:w="1936" w:type="dxa"/>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jc w:val="right"/>
              <w:rPr>
                <w:rFonts w:ascii="Arial" w:hAnsi="Arial" w:cs="Arial"/>
              </w:rPr>
            </w:pPr>
            <w:r w:rsidRPr="00F07373">
              <w:rPr>
                <w:rFonts w:ascii="Arial" w:hAnsi="Arial" w:cs="Arial"/>
              </w:rPr>
              <w:t xml:space="preserve"> $93.00 </w:t>
            </w:r>
          </w:p>
        </w:tc>
      </w:tr>
      <w:tr w:rsidR="00072227" w:rsidRPr="00F07373" w:rsidTr="00072227">
        <w:trPr>
          <w:trHeight w:val="119"/>
        </w:trPr>
        <w:tc>
          <w:tcPr>
            <w:tcW w:w="8595" w:type="dxa"/>
            <w:gridSpan w:val="2"/>
            <w:tcBorders>
              <w:top w:val="single" w:sz="4" w:space="0" w:color="auto"/>
              <w:left w:val="single" w:sz="4" w:space="0" w:color="auto"/>
              <w:bottom w:val="single" w:sz="4" w:space="0" w:color="auto"/>
              <w:right w:val="single" w:sz="4" w:space="0" w:color="auto"/>
            </w:tcBorders>
            <w:hideMark/>
          </w:tcPr>
          <w:p w:rsidR="00072227" w:rsidRPr="00F07373" w:rsidRDefault="00072227" w:rsidP="00F07373">
            <w:pPr>
              <w:spacing w:line="360" w:lineRule="auto"/>
              <w:rPr>
                <w:rFonts w:ascii="Arial" w:hAnsi="Arial" w:cs="Arial"/>
              </w:rPr>
            </w:pPr>
            <w:r w:rsidRPr="00F07373">
              <w:rPr>
                <w:rFonts w:ascii="Arial" w:hAnsi="Arial" w:cs="Arial"/>
              </w:rPr>
              <w:t>Así consecutivamente aumenta $2.00 por cada kilómetro</w:t>
            </w:r>
          </w:p>
        </w:tc>
      </w:tr>
    </w:tbl>
    <w:p w:rsidR="00072227" w:rsidRPr="00F07373" w:rsidRDefault="00072227" w:rsidP="00F07373">
      <w:pPr>
        <w:spacing w:line="360" w:lineRule="auto"/>
        <w:ind w:firstLine="708"/>
        <w:rPr>
          <w:rFonts w:ascii="Arial" w:hAnsi="Arial" w:cs="Arial"/>
        </w:rPr>
      </w:pPr>
    </w:p>
    <w:p w:rsidR="00072227" w:rsidRPr="00F07373" w:rsidRDefault="00072227" w:rsidP="00F07373">
      <w:pPr>
        <w:spacing w:line="360" w:lineRule="auto"/>
        <w:jc w:val="both"/>
        <w:rPr>
          <w:rFonts w:ascii="Arial" w:hAnsi="Arial" w:cs="Arial"/>
        </w:rPr>
      </w:pPr>
      <w:r w:rsidRPr="00F07373">
        <w:rPr>
          <w:rFonts w:ascii="Arial" w:hAnsi="Arial" w:cs="Arial"/>
        </w:rPr>
        <w:t>Se otorgará un descuento del 20% a las personas beneficiarias de la tarjeta “Mi Impulso”.</w:t>
      </w:r>
    </w:p>
    <w:p w:rsidR="00072227" w:rsidRPr="00F07373" w:rsidRDefault="00072227" w:rsidP="00F07373">
      <w:pPr>
        <w:spacing w:line="360" w:lineRule="auto"/>
        <w:jc w:val="both"/>
        <w:rPr>
          <w:rFonts w:ascii="Arial" w:hAnsi="Arial" w:cs="Arial"/>
        </w:rPr>
      </w:pPr>
    </w:p>
    <w:p w:rsidR="00072227" w:rsidRPr="00F07373" w:rsidRDefault="00072227" w:rsidP="00F07373">
      <w:pPr>
        <w:spacing w:line="360" w:lineRule="auto"/>
        <w:jc w:val="both"/>
        <w:rPr>
          <w:rFonts w:ascii="Arial" w:hAnsi="Arial" w:cs="Arial"/>
        </w:rPr>
      </w:pPr>
    </w:p>
    <w:p w:rsidR="00072227" w:rsidRPr="00F07373" w:rsidRDefault="00072227" w:rsidP="00F07373">
      <w:pPr>
        <w:spacing w:line="360" w:lineRule="auto"/>
        <w:jc w:val="center"/>
        <w:rPr>
          <w:rFonts w:ascii="Arial" w:hAnsi="Arial" w:cs="Arial"/>
          <w:b/>
        </w:rPr>
      </w:pPr>
      <w:r w:rsidRPr="00F07373">
        <w:rPr>
          <w:rFonts w:ascii="Arial" w:hAnsi="Arial" w:cs="Arial"/>
          <w:b/>
        </w:rPr>
        <w:t>CAPÍTULO VIGÉSIMO SEGUNDO</w:t>
      </w:r>
    </w:p>
    <w:p w:rsidR="00072227" w:rsidRPr="00F07373" w:rsidRDefault="00072227" w:rsidP="00F07373">
      <w:pPr>
        <w:spacing w:line="360" w:lineRule="auto"/>
        <w:jc w:val="center"/>
        <w:rPr>
          <w:rFonts w:ascii="Arial" w:hAnsi="Arial" w:cs="Arial"/>
          <w:b/>
        </w:rPr>
      </w:pPr>
      <w:r w:rsidRPr="00F07373">
        <w:rPr>
          <w:rFonts w:ascii="Arial" w:hAnsi="Arial" w:cs="Arial"/>
          <w:b/>
        </w:rPr>
        <w:t xml:space="preserve">DE LOS INGRESOS DEL INSTITUTO CULTURAL DE LEÓN </w:t>
      </w:r>
    </w:p>
    <w:p w:rsidR="00072227" w:rsidRPr="00F07373" w:rsidRDefault="00072227" w:rsidP="00F07373">
      <w:pPr>
        <w:tabs>
          <w:tab w:val="left" w:pos="851"/>
        </w:tabs>
        <w:spacing w:line="360" w:lineRule="auto"/>
        <w:ind w:left="317"/>
        <w:rPr>
          <w:rFonts w:ascii="Arial" w:hAnsi="Arial" w:cs="Arial"/>
        </w:rPr>
      </w:pPr>
    </w:p>
    <w:p w:rsidR="00072227" w:rsidRPr="00F07373" w:rsidRDefault="00072227" w:rsidP="00F07373">
      <w:pPr>
        <w:tabs>
          <w:tab w:val="left" w:pos="851"/>
        </w:tabs>
        <w:spacing w:line="360" w:lineRule="auto"/>
        <w:ind w:left="317"/>
        <w:rPr>
          <w:rFonts w:ascii="Arial" w:hAnsi="Arial" w:cs="Arial"/>
        </w:rPr>
      </w:pPr>
    </w:p>
    <w:p w:rsidR="00072227" w:rsidRPr="00F07373" w:rsidRDefault="00072227" w:rsidP="00F07373">
      <w:pPr>
        <w:tabs>
          <w:tab w:val="left" w:pos="851"/>
        </w:tabs>
        <w:spacing w:line="360" w:lineRule="auto"/>
        <w:ind w:left="317"/>
        <w:jc w:val="both"/>
        <w:rPr>
          <w:rFonts w:ascii="Arial" w:hAnsi="Arial" w:cs="Arial"/>
        </w:rPr>
      </w:pPr>
      <w:r w:rsidRPr="00F07373">
        <w:rPr>
          <w:rFonts w:ascii="Arial" w:hAnsi="Arial" w:cs="Arial"/>
          <w:b/>
          <w:i/>
        </w:rPr>
        <w:tab/>
      </w:r>
      <w:r w:rsidRPr="00F07373">
        <w:rPr>
          <w:rFonts w:ascii="Arial" w:hAnsi="Arial" w:cs="Arial"/>
          <w:b/>
        </w:rPr>
        <w:t>Artículo 38.-</w:t>
      </w:r>
      <w:r w:rsidRPr="00F07373">
        <w:rPr>
          <w:rFonts w:ascii="Arial" w:hAnsi="Arial" w:cs="Arial"/>
        </w:rPr>
        <w:t xml:space="preserve"> Por el arrendamiento de bienes muebles e inmuebles administrados por el Instituto Cultural de León, se aplicará la siguiente: </w:t>
      </w:r>
    </w:p>
    <w:p w:rsidR="00072227" w:rsidRPr="00F07373" w:rsidRDefault="00072227" w:rsidP="00F07373">
      <w:pPr>
        <w:tabs>
          <w:tab w:val="left" w:pos="851"/>
        </w:tabs>
        <w:spacing w:line="360" w:lineRule="auto"/>
        <w:ind w:left="317"/>
        <w:rPr>
          <w:rFonts w:ascii="Arial" w:hAnsi="Arial" w:cs="Arial"/>
        </w:rPr>
      </w:pPr>
    </w:p>
    <w:p w:rsidR="00072227" w:rsidRPr="00F07373" w:rsidRDefault="00072227" w:rsidP="00F07373">
      <w:pPr>
        <w:tabs>
          <w:tab w:val="left" w:pos="851"/>
        </w:tabs>
        <w:spacing w:line="360" w:lineRule="auto"/>
        <w:ind w:left="317"/>
        <w:jc w:val="center"/>
        <w:rPr>
          <w:rFonts w:ascii="Arial" w:hAnsi="Arial" w:cs="Arial"/>
          <w:b/>
        </w:rPr>
      </w:pPr>
      <w:r w:rsidRPr="00F07373">
        <w:rPr>
          <w:rFonts w:ascii="Arial" w:hAnsi="Arial" w:cs="Arial"/>
          <w:b/>
        </w:rPr>
        <w:t>TARIFA</w:t>
      </w:r>
    </w:p>
    <w:tbl>
      <w:tblPr>
        <w:tblW w:w="9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47"/>
        <w:gridCol w:w="2410"/>
        <w:gridCol w:w="2043"/>
      </w:tblGrid>
      <w:tr w:rsidR="00072227" w:rsidRPr="00F07373" w:rsidTr="00072227">
        <w:trPr>
          <w:trHeight w:val="940"/>
          <w:jc w:val="center"/>
        </w:trPr>
        <w:tc>
          <w:tcPr>
            <w:tcW w:w="7157" w:type="dxa"/>
            <w:gridSpan w:val="2"/>
            <w:vAlign w:val="center"/>
          </w:tcPr>
          <w:p w:rsidR="00072227" w:rsidRPr="00F07373" w:rsidRDefault="00072227" w:rsidP="00F07373">
            <w:pPr>
              <w:spacing w:line="360" w:lineRule="auto"/>
              <w:ind w:left="176" w:firstLine="600"/>
              <w:jc w:val="center"/>
              <w:rPr>
                <w:rFonts w:ascii="Arial" w:hAnsi="Arial" w:cs="Arial"/>
                <w:b/>
                <w:bCs/>
              </w:rPr>
            </w:pPr>
            <w:r w:rsidRPr="00F07373">
              <w:rPr>
                <w:rFonts w:ascii="Arial" w:hAnsi="Arial" w:cs="Arial"/>
                <w:b/>
                <w:bCs/>
              </w:rPr>
              <w:t>Concepto</w:t>
            </w:r>
          </w:p>
        </w:tc>
        <w:tc>
          <w:tcPr>
            <w:tcW w:w="2043" w:type="dxa"/>
            <w:vAlign w:val="center"/>
          </w:tcPr>
          <w:p w:rsidR="00072227" w:rsidRPr="00F07373" w:rsidRDefault="00072227" w:rsidP="00F07373">
            <w:pPr>
              <w:spacing w:line="360" w:lineRule="auto"/>
              <w:jc w:val="center"/>
              <w:rPr>
                <w:rFonts w:ascii="Arial" w:hAnsi="Arial" w:cs="Arial"/>
                <w:b/>
                <w:bCs/>
              </w:rPr>
            </w:pPr>
            <w:r w:rsidRPr="00F07373">
              <w:rPr>
                <w:rFonts w:ascii="Arial" w:hAnsi="Arial" w:cs="Arial"/>
                <w:b/>
                <w:bCs/>
              </w:rPr>
              <w:t>Cuota por día</w:t>
            </w:r>
          </w:p>
        </w:tc>
      </w:tr>
      <w:tr w:rsidR="00072227" w:rsidRPr="00F07373" w:rsidTr="00072227">
        <w:trPr>
          <w:cantSplit/>
          <w:trHeight w:val="170"/>
          <w:jc w:val="center"/>
        </w:trPr>
        <w:tc>
          <w:tcPr>
            <w:tcW w:w="4747" w:type="dxa"/>
            <w:vMerge w:val="restart"/>
            <w:vAlign w:val="center"/>
          </w:tcPr>
          <w:p w:rsidR="00072227" w:rsidRPr="00F07373" w:rsidRDefault="00072227" w:rsidP="00F07373">
            <w:pPr>
              <w:widowControl w:val="0"/>
              <w:numPr>
                <w:ilvl w:val="0"/>
                <w:numId w:val="187"/>
              </w:numPr>
              <w:adjustRightInd w:val="0"/>
              <w:spacing w:line="360" w:lineRule="auto"/>
              <w:ind w:left="602" w:hanging="425"/>
              <w:contextualSpacing/>
              <w:textAlignment w:val="baseline"/>
              <w:rPr>
                <w:rFonts w:ascii="Arial" w:hAnsi="Arial" w:cs="Arial"/>
                <w:bCs/>
              </w:rPr>
            </w:pPr>
            <w:r w:rsidRPr="00F07373">
              <w:rPr>
                <w:rFonts w:ascii="Arial" w:hAnsi="Arial" w:cs="Arial"/>
                <w:bCs/>
              </w:rPr>
              <w:t>Por el arrendamiento de la sala principal del Teatro Doblado el cual incluye:</w:t>
            </w:r>
          </w:p>
          <w:p w:rsidR="00072227" w:rsidRPr="00F07373" w:rsidRDefault="00072227" w:rsidP="00F07373">
            <w:pPr>
              <w:widowControl w:val="0"/>
              <w:numPr>
                <w:ilvl w:val="0"/>
                <w:numId w:val="14"/>
              </w:numPr>
              <w:tabs>
                <w:tab w:val="clear" w:pos="720"/>
                <w:tab w:val="num" w:pos="316"/>
              </w:tabs>
              <w:adjustRightInd w:val="0"/>
              <w:spacing w:line="360" w:lineRule="auto"/>
              <w:ind w:left="247" w:firstLine="0"/>
              <w:textAlignment w:val="baseline"/>
              <w:rPr>
                <w:rFonts w:ascii="Arial" w:hAnsi="Arial" w:cs="Arial"/>
              </w:rPr>
            </w:pPr>
            <w:r w:rsidRPr="00F07373">
              <w:rPr>
                <w:rFonts w:ascii="Arial" w:hAnsi="Arial" w:cs="Arial"/>
              </w:rPr>
              <w:t xml:space="preserve">Sistema de audio de 32 canales con </w:t>
            </w:r>
            <w:r w:rsidRPr="00F07373">
              <w:rPr>
                <w:rFonts w:ascii="Arial" w:hAnsi="Arial" w:cs="Arial"/>
                <w:strike/>
              </w:rPr>
              <w:t xml:space="preserve">4 </w:t>
            </w:r>
            <w:r w:rsidRPr="00F07373">
              <w:rPr>
                <w:rFonts w:ascii="Arial" w:hAnsi="Arial" w:cs="Arial"/>
              </w:rPr>
              <w:t>monitores y 6 micrófonos.</w:t>
            </w:r>
          </w:p>
          <w:p w:rsidR="00072227" w:rsidRPr="00F07373" w:rsidRDefault="00072227" w:rsidP="00F07373">
            <w:pPr>
              <w:widowControl w:val="0"/>
              <w:numPr>
                <w:ilvl w:val="0"/>
                <w:numId w:val="14"/>
              </w:numPr>
              <w:tabs>
                <w:tab w:val="clear" w:pos="720"/>
                <w:tab w:val="num" w:pos="180"/>
              </w:tabs>
              <w:adjustRightInd w:val="0"/>
              <w:spacing w:line="360" w:lineRule="auto"/>
              <w:ind w:left="427" w:hanging="180"/>
              <w:textAlignment w:val="baseline"/>
              <w:rPr>
                <w:rFonts w:ascii="Arial" w:hAnsi="Arial" w:cs="Arial"/>
              </w:rPr>
            </w:pPr>
            <w:r w:rsidRPr="00F07373">
              <w:rPr>
                <w:rFonts w:ascii="Arial" w:hAnsi="Arial" w:cs="Arial"/>
              </w:rPr>
              <w:t>Sistema de iluminación instalado (24/8 canales programables).</w:t>
            </w:r>
          </w:p>
          <w:p w:rsidR="00072227" w:rsidRPr="00F07373" w:rsidRDefault="00072227" w:rsidP="00F07373">
            <w:pPr>
              <w:widowControl w:val="0"/>
              <w:numPr>
                <w:ilvl w:val="0"/>
                <w:numId w:val="14"/>
              </w:numPr>
              <w:tabs>
                <w:tab w:val="clear" w:pos="720"/>
                <w:tab w:val="num" w:pos="180"/>
              </w:tabs>
              <w:adjustRightInd w:val="0"/>
              <w:spacing w:line="360" w:lineRule="auto"/>
              <w:ind w:left="427" w:hanging="180"/>
              <w:textAlignment w:val="baseline"/>
              <w:rPr>
                <w:rFonts w:ascii="Arial" w:hAnsi="Arial" w:cs="Arial"/>
              </w:rPr>
            </w:pPr>
            <w:r w:rsidRPr="00F07373">
              <w:rPr>
                <w:rFonts w:ascii="Arial" w:hAnsi="Arial" w:cs="Arial"/>
              </w:rPr>
              <w:lastRenderedPageBreak/>
              <w:t>Camerino.</w:t>
            </w:r>
          </w:p>
          <w:p w:rsidR="00072227" w:rsidRPr="00F07373" w:rsidRDefault="00072227" w:rsidP="00F07373">
            <w:pPr>
              <w:widowControl w:val="0"/>
              <w:numPr>
                <w:ilvl w:val="0"/>
                <w:numId w:val="14"/>
              </w:numPr>
              <w:tabs>
                <w:tab w:val="clear" w:pos="720"/>
                <w:tab w:val="num" w:pos="180"/>
              </w:tabs>
              <w:adjustRightInd w:val="0"/>
              <w:spacing w:line="360" w:lineRule="auto"/>
              <w:ind w:left="427" w:hanging="180"/>
              <w:textAlignment w:val="baseline"/>
              <w:rPr>
                <w:rFonts w:ascii="Arial" w:hAnsi="Arial" w:cs="Arial"/>
              </w:rPr>
            </w:pPr>
            <w:r w:rsidRPr="00F07373">
              <w:rPr>
                <w:rFonts w:ascii="Arial" w:hAnsi="Arial" w:cs="Arial"/>
              </w:rPr>
              <w:t>Taquilla en horas normales y boleteros (en eventos con costo de entrada).</w:t>
            </w:r>
          </w:p>
          <w:p w:rsidR="00072227" w:rsidRPr="00F07373" w:rsidRDefault="00072227" w:rsidP="00F07373">
            <w:pPr>
              <w:widowControl w:val="0"/>
              <w:numPr>
                <w:ilvl w:val="0"/>
                <w:numId w:val="14"/>
              </w:numPr>
              <w:tabs>
                <w:tab w:val="clear" w:pos="720"/>
                <w:tab w:val="num" w:pos="180"/>
              </w:tabs>
              <w:adjustRightInd w:val="0"/>
              <w:spacing w:line="360" w:lineRule="auto"/>
              <w:ind w:left="427" w:hanging="180"/>
              <w:textAlignment w:val="baseline"/>
              <w:rPr>
                <w:rFonts w:ascii="Arial" w:hAnsi="Arial" w:cs="Arial"/>
                <w:strike/>
              </w:rPr>
            </w:pPr>
            <w:r w:rsidRPr="00F07373">
              <w:rPr>
                <w:rFonts w:ascii="Arial" w:hAnsi="Arial" w:cs="Arial"/>
              </w:rPr>
              <w:t>Capacidad para 1,271 personas más 6 espacios para silla de ruedas.</w:t>
            </w:r>
          </w:p>
          <w:p w:rsidR="00072227" w:rsidRPr="00F07373" w:rsidRDefault="00072227" w:rsidP="00F07373">
            <w:pPr>
              <w:widowControl w:val="0"/>
              <w:numPr>
                <w:ilvl w:val="0"/>
                <w:numId w:val="14"/>
              </w:numPr>
              <w:tabs>
                <w:tab w:val="clear" w:pos="720"/>
                <w:tab w:val="num" w:pos="180"/>
              </w:tabs>
              <w:adjustRightInd w:val="0"/>
              <w:spacing w:line="360" w:lineRule="auto"/>
              <w:ind w:left="427" w:hanging="180"/>
              <w:textAlignment w:val="baseline"/>
              <w:rPr>
                <w:rFonts w:ascii="Arial" w:hAnsi="Arial" w:cs="Arial"/>
              </w:rPr>
            </w:pPr>
            <w:r w:rsidRPr="00F07373">
              <w:rPr>
                <w:rFonts w:ascii="Arial" w:hAnsi="Arial" w:cs="Arial"/>
              </w:rPr>
              <w:t>Servicio de personal técnico; 4 Técnicos.</w:t>
            </w:r>
          </w:p>
        </w:tc>
        <w:tc>
          <w:tcPr>
            <w:tcW w:w="2410" w:type="dxa"/>
            <w:vAlign w:val="center"/>
          </w:tcPr>
          <w:p w:rsidR="00072227" w:rsidRPr="00F07373" w:rsidRDefault="00072227" w:rsidP="00F07373">
            <w:pPr>
              <w:widowControl w:val="0"/>
              <w:adjustRightInd w:val="0"/>
              <w:spacing w:line="360" w:lineRule="auto"/>
              <w:ind w:left="349" w:hanging="283"/>
              <w:textAlignment w:val="baseline"/>
              <w:rPr>
                <w:rFonts w:ascii="Arial" w:hAnsi="Arial" w:cs="Arial"/>
              </w:rPr>
            </w:pPr>
            <w:r w:rsidRPr="00F07373">
              <w:rPr>
                <w:rFonts w:ascii="Arial" w:hAnsi="Arial" w:cs="Arial"/>
                <w:b/>
              </w:rPr>
              <w:lastRenderedPageBreak/>
              <w:t>1.</w:t>
            </w:r>
            <w:r w:rsidRPr="00F07373">
              <w:rPr>
                <w:rFonts w:ascii="Arial" w:hAnsi="Arial" w:cs="Arial"/>
              </w:rPr>
              <w:t xml:space="preserve">  Una función</w:t>
            </w:r>
          </w:p>
        </w:tc>
        <w:tc>
          <w:tcPr>
            <w:tcW w:w="2043"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$64,551.00</w:t>
            </w:r>
          </w:p>
        </w:tc>
      </w:tr>
      <w:tr w:rsidR="00072227" w:rsidRPr="00F07373" w:rsidTr="00072227">
        <w:trPr>
          <w:cantSplit/>
          <w:trHeight w:val="773"/>
          <w:jc w:val="center"/>
        </w:trPr>
        <w:tc>
          <w:tcPr>
            <w:tcW w:w="4747" w:type="dxa"/>
            <w:vMerge/>
            <w:vAlign w:val="bottom"/>
          </w:tcPr>
          <w:p w:rsidR="00072227" w:rsidRPr="00F07373" w:rsidRDefault="00072227" w:rsidP="00F07373">
            <w:pPr>
              <w:spacing w:line="360" w:lineRule="auto"/>
              <w:ind w:firstLine="600"/>
              <w:rPr>
                <w:rFonts w:ascii="Arial" w:hAnsi="Arial" w:cs="Arial"/>
              </w:rPr>
            </w:pPr>
          </w:p>
        </w:tc>
        <w:tc>
          <w:tcPr>
            <w:tcW w:w="2410" w:type="dxa"/>
            <w:vAlign w:val="center"/>
          </w:tcPr>
          <w:p w:rsidR="00072227" w:rsidRPr="00F07373" w:rsidRDefault="00072227" w:rsidP="00F07373">
            <w:pPr>
              <w:widowControl w:val="0"/>
              <w:adjustRightInd w:val="0"/>
              <w:spacing w:line="360" w:lineRule="auto"/>
              <w:ind w:left="349" w:hanging="283"/>
              <w:textAlignment w:val="baseline"/>
              <w:rPr>
                <w:rFonts w:ascii="Arial" w:hAnsi="Arial" w:cs="Arial"/>
                <w:bCs/>
              </w:rPr>
            </w:pPr>
            <w:r w:rsidRPr="00F07373">
              <w:rPr>
                <w:rFonts w:ascii="Arial" w:hAnsi="Arial" w:cs="Arial"/>
                <w:b/>
                <w:bCs/>
              </w:rPr>
              <w:t>2.</w:t>
            </w:r>
            <w:r w:rsidRPr="00F07373">
              <w:rPr>
                <w:rFonts w:ascii="Arial" w:hAnsi="Arial" w:cs="Arial"/>
                <w:bCs/>
              </w:rPr>
              <w:t xml:space="preserve">  Dos funciones</w:t>
            </w:r>
          </w:p>
        </w:tc>
        <w:tc>
          <w:tcPr>
            <w:tcW w:w="2043"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$85,852.00</w:t>
            </w:r>
          </w:p>
        </w:tc>
      </w:tr>
      <w:tr w:rsidR="00072227" w:rsidRPr="00F07373" w:rsidTr="00072227">
        <w:trPr>
          <w:cantSplit/>
          <w:trHeight w:val="982"/>
          <w:jc w:val="center"/>
        </w:trPr>
        <w:tc>
          <w:tcPr>
            <w:tcW w:w="4747" w:type="dxa"/>
            <w:vMerge/>
            <w:vAlign w:val="bottom"/>
          </w:tcPr>
          <w:p w:rsidR="00072227" w:rsidRPr="00F07373" w:rsidRDefault="00072227" w:rsidP="00F07373">
            <w:pPr>
              <w:spacing w:line="360" w:lineRule="auto"/>
              <w:ind w:firstLine="600"/>
              <w:rPr>
                <w:rFonts w:ascii="Arial" w:hAnsi="Arial" w:cs="Arial"/>
              </w:rPr>
            </w:pPr>
          </w:p>
        </w:tc>
        <w:tc>
          <w:tcPr>
            <w:tcW w:w="2410" w:type="dxa"/>
            <w:vAlign w:val="center"/>
          </w:tcPr>
          <w:p w:rsidR="00072227" w:rsidRPr="00F07373" w:rsidRDefault="00072227" w:rsidP="00F07373">
            <w:pPr>
              <w:widowControl w:val="0"/>
              <w:numPr>
                <w:ilvl w:val="0"/>
                <w:numId w:val="188"/>
              </w:numPr>
              <w:tabs>
                <w:tab w:val="clear" w:pos="720"/>
              </w:tabs>
              <w:adjustRightInd w:val="0"/>
              <w:spacing w:line="360" w:lineRule="auto"/>
              <w:ind w:left="354" w:hanging="284"/>
              <w:textAlignment w:val="baseline"/>
              <w:rPr>
                <w:rFonts w:ascii="Arial" w:hAnsi="Arial" w:cs="Arial"/>
              </w:rPr>
            </w:pPr>
            <w:r w:rsidRPr="00F07373">
              <w:rPr>
                <w:rFonts w:ascii="Arial" w:hAnsi="Arial" w:cs="Arial"/>
              </w:rPr>
              <w:t>Tres funciones</w:t>
            </w:r>
          </w:p>
        </w:tc>
        <w:tc>
          <w:tcPr>
            <w:tcW w:w="2043"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$102,169.00</w:t>
            </w:r>
          </w:p>
        </w:tc>
      </w:tr>
      <w:tr w:rsidR="00072227" w:rsidRPr="00F07373" w:rsidTr="00072227">
        <w:trPr>
          <w:cantSplit/>
          <w:trHeight w:val="840"/>
          <w:jc w:val="center"/>
        </w:trPr>
        <w:tc>
          <w:tcPr>
            <w:tcW w:w="4747" w:type="dxa"/>
            <w:vMerge/>
            <w:vAlign w:val="bottom"/>
          </w:tcPr>
          <w:p w:rsidR="00072227" w:rsidRPr="00F07373" w:rsidRDefault="00072227" w:rsidP="00F07373">
            <w:pPr>
              <w:spacing w:line="360" w:lineRule="auto"/>
              <w:ind w:firstLine="600"/>
              <w:rPr>
                <w:rFonts w:ascii="Arial" w:hAnsi="Arial" w:cs="Arial"/>
              </w:rPr>
            </w:pPr>
          </w:p>
        </w:tc>
        <w:tc>
          <w:tcPr>
            <w:tcW w:w="2410" w:type="dxa"/>
            <w:vAlign w:val="center"/>
          </w:tcPr>
          <w:p w:rsidR="00072227" w:rsidRPr="00F07373" w:rsidRDefault="00072227" w:rsidP="00F07373">
            <w:pPr>
              <w:widowControl w:val="0"/>
              <w:numPr>
                <w:ilvl w:val="0"/>
                <w:numId w:val="188"/>
              </w:numPr>
              <w:adjustRightInd w:val="0"/>
              <w:spacing w:line="360" w:lineRule="auto"/>
              <w:ind w:left="349" w:right="-44" w:hanging="283"/>
              <w:textAlignment w:val="baseline"/>
              <w:rPr>
                <w:rFonts w:ascii="Arial" w:hAnsi="Arial" w:cs="Arial"/>
              </w:rPr>
            </w:pPr>
            <w:r w:rsidRPr="00F07373">
              <w:rPr>
                <w:rFonts w:ascii="Arial" w:hAnsi="Arial" w:cs="Arial"/>
              </w:rPr>
              <w:t>Cuatro funciones</w:t>
            </w:r>
          </w:p>
        </w:tc>
        <w:tc>
          <w:tcPr>
            <w:tcW w:w="2043"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$118,487.00</w:t>
            </w:r>
          </w:p>
        </w:tc>
      </w:tr>
      <w:tr w:rsidR="00072227" w:rsidRPr="00F07373" w:rsidTr="00072227">
        <w:trPr>
          <w:cantSplit/>
          <w:trHeight w:val="1689"/>
          <w:jc w:val="center"/>
        </w:trPr>
        <w:tc>
          <w:tcPr>
            <w:tcW w:w="4747" w:type="dxa"/>
            <w:vMerge/>
            <w:vAlign w:val="bottom"/>
          </w:tcPr>
          <w:p w:rsidR="00072227" w:rsidRPr="00F07373" w:rsidRDefault="00072227" w:rsidP="00F07373">
            <w:pPr>
              <w:spacing w:line="360" w:lineRule="auto"/>
              <w:ind w:firstLine="600"/>
              <w:rPr>
                <w:rFonts w:ascii="Arial" w:hAnsi="Arial" w:cs="Arial"/>
              </w:rPr>
            </w:pPr>
          </w:p>
        </w:tc>
        <w:tc>
          <w:tcPr>
            <w:tcW w:w="2410" w:type="dxa"/>
            <w:vAlign w:val="center"/>
          </w:tcPr>
          <w:p w:rsidR="00072227" w:rsidRPr="00F07373" w:rsidRDefault="00072227" w:rsidP="00F07373">
            <w:pPr>
              <w:widowControl w:val="0"/>
              <w:numPr>
                <w:ilvl w:val="0"/>
                <w:numId w:val="188"/>
              </w:numPr>
              <w:adjustRightInd w:val="0"/>
              <w:spacing w:line="360" w:lineRule="auto"/>
              <w:ind w:left="349" w:hanging="283"/>
              <w:textAlignment w:val="baseline"/>
              <w:rPr>
                <w:rFonts w:ascii="Arial" w:hAnsi="Arial" w:cs="Arial"/>
              </w:rPr>
            </w:pPr>
            <w:r w:rsidRPr="00F07373">
              <w:rPr>
                <w:rFonts w:ascii="Arial" w:hAnsi="Arial" w:cs="Arial"/>
              </w:rPr>
              <w:t>Hora extra</w:t>
            </w:r>
          </w:p>
        </w:tc>
        <w:tc>
          <w:tcPr>
            <w:tcW w:w="2043"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$5,788.00</w:t>
            </w:r>
          </w:p>
        </w:tc>
      </w:tr>
    </w:tbl>
    <w:p w:rsidR="00072227" w:rsidRPr="00F07373" w:rsidRDefault="00072227" w:rsidP="00F07373">
      <w:pPr>
        <w:tabs>
          <w:tab w:val="left" w:pos="851"/>
        </w:tabs>
        <w:spacing w:line="360" w:lineRule="auto"/>
        <w:ind w:left="317"/>
        <w:jc w:val="center"/>
        <w:rPr>
          <w:rFonts w:ascii="Arial" w:hAnsi="Arial" w:cs="Arial"/>
        </w:rPr>
      </w:pPr>
    </w:p>
    <w:p w:rsidR="00072227" w:rsidRPr="00F07373" w:rsidRDefault="00072227" w:rsidP="00F07373">
      <w:pPr>
        <w:tabs>
          <w:tab w:val="left" w:pos="709"/>
        </w:tabs>
        <w:spacing w:line="360" w:lineRule="auto"/>
        <w:ind w:left="34"/>
        <w:jc w:val="both"/>
        <w:rPr>
          <w:rFonts w:ascii="Arial" w:hAnsi="Arial" w:cs="Arial"/>
        </w:rPr>
      </w:pPr>
      <w:r w:rsidRPr="00F07373">
        <w:rPr>
          <w:rFonts w:ascii="Arial" w:hAnsi="Arial" w:cs="Arial"/>
        </w:rPr>
        <w:t>Tratándose de arrendamiento en apoyo a artistas locales, queda estipulado un descuento correspondiente al 30%.</w:t>
      </w:r>
    </w:p>
    <w:p w:rsidR="00072227" w:rsidRPr="00F07373" w:rsidRDefault="00072227" w:rsidP="00F07373">
      <w:pPr>
        <w:tabs>
          <w:tab w:val="left" w:pos="709"/>
        </w:tabs>
        <w:spacing w:line="360" w:lineRule="auto"/>
        <w:ind w:left="34"/>
        <w:jc w:val="both"/>
        <w:rPr>
          <w:rFonts w:ascii="Arial" w:hAnsi="Arial" w:cs="Arial"/>
        </w:rPr>
      </w:pPr>
    </w:p>
    <w:p w:rsidR="00072227" w:rsidRPr="00F07373" w:rsidRDefault="00072227" w:rsidP="00F07373">
      <w:pPr>
        <w:tabs>
          <w:tab w:val="left" w:pos="709"/>
        </w:tabs>
        <w:spacing w:line="360" w:lineRule="auto"/>
        <w:ind w:left="34"/>
        <w:jc w:val="both"/>
        <w:rPr>
          <w:rFonts w:ascii="Arial" w:hAnsi="Arial" w:cs="Arial"/>
        </w:rPr>
      </w:pPr>
      <w:r w:rsidRPr="00F07373">
        <w:rPr>
          <w:rFonts w:ascii="Arial" w:hAnsi="Arial" w:cs="Arial"/>
        </w:rPr>
        <w:t>En los casos de arrendamientos por Asociaciones Civiles sin fines de lucro, habrá que cubrir los gastos de operación por $16,318.00.</w:t>
      </w:r>
    </w:p>
    <w:p w:rsidR="00072227" w:rsidRPr="00F07373" w:rsidRDefault="00072227" w:rsidP="00F07373">
      <w:pPr>
        <w:tabs>
          <w:tab w:val="left" w:pos="709"/>
        </w:tabs>
        <w:spacing w:line="360" w:lineRule="auto"/>
        <w:ind w:left="34"/>
        <w:jc w:val="both"/>
        <w:rPr>
          <w:rFonts w:ascii="Arial" w:hAnsi="Arial" w:cs="Arial"/>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0"/>
        <w:gridCol w:w="2554"/>
        <w:gridCol w:w="2363"/>
      </w:tblGrid>
      <w:tr w:rsidR="00072227" w:rsidRPr="00F07373" w:rsidTr="00072227">
        <w:trPr>
          <w:trHeight w:val="210"/>
          <w:jc w:val="center"/>
        </w:trPr>
        <w:tc>
          <w:tcPr>
            <w:tcW w:w="6834" w:type="dxa"/>
            <w:gridSpan w:val="2"/>
          </w:tcPr>
          <w:p w:rsidR="00072227" w:rsidRPr="00F07373" w:rsidRDefault="00072227" w:rsidP="00F07373">
            <w:pPr>
              <w:spacing w:line="360" w:lineRule="auto"/>
              <w:jc w:val="center"/>
              <w:rPr>
                <w:rFonts w:ascii="Arial" w:hAnsi="Arial" w:cs="Arial"/>
                <w:b/>
                <w:bCs/>
              </w:rPr>
            </w:pPr>
            <w:r w:rsidRPr="00F07373">
              <w:rPr>
                <w:rFonts w:ascii="Arial" w:hAnsi="Arial" w:cs="Arial"/>
                <w:b/>
                <w:bCs/>
              </w:rPr>
              <w:t>Concepto</w:t>
            </w:r>
          </w:p>
        </w:tc>
        <w:tc>
          <w:tcPr>
            <w:tcW w:w="2363" w:type="dxa"/>
          </w:tcPr>
          <w:p w:rsidR="00072227" w:rsidRPr="00F07373" w:rsidRDefault="00072227" w:rsidP="00F07373">
            <w:pPr>
              <w:spacing w:line="360" w:lineRule="auto"/>
              <w:jc w:val="center"/>
              <w:rPr>
                <w:rFonts w:ascii="Arial" w:hAnsi="Arial" w:cs="Arial"/>
                <w:b/>
                <w:bCs/>
              </w:rPr>
            </w:pPr>
            <w:r w:rsidRPr="00F07373">
              <w:rPr>
                <w:rFonts w:ascii="Arial" w:hAnsi="Arial" w:cs="Arial"/>
                <w:b/>
                <w:bCs/>
              </w:rPr>
              <w:t>Cuota por día</w:t>
            </w:r>
          </w:p>
        </w:tc>
      </w:tr>
      <w:tr w:rsidR="00072227" w:rsidRPr="00F07373" w:rsidTr="00072227">
        <w:trPr>
          <w:trHeight w:val="1460"/>
          <w:jc w:val="center"/>
        </w:trPr>
        <w:tc>
          <w:tcPr>
            <w:tcW w:w="4280" w:type="dxa"/>
            <w:vMerge w:val="restart"/>
          </w:tcPr>
          <w:p w:rsidR="00072227" w:rsidRPr="00F07373" w:rsidRDefault="00072227" w:rsidP="00F07373">
            <w:pPr>
              <w:numPr>
                <w:ilvl w:val="0"/>
                <w:numId w:val="187"/>
              </w:numPr>
              <w:spacing w:line="360" w:lineRule="auto"/>
              <w:ind w:left="319" w:hanging="284"/>
              <w:contextualSpacing/>
              <w:jc w:val="both"/>
              <w:rPr>
                <w:rFonts w:ascii="Arial" w:hAnsi="Arial" w:cs="Arial"/>
                <w:bCs/>
              </w:rPr>
            </w:pPr>
            <w:r w:rsidRPr="00F07373">
              <w:rPr>
                <w:rFonts w:ascii="Arial" w:hAnsi="Arial" w:cs="Arial"/>
              </w:rPr>
              <w:t xml:space="preserve">Por el arrendamiento del Teatro    María </w:t>
            </w:r>
            <w:proofErr w:type="spellStart"/>
            <w:r w:rsidRPr="00F07373">
              <w:rPr>
                <w:rFonts w:ascii="Arial" w:hAnsi="Arial" w:cs="Arial"/>
              </w:rPr>
              <w:t>Grever</w:t>
            </w:r>
            <w:proofErr w:type="spellEnd"/>
            <w:r w:rsidRPr="00F07373">
              <w:rPr>
                <w:rFonts w:ascii="Arial" w:hAnsi="Arial" w:cs="Arial"/>
              </w:rPr>
              <w:t xml:space="preserve">  el cual incluye:</w:t>
            </w:r>
          </w:p>
          <w:p w:rsidR="00072227" w:rsidRPr="00F07373" w:rsidRDefault="00072227" w:rsidP="00F07373">
            <w:pPr>
              <w:numPr>
                <w:ilvl w:val="0"/>
                <w:numId w:val="1"/>
              </w:numPr>
              <w:tabs>
                <w:tab w:val="clear" w:pos="494"/>
                <w:tab w:val="num" w:pos="67"/>
              </w:tabs>
              <w:spacing w:line="360" w:lineRule="auto"/>
              <w:ind w:left="67" w:firstLine="67"/>
              <w:jc w:val="both"/>
              <w:rPr>
                <w:rFonts w:ascii="Arial" w:hAnsi="Arial" w:cs="Arial"/>
                <w:bCs/>
              </w:rPr>
            </w:pPr>
            <w:r w:rsidRPr="00F07373">
              <w:rPr>
                <w:rFonts w:ascii="Arial" w:hAnsi="Arial" w:cs="Arial"/>
              </w:rPr>
              <w:t>Sistema de audio de 32 canales con 2 monitores y 6 micrófonos.</w:t>
            </w:r>
          </w:p>
          <w:p w:rsidR="00072227" w:rsidRPr="00F07373" w:rsidRDefault="00072227" w:rsidP="00F07373">
            <w:pPr>
              <w:numPr>
                <w:ilvl w:val="0"/>
                <w:numId w:val="14"/>
              </w:numPr>
              <w:tabs>
                <w:tab w:val="clear" w:pos="720"/>
                <w:tab w:val="num" w:pos="67"/>
              </w:tabs>
              <w:spacing w:line="360" w:lineRule="auto"/>
              <w:ind w:left="247" w:hanging="180"/>
              <w:jc w:val="both"/>
              <w:rPr>
                <w:rFonts w:ascii="Arial" w:hAnsi="Arial" w:cs="Arial"/>
              </w:rPr>
            </w:pPr>
            <w:r w:rsidRPr="00F07373">
              <w:rPr>
                <w:rFonts w:ascii="Arial" w:hAnsi="Arial" w:cs="Arial"/>
              </w:rPr>
              <w:t xml:space="preserve">        Sistema de iluminación instalado (24/48 canales programables).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Camerino.</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Taquilla en horas normales y boleteros (en eventos con costo de entrada).</w:t>
            </w:r>
          </w:p>
          <w:p w:rsidR="00072227" w:rsidRPr="00F07373" w:rsidRDefault="00072227" w:rsidP="00F07373">
            <w:pPr>
              <w:numPr>
                <w:ilvl w:val="0"/>
                <w:numId w:val="14"/>
              </w:numPr>
              <w:tabs>
                <w:tab w:val="clear" w:pos="720"/>
                <w:tab w:val="num" w:pos="67"/>
              </w:tabs>
              <w:spacing w:line="360" w:lineRule="auto"/>
              <w:ind w:left="67" w:hanging="67"/>
              <w:jc w:val="both"/>
              <w:rPr>
                <w:rFonts w:ascii="Arial" w:hAnsi="Arial" w:cs="Arial"/>
              </w:rPr>
            </w:pPr>
            <w:r w:rsidRPr="00F07373">
              <w:rPr>
                <w:rFonts w:ascii="Arial" w:hAnsi="Arial" w:cs="Arial"/>
              </w:rPr>
              <w:t>Capacidad para 288 personas.</w:t>
            </w:r>
          </w:p>
          <w:p w:rsidR="00072227" w:rsidRPr="00F07373" w:rsidRDefault="00072227" w:rsidP="00F07373">
            <w:pPr>
              <w:widowControl w:val="0"/>
              <w:numPr>
                <w:ilvl w:val="0"/>
                <w:numId w:val="14"/>
              </w:numPr>
              <w:tabs>
                <w:tab w:val="clear" w:pos="720"/>
                <w:tab w:val="num" w:pos="180"/>
              </w:tabs>
              <w:adjustRightInd w:val="0"/>
              <w:spacing w:line="360" w:lineRule="auto"/>
              <w:ind w:left="67" w:firstLine="0"/>
              <w:jc w:val="both"/>
              <w:textAlignment w:val="baseline"/>
              <w:rPr>
                <w:rFonts w:ascii="Arial" w:hAnsi="Arial" w:cs="Arial"/>
              </w:rPr>
            </w:pPr>
            <w:r w:rsidRPr="00F07373">
              <w:rPr>
                <w:rFonts w:ascii="Arial" w:hAnsi="Arial" w:cs="Arial"/>
              </w:rPr>
              <w:lastRenderedPageBreak/>
              <w:t xml:space="preserve">   Servicio de personal técnico; 4 técnicos.</w:t>
            </w:r>
          </w:p>
        </w:tc>
        <w:tc>
          <w:tcPr>
            <w:tcW w:w="2554" w:type="dxa"/>
            <w:vAlign w:val="center"/>
          </w:tcPr>
          <w:p w:rsidR="00072227" w:rsidRPr="00F07373" w:rsidRDefault="00072227" w:rsidP="00F07373">
            <w:pPr>
              <w:widowControl w:val="0"/>
              <w:tabs>
                <w:tab w:val="left" w:pos="751"/>
              </w:tabs>
              <w:adjustRightInd w:val="0"/>
              <w:spacing w:line="360" w:lineRule="auto"/>
              <w:ind w:left="751" w:hanging="708"/>
              <w:textAlignment w:val="baseline"/>
              <w:rPr>
                <w:rFonts w:ascii="Arial" w:hAnsi="Arial" w:cs="Arial"/>
              </w:rPr>
            </w:pPr>
            <w:r w:rsidRPr="00F07373">
              <w:rPr>
                <w:rFonts w:ascii="Arial" w:hAnsi="Arial" w:cs="Arial"/>
                <w:b/>
              </w:rPr>
              <w:lastRenderedPageBreak/>
              <w:t>1</w:t>
            </w:r>
            <w:r w:rsidRPr="00F07373">
              <w:rPr>
                <w:rFonts w:ascii="Arial" w:hAnsi="Arial" w:cs="Arial"/>
              </w:rPr>
              <w:t>. Una función</w:t>
            </w:r>
          </w:p>
        </w:tc>
        <w:tc>
          <w:tcPr>
            <w:tcW w:w="2363"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$19,345.00</w:t>
            </w:r>
          </w:p>
        </w:tc>
      </w:tr>
      <w:tr w:rsidR="00072227" w:rsidRPr="00F07373" w:rsidTr="00072227">
        <w:trPr>
          <w:trHeight w:val="1298"/>
          <w:jc w:val="center"/>
        </w:trPr>
        <w:tc>
          <w:tcPr>
            <w:tcW w:w="4280" w:type="dxa"/>
            <w:vMerge/>
          </w:tcPr>
          <w:p w:rsidR="00072227" w:rsidRPr="00F07373" w:rsidRDefault="00072227" w:rsidP="00F07373">
            <w:pPr>
              <w:spacing w:line="360" w:lineRule="auto"/>
              <w:ind w:firstLine="600"/>
              <w:rPr>
                <w:rFonts w:ascii="Arial" w:hAnsi="Arial" w:cs="Arial"/>
              </w:rPr>
            </w:pPr>
          </w:p>
        </w:tc>
        <w:tc>
          <w:tcPr>
            <w:tcW w:w="2554" w:type="dxa"/>
            <w:vAlign w:val="center"/>
          </w:tcPr>
          <w:p w:rsidR="00072227" w:rsidRPr="00F07373" w:rsidRDefault="00072227" w:rsidP="00F07373">
            <w:pPr>
              <w:widowControl w:val="0"/>
              <w:tabs>
                <w:tab w:val="left" w:pos="751"/>
              </w:tabs>
              <w:adjustRightInd w:val="0"/>
              <w:spacing w:line="360" w:lineRule="auto"/>
              <w:ind w:left="751" w:hanging="708"/>
              <w:textAlignment w:val="baseline"/>
              <w:rPr>
                <w:rFonts w:ascii="Arial" w:hAnsi="Arial" w:cs="Arial"/>
                <w:bCs/>
              </w:rPr>
            </w:pPr>
            <w:r w:rsidRPr="00F07373">
              <w:rPr>
                <w:rFonts w:ascii="Arial" w:hAnsi="Arial" w:cs="Arial"/>
                <w:b/>
                <w:bCs/>
              </w:rPr>
              <w:t>2</w:t>
            </w:r>
            <w:r w:rsidRPr="00F07373">
              <w:rPr>
                <w:rFonts w:ascii="Arial" w:hAnsi="Arial" w:cs="Arial"/>
                <w:bCs/>
              </w:rPr>
              <w:t>. Dos funciones</w:t>
            </w:r>
          </w:p>
        </w:tc>
        <w:tc>
          <w:tcPr>
            <w:tcW w:w="2363"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$22,675.00</w:t>
            </w:r>
          </w:p>
        </w:tc>
      </w:tr>
      <w:tr w:rsidR="00072227" w:rsidRPr="00F07373" w:rsidTr="00072227">
        <w:trPr>
          <w:trHeight w:val="1336"/>
          <w:jc w:val="center"/>
        </w:trPr>
        <w:tc>
          <w:tcPr>
            <w:tcW w:w="4280" w:type="dxa"/>
            <w:vMerge/>
          </w:tcPr>
          <w:p w:rsidR="00072227" w:rsidRPr="00F07373" w:rsidRDefault="00072227" w:rsidP="00F07373">
            <w:pPr>
              <w:spacing w:line="360" w:lineRule="auto"/>
              <w:ind w:firstLine="600"/>
              <w:rPr>
                <w:rFonts w:ascii="Arial" w:hAnsi="Arial" w:cs="Arial"/>
              </w:rPr>
            </w:pPr>
          </w:p>
        </w:tc>
        <w:tc>
          <w:tcPr>
            <w:tcW w:w="2554" w:type="dxa"/>
            <w:vAlign w:val="center"/>
          </w:tcPr>
          <w:p w:rsidR="00072227" w:rsidRPr="00F07373" w:rsidRDefault="00072227" w:rsidP="00F07373">
            <w:pPr>
              <w:widowControl w:val="0"/>
              <w:tabs>
                <w:tab w:val="left" w:pos="751"/>
              </w:tabs>
              <w:adjustRightInd w:val="0"/>
              <w:spacing w:line="360" w:lineRule="auto"/>
              <w:ind w:left="751" w:hanging="708"/>
              <w:textAlignment w:val="baseline"/>
              <w:rPr>
                <w:rFonts w:ascii="Arial" w:hAnsi="Arial" w:cs="Arial"/>
              </w:rPr>
            </w:pPr>
            <w:r w:rsidRPr="00F07373">
              <w:rPr>
                <w:rFonts w:ascii="Arial" w:hAnsi="Arial" w:cs="Arial"/>
                <w:b/>
              </w:rPr>
              <w:t>3</w:t>
            </w:r>
            <w:r w:rsidRPr="00F07373">
              <w:rPr>
                <w:rFonts w:ascii="Arial" w:hAnsi="Arial" w:cs="Arial"/>
              </w:rPr>
              <w:t>. Tres funciones</w:t>
            </w:r>
          </w:p>
        </w:tc>
        <w:tc>
          <w:tcPr>
            <w:tcW w:w="2363"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 xml:space="preserve"> $25,610.00 </w:t>
            </w:r>
          </w:p>
        </w:tc>
      </w:tr>
      <w:tr w:rsidR="00072227" w:rsidRPr="00F07373" w:rsidTr="00072227">
        <w:trPr>
          <w:trHeight w:val="668"/>
          <w:jc w:val="center"/>
        </w:trPr>
        <w:tc>
          <w:tcPr>
            <w:tcW w:w="4280" w:type="dxa"/>
            <w:vMerge/>
          </w:tcPr>
          <w:p w:rsidR="00072227" w:rsidRPr="00F07373" w:rsidRDefault="00072227" w:rsidP="00F07373">
            <w:pPr>
              <w:spacing w:line="360" w:lineRule="auto"/>
              <w:ind w:firstLine="600"/>
              <w:rPr>
                <w:rFonts w:ascii="Arial" w:hAnsi="Arial" w:cs="Arial"/>
              </w:rPr>
            </w:pPr>
          </w:p>
        </w:tc>
        <w:tc>
          <w:tcPr>
            <w:tcW w:w="2554" w:type="dxa"/>
            <w:vAlign w:val="center"/>
          </w:tcPr>
          <w:p w:rsidR="00072227" w:rsidRPr="00F07373" w:rsidRDefault="00072227" w:rsidP="00F07373">
            <w:pPr>
              <w:widowControl w:val="0"/>
              <w:numPr>
                <w:ilvl w:val="0"/>
                <w:numId w:val="189"/>
              </w:numPr>
              <w:adjustRightInd w:val="0"/>
              <w:spacing w:line="360" w:lineRule="auto"/>
              <w:ind w:left="259" w:hanging="259"/>
              <w:textAlignment w:val="baseline"/>
              <w:rPr>
                <w:rFonts w:ascii="Arial" w:hAnsi="Arial" w:cs="Arial"/>
              </w:rPr>
            </w:pPr>
            <w:r w:rsidRPr="00F07373">
              <w:rPr>
                <w:rFonts w:ascii="Arial" w:hAnsi="Arial" w:cs="Arial"/>
              </w:rPr>
              <w:t>Hora extra</w:t>
            </w:r>
          </w:p>
        </w:tc>
        <w:tc>
          <w:tcPr>
            <w:tcW w:w="2363"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 xml:space="preserve"> $1,563.00 </w:t>
            </w:r>
          </w:p>
        </w:tc>
      </w:tr>
    </w:tbl>
    <w:p w:rsidR="00072227" w:rsidRPr="00F07373" w:rsidRDefault="00072227" w:rsidP="00F07373">
      <w:pPr>
        <w:tabs>
          <w:tab w:val="left" w:pos="709"/>
        </w:tabs>
        <w:spacing w:line="360" w:lineRule="auto"/>
        <w:jc w:val="both"/>
        <w:rPr>
          <w:rFonts w:ascii="Arial" w:hAnsi="Arial" w:cs="Arial"/>
        </w:rPr>
      </w:pPr>
    </w:p>
    <w:p w:rsidR="00072227" w:rsidRPr="00F07373" w:rsidRDefault="00072227" w:rsidP="00F07373">
      <w:pPr>
        <w:tabs>
          <w:tab w:val="left" w:pos="709"/>
        </w:tabs>
        <w:spacing w:line="360" w:lineRule="auto"/>
        <w:ind w:left="34"/>
        <w:jc w:val="both"/>
        <w:rPr>
          <w:rFonts w:ascii="Arial" w:hAnsi="Arial" w:cs="Arial"/>
        </w:rPr>
      </w:pPr>
      <w:r w:rsidRPr="00F07373">
        <w:rPr>
          <w:rFonts w:ascii="Arial" w:hAnsi="Arial" w:cs="Arial"/>
        </w:rPr>
        <w:t>Tratándose de arrendamiento en apoyo a artistas locales e institucionales sin fines de lucro, queda estipulado un descuento correspondiente al 30%.</w:t>
      </w:r>
    </w:p>
    <w:p w:rsidR="00072227" w:rsidRPr="00F07373" w:rsidRDefault="00072227" w:rsidP="00F07373">
      <w:pPr>
        <w:tabs>
          <w:tab w:val="left" w:pos="709"/>
        </w:tabs>
        <w:spacing w:line="360" w:lineRule="auto"/>
        <w:ind w:left="34"/>
        <w:jc w:val="both"/>
        <w:rPr>
          <w:rFonts w:ascii="Arial" w:hAnsi="Arial" w:cs="Arial"/>
        </w:rPr>
      </w:pPr>
    </w:p>
    <w:p w:rsidR="00072227" w:rsidRPr="00F07373" w:rsidRDefault="00072227" w:rsidP="00F07373">
      <w:pPr>
        <w:tabs>
          <w:tab w:val="left" w:pos="709"/>
        </w:tabs>
        <w:spacing w:line="360" w:lineRule="auto"/>
        <w:jc w:val="both"/>
        <w:rPr>
          <w:rFonts w:ascii="Arial" w:hAnsi="Arial" w:cs="Arial"/>
        </w:rPr>
      </w:pPr>
      <w:r w:rsidRPr="00F07373">
        <w:rPr>
          <w:rFonts w:ascii="Arial" w:hAnsi="Arial" w:cs="Arial"/>
        </w:rPr>
        <w:t>En los casos de arrendamientos por Asociaciones Civiles sin fines de lucro, se determina un costo mínimo de operación por $4,633.00.</w:t>
      </w:r>
    </w:p>
    <w:p w:rsidR="00072227" w:rsidRPr="00F07373" w:rsidRDefault="00072227" w:rsidP="00F07373">
      <w:pPr>
        <w:tabs>
          <w:tab w:val="left" w:pos="709"/>
        </w:tabs>
        <w:spacing w:line="360" w:lineRule="auto"/>
        <w:jc w:val="both"/>
        <w:rPr>
          <w:rFonts w:ascii="Arial" w:hAnsi="Arial" w:cs="Arial"/>
        </w:rPr>
      </w:pPr>
    </w:p>
    <w:p w:rsidR="00072227" w:rsidRPr="00F07373" w:rsidRDefault="00072227" w:rsidP="00F07373">
      <w:pPr>
        <w:tabs>
          <w:tab w:val="left" w:pos="709"/>
        </w:tabs>
        <w:spacing w:line="360" w:lineRule="auto"/>
        <w:jc w:val="both"/>
        <w:rPr>
          <w:rFonts w:ascii="Arial" w:hAnsi="Arial" w:cs="Arial"/>
        </w:rPr>
      </w:pPr>
      <w:r w:rsidRPr="00F07373">
        <w:rPr>
          <w:rFonts w:ascii="Arial" w:hAnsi="Arial" w:cs="Arial"/>
        </w:rPr>
        <w:t>En relación a las fracciones I y II del presente artículo se podrán otorgar descuentos del 50% a Instituciones de Educación Pública.</w:t>
      </w:r>
    </w:p>
    <w:p w:rsidR="00072227" w:rsidRPr="00F07373" w:rsidRDefault="00072227" w:rsidP="00F07373">
      <w:pPr>
        <w:tabs>
          <w:tab w:val="left" w:pos="709"/>
        </w:tabs>
        <w:spacing w:line="360" w:lineRule="auto"/>
        <w:jc w:val="both"/>
        <w:rPr>
          <w:rFonts w:ascii="Arial" w:hAnsi="Arial" w:cs="Arial"/>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5"/>
        <w:gridCol w:w="3066"/>
        <w:gridCol w:w="3066"/>
      </w:tblGrid>
      <w:tr w:rsidR="00072227" w:rsidRPr="00F07373" w:rsidTr="00072227">
        <w:trPr>
          <w:trHeight w:val="320"/>
          <w:jc w:val="center"/>
        </w:trPr>
        <w:tc>
          <w:tcPr>
            <w:tcW w:w="3065" w:type="dxa"/>
          </w:tcPr>
          <w:p w:rsidR="00072227" w:rsidRPr="00F07373" w:rsidRDefault="00072227" w:rsidP="00F07373">
            <w:pPr>
              <w:tabs>
                <w:tab w:val="left" w:pos="851"/>
              </w:tabs>
              <w:spacing w:line="360" w:lineRule="auto"/>
              <w:jc w:val="center"/>
              <w:rPr>
                <w:rFonts w:ascii="Arial" w:hAnsi="Arial" w:cs="Arial"/>
                <w:b/>
              </w:rPr>
            </w:pPr>
            <w:r w:rsidRPr="00F07373">
              <w:rPr>
                <w:rFonts w:ascii="Arial" w:hAnsi="Arial" w:cs="Arial"/>
                <w:b/>
              </w:rPr>
              <w:t>CONCEPTO</w:t>
            </w:r>
          </w:p>
        </w:tc>
        <w:tc>
          <w:tcPr>
            <w:tcW w:w="3066" w:type="dxa"/>
          </w:tcPr>
          <w:p w:rsidR="00072227" w:rsidRPr="00F07373" w:rsidRDefault="00072227" w:rsidP="00F07373">
            <w:pPr>
              <w:tabs>
                <w:tab w:val="left" w:pos="851"/>
              </w:tabs>
              <w:spacing w:line="360" w:lineRule="auto"/>
              <w:jc w:val="center"/>
              <w:rPr>
                <w:rFonts w:ascii="Arial" w:hAnsi="Arial" w:cs="Arial"/>
                <w:b/>
              </w:rPr>
            </w:pPr>
            <w:r w:rsidRPr="00F07373">
              <w:rPr>
                <w:rFonts w:ascii="Arial" w:hAnsi="Arial" w:cs="Arial"/>
                <w:b/>
              </w:rPr>
              <w:t>DURACIÓN</w:t>
            </w:r>
          </w:p>
        </w:tc>
        <w:tc>
          <w:tcPr>
            <w:tcW w:w="3066" w:type="dxa"/>
          </w:tcPr>
          <w:p w:rsidR="00072227" w:rsidRPr="00F07373" w:rsidRDefault="00072227" w:rsidP="00F07373">
            <w:pPr>
              <w:tabs>
                <w:tab w:val="left" w:pos="851"/>
              </w:tabs>
              <w:spacing w:line="360" w:lineRule="auto"/>
              <w:jc w:val="center"/>
              <w:rPr>
                <w:rFonts w:ascii="Arial" w:hAnsi="Arial" w:cs="Arial"/>
                <w:b/>
              </w:rPr>
            </w:pPr>
            <w:r w:rsidRPr="00F07373">
              <w:rPr>
                <w:rFonts w:ascii="Arial" w:hAnsi="Arial" w:cs="Arial"/>
                <w:b/>
              </w:rPr>
              <w:t>CUOTA POR DÍA</w:t>
            </w:r>
          </w:p>
        </w:tc>
      </w:tr>
      <w:tr w:rsidR="00072227" w:rsidRPr="00F07373" w:rsidTr="00072227">
        <w:trPr>
          <w:jc w:val="center"/>
        </w:trPr>
        <w:tc>
          <w:tcPr>
            <w:tcW w:w="3065" w:type="dxa"/>
          </w:tcPr>
          <w:p w:rsidR="00072227" w:rsidRPr="00F07373" w:rsidRDefault="00072227" w:rsidP="00F07373">
            <w:pPr>
              <w:numPr>
                <w:ilvl w:val="0"/>
                <w:numId w:val="187"/>
              </w:numPr>
              <w:spacing w:line="360" w:lineRule="auto"/>
              <w:contextualSpacing/>
              <w:jc w:val="both"/>
              <w:rPr>
                <w:rFonts w:ascii="Arial" w:hAnsi="Arial" w:cs="Arial"/>
                <w:bCs/>
              </w:rPr>
            </w:pPr>
            <w:r w:rsidRPr="00F07373">
              <w:rPr>
                <w:rFonts w:ascii="Arial" w:hAnsi="Arial" w:cs="Arial"/>
              </w:rPr>
              <w:t>Por el arrendamiento del Patio de la Casa de la Cultura “Diego Rivera” para:</w:t>
            </w:r>
          </w:p>
          <w:p w:rsidR="00072227" w:rsidRPr="00F07373" w:rsidRDefault="00072227" w:rsidP="00F07373">
            <w:pPr>
              <w:numPr>
                <w:ilvl w:val="0"/>
                <w:numId w:val="1"/>
              </w:numPr>
              <w:tabs>
                <w:tab w:val="clear" w:pos="494"/>
              </w:tabs>
              <w:spacing w:line="360" w:lineRule="auto"/>
              <w:ind w:left="67" w:firstLine="67"/>
              <w:jc w:val="both"/>
              <w:rPr>
                <w:rFonts w:ascii="Arial" w:hAnsi="Arial" w:cs="Arial"/>
                <w:bCs/>
              </w:rPr>
            </w:pPr>
            <w:r w:rsidRPr="00F07373">
              <w:rPr>
                <w:rFonts w:ascii="Arial" w:hAnsi="Arial" w:cs="Arial"/>
              </w:rPr>
              <w:t>Eventos Sociales.</w:t>
            </w:r>
          </w:p>
          <w:p w:rsidR="00072227" w:rsidRPr="00F07373" w:rsidRDefault="00072227" w:rsidP="00F07373">
            <w:pPr>
              <w:numPr>
                <w:ilvl w:val="0"/>
                <w:numId w:val="14"/>
              </w:numPr>
              <w:tabs>
                <w:tab w:val="clear" w:pos="720"/>
                <w:tab w:val="num" w:pos="67"/>
              </w:tabs>
              <w:spacing w:line="360" w:lineRule="auto"/>
              <w:ind w:left="247" w:hanging="180"/>
              <w:jc w:val="both"/>
              <w:rPr>
                <w:rFonts w:ascii="Arial" w:hAnsi="Arial" w:cs="Arial"/>
              </w:rPr>
            </w:pPr>
            <w:r w:rsidRPr="00F07373">
              <w:rPr>
                <w:rFonts w:ascii="Arial" w:hAnsi="Arial" w:cs="Arial"/>
              </w:rPr>
              <w:t xml:space="preserve">       Conferencias.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Actos protocolarios.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Exposiciones.</w:t>
            </w:r>
          </w:p>
          <w:p w:rsidR="00072227" w:rsidRPr="00F07373" w:rsidRDefault="00072227" w:rsidP="00F07373">
            <w:pPr>
              <w:spacing w:line="360" w:lineRule="auto"/>
              <w:ind w:left="67"/>
              <w:jc w:val="both"/>
              <w:rPr>
                <w:rFonts w:ascii="Arial" w:hAnsi="Arial" w:cs="Arial"/>
              </w:rPr>
            </w:pPr>
            <w:r w:rsidRPr="00F07373">
              <w:rPr>
                <w:rFonts w:ascii="Arial" w:hAnsi="Arial" w:cs="Arial"/>
              </w:rPr>
              <w:t>Incluye:</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Toma de Luz.</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Luz general del Patio</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Luz en candiles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lastRenderedPageBreak/>
              <w:t>Servicio de baños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1 guardia</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Capacidad para 250 personas máximo.</w:t>
            </w:r>
          </w:p>
        </w:tc>
        <w:tc>
          <w:tcPr>
            <w:tcW w:w="3066" w:type="dxa"/>
          </w:tcPr>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center"/>
              <w:rPr>
                <w:rFonts w:ascii="Arial" w:hAnsi="Arial" w:cs="Arial"/>
              </w:rPr>
            </w:pPr>
            <w:r w:rsidRPr="00F07373">
              <w:rPr>
                <w:rFonts w:ascii="Arial" w:hAnsi="Arial" w:cs="Arial"/>
              </w:rPr>
              <w:t>6 horas</w:t>
            </w:r>
          </w:p>
        </w:tc>
        <w:tc>
          <w:tcPr>
            <w:tcW w:w="3066" w:type="dxa"/>
          </w:tcPr>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right"/>
              <w:rPr>
                <w:rFonts w:ascii="Arial" w:hAnsi="Arial" w:cs="Arial"/>
              </w:rPr>
            </w:pPr>
            <w:r w:rsidRPr="00F07373">
              <w:rPr>
                <w:rFonts w:ascii="Arial" w:hAnsi="Arial" w:cs="Arial"/>
              </w:rPr>
              <w:t>$14,291.00</w:t>
            </w:r>
          </w:p>
        </w:tc>
      </w:tr>
    </w:tbl>
    <w:p w:rsidR="00072227" w:rsidRPr="00F07373" w:rsidRDefault="00072227" w:rsidP="00F07373">
      <w:pPr>
        <w:tabs>
          <w:tab w:val="left" w:pos="851"/>
        </w:tabs>
        <w:spacing w:line="360" w:lineRule="auto"/>
        <w:jc w:val="both"/>
        <w:rPr>
          <w:rFonts w:ascii="Arial" w:hAnsi="Arial" w:cs="Arial"/>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5"/>
        <w:gridCol w:w="3066"/>
        <w:gridCol w:w="3066"/>
      </w:tblGrid>
      <w:tr w:rsidR="00072227" w:rsidRPr="00F07373" w:rsidTr="00072227">
        <w:trPr>
          <w:trHeight w:val="269"/>
          <w:jc w:val="center"/>
        </w:trPr>
        <w:tc>
          <w:tcPr>
            <w:tcW w:w="3065" w:type="dxa"/>
          </w:tcPr>
          <w:p w:rsidR="00072227" w:rsidRPr="00F07373" w:rsidRDefault="00072227" w:rsidP="00F07373">
            <w:pPr>
              <w:tabs>
                <w:tab w:val="left" w:pos="851"/>
              </w:tabs>
              <w:spacing w:line="360" w:lineRule="auto"/>
              <w:jc w:val="center"/>
              <w:rPr>
                <w:rFonts w:ascii="Arial" w:hAnsi="Arial" w:cs="Arial"/>
                <w:b/>
              </w:rPr>
            </w:pPr>
            <w:r w:rsidRPr="00F07373">
              <w:rPr>
                <w:rFonts w:ascii="Arial" w:hAnsi="Arial" w:cs="Arial"/>
                <w:b/>
              </w:rPr>
              <w:t>CONCEPTO</w:t>
            </w:r>
          </w:p>
        </w:tc>
        <w:tc>
          <w:tcPr>
            <w:tcW w:w="3066" w:type="dxa"/>
          </w:tcPr>
          <w:p w:rsidR="00072227" w:rsidRPr="00F07373" w:rsidRDefault="00072227" w:rsidP="00F07373">
            <w:pPr>
              <w:tabs>
                <w:tab w:val="left" w:pos="851"/>
              </w:tabs>
              <w:spacing w:line="360" w:lineRule="auto"/>
              <w:jc w:val="center"/>
              <w:rPr>
                <w:rFonts w:ascii="Arial" w:hAnsi="Arial" w:cs="Arial"/>
                <w:b/>
              </w:rPr>
            </w:pPr>
            <w:r w:rsidRPr="00F07373">
              <w:rPr>
                <w:rFonts w:ascii="Arial" w:hAnsi="Arial" w:cs="Arial"/>
                <w:b/>
              </w:rPr>
              <w:t>DURACIÓN</w:t>
            </w:r>
          </w:p>
        </w:tc>
        <w:tc>
          <w:tcPr>
            <w:tcW w:w="3066" w:type="dxa"/>
          </w:tcPr>
          <w:p w:rsidR="00072227" w:rsidRPr="00F07373" w:rsidRDefault="00072227" w:rsidP="00F07373">
            <w:pPr>
              <w:tabs>
                <w:tab w:val="left" w:pos="851"/>
              </w:tabs>
              <w:spacing w:line="360" w:lineRule="auto"/>
              <w:jc w:val="center"/>
              <w:rPr>
                <w:rFonts w:ascii="Arial" w:hAnsi="Arial" w:cs="Arial"/>
                <w:b/>
              </w:rPr>
            </w:pPr>
            <w:r w:rsidRPr="00F07373">
              <w:rPr>
                <w:rFonts w:ascii="Arial" w:hAnsi="Arial" w:cs="Arial"/>
                <w:b/>
              </w:rPr>
              <w:t>CUOTA POR DÍA</w:t>
            </w:r>
          </w:p>
        </w:tc>
      </w:tr>
      <w:tr w:rsidR="00072227" w:rsidRPr="00F07373" w:rsidTr="00072227">
        <w:trPr>
          <w:jc w:val="center"/>
        </w:trPr>
        <w:tc>
          <w:tcPr>
            <w:tcW w:w="3065" w:type="dxa"/>
          </w:tcPr>
          <w:p w:rsidR="00072227" w:rsidRPr="00F07373" w:rsidRDefault="00072227" w:rsidP="00F07373">
            <w:pPr>
              <w:numPr>
                <w:ilvl w:val="0"/>
                <w:numId w:val="187"/>
              </w:numPr>
              <w:spacing w:line="360" w:lineRule="auto"/>
              <w:contextualSpacing/>
              <w:jc w:val="both"/>
              <w:rPr>
                <w:rFonts w:ascii="Arial" w:hAnsi="Arial" w:cs="Arial"/>
                <w:bCs/>
              </w:rPr>
            </w:pPr>
            <w:r w:rsidRPr="00F07373">
              <w:rPr>
                <w:rFonts w:ascii="Arial" w:hAnsi="Arial" w:cs="Arial"/>
              </w:rPr>
              <w:t>Por el arrendamiento del cine Club de la Casa de la Cultura “Diego Rivera” en cual incluye:</w:t>
            </w:r>
          </w:p>
          <w:p w:rsidR="00072227" w:rsidRPr="00F07373" w:rsidRDefault="00072227" w:rsidP="00F07373">
            <w:pPr>
              <w:numPr>
                <w:ilvl w:val="0"/>
                <w:numId w:val="1"/>
              </w:numPr>
              <w:tabs>
                <w:tab w:val="clear" w:pos="494"/>
              </w:tabs>
              <w:spacing w:line="360" w:lineRule="auto"/>
              <w:ind w:left="67" w:hanging="720"/>
              <w:jc w:val="both"/>
              <w:rPr>
                <w:rFonts w:ascii="Arial" w:hAnsi="Arial" w:cs="Arial"/>
                <w:bCs/>
              </w:rPr>
            </w:pPr>
            <w:r w:rsidRPr="00F07373">
              <w:rPr>
                <w:rFonts w:ascii="Arial" w:hAnsi="Arial" w:cs="Arial"/>
              </w:rPr>
              <w:t>Capacidad para 58 personas.</w:t>
            </w:r>
          </w:p>
          <w:p w:rsidR="00072227" w:rsidRPr="00F07373" w:rsidRDefault="00072227" w:rsidP="00F07373">
            <w:pPr>
              <w:numPr>
                <w:ilvl w:val="0"/>
                <w:numId w:val="14"/>
              </w:numPr>
              <w:tabs>
                <w:tab w:val="clear" w:pos="720"/>
              </w:tabs>
              <w:spacing w:line="360" w:lineRule="auto"/>
              <w:ind w:left="247" w:hanging="720"/>
              <w:jc w:val="both"/>
              <w:rPr>
                <w:rFonts w:ascii="Arial" w:hAnsi="Arial" w:cs="Arial"/>
              </w:rPr>
            </w:pPr>
            <w:r w:rsidRPr="00F07373">
              <w:rPr>
                <w:rFonts w:ascii="Arial" w:hAnsi="Arial" w:cs="Arial"/>
              </w:rPr>
              <w:t>Equipo de Audio y video para 8 micrófonos.</w:t>
            </w:r>
          </w:p>
          <w:p w:rsidR="00072227" w:rsidRPr="00F07373" w:rsidRDefault="00072227" w:rsidP="00F07373">
            <w:pPr>
              <w:numPr>
                <w:ilvl w:val="0"/>
                <w:numId w:val="14"/>
              </w:numPr>
              <w:tabs>
                <w:tab w:val="clear" w:pos="720"/>
              </w:tabs>
              <w:spacing w:line="360" w:lineRule="auto"/>
              <w:ind w:left="67" w:hanging="720"/>
              <w:jc w:val="both"/>
              <w:rPr>
                <w:rFonts w:ascii="Arial" w:hAnsi="Arial" w:cs="Arial"/>
              </w:rPr>
            </w:pPr>
            <w:r w:rsidRPr="00F07373">
              <w:rPr>
                <w:rFonts w:ascii="Arial" w:hAnsi="Arial" w:cs="Arial"/>
              </w:rPr>
              <w:t>Foro para ponentes 5 personas.</w:t>
            </w:r>
          </w:p>
        </w:tc>
        <w:tc>
          <w:tcPr>
            <w:tcW w:w="3066" w:type="dxa"/>
            <w:vAlign w:val="center"/>
          </w:tcPr>
          <w:p w:rsidR="00072227" w:rsidRPr="00F07373" w:rsidRDefault="00072227" w:rsidP="00F07373">
            <w:pPr>
              <w:tabs>
                <w:tab w:val="left" w:pos="851"/>
              </w:tabs>
              <w:spacing w:line="360" w:lineRule="auto"/>
              <w:jc w:val="center"/>
              <w:rPr>
                <w:rFonts w:ascii="Arial" w:hAnsi="Arial" w:cs="Arial"/>
              </w:rPr>
            </w:pPr>
            <w:r w:rsidRPr="00F07373">
              <w:rPr>
                <w:rFonts w:ascii="Arial" w:hAnsi="Arial" w:cs="Arial"/>
              </w:rPr>
              <w:t>5 horas</w:t>
            </w:r>
          </w:p>
        </w:tc>
        <w:tc>
          <w:tcPr>
            <w:tcW w:w="3066" w:type="dxa"/>
            <w:vAlign w:val="center"/>
          </w:tcPr>
          <w:p w:rsidR="00072227" w:rsidRPr="00F07373" w:rsidRDefault="00072227" w:rsidP="00F07373">
            <w:pPr>
              <w:tabs>
                <w:tab w:val="left" w:pos="851"/>
              </w:tabs>
              <w:spacing w:line="360" w:lineRule="auto"/>
              <w:jc w:val="right"/>
              <w:rPr>
                <w:rFonts w:ascii="Arial" w:hAnsi="Arial" w:cs="Arial"/>
              </w:rPr>
            </w:pPr>
            <w:r w:rsidRPr="00F07373">
              <w:rPr>
                <w:rFonts w:ascii="Arial" w:hAnsi="Arial" w:cs="Arial"/>
              </w:rPr>
              <w:t>$4,172.00</w:t>
            </w:r>
          </w:p>
        </w:tc>
      </w:tr>
    </w:tbl>
    <w:p w:rsidR="00072227" w:rsidRPr="00F07373" w:rsidRDefault="00072227" w:rsidP="00F07373">
      <w:pPr>
        <w:tabs>
          <w:tab w:val="left" w:pos="709"/>
        </w:tabs>
        <w:spacing w:line="360" w:lineRule="auto"/>
        <w:jc w:val="both"/>
        <w:rPr>
          <w:rFonts w:ascii="Arial" w:hAnsi="Arial" w:cs="Arial"/>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5"/>
        <w:gridCol w:w="3066"/>
        <w:gridCol w:w="3066"/>
      </w:tblGrid>
      <w:tr w:rsidR="00072227" w:rsidRPr="00F07373" w:rsidTr="00072227">
        <w:trPr>
          <w:trHeight w:val="366"/>
          <w:jc w:val="center"/>
        </w:trPr>
        <w:tc>
          <w:tcPr>
            <w:tcW w:w="3065" w:type="dxa"/>
          </w:tcPr>
          <w:p w:rsidR="00072227" w:rsidRPr="00F07373" w:rsidRDefault="00072227" w:rsidP="00F07373">
            <w:pPr>
              <w:tabs>
                <w:tab w:val="left" w:pos="851"/>
              </w:tabs>
              <w:spacing w:line="360" w:lineRule="auto"/>
              <w:jc w:val="center"/>
              <w:rPr>
                <w:rFonts w:ascii="Arial" w:hAnsi="Arial" w:cs="Arial"/>
                <w:b/>
              </w:rPr>
            </w:pPr>
            <w:r w:rsidRPr="00F07373">
              <w:rPr>
                <w:rFonts w:ascii="Arial" w:hAnsi="Arial" w:cs="Arial"/>
                <w:b/>
              </w:rPr>
              <w:t>CONCEPTO</w:t>
            </w:r>
          </w:p>
        </w:tc>
        <w:tc>
          <w:tcPr>
            <w:tcW w:w="3066" w:type="dxa"/>
          </w:tcPr>
          <w:p w:rsidR="00072227" w:rsidRPr="00F07373" w:rsidRDefault="00072227" w:rsidP="00F07373">
            <w:pPr>
              <w:tabs>
                <w:tab w:val="left" w:pos="851"/>
              </w:tabs>
              <w:spacing w:line="360" w:lineRule="auto"/>
              <w:jc w:val="center"/>
              <w:rPr>
                <w:rFonts w:ascii="Arial" w:hAnsi="Arial" w:cs="Arial"/>
                <w:b/>
              </w:rPr>
            </w:pPr>
            <w:r w:rsidRPr="00F07373">
              <w:rPr>
                <w:rFonts w:ascii="Arial" w:hAnsi="Arial" w:cs="Arial"/>
                <w:b/>
              </w:rPr>
              <w:t>DURACIÓN</w:t>
            </w:r>
          </w:p>
        </w:tc>
        <w:tc>
          <w:tcPr>
            <w:tcW w:w="3066" w:type="dxa"/>
          </w:tcPr>
          <w:p w:rsidR="00072227" w:rsidRPr="00F07373" w:rsidRDefault="00072227" w:rsidP="00F07373">
            <w:pPr>
              <w:tabs>
                <w:tab w:val="left" w:pos="851"/>
              </w:tabs>
              <w:spacing w:line="360" w:lineRule="auto"/>
              <w:jc w:val="center"/>
              <w:rPr>
                <w:rFonts w:ascii="Arial" w:hAnsi="Arial" w:cs="Arial"/>
                <w:b/>
              </w:rPr>
            </w:pPr>
            <w:r w:rsidRPr="00F07373">
              <w:rPr>
                <w:rFonts w:ascii="Arial" w:hAnsi="Arial" w:cs="Arial"/>
                <w:b/>
              </w:rPr>
              <w:t>CUOTA POR DÍA</w:t>
            </w:r>
          </w:p>
        </w:tc>
      </w:tr>
      <w:tr w:rsidR="00072227" w:rsidRPr="00F07373" w:rsidTr="00072227">
        <w:trPr>
          <w:trHeight w:val="836"/>
          <w:jc w:val="center"/>
        </w:trPr>
        <w:tc>
          <w:tcPr>
            <w:tcW w:w="3065" w:type="dxa"/>
          </w:tcPr>
          <w:p w:rsidR="00072227" w:rsidRPr="00F07373" w:rsidRDefault="00072227" w:rsidP="00F07373">
            <w:pPr>
              <w:numPr>
                <w:ilvl w:val="0"/>
                <w:numId w:val="187"/>
              </w:numPr>
              <w:spacing w:line="360" w:lineRule="auto"/>
              <w:contextualSpacing/>
              <w:jc w:val="both"/>
              <w:rPr>
                <w:rFonts w:ascii="Arial" w:hAnsi="Arial" w:cs="Arial"/>
                <w:bCs/>
              </w:rPr>
            </w:pPr>
            <w:r w:rsidRPr="00F07373">
              <w:rPr>
                <w:rFonts w:ascii="Arial" w:hAnsi="Arial" w:cs="Arial"/>
              </w:rPr>
              <w:t>Por el arrendamiento del Patio posterior de la Casa “Luis Long” para:</w:t>
            </w:r>
          </w:p>
          <w:p w:rsidR="00072227" w:rsidRPr="00F07373" w:rsidRDefault="00072227" w:rsidP="00F07373">
            <w:pPr>
              <w:numPr>
                <w:ilvl w:val="0"/>
                <w:numId w:val="1"/>
              </w:numPr>
              <w:tabs>
                <w:tab w:val="clear" w:pos="494"/>
                <w:tab w:val="num" w:pos="67"/>
              </w:tabs>
              <w:spacing w:line="360" w:lineRule="auto"/>
              <w:ind w:left="67" w:firstLine="67"/>
              <w:jc w:val="both"/>
              <w:rPr>
                <w:rFonts w:ascii="Arial" w:hAnsi="Arial" w:cs="Arial"/>
                <w:bCs/>
              </w:rPr>
            </w:pPr>
            <w:r w:rsidRPr="00F07373">
              <w:rPr>
                <w:rFonts w:ascii="Arial" w:hAnsi="Arial" w:cs="Arial"/>
              </w:rPr>
              <w:t>Eventos Sociales.</w:t>
            </w:r>
          </w:p>
          <w:p w:rsidR="00072227" w:rsidRPr="00F07373" w:rsidRDefault="00072227" w:rsidP="00F07373">
            <w:pPr>
              <w:numPr>
                <w:ilvl w:val="0"/>
                <w:numId w:val="14"/>
              </w:numPr>
              <w:tabs>
                <w:tab w:val="clear" w:pos="720"/>
                <w:tab w:val="num" w:pos="67"/>
              </w:tabs>
              <w:spacing w:line="360" w:lineRule="auto"/>
              <w:ind w:left="247" w:hanging="180"/>
              <w:jc w:val="both"/>
              <w:rPr>
                <w:rFonts w:ascii="Arial" w:hAnsi="Arial" w:cs="Arial"/>
              </w:rPr>
            </w:pPr>
            <w:r w:rsidRPr="00F07373">
              <w:rPr>
                <w:rFonts w:ascii="Arial" w:hAnsi="Arial" w:cs="Arial"/>
              </w:rPr>
              <w:lastRenderedPageBreak/>
              <w:t xml:space="preserve">        Conferencias.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Actos protocolarios.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Exposiciones.</w:t>
            </w:r>
          </w:p>
          <w:p w:rsidR="00072227" w:rsidRPr="00F07373" w:rsidRDefault="00072227" w:rsidP="00F07373">
            <w:pPr>
              <w:spacing w:line="360" w:lineRule="auto"/>
              <w:ind w:left="67"/>
              <w:jc w:val="both"/>
              <w:rPr>
                <w:rFonts w:ascii="Arial" w:hAnsi="Arial" w:cs="Arial"/>
              </w:rPr>
            </w:pPr>
            <w:r w:rsidRPr="00F07373">
              <w:rPr>
                <w:rFonts w:ascii="Arial" w:hAnsi="Arial" w:cs="Arial"/>
              </w:rPr>
              <w:t>Incluye:</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Toma de Luz.</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Luz general del Patio</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Luz en candiles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Servicio de baños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1 guardia</w:t>
            </w:r>
          </w:p>
          <w:p w:rsidR="00072227" w:rsidRPr="00F07373" w:rsidRDefault="00072227" w:rsidP="00F07373">
            <w:pPr>
              <w:spacing w:line="360" w:lineRule="auto"/>
              <w:ind w:left="67"/>
              <w:jc w:val="both"/>
              <w:rPr>
                <w:rFonts w:ascii="Arial" w:hAnsi="Arial" w:cs="Arial"/>
              </w:rPr>
            </w:pPr>
            <w:r w:rsidRPr="00F07373">
              <w:rPr>
                <w:rFonts w:ascii="Arial" w:hAnsi="Arial" w:cs="Arial"/>
              </w:rPr>
              <w:t>Capacidad para 150 personas máximo.</w:t>
            </w:r>
          </w:p>
        </w:tc>
        <w:tc>
          <w:tcPr>
            <w:tcW w:w="3066" w:type="dxa"/>
          </w:tcPr>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center"/>
              <w:rPr>
                <w:rFonts w:ascii="Arial" w:hAnsi="Arial" w:cs="Arial"/>
              </w:rPr>
            </w:pPr>
            <w:r w:rsidRPr="00F07373">
              <w:rPr>
                <w:rFonts w:ascii="Arial" w:hAnsi="Arial" w:cs="Arial"/>
              </w:rPr>
              <w:t>6 horas</w:t>
            </w:r>
          </w:p>
        </w:tc>
        <w:tc>
          <w:tcPr>
            <w:tcW w:w="3066" w:type="dxa"/>
          </w:tcPr>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right"/>
              <w:rPr>
                <w:rFonts w:ascii="Arial" w:hAnsi="Arial" w:cs="Arial"/>
              </w:rPr>
            </w:pPr>
            <w:r w:rsidRPr="00F07373">
              <w:rPr>
                <w:rFonts w:ascii="Arial" w:hAnsi="Arial" w:cs="Arial"/>
              </w:rPr>
              <w:t>$9,915.00</w:t>
            </w:r>
          </w:p>
        </w:tc>
      </w:tr>
    </w:tbl>
    <w:p w:rsidR="00072227" w:rsidRPr="00F07373" w:rsidRDefault="00072227" w:rsidP="00F07373">
      <w:pPr>
        <w:tabs>
          <w:tab w:val="left" w:pos="709"/>
        </w:tabs>
        <w:spacing w:line="360" w:lineRule="auto"/>
        <w:jc w:val="both"/>
        <w:rPr>
          <w:rFonts w:ascii="Arial" w:hAnsi="Arial" w:cs="Arial"/>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5"/>
        <w:gridCol w:w="3066"/>
        <w:gridCol w:w="3066"/>
      </w:tblGrid>
      <w:tr w:rsidR="00072227" w:rsidRPr="00F07373" w:rsidTr="00072227">
        <w:trPr>
          <w:trHeight w:val="411"/>
          <w:jc w:val="center"/>
        </w:trPr>
        <w:tc>
          <w:tcPr>
            <w:tcW w:w="3065" w:type="dxa"/>
          </w:tcPr>
          <w:p w:rsidR="00072227" w:rsidRPr="00F07373" w:rsidRDefault="00072227" w:rsidP="00F07373">
            <w:pPr>
              <w:tabs>
                <w:tab w:val="left" w:pos="851"/>
              </w:tabs>
              <w:spacing w:line="360" w:lineRule="auto"/>
              <w:jc w:val="center"/>
              <w:rPr>
                <w:rFonts w:ascii="Arial" w:hAnsi="Arial" w:cs="Arial"/>
                <w:b/>
              </w:rPr>
            </w:pPr>
            <w:r w:rsidRPr="00F07373">
              <w:rPr>
                <w:rFonts w:ascii="Arial" w:hAnsi="Arial" w:cs="Arial"/>
                <w:b/>
              </w:rPr>
              <w:t>CONCEPTO</w:t>
            </w:r>
          </w:p>
        </w:tc>
        <w:tc>
          <w:tcPr>
            <w:tcW w:w="3066" w:type="dxa"/>
          </w:tcPr>
          <w:p w:rsidR="00072227" w:rsidRPr="00F07373" w:rsidRDefault="00072227" w:rsidP="00F07373">
            <w:pPr>
              <w:tabs>
                <w:tab w:val="left" w:pos="851"/>
              </w:tabs>
              <w:spacing w:line="360" w:lineRule="auto"/>
              <w:jc w:val="center"/>
              <w:rPr>
                <w:rFonts w:ascii="Arial" w:hAnsi="Arial" w:cs="Arial"/>
                <w:b/>
              </w:rPr>
            </w:pPr>
            <w:r w:rsidRPr="00F07373">
              <w:rPr>
                <w:rFonts w:ascii="Arial" w:hAnsi="Arial" w:cs="Arial"/>
                <w:b/>
              </w:rPr>
              <w:t>DURACIÓN</w:t>
            </w:r>
          </w:p>
        </w:tc>
        <w:tc>
          <w:tcPr>
            <w:tcW w:w="3066" w:type="dxa"/>
          </w:tcPr>
          <w:p w:rsidR="00072227" w:rsidRPr="00F07373" w:rsidRDefault="00072227" w:rsidP="00F07373">
            <w:pPr>
              <w:tabs>
                <w:tab w:val="left" w:pos="851"/>
              </w:tabs>
              <w:spacing w:line="360" w:lineRule="auto"/>
              <w:jc w:val="center"/>
              <w:rPr>
                <w:rFonts w:ascii="Arial" w:hAnsi="Arial" w:cs="Arial"/>
                <w:b/>
              </w:rPr>
            </w:pPr>
            <w:r w:rsidRPr="00F07373">
              <w:rPr>
                <w:rFonts w:ascii="Arial" w:hAnsi="Arial" w:cs="Arial"/>
                <w:b/>
              </w:rPr>
              <w:t>CUOTA POR DÍA</w:t>
            </w:r>
          </w:p>
        </w:tc>
      </w:tr>
      <w:tr w:rsidR="00072227" w:rsidRPr="00F07373" w:rsidTr="00072227">
        <w:trPr>
          <w:jc w:val="center"/>
        </w:trPr>
        <w:tc>
          <w:tcPr>
            <w:tcW w:w="3065" w:type="dxa"/>
          </w:tcPr>
          <w:p w:rsidR="00072227" w:rsidRPr="00F07373" w:rsidRDefault="00072227" w:rsidP="00F07373">
            <w:pPr>
              <w:numPr>
                <w:ilvl w:val="0"/>
                <w:numId w:val="187"/>
              </w:numPr>
              <w:spacing w:line="360" w:lineRule="auto"/>
              <w:contextualSpacing/>
              <w:jc w:val="both"/>
              <w:rPr>
                <w:rFonts w:ascii="Arial" w:hAnsi="Arial" w:cs="Arial"/>
                <w:bCs/>
              </w:rPr>
            </w:pPr>
            <w:r w:rsidRPr="00F07373">
              <w:rPr>
                <w:rFonts w:ascii="Arial" w:hAnsi="Arial" w:cs="Arial"/>
              </w:rPr>
              <w:t>Por el arrendamiento del Patio principal del MIL para:</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Brindis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Conferencias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Actos protocolarios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Grabaciones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Presentaciones artísticas</w:t>
            </w:r>
          </w:p>
          <w:p w:rsidR="00072227" w:rsidRPr="00F07373" w:rsidRDefault="00072227" w:rsidP="00F07373">
            <w:pPr>
              <w:spacing w:line="360" w:lineRule="auto"/>
              <w:ind w:left="1080"/>
              <w:contextualSpacing/>
              <w:jc w:val="both"/>
              <w:rPr>
                <w:rFonts w:ascii="Arial" w:hAnsi="Arial" w:cs="Arial"/>
                <w:bCs/>
              </w:rPr>
            </w:pPr>
            <w:r w:rsidRPr="00F07373">
              <w:rPr>
                <w:rFonts w:ascii="Arial" w:hAnsi="Arial" w:cs="Arial"/>
              </w:rPr>
              <w:t xml:space="preserve"> incluye:</w:t>
            </w:r>
          </w:p>
          <w:p w:rsidR="00072227" w:rsidRPr="00F07373" w:rsidRDefault="00072227" w:rsidP="00F07373">
            <w:pPr>
              <w:numPr>
                <w:ilvl w:val="0"/>
                <w:numId w:val="1"/>
              </w:numPr>
              <w:tabs>
                <w:tab w:val="clear" w:pos="494"/>
                <w:tab w:val="num" w:pos="67"/>
              </w:tabs>
              <w:spacing w:line="360" w:lineRule="auto"/>
              <w:ind w:left="67" w:firstLine="67"/>
              <w:jc w:val="both"/>
              <w:rPr>
                <w:rFonts w:ascii="Arial" w:hAnsi="Arial" w:cs="Arial"/>
                <w:bCs/>
              </w:rPr>
            </w:pPr>
            <w:r w:rsidRPr="00F07373">
              <w:rPr>
                <w:rFonts w:ascii="Arial" w:hAnsi="Arial" w:cs="Arial"/>
              </w:rPr>
              <w:t>Toma de luz</w:t>
            </w:r>
          </w:p>
          <w:p w:rsidR="00072227" w:rsidRPr="00F07373" w:rsidRDefault="00072227" w:rsidP="00F07373">
            <w:pPr>
              <w:numPr>
                <w:ilvl w:val="0"/>
                <w:numId w:val="14"/>
              </w:numPr>
              <w:tabs>
                <w:tab w:val="clear" w:pos="720"/>
                <w:tab w:val="num" w:pos="67"/>
              </w:tabs>
              <w:spacing w:line="360" w:lineRule="auto"/>
              <w:ind w:left="247" w:hanging="180"/>
              <w:jc w:val="both"/>
              <w:rPr>
                <w:rFonts w:ascii="Arial" w:hAnsi="Arial" w:cs="Arial"/>
              </w:rPr>
            </w:pPr>
            <w:r w:rsidRPr="00F07373">
              <w:rPr>
                <w:rFonts w:ascii="Arial" w:hAnsi="Arial" w:cs="Arial"/>
              </w:rPr>
              <w:lastRenderedPageBreak/>
              <w:t xml:space="preserve">        Luz general del patio.</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Luz general en candiles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Servicio de baños.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1 guardia</w:t>
            </w:r>
          </w:p>
          <w:p w:rsidR="00072227" w:rsidRPr="00F07373" w:rsidRDefault="00072227" w:rsidP="00F07373">
            <w:pPr>
              <w:spacing w:line="360" w:lineRule="auto"/>
              <w:ind w:left="67"/>
              <w:jc w:val="both"/>
              <w:rPr>
                <w:rFonts w:ascii="Arial" w:hAnsi="Arial" w:cs="Arial"/>
              </w:rPr>
            </w:pPr>
            <w:r w:rsidRPr="00F07373">
              <w:rPr>
                <w:rFonts w:ascii="Arial" w:hAnsi="Arial" w:cs="Arial"/>
              </w:rPr>
              <w:t>Capacidad para 150 personas máximo.</w:t>
            </w:r>
          </w:p>
        </w:tc>
        <w:tc>
          <w:tcPr>
            <w:tcW w:w="3066" w:type="dxa"/>
            <w:vAlign w:val="center"/>
          </w:tcPr>
          <w:p w:rsidR="00072227" w:rsidRPr="00F07373" w:rsidRDefault="00072227" w:rsidP="00F07373">
            <w:pPr>
              <w:tabs>
                <w:tab w:val="left" w:pos="851"/>
              </w:tabs>
              <w:spacing w:line="360" w:lineRule="auto"/>
              <w:jc w:val="center"/>
              <w:rPr>
                <w:rFonts w:ascii="Arial" w:hAnsi="Arial" w:cs="Arial"/>
              </w:rPr>
            </w:pPr>
            <w:r w:rsidRPr="00F07373">
              <w:rPr>
                <w:rFonts w:ascii="Arial" w:hAnsi="Arial" w:cs="Arial"/>
              </w:rPr>
              <w:lastRenderedPageBreak/>
              <w:t>6 horas</w:t>
            </w:r>
          </w:p>
        </w:tc>
        <w:tc>
          <w:tcPr>
            <w:tcW w:w="3066" w:type="dxa"/>
            <w:vAlign w:val="center"/>
          </w:tcPr>
          <w:p w:rsidR="00072227" w:rsidRPr="00F07373" w:rsidRDefault="00072227" w:rsidP="00F07373">
            <w:pPr>
              <w:tabs>
                <w:tab w:val="left" w:pos="851"/>
              </w:tabs>
              <w:spacing w:line="360" w:lineRule="auto"/>
              <w:jc w:val="right"/>
              <w:rPr>
                <w:rFonts w:ascii="Arial" w:hAnsi="Arial" w:cs="Arial"/>
              </w:rPr>
            </w:pPr>
            <w:r w:rsidRPr="00F07373">
              <w:rPr>
                <w:rFonts w:ascii="Arial" w:hAnsi="Arial" w:cs="Arial"/>
              </w:rPr>
              <w:t>$9,375.00</w:t>
            </w:r>
          </w:p>
        </w:tc>
      </w:tr>
    </w:tbl>
    <w:p w:rsidR="00072227" w:rsidRPr="00F07373" w:rsidRDefault="00072227" w:rsidP="00F07373">
      <w:pPr>
        <w:tabs>
          <w:tab w:val="left" w:pos="709"/>
        </w:tabs>
        <w:spacing w:line="360" w:lineRule="auto"/>
        <w:jc w:val="both"/>
        <w:rPr>
          <w:rFonts w:ascii="Arial" w:hAnsi="Arial" w:cs="Arial"/>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5"/>
        <w:gridCol w:w="3066"/>
        <w:gridCol w:w="3066"/>
      </w:tblGrid>
      <w:tr w:rsidR="00072227" w:rsidRPr="00F07373" w:rsidTr="00072227">
        <w:trPr>
          <w:jc w:val="center"/>
        </w:trPr>
        <w:tc>
          <w:tcPr>
            <w:tcW w:w="3065" w:type="dxa"/>
          </w:tcPr>
          <w:p w:rsidR="00072227" w:rsidRPr="00F07373" w:rsidRDefault="00072227" w:rsidP="00F07373">
            <w:pPr>
              <w:tabs>
                <w:tab w:val="left" w:pos="851"/>
              </w:tabs>
              <w:spacing w:line="360" w:lineRule="auto"/>
              <w:jc w:val="center"/>
              <w:rPr>
                <w:rFonts w:ascii="Arial" w:hAnsi="Arial" w:cs="Arial"/>
                <w:b/>
              </w:rPr>
            </w:pPr>
            <w:r w:rsidRPr="00F07373">
              <w:rPr>
                <w:rFonts w:ascii="Arial" w:hAnsi="Arial" w:cs="Arial"/>
                <w:b/>
              </w:rPr>
              <w:t>CONCEPTO</w:t>
            </w:r>
          </w:p>
        </w:tc>
        <w:tc>
          <w:tcPr>
            <w:tcW w:w="3066" w:type="dxa"/>
          </w:tcPr>
          <w:p w:rsidR="00072227" w:rsidRPr="00F07373" w:rsidRDefault="00072227" w:rsidP="00F07373">
            <w:pPr>
              <w:tabs>
                <w:tab w:val="left" w:pos="851"/>
              </w:tabs>
              <w:spacing w:line="360" w:lineRule="auto"/>
              <w:jc w:val="center"/>
              <w:rPr>
                <w:rFonts w:ascii="Arial" w:hAnsi="Arial" w:cs="Arial"/>
                <w:b/>
              </w:rPr>
            </w:pPr>
            <w:r w:rsidRPr="00F07373">
              <w:rPr>
                <w:rFonts w:ascii="Arial" w:hAnsi="Arial" w:cs="Arial"/>
                <w:b/>
              </w:rPr>
              <w:t>DURACIÓN</w:t>
            </w:r>
          </w:p>
        </w:tc>
        <w:tc>
          <w:tcPr>
            <w:tcW w:w="3066" w:type="dxa"/>
          </w:tcPr>
          <w:p w:rsidR="00072227" w:rsidRPr="00F07373" w:rsidRDefault="00072227" w:rsidP="00F07373">
            <w:pPr>
              <w:tabs>
                <w:tab w:val="left" w:pos="851"/>
              </w:tabs>
              <w:spacing w:line="360" w:lineRule="auto"/>
              <w:jc w:val="center"/>
              <w:rPr>
                <w:rFonts w:ascii="Arial" w:hAnsi="Arial" w:cs="Arial"/>
                <w:b/>
              </w:rPr>
            </w:pPr>
            <w:r w:rsidRPr="00F07373">
              <w:rPr>
                <w:rFonts w:ascii="Arial" w:hAnsi="Arial" w:cs="Arial"/>
                <w:b/>
              </w:rPr>
              <w:t>CUOTA POR DÍA</w:t>
            </w:r>
          </w:p>
        </w:tc>
      </w:tr>
      <w:tr w:rsidR="00072227" w:rsidRPr="00F07373" w:rsidTr="00072227">
        <w:trPr>
          <w:jc w:val="center"/>
        </w:trPr>
        <w:tc>
          <w:tcPr>
            <w:tcW w:w="3065" w:type="dxa"/>
          </w:tcPr>
          <w:p w:rsidR="00072227" w:rsidRPr="00F07373" w:rsidRDefault="00072227" w:rsidP="00F07373">
            <w:pPr>
              <w:spacing w:line="360" w:lineRule="auto"/>
              <w:ind w:left="589" w:hanging="567"/>
              <w:rPr>
                <w:rFonts w:ascii="Arial" w:hAnsi="Arial" w:cs="Arial"/>
              </w:rPr>
            </w:pPr>
            <w:r w:rsidRPr="00F07373">
              <w:rPr>
                <w:rFonts w:ascii="Arial" w:hAnsi="Arial" w:cs="Arial"/>
                <w:b/>
              </w:rPr>
              <w:t xml:space="preserve"> VII</w:t>
            </w:r>
            <w:r w:rsidRPr="00F07373">
              <w:rPr>
                <w:rFonts w:ascii="Arial" w:hAnsi="Arial" w:cs="Arial"/>
              </w:rPr>
              <w:t>.  Por arrendamiento del patio 2 del MIL para:</w:t>
            </w:r>
          </w:p>
          <w:p w:rsidR="00072227" w:rsidRPr="00F07373" w:rsidRDefault="00072227" w:rsidP="00F07373">
            <w:pPr>
              <w:pStyle w:val="Prrafodelista"/>
              <w:numPr>
                <w:ilvl w:val="0"/>
                <w:numId w:val="17"/>
              </w:numPr>
              <w:spacing w:line="360" w:lineRule="auto"/>
              <w:rPr>
                <w:rFonts w:ascii="Arial" w:hAnsi="Arial" w:cs="Arial"/>
              </w:rPr>
            </w:pPr>
            <w:r w:rsidRPr="00F07373">
              <w:rPr>
                <w:rFonts w:ascii="Arial" w:hAnsi="Arial" w:cs="Arial"/>
              </w:rPr>
              <w:t>Brindis</w:t>
            </w:r>
          </w:p>
          <w:p w:rsidR="00072227" w:rsidRPr="00F07373" w:rsidRDefault="00072227" w:rsidP="00F07373">
            <w:pPr>
              <w:pStyle w:val="Prrafodelista"/>
              <w:numPr>
                <w:ilvl w:val="0"/>
                <w:numId w:val="17"/>
              </w:numPr>
              <w:spacing w:line="360" w:lineRule="auto"/>
              <w:rPr>
                <w:rFonts w:ascii="Arial" w:hAnsi="Arial" w:cs="Arial"/>
              </w:rPr>
            </w:pPr>
            <w:r w:rsidRPr="00F07373">
              <w:rPr>
                <w:rFonts w:ascii="Arial" w:hAnsi="Arial" w:cs="Arial"/>
              </w:rPr>
              <w:t>Conferencias</w:t>
            </w:r>
          </w:p>
          <w:p w:rsidR="00072227" w:rsidRPr="00F07373" w:rsidRDefault="00072227" w:rsidP="00F07373">
            <w:pPr>
              <w:pStyle w:val="Prrafodelista"/>
              <w:numPr>
                <w:ilvl w:val="0"/>
                <w:numId w:val="17"/>
              </w:numPr>
              <w:spacing w:line="360" w:lineRule="auto"/>
              <w:rPr>
                <w:rFonts w:ascii="Arial" w:hAnsi="Arial" w:cs="Arial"/>
              </w:rPr>
            </w:pPr>
            <w:r w:rsidRPr="00F07373">
              <w:rPr>
                <w:rFonts w:ascii="Arial" w:hAnsi="Arial" w:cs="Arial"/>
              </w:rPr>
              <w:t>Actos Protocolarios</w:t>
            </w:r>
          </w:p>
          <w:p w:rsidR="00072227" w:rsidRPr="00F07373" w:rsidRDefault="00072227" w:rsidP="00F07373">
            <w:pPr>
              <w:pStyle w:val="Prrafodelista"/>
              <w:numPr>
                <w:ilvl w:val="0"/>
                <w:numId w:val="17"/>
              </w:numPr>
              <w:spacing w:line="360" w:lineRule="auto"/>
              <w:rPr>
                <w:rFonts w:ascii="Arial" w:hAnsi="Arial" w:cs="Arial"/>
              </w:rPr>
            </w:pPr>
            <w:r w:rsidRPr="00F07373">
              <w:rPr>
                <w:rFonts w:ascii="Arial" w:hAnsi="Arial" w:cs="Arial"/>
              </w:rPr>
              <w:t>Presentaciones artísticas</w:t>
            </w:r>
          </w:p>
          <w:p w:rsidR="00072227" w:rsidRPr="00F07373" w:rsidRDefault="00072227" w:rsidP="00F07373">
            <w:pPr>
              <w:pStyle w:val="Prrafodelista"/>
              <w:numPr>
                <w:ilvl w:val="0"/>
                <w:numId w:val="17"/>
              </w:numPr>
              <w:spacing w:line="360" w:lineRule="auto"/>
              <w:rPr>
                <w:rFonts w:ascii="Arial" w:hAnsi="Arial" w:cs="Arial"/>
              </w:rPr>
            </w:pPr>
            <w:r w:rsidRPr="00F07373">
              <w:rPr>
                <w:rFonts w:ascii="Arial" w:hAnsi="Arial" w:cs="Arial"/>
              </w:rPr>
              <w:t>Grabaciones</w:t>
            </w:r>
          </w:p>
          <w:p w:rsidR="00072227" w:rsidRPr="00F07373" w:rsidRDefault="00072227" w:rsidP="00F07373">
            <w:pPr>
              <w:pStyle w:val="Prrafodelista"/>
              <w:numPr>
                <w:ilvl w:val="0"/>
                <w:numId w:val="17"/>
              </w:numPr>
              <w:spacing w:line="360" w:lineRule="auto"/>
              <w:rPr>
                <w:rFonts w:ascii="Arial" w:hAnsi="Arial" w:cs="Arial"/>
              </w:rPr>
            </w:pPr>
            <w:r w:rsidRPr="00F07373">
              <w:rPr>
                <w:rFonts w:ascii="Arial" w:hAnsi="Arial" w:cs="Arial"/>
              </w:rPr>
              <w:t>Exposiciones</w:t>
            </w:r>
          </w:p>
          <w:p w:rsidR="00072227" w:rsidRPr="00F07373" w:rsidRDefault="00072227" w:rsidP="00F07373">
            <w:pPr>
              <w:spacing w:line="360" w:lineRule="auto"/>
              <w:rPr>
                <w:rFonts w:ascii="Arial" w:hAnsi="Arial" w:cs="Arial"/>
              </w:rPr>
            </w:pPr>
            <w:r w:rsidRPr="00F07373">
              <w:rPr>
                <w:rFonts w:ascii="Arial" w:hAnsi="Arial" w:cs="Arial"/>
              </w:rPr>
              <w:t>Incluye:</w:t>
            </w:r>
          </w:p>
          <w:p w:rsidR="00072227" w:rsidRPr="00F07373" w:rsidRDefault="00072227" w:rsidP="00F07373">
            <w:pPr>
              <w:pStyle w:val="Prrafodelista"/>
              <w:numPr>
                <w:ilvl w:val="0"/>
                <w:numId w:val="16"/>
              </w:numPr>
              <w:spacing w:line="360" w:lineRule="auto"/>
              <w:rPr>
                <w:rFonts w:ascii="Arial" w:hAnsi="Arial" w:cs="Arial"/>
              </w:rPr>
            </w:pPr>
            <w:r w:rsidRPr="00F07373">
              <w:rPr>
                <w:rFonts w:ascii="Arial" w:hAnsi="Arial" w:cs="Arial"/>
              </w:rPr>
              <w:t>Toma de luz</w:t>
            </w:r>
          </w:p>
          <w:p w:rsidR="00072227" w:rsidRPr="00F07373" w:rsidRDefault="00072227" w:rsidP="00F07373">
            <w:pPr>
              <w:pStyle w:val="Prrafodelista"/>
              <w:numPr>
                <w:ilvl w:val="0"/>
                <w:numId w:val="16"/>
              </w:numPr>
              <w:spacing w:line="360" w:lineRule="auto"/>
              <w:rPr>
                <w:rFonts w:ascii="Arial" w:hAnsi="Arial" w:cs="Arial"/>
              </w:rPr>
            </w:pPr>
            <w:r w:rsidRPr="00F07373">
              <w:rPr>
                <w:rFonts w:ascii="Arial" w:hAnsi="Arial" w:cs="Arial"/>
              </w:rPr>
              <w:t>Luz general de patio</w:t>
            </w:r>
          </w:p>
          <w:p w:rsidR="00072227" w:rsidRPr="00F07373" w:rsidRDefault="00072227" w:rsidP="00F07373">
            <w:pPr>
              <w:pStyle w:val="Prrafodelista"/>
              <w:numPr>
                <w:ilvl w:val="0"/>
                <w:numId w:val="16"/>
              </w:numPr>
              <w:spacing w:line="360" w:lineRule="auto"/>
              <w:rPr>
                <w:rFonts w:ascii="Arial" w:hAnsi="Arial" w:cs="Arial"/>
              </w:rPr>
            </w:pPr>
            <w:r w:rsidRPr="00F07373">
              <w:rPr>
                <w:rFonts w:ascii="Arial" w:hAnsi="Arial" w:cs="Arial"/>
              </w:rPr>
              <w:t>Servicios de baños</w:t>
            </w:r>
          </w:p>
          <w:p w:rsidR="00072227" w:rsidRPr="00F07373" w:rsidRDefault="00072227" w:rsidP="00F07373">
            <w:pPr>
              <w:pStyle w:val="Prrafodelista"/>
              <w:numPr>
                <w:ilvl w:val="0"/>
                <w:numId w:val="16"/>
              </w:numPr>
              <w:spacing w:line="360" w:lineRule="auto"/>
              <w:rPr>
                <w:rFonts w:ascii="Arial" w:hAnsi="Arial" w:cs="Arial"/>
              </w:rPr>
            </w:pPr>
            <w:r w:rsidRPr="00F07373">
              <w:rPr>
                <w:rFonts w:ascii="Arial" w:hAnsi="Arial" w:cs="Arial"/>
              </w:rPr>
              <w:t>1 guardia</w:t>
            </w:r>
          </w:p>
          <w:p w:rsidR="00072227" w:rsidRPr="00F07373" w:rsidRDefault="00072227" w:rsidP="00F07373">
            <w:pPr>
              <w:spacing w:line="360" w:lineRule="auto"/>
              <w:ind w:left="360"/>
              <w:rPr>
                <w:rFonts w:ascii="Arial" w:hAnsi="Arial" w:cs="Arial"/>
              </w:rPr>
            </w:pPr>
            <w:r w:rsidRPr="00F07373">
              <w:rPr>
                <w:rFonts w:ascii="Arial" w:hAnsi="Arial" w:cs="Arial"/>
              </w:rPr>
              <w:t>Capacidad para 150 personas</w:t>
            </w:r>
          </w:p>
        </w:tc>
        <w:tc>
          <w:tcPr>
            <w:tcW w:w="3066" w:type="dxa"/>
            <w:vAlign w:val="center"/>
          </w:tcPr>
          <w:p w:rsidR="00072227" w:rsidRPr="00F07373" w:rsidRDefault="00072227" w:rsidP="00F07373">
            <w:pPr>
              <w:tabs>
                <w:tab w:val="left" w:pos="851"/>
              </w:tabs>
              <w:spacing w:line="360" w:lineRule="auto"/>
              <w:jc w:val="center"/>
              <w:rPr>
                <w:rFonts w:ascii="Arial" w:hAnsi="Arial" w:cs="Arial"/>
              </w:rPr>
            </w:pPr>
            <w:r w:rsidRPr="00F07373">
              <w:rPr>
                <w:rFonts w:ascii="Arial" w:hAnsi="Arial" w:cs="Arial"/>
              </w:rPr>
              <w:t>6 horas</w:t>
            </w:r>
          </w:p>
        </w:tc>
        <w:tc>
          <w:tcPr>
            <w:tcW w:w="3066" w:type="dxa"/>
            <w:vAlign w:val="center"/>
          </w:tcPr>
          <w:p w:rsidR="00072227" w:rsidRPr="00F07373" w:rsidRDefault="00072227" w:rsidP="00F07373">
            <w:pPr>
              <w:tabs>
                <w:tab w:val="left" w:pos="851"/>
              </w:tabs>
              <w:spacing w:line="360" w:lineRule="auto"/>
              <w:jc w:val="right"/>
              <w:rPr>
                <w:rFonts w:ascii="Arial" w:hAnsi="Arial" w:cs="Arial"/>
              </w:rPr>
            </w:pPr>
            <w:r w:rsidRPr="00F07373">
              <w:rPr>
                <w:rFonts w:ascii="Arial" w:hAnsi="Arial" w:cs="Arial"/>
              </w:rPr>
              <w:t>$9,375.00</w:t>
            </w:r>
          </w:p>
        </w:tc>
      </w:tr>
    </w:tbl>
    <w:p w:rsidR="00072227" w:rsidRPr="00F07373" w:rsidRDefault="00072227" w:rsidP="00F07373">
      <w:pPr>
        <w:tabs>
          <w:tab w:val="left" w:pos="709"/>
        </w:tabs>
        <w:spacing w:line="360" w:lineRule="auto"/>
        <w:jc w:val="both"/>
        <w:rPr>
          <w:rFonts w:ascii="Arial" w:hAnsi="Arial" w:cs="Arial"/>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5"/>
        <w:gridCol w:w="3066"/>
        <w:gridCol w:w="3066"/>
      </w:tblGrid>
      <w:tr w:rsidR="00072227" w:rsidRPr="00F07373" w:rsidTr="00072227">
        <w:trPr>
          <w:trHeight w:val="836"/>
          <w:jc w:val="center"/>
        </w:trPr>
        <w:tc>
          <w:tcPr>
            <w:tcW w:w="3065" w:type="dxa"/>
          </w:tcPr>
          <w:p w:rsidR="00072227" w:rsidRPr="00F07373" w:rsidRDefault="00072227" w:rsidP="00F07373">
            <w:pPr>
              <w:numPr>
                <w:ilvl w:val="0"/>
                <w:numId w:val="190"/>
              </w:numPr>
              <w:spacing w:line="360" w:lineRule="auto"/>
              <w:contextualSpacing/>
              <w:jc w:val="both"/>
              <w:rPr>
                <w:rFonts w:ascii="Arial" w:hAnsi="Arial" w:cs="Arial"/>
                <w:bCs/>
              </w:rPr>
            </w:pPr>
            <w:r w:rsidRPr="00F07373">
              <w:rPr>
                <w:rFonts w:ascii="Arial" w:hAnsi="Arial" w:cs="Arial"/>
              </w:rPr>
              <w:t>Por el arrendamiento del Patio principal de la Casa “Luis Long” para:</w:t>
            </w:r>
          </w:p>
          <w:p w:rsidR="00072227" w:rsidRPr="00F07373" w:rsidRDefault="00072227" w:rsidP="00F07373">
            <w:pPr>
              <w:numPr>
                <w:ilvl w:val="0"/>
                <w:numId w:val="1"/>
              </w:numPr>
              <w:tabs>
                <w:tab w:val="clear" w:pos="494"/>
                <w:tab w:val="num" w:pos="67"/>
              </w:tabs>
              <w:spacing w:line="360" w:lineRule="auto"/>
              <w:ind w:left="67" w:firstLine="67"/>
              <w:jc w:val="both"/>
              <w:rPr>
                <w:rFonts w:ascii="Arial" w:hAnsi="Arial" w:cs="Arial"/>
                <w:bCs/>
              </w:rPr>
            </w:pPr>
            <w:r w:rsidRPr="00F07373">
              <w:rPr>
                <w:rFonts w:ascii="Arial" w:hAnsi="Arial" w:cs="Arial"/>
              </w:rPr>
              <w:t>Eventos Sociales.</w:t>
            </w:r>
          </w:p>
          <w:p w:rsidR="00072227" w:rsidRPr="00F07373" w:rsidRDefault="00072227" w:rsidP="00F07373">
            <w:pPr>
              <w:numPr>
                <w:ilvl w:val="0"/>
                <w:numId w:val="14"/>
              </w:numPr>
              <w:tabs>
                <w:tab w:val="clear" w:pos="720"/>
                <w:tab w:val="num" w:pos="67"/>
              </w:tabs>
              <w:spacing w:line="360" w:lineRule="auto"/>
              <w:ind w:left="247" w:hanging="180"/>
              <w:jc w:val="both"/>
              <w:rPr>
                <w:rFonts w:ascii="Arial" w:hAnsi="Arial" w:cs="Arial"/>
              </w:rPr>
            </w:pPr>
            <w:r w:rsidRPr="00F07373">
              <w:rPr>
                <w:rFonts w:ascii="Arial" w:hAnsi="Arial" w:cs="Arial"/>
              </w:rPr>
              <w:t xml:space="preserve">        Conferencias.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Actos protocolarios.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Exposiciones.</w:t>
            </w:r>
          </w:p>
          <w:p w:rsidR="00072227" w:rsidRPr="00F07373" w:rsidRDefault="00072227" w:rsidP="00F07373">
            <w:pPr>
              <w:spacing w:line="360" w:lineRule="auto"/>
              <w:ind w:left="67"/>
              <w:jc w:val="both"/>
              <w:rPr>
                <w:rFonts w:ascii="Arial" w:hAnsi="Arial" w:cs="Arial"/>
              </w:rPr>
            </w:pPr>
            <w:r w:rsidRPr="00F07373">
              <w:rPr>
                <w:rFonts w:ascii="Arial" w:hAnsi="Arial" w:cs="Arial"/>
              </w:rPr>
              <w:t>Incluye:</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Toma de Luz.</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Luz general del Patio</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Servicio de baños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1 guardia</w:t>
            </w:r>
          </w:p>
          <w:p w:rsidR="00072227" w:rsidRPr="00F07373" w:rsidRDefault="00072227" w:rsidP="00F07373">
            <w:pPr>
              <w:spacing w:line="360" w:lineRule="auto"/>
              <w:ind w:left="67"/>
              <w:jc w:val="both"/>
              <w:rPr>
                <w:rFonts w:ascii="Arial" w:hAnsi="Arial" w:cs="Arial"/>
              </w:rPr>
            </w:pPr>
            <w:r w:rsidRPr="00F07373">
              <w:rPr>
                <w:rFonts w:ascii="Arial" w:hAnsi="Arial" w:cs="Arial"/>
              </w:rPr>
              <w:t>Capacidad para 40 personas máximo.</w:t>
            </w:r>
          </w:p>
        </w:tc>
        <w:tc>
          <w:tcPr>
            <w:tcW w:w="3066" w:type="dxa"/>
          </w:tcPr>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center"/>
              <w:rPr>
                <w:rFonts w:ascii="Arial" w:hAnsi="Arial" w:cs="Arial"/>
              </w:rPr>
            </w:pPr>
            <w:r w:rsidRPr="00F07373">
              <w:rPr>
                <w:rFonts w:ascii="Arial" w:hAnsi="Arial" w:cs="Arial"/>
              </w:rPr>
              <w:t>6 horas</w:t>
            </w:r>
          </w:p>
        </w:tc>
        <w:tc>
          <w:tcPr>
            <w:tcW w:w="3066" w:type="dxa"/>
          </w:tcPr>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right"/>
              <w:rPr>
                <w:rFonts w:ascii="Arial" w:hAnsi="Arial" w:cs="Arial"/>
              </w:rPr>
            </w:pPr>
            <w:r w:rsidRPr="00F07373">
              <w:rPr>
                <w:rFonts w:ascii="Arial" w:hAnsi="Arial" w:cs="Arial"/>
              </w:rPr>
              <w:t>$6,240.00</w:t>
            </w:r>
          </w:p>
        </w:tc>
      </w:tr>
    </w:tbl>
    <w:p w:rsidR="00072227" w:rsidRPr="00F07373" w:rsidRDefault="00072227" w:rsidP="00F07373">
      <w:pPr>
        <w:tabs>
          <w:tab w:val="left" w:pos="709"/>
        </w:tabs>
        <w:spacing w:line="360" w:lineRule="auto"/>
        <w:jc w:val="both"/>
        <w:rPr>
          <w:rFonts w:ascii="Arial" w:hAnsi="Arial" w:cs="Arial"/>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5"/>
        <w:gridCol w:w="3066"/>
        <w:gridCol w:w="3066"/>
      </w:tblGrid>
      <w:tr w:rsidR="00072227" w:rsidRPr="00F07373" w:rsidTr="00072227">
        <w:trPr>
          <w:trHeight w:val="836"/>
          <w:jc w:val="center"/>
        </w:trPr>
        <w:tc>
          <w:tcPr>
            <w:tcW w:w="3065" w:type="dxa"/>
          </w:tcPr>
          <w:p w:rsidR="00072227" w:rsidRPr="00F07373" w:rsidRDefault="00072227" w:rsidP="00F07373">
            <w:pPr>
              <w:numPr>
                <w:ilvl w:val="0"/>
                <w:numId w:val="190"/>
              </w:numPr>
              <w:spacing w:line="360" w:lineRule="auto"/>
              <w:contextualSpacing/>
              <w:jc w:val="both"/>
              <w:rPr>
                <w:rFonts w:ascii="Arial" w:hAnsi="Arial" w:cs="Arial"/>
                <w:bCs/>
              </w:rPr>
            </w:pPr>
            <w:r w:rsidRPr="00F07373">
              <w:rPr>
                <w:rFonts w:ascii="Arial" w:hAnsi="Arial" w:cs="Arial"/>
              </w:rPr>
              <w:t>Por el arrendamiento del “Hotel” del edificio “Plaza de Gallos” para:</w:t>
            </w:r>
          </w:p>
          <w:p w:rsidR="00072227" w:rsidRPr="00F07373" w:rsidRDefault="00072227" w:rsidP="00F07373">
            <w:pPr>
              <w:numPr>
                <w:ilvl w:val="0"/>
                <w:numId w:val="1"/>
              </w:numPr>
              <w:tabs>
                <w:tab w:val="clear" w:pos="494"/>
                <w:tab w:val="num" w:pos="67"/>
              </w:tabs>
              <w:spacing w:line="360" w:lineRule="auto"/>
              <w:ind w:left="67" w:firstLine="67"/>
              <w:jc w:val="both"/>
              <w:rPr>
                <w:rFonts w:ascii="Arial" w:hAnsi="Arial" w:cs="Arial"/>
                <w:bCs/>
              </w:rPr>
            </w:pPr>
            <w:r w:rsidRPr="00F07373">
              <w:rPr>
                <w:rFonts w:ascii="Arial" w:hAnsi="Arial" w:cs="Arial"/>
              </w:rPr>
              <w:t>Brindis.</w:t>
            </w:r>
          </w:p>
          <w:p w:rsidR="00072227" w:rsidRPr="00F07373" w:rsidRDefault="00072227" w:rsidP="00F07373">
            <w:pPr>
              <w:numPr>
                <w:ilvl w:val="0"/>
                <w:numId w:val="14"/>
              </w:numPr>
              <w:tabs>
                <w:tab w:val="clear" w:pos="720"/>
                <w:tab w:val="num" w:pos="67"/>
              </w:tabs>
              <w:spacing w:line="360" w:lineRule="auto"/>
              <w:ind w:left="247" w:hanging="180"/>
              <w:jc w:val="both"/>
              <w:rPr>
                <w:rFonts w:ascii="Arial" w:hAnsi="Arial" w:cs="Arial"/>
              </w:rPr>
            </w:pPr>
            <w:r w:rsidRPr="00F07373">
              <w:rPr>
                <w:rFonts w:ascii="Arial" w:hAnsi="Arial" w:cs="Arial"/>
              </w:rPr>
              <w:t xml:space="preserve">        Conferencias.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Actos protocolarios.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lastRenderedPageBreak/>
              <w:t>Grabaciones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Presentaciones artísticas.</w:t>
            </w:r>
          </w:p>
          <w:p w:rsidR="00072227" w:rsidRPr="00F07373" w:rsidRDefault="00072227" w:rsidP="00F07373">
            <w:pPr>
              <w:spacing w:line="360" w:lineRule="auto"/>
              <w:ind w:left="67"/>
              <w:jc w:val="both"/>
              <w:rPr>
                <w:rFonts w:ascii="Arial" w:hAnsi="Arial" w:cs="Arial"/>
              </w:rPr>
            </w:pPr>
            <w:r w:rsidRPr="00F07373">
              <w:rPr>
                <w:rFonts w:ascii="Arial" w:hAnsi="Arial" w:cs="Arial"/>
              </w:rPr>
              <w:t>Incluye:</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Luz general del Patio</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Toma de luz</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Servicio de baños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1 guardia</w:t>
            </w:r>
          </w:p>
          <w:p w:rsidR="00072227" w:rsidRPr="00F07373" w:rsidRDefault="00072227" w:rsidP="00F07373">
            <w:pPr>
              <w:spacing w:line="360" w:lineRule="auto"/>
              <w:ind w:left="67"/>
              <w:jc w:val="both"/>
              <w:rPr>
                <w:rFonts w:ascii="Arial" w:hAnsi="Arial" w:cs="Arial"/>
              </w:rPr>
            </w:pPr>
            <w:r w:rsidRPr="00F07373">
              <w:rPr>
                <w:rFonts w:ascii="Arial" w:hAnsi="Arial" w:cs="Arial"/>
              </w:rPr>
              <w:t>Capacidad para 60 personas máximo tratándose de acomodo de sillas y personas sentadas y 80 personas de pie tratándose de cocteles y brindis.</w:t>
            </w:r>
          </w:p>
        </w:tc>
        <w:tc>
          <w:tcPr>
            <w:tcW w:w="3066" w:type="dxa"/>
          </w:tcPr>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b/>
              </w:rPr>
            </w:pPr>
          </w:p>
          <w:p w:rsidR="00072227" w:rsidRPr="00F07373" w:rsidRDefault="00072227" w:rsidP="00F07373">
            <w:pPr>
              <w:tabs>
                <w:tab w:val="left" w:pos="851"/>
              </w:tabs>
              <w:spacing w:line="360" w:lineRule="auto"/>
              <w:jc w:val="center"/>
              <w:rPr>
                <w:rFonts w:ascii="Arial" w:hAnsi="Arial" w:cs="Arial"/>
              </w:rPr>
            </w:pPr>
            <w:r w:rsidRPr="00F07373">
              <w:rPr>
                <w:rFonts w:ascii="Arial" w:hAnsi="Arial" w:cs="Arial"/>
              </w:rPr>
              <w:lastRenderedPageBreak/>
              <w:t>6 horas</w:t>
            </w:r>
          </w:p>
        </w:tc>
        <w:tc>
          <w:tcPr>
            <w:tcW w:w="3066" w:type="dxa"/>
          </w:tcPr>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right"/>
              <w:rPr>
                <w:rFonts w:ascii="Arial" w:hAnsi="Arial" w:cs="Arial"/>
              </w:rPr>
            </w:pPr>
            <w:r w:rsidRPr="00F07373">
              <w:rPr>
                <w:rFonts w:ascii="Arial" w:hAnsi="Arial" w:cs="Arial"/>
              </w:rPr>
              <w:lastRenderedPageBreak/>
              <w:t>$9,579.00</w:t>
            </w:r>
          </w:p>
        </w:tc>
      </w:tr>
    </w:tbl>
    <w:p w:rsidR="00072227" w:rsidRPr="00F07373" w:rsidRDefault="00072227" w:rsidP="00F07373">
      <w:pPr>
        <w:tabs>
          <w:tab w:val="left" w:pos="709"/>
        </w:tabs>
        <w:spacing w:line="360" w:lineRule="auto"/>
        <w:jc w:val="both"/>
        <w:rPr>
          <w:rFonts w:ascii="Arial" w:hAnsi="Arial" w:cs="Arial"/>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5"/>
        <w:gridCol w:w="3066"/>
        <w:gridCol w:w="3066"/>
      </w:tblGrid>
      <w:tr w:rsidR="00072227" w:rsidRPr="00F07373" w:rsidTr="00072227">
        <w:trPr>
          <w:trHeight w:val="836"/>
          <w:jc w:val="center"/>
        </w:trPr>
        <w:tc>
          <w:tcPr>
            <w:tcW w:w="3065" w:type="dxa"/>
          </w:tcPr>
          <w:p w:rsidR="00072227" w:rsidRPr="00F07373" w:rsidRDefault="00072227" w:rsidP="00F07373">
            <w:pPr>
              <w:numPr>
                <w:ilvl w:val="0"/>
                <w:numId w:val="190"/>
              </w:numPr>
              <w:spacing w:line="360" w:lineRule="auto"/>
              <w:contextualSpacing/>
              <w:jc w:val="both"/>
              <w:rPr>
                <w:rFonts w:ascii="Arial" w:hAnsi="Arial" w:cs="Arial"/>
                <w:bCs/>
              </w:rPr>
            </w:pPr>
            <w:r w:rsidRPr="00F07373">
              <w:rPr>
                <w:rFonts w:ascii="Arial" w:hAnsi="Arial" w:cs="Arial"/>
              </w:rPr>
              <w:t>Por el arrendamiento del “Foro” de la Casa de la Cultura Efrén Hernández para:</w:t>
            </w:r>
          </w:p>
          <w:p w:rsidR="00072227" w:rsidRPr="00F07373" w:rsidRDefault="00072227" w:rsidP="00F07373">
            <w:pPr>
              <w:numPr>
                <w:ilvl w:val="0"/>
                <w:numId w:val="14"/>
              </w:numPr>
              <w:tabs>
                <w:tab w:val="clear" w:pos="720"/>
                <w:tab w:val="num" w:pos="67"/>
              </w:tabs>
              <w:spacing w:line="360" w:lineRule="auto"/>
              <w:ind w:left="247" w:hanging="180"/>
              <w:jc w:val="both"/>
              <w:rPr>
                <w:rFonts w:ascii="Arial" w:hAnsi="Arial" w:cs="Arial"/>
              </w:rPr>
            </w:pPr>
            <w:r w:rsidRPr="00F07373">
              <w:rPr>
                <w:rFonts w:ascii="Arial" w:hAnsi="Arial" w:cs="Arial"/>
              </w:rPr>
              <w:t xml:space="preserve">       Conferencias.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Actos protocolarios.</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Presentaciones artísticas.</w:t>
            </w:r>
          </w:p>
          <w:p w:rsidR="00072227" w:rsidRPr="00F07373" w:rsidRDefault="00072227" w:rsidP="00F07373">
            <w:pPr>
              <w:spacing w:line="360" w:lineRule="auto"/>
              <w:ind w:left="67"/>
              <w:jc w:val="both"/>
              <w:rPr>
                <w:rFonts w:ascii="Arial" w:hAnsi="Arial" w:cs="Arial"/>
              </w:rPr>
            </w:pPr>
            <w:r w:rsidRPr="00F07373">
              <w:rPr>
                <w:rFonts w:ascii="Arial" w:hAnsi="Arial" w:cs="Arial"/>
              </w:rPr>
              <w:lastRenderedPageBreak/>
              <w:t>Incluye:</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Toma de Luz.</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Luz general del Patio</w:t>
            </w:r>
          </w:p>
          <w:p w:rsidR="00072227" w:rsidRPr="00F07373" w:rsidRDefault="00072227" w:rsidP="00F07373">
            <w:pPr>
              <w:numPr>
                <w:ilvl w:val="0"/>
                <w:numId w:val="14"/>
              </w:numPr>
              <w:tabs>
                <w:tab w:val="clear" w:pos="720"/>
                <w:tab w:val="num" w:pos="67"/>
              </w:tabs>
              <w:spacing w:line="360" w:lineRule="auto"/>
              <w:ind w:left="67" w:firstLine="0"/>
              <w:jc w:val="both"/>
              <w:rPr>
                <w:rFonts w:ascii="Arial" w:hAnsi="Arial" w:cs="Arial"/>
              </w:rPr>
            </w:pPr>
            <w:r w:rsidRPr="00F07373">
              <w:rPr>
                <w:rFonts w:ascii="Arial" w:hAnsi="Arial" w:cs="Arial"/>
              </w:rPr>
              <w:t>Servicio de baños</w:t>
            </w:r>
          </w:p>
          <w:p w:rsidR="00072227" w:rsidRPr="00F07373" w:rsidRDefault="00072227" w:rsidP="00F07373">
            <w:pPr>
              <w:spacing w:line="360" w:lineRule="auto"/>
              <w:ind w:left="67"/>
              <w:jc w:val="both"/>
              <w:rPr>
                <w:rFonts w:ascii="Arial" w:hAnsi="Arial" w:cs="Arial"/>
              </w:rPr>
            </w:pPr>
            <w:r w:rsidRPr="00F07373">
              <w:rPr>
                <w:rFonts w:ascii="Arial" w:hAnsi="Arial" w:cs="Arial"/>
              </w:rPr>
              <w:t>Capacidad para 150 personas máximo.</w:t>
            </w:r>
          </w:p>
        </w:tc>
        <w:tc>
          <w:tcPr>
            <w:tcW w:w="3066" w:type="dxa"/>
          </w:tcPr>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center"/>
              <w:rPr>
                <w:rFonts w:ascii="Arial" w:hAnsi="Arial" w:cs="Arial"/>
              </w:rPr>
            </w:pPr>
            <w:r w:rsidRPr="00F07373">
              <w:rPr>
                <w:rFonts w:ascii="Arial" w:hAnsi="Arial" w:cs="Arial"/>
              </w:rPr>
              <w:t>6 horas</w:t>
            </w:r>
          </w:p>
        </w:tc>
        <w:tc>
          <w:tcPr>
            <w:tcW w:w="3066" w:type="dxa"/>
          </w:tcPr>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right"/>
              <w:rPr>
                <w:rFonts w:ascii="Arial" w:hAnsi="Arial" w:cs="Arial"/>
              </w:rPr>
            </w:pPr>
            <w:r w:rsidRPr="00F07373">
              <w:rPr>
                <w:rFonts w:ascii="Arial" w:hAnsi="Arial" w:cs="Arial"/>
              </w:rPr>
              <w:t>$4,842.00</w:t>
            </w:r>
          </w:p>
        </w:tc>
      </w:tr>
    </w:tbl>
    <w:p w:rsidR="00072227" w:rsidRPr="00F07373" w:rsidRDefault="00072227" w:rsidP="00F07373">
      <w:pPr>
        <w:tabs>
          <w:tab w:val="left" w:pos="709"/>
        </w:tabs>
        <w:spacing w:line="360" w:lineRule="auto"/>
        <w:jc w:val="both"/>
        <w:rPr>
          <w:rFonts w:ascii="Arial" w:hAnsi="Arial" w:cs="Arial"/>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5"/>
        <w:gridCol w:w="3066"/>
        <w:gridCol w:w="3066"/>
      </w:tblGrid>
      <w:tr w:rsidR="00072227" w:rsidRPr="00F07373" w:rsidTr="00072227">
        <w:trPr>
          <w:trHeight w:val="836"/>
          <w:jc w:val="center"/>
        </w:trPr>
        <w:tc>
          <w:tcPr>
            <w:tcW w:w="3065" w:type="dxa"/>
          </w:tcPr>
          <w:p w:rsidR="00072227" w:rsidRPr="00F07373" w:rsidRDefault="00072227" w:rsidP="00F07373">
            <w:pPr>
              <w:numPr>
                <w:ilvl w:val="0"/>
                <w:numId w:val="190"/>
              </w:numPr>
              <w:spacing w:line="360" w:lineRule="auto"/>
              <w:contextualSpacing/>
              <w:jc w:val="both"/>
              <w:rPr>
                <w:rFonts w:ascii="Arial" w:hAnsi="Arial" w:cs="Arial"/>
              </w:rPr>
            </w:pPr>
            <w:r w:rsidRPr="00F07373">
              <w:rPr>
                <w:rFonts w:ascii="Arial" w:hAnsi="Arial" w:cs="Arial"/>
              </w:rPr>
              <w:t>Por el arrendamiento del "Redondel" del edificio "Plaza de Gallos" para:</w:t>
            </w:r>
          </w:p>
          <w:p w:rsidR="00072227" w:rsidRPr="00F07373" w:rsidRDefault="00072227" w:rsidP="00F07373">
            <w:pPr>
              <w:spacing w:line="360" w:lineRule="auto"/>
              <w:ind w:left="1080"/>
              <w:contextualSpacing/>
              <w:jc w:val="both"/>
              <w:rPr>
                <w:rFonts w:ascii="Arial" w:hAnsi="Arial" w:cs="Arial"/>
              </w:rPr>
            </w:pPr>
          </w:p>
          <w:p w:rsidR="00072227" w:rsidRPr="00F07373" w:rsidRDefault="00072227" w:rsidP="00F07373">
            <w:pPr>
              <w:pStyle w:val="Prrafodelista"/>
              <w:numPr>
                <w:ilvl w:val="0"/>
                <w:numId w:val="221"/>
              </w:numPr>
              <w:spacing w:line="360" w:lineRule="auto"/>
              <w:ind w:left="460" w:hanging="283"/>
              <w:jc w:val="both"/>
              <w:rPr>
                <w:rFonts w:ascii="Arial" w:hAnsi="Arial" w:cs="Arial"/>
              </w:rPr>
            </w:pPr>
            <w:r w:rsidRPr="00F07373">
              <w:rPr>
                <w:rFonts w:ascii="Arial" w:hAnsi="Arial" w:cs="Arial"/>
              </w:rPr>
              <w:t>Conferencias.</w:t>
            </w:r>
          </w:p>
          <w:p w:rsidR="00072227" w:rsidRPr="00F07373" w:rsidRDefault="00072227" w:rsidP="00F07373">
            <w:pPr>
              <w:pStyle w:val="Prrafodelista"/>
              <w:numPr>
                <w:ilvl w:val="0"/>
                <w:numId w:val="221"/>
              </w:numPr>
              <w:spacing w:line="360" w:lineRule="auto"/>
              <w:ind w:left="460" w:hanging="283"/>
              <w:jc w:val="both"/>
              <w:rPr>
                <w:rFonts w:ascii="Arial" w:hAnsi="Arial" w:cs="Arial"/>
              </w:rPr>
            </w:pPr>
            <w:r w:rsidRPr="00F07373">
              <w:rPr>
                <w:rFonts w:ascii="Arial" w:hAnsi="Arial" w:cs="Arial"/>
              </w:rPr>
              <w:t>Actos protocolarios.</w:t>
            </w:r>
          </w:p>
          <w:p w:rsidR="00072227" w:rsidRPr="00F07373" w:rsidRDefault="00072227" w:rsidP="00F07373">
            <w:pPr>
              <w:pStyle w:val="Prrafodelista"/>
              <w:numPr>
                <w:ilvl w:val="0"/>
                <w:numId w:val="221"/>
              </w:numPr>
              <w:spacing w:line="360" w:lineRule="auto"/>
              <w:ind w:left="460" w:hanging="283"/>
              <w:jc w:val="both"/>
              <w:rPr>
                <w:rFonts w:ascii="Arial" w:hAnsi="Arial" w:cs="Arial"/>
              </w:rPr>
            </w:pPr>
            <w:r w:rsidRPr="00F07373">
              <w:rPr>
                <w:rFonts w:ascii="Arial" w:hAnsi="Arial" w:cs="Arial"/>
              </w:rPr>
              <w:t>Grabaciones</w:t>
            </w:r>
          </w:p>
          <w:p w:rsidR="00072227" w:rsidRPr="00F07373" w:rsidRDefault="00072227" w:rsidP="00F07373">
            <w:pPr>
              <w:pStyle w:val="Prrafodelista"/>
              <w:numPr>
                <w:ilvl w:val="0"/>
                <w:numId w:val="221"/>
              </w:numPr>
              <w:spacing w:line="360" w:lineRule="auto"/>
              <w:ind w:left="460" w:hanging="283"/>
              <w:jc w:val="both"/>
              <w:rPr>
                <w:rFonts w:ascii="Arial" w:hAnsi="Arial" w:cs="Arial"/>
              </w:rPr>
            </w:pPr>
            <w:r w:rsidRPr="00F07373">
              <w:rPr>
                <w:rFonts w:ascii="Arial" w:hAnsi="Arial" w:cs="Arial"/>
              </w:rPr>
              <w:t>Presentaciones artísticas.</w:t>
            </w:r>
          </w:p>
          <w:p w:rsidR="00072227" w:rsidRPr="00F07373" w:rsidRDefault="00072227" w:rsidP="00F07373">
            <w:pPr>
              <w:pStyle w:val="Prrafodelista"/>
              <w:numPr>
                <w:ilvl w:val="0"/>
                <w:numId w:val="221"/>
              </w:numPr>
              <w:spacing w:line="360" w:lineRule="auto"/>
              <w:ind w:left="460" w:hanging="283"/>
              <w:jc w:val="both"/>
              <w:rPr>
                <w:rFonts w:ascii="Arial" w:hAnsi="Arial" w:cs="Arial"/>
              </w:rPr>
            </w:pPr>
            <w:r w:rsidRPr="00F07373">
              <w:rPr>
                <w:rFonts w:ascii="Arial" w:hAnsi="Arial" w:cs="Arial"/>
              </w:rPr>
              <w:t>Incluye:</w:t>
            </w:r>
          </w:p>
          <w:p w:rsidR="00072227" w:rsidRPr="00F07373" w:rsidRDefault="00072227" w:rsidP="00F07373">
            <w:pPr>
              <w:pStyle w:val="Prrafodelista"/>
              <w:numPr>
                <w:ilvl w:val="0"/>
                <w:numId w:val="221"/>
              </w:numPr>
              <w:spacing w:line="360" w:lineRule="auto"/>
              <w:ind w:left="460" w:hanging="283"/>
              <w:jc w:val="both"/>
              <w:rPr>
                <w:rFonts w:ascii="Arial" w:hAnsi="Arial" w:cs="Arial"/>
              </w:rPr>
            </w:pPr>
            <w:r w:rsidRPr="00F07373">
              <w:rPr>
                <w:rFonts w:ascii="Arial" w:hAnsi="Arial" w:cs="Arial"/>
              </w:rPr>
              <w:t>Luz general del Patio</w:t>
            </w:r>
          </w:p>
          <w:p w:rsidR="00072227" w:rsidRPr="00F07373" w:rsidRDefault="00072227" w:rsidP="00F07373">
            <w:pPr>
              <w:pStyle w:val="Prrafodelista"/>
              <w:numPr>
                <w:ilvl w:val="0"/>
                <w:numId w:val="221"/>
              </w:numPr>
              <w:spacing w:line="360" w:lineRule="auto"/>
              <w:ind w:left="460" w:hanging="283"/>
              <w:jc w:val="both"/>
              <w:rPr>
                <w:rFonts w:ascii="Arial" w:hAnsi="Arial" w:cs="Arial"/>
              </w:rPr>
            </w:pPr>
            <w:r w:rsidRPr="00F07373">
              <w:rPr>
                <w:rFonts w:ascii="Arial" w:hAnsi="Arial" w:cs="Arial"/>
              </w:rPr>
              <w:t>Toma de luz</w:t>
            </w:r>
          </w:p>
          <w:p w:rsidR="00072227" w:rsidRPr="00F07373" w:rsidRDefault="00072227" w:rsidP="00F07373">
            <w:pPr>
              <w:pStyle w:val="Prrafodelista"/>
              <w:numPr>
                <w:ilvl w:val="0"/>
                <w:numId w:val="221"/>
              </w:numPr>
              <w:spacing w:line="360" w:lineRule="auto"/>
              <w:ind w:left="460" w:hanging="283"/>
              <w:jc w:val="both"/>
              <w:rPr>
                <w:rFonts w:ascii="Arial" w:hAnsi="Arial" w:cs="Arial"/>
              </w:rPr>
            </w:pPr>
            <w:r w:rsidRPr="00F07373">
              <w:rPr>
                <w:rFonts w:ascii="Arial" w:hAnsi="Arial" w:cs="Arial"/>
              </w:rPr>
              <w:t>Servicio de baños</w:t>
            </w:r>
          </w:p>
          <w:p w:rsidR="00072227" w:rsidRPr="00F07373" w:rsidRDefault="00072227" w:rsidP="00F07373">
            <w:pPr>
              <w:pStyle w:val="Prrafodelista"/>
              <w:numPr>
                <w:ilvl w:val="0"/>
                <w:numId w:val="221"/>
              </w:numPr>
              <w:spacing w:line="360" w:lineRule="auto"/>
              <w:ind w:left="460" w:hanging="283"/>
              <w:jc w:val="both"/>
              <w:rPr>
                <w:rFonts w:ascii="Arial" w:hAnsi="Arial" w:cs="Arial"/>
              </w:rPr>
            </w:pPr>
            <w:r w:rsidRPr="00F07373">
              <w:rPr>
                <w:rFonts w:ascii="Arial" w:hAnsi="Arial" w:cs="Arial"/>
              </w:rPr>
              <w:t>1 guardia</w:t>
            </w:r>
          </w:p>
          <w:p w:rsidR="00072227" w:rsidRPr="00F07373" w:rsidRDefault="00072227" w:rsidP="00F07373">
            <w:pPr>
              <w:pStyle w:val="Prrafodelista"/>
              <w:numPr>
                <w:ilvl w:val="0"/>
                <w:numId w:val="221"/>
              </w:numPr>
              <w:spacing w:line="360" w:lineRule="auto"/>
              <w:ind w:left="460" w:hanging="283"/>
              <w:jc w:val="both"/>
              <w:rPr>
                <w:rFonts w:ascii="Arial" w:hAnsi="Arial" w:cs="Arial"/>
              </w:rPr>
            </w:pPr>
            <w:r w:rsidRPr="00F07373">
              <w:rPr>
                <w:rFonts w:ascii="Arial" w:hAnsi="Arial" w:cs="Arial"/>
              </w:rPr>
              <w:t xml:space="preserve">Capacidad para 200 personas máximo </w:t>
            </w:r>
            <w:r w:rsidRPr="00F07373">
              <w:rPr>
                <w:rFonts w:ascii="Arial" w:hAnsi="Arial" w:cs="Arial"/>
              </w:rPr>
              <w:lastRenderedPageBreak/>
              <w:t>tratándose de acomodo en gradería.</w:t>
            </w:r>
          </w:p>
          <w:p w:rsidR="00072227" w:rsidRPr="00F07373" w:rsidRDefault="00072227" w:rsidP="00F07373">
            <w:pPr>
              <w:spacing w:line="360" w:lineRule="auto"/>
              <w:ind w:left="67"/>
              <w:jc w:val="both"/>
              <w:rPr>
                <w:rFonts w:ascii="Arial" w:hAnsi="Arial" w:cs="Arial"/>
              </w:rPr>
            </w:pPr>
          </w:p>
        </w:tc>
        <w:tc>
          <w:tcPr>
            <w:tcW w:w="3066" w:type="dxa"/>
          </w:tcPr>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center"/>
              <w:rPr>
                <w:rFonts w:ascii="Arial" w:hAnsi="Arial" w:cs="Arial"/>
              </w:rPr>
            </w:pPr>
            <w:r w:rsidRPr="00F07373">
              <w:rPr>
                <w:rFonts w:ascii="Arial" w:hAnsi="Arial" w:cs="Arial"/>
              </w:rPr>
              <w:t>6 horas</w:t>
            </w:r>
          </w:p>
        </w:tc>
        <w:tc>
          <w:tcPr>
            <w:tcW w:w="3066" w:type="dxa"/>
          </w:tcPr>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both"/>
              <w:rPr>
                <w:rFonts w:ascii="Arial" w:hAnsi="Arial" w:cs="Arial"/>
              </w:rPr>
            </w:pPr>
          </w:p>
          <w:p w:rsidR="00072227" w:rsidRPr="00F07373" w:rsidRDefault="00072227" w:rsidP="00F07373">
            <w:pPr>
              <w:tabs>
                <w:tab w:val="left" w:pos="851"/>
              </w:tabs>
              <w:spacing w:line="360" w:lineRule="auto"/>
              <w:jc w:val="right"/>
              <w:rPr>
                <w:rFonts w:ascii="Arial" w:hAnsi="Arial" w:cs="Arial"/>
              </w:rPr>
            </w:pPr>
            <w:r w:rsidRPr="00F07373">
              <w:rPr>
                <w:rFonts w:ascii="Arial" w:hAnsi="Arial" w:cs="Arial"/>
              </w:rPr>
              <w:t>$14,270.00</w:t>
            </w:r>
          </w:p>
        </w:tc>
      </w:tr>
    </w:tbl>
    <w:p w:rsidR="00072227" w:rsidRPr="00F07373" w:rsidRDefault="00072227" w:rsidP="00F07373">
      <w:pPr>
        <w:tabs>
          <w:tab w:val="left" w:pos="709"/>
        </w:tabs>
        <w:spacing w:line="360" w:lineRule="auto"/>
        <w:jc w:val="both"/>
        <w:rPr>
          <w:rFonts w:ascii="Arial" w:hAnsi="Arial" w:cs="Arial"/>
        </w:rPr>
      </w:pPr>
    </w:p>
    <w:tbl>
      <w:tblPr>
        <w:tblW w:w="9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61"/>
        <w:gridCol w:w="2883"/>
      </w:tblGrid>
      <w:tr w:rsidR="00072227" w:rsidRPr="00F07373" w:rsidTr="00072227">
        <w:trPr>
          <w:trHeight w:val="566"/>
          <w:jc w:val="center"/>
        </w:trPr>
        <w:tc>
          <w:tcPr>
            <w:tcW w:w="9244" w:type="dxa"/>
            <w:gridSpan w:val="2"/>
            <w:noWrap/>
          </w:tcPr>
          <w:p w:rsidR="00072227" w:rsidRPr="00F07373" w:rsidRDefault="00072227" w:rsidP="00F07373">
            <w:pPr>
              <w:pStyle w:val="Prrafodelista"/>
              <w:numPr>
                <w:ilvl w:val="0"/>
                <w:numId w:val="190"/>
              </w:numPr>
              <w:spacing w:line="360" w:lineRule="auto"/>
              <w:ind w:left="601" w:hanging="567"/>
              <w:rPr>
                <w:rFonts w:ascii="Arial" w:hAnsi="Arial" w:cs="Arial"/>
              </w:rPr>
            </w:pPr>
            <w:r w:rsidRPr="00F07373">
              <w:rPr>
                <w:rFonts w:ascii="Arial" w:hAnsi="Arial" w:cs="Arial"/>
              </w:rPr>
              <w:t>Por el arrendamiento de instrumentos y mobiliario en el Teatro Manuel Doblado.</w:t>
            </w:r>
          </w:p>
          <w:p w:rsidR="00072227" w:rsidRPr="00F07373" w:rsidRDefault="00072227" w:rsidP="00F07373">
            <w:pPr>
              <w:spacing w:line="360" w:lineRule="auto"/>
              <w:ind w:left="624"/>
              <w:contextualSpacing/>
              <w:jc w:val="center"/>
              <w:rPr>
                <w:rFonts w:ascii="Arial" w:hAnsi="Arial" w:cs="Arial"/>
                <w:b/>
                <w:bCs/>
              </w:rPr>
            </w:pPr>
            <w:r w:rsidRPr="00F07373">
              <w:rPr>
                <w:rFonts w:ascii="Arial" w:hAnsi="Arial" w:cs="Arial"/>
                <w:b/>
                <w:bCs/>
              </w:rPr>
              <w:t>Cuota por día.</w:t>
            </w:r>
          </w:p>
        </w:tc>
      </w:tr>
      <w:tr w:rsidR="00072227" w:rsidRPr="00F07373" w:rsidTr="00072227">
        <w:trPr>
          <w:trHeight w:val="333"/>
          <w:jc w:val="center"/>
        </w:trPr>
        <w:tc>
          <w:tcPr>
            <w:tcW w:w="6361" w:type="dxa"/>
          </w:tcPr>
          <w:p w:rsidR="00072227" w:rsidRPr="00F07373" w:rsidRDefault="00072227" w:rsidP="00F07373">
            <w:pPr>
              <w:numPr>
                <w:ilvl w:val="0"/>
                <w:numId w:val="191"/>
              </w:numPr>
              <w:spacing w:line="360" w:lineRule="auto"/>
              <w:ind w:left="1155" w:hanging="426"/>
              <w:contextualSpacing/>
              <w:rPr>
                <w:rFonts w:ascii="Arial" w:hAnsi="Arial" w:cs="Arial"/>
              </w:rPr>
            </w:pPr>
            <w:r w:rsidRPr="00F07373">
              <w:rPr>
                <w:rFonts w:ascii="Arial" w:hAnsi="Arial" w:cs="Arial"/>
              </w:rPr>
              <w:t xml:space="preserve">Piano gran concierto </w:t>
            </w:r>
          </w:p>
        </w:tc>
        <w:tc>
          <w:tcPr>
            <w:tcW w:w="2883" w:type="dxa"/>
            <w:noWrap/>
            <w:vAlign w:val="center"/>
          </w:tcPr>
          <w:p w:rsidR="00072227" w:rsidRPr="00F07373" w:rsidRDefault="00072227" w:rsidP="00F07373">
            <w:pPr>
              <w:spacing w:line="360" w:lineRule="auto"/>
              <w:jc w:val="right"/>
              <w:rPr>
                <w:rFonts w:ascii="Arial" w:hAnsi="Arial" w:cs="Arial"/>
              </w:rPr>
            </w:pPr>
            <w:r w:rsidRPr="00F07373">
              <w:rPr>
                <w:rFonts w:ascii="Arial" w:hAnsi="Arial" w:cs="Arial"/>
              </w:rPr>
              <w:t>$6,365.00</w:t>
            </w:r>
          </w:p>
        </w:tc>
      </w:tr>
      <w:tr w:rsidR="00072227" w:rsidRPr="00F07373" w:rsidTr="00072227">
        <w:trPr>
          <w:trHeight w:val="300"/>
          <w:jc w:val="center"/>
        </w:trPr>
        <w:tc>
          <w:tcPr>
            <w:tcW w:w="6361" w:type="dxa"/>
          </w:tcPr>
          <w:p w:rsidR="00072227" w:rsidRPr="00F07373" w:rsidRDefault="00072227" w:rsidP="00F07373">
            <w:pPr>
              <w:numPr>
                <w:ilvl w:val="0"/>
                <w:numId w:val="191"/>
              </w:numPr>
              <w:spacing w:line="360" w:lineRule="auto"/>
              <w:ind w:left="1155" w:hanging="426"/>
              <w:contextualSpacing/>
              <w:rPr>
                <w:rFonts w:ascii="Arial" w:hAnsi="Arial" w:cs="Arial"/>
              </w:rPr>
            </w:pPr>
            <w:r w:rsidRPr="00F07373">
              <w:rPr>
                <w:rFonts w:ascii="Arial" w:hAnsi="Arial" w:cs="Arial"/>
              </w:rPr>
              <w:t>Piano de ½ cola</w:t>
            </w:r>
          </w:p>
        </w:tc>
        <w:tc>
          <w:tcPr>
            <w:tcW w:w="2883" w:type="dxa"/>
            <w:noWrap/>
            <w:vAlign w:val="center"/>
          </w:tcPr>
          <w:p w:rsidR="00072227" w:rsidRPr="00F07373" w:rsidRDefault="00072227" w:rsidP="00F07373">
            <w:pPr>
              <w:spacing w:line="360" w:lineRule="auto"/>
              <w:jc w:val="right"/>
              <w:rPr>
                <w:rFonts w:ascii="Arial" w:hAnsi="Arial" w:cs="Arial"/>
              </w:rPr>
            </w:pPr>
            <w:r w:rsidRPr="00F07373">
              <w:rPr>
                <w:rFonts w:ascii="Arial" w:hAnsi="Arial" w:cs="Arial"/>
              </w:rPr>
              <w:t>$2,831.00</w:t>
            </w:r>
          </w:p>
        </w:tc>
      </w:tr>
      <w:tr w:rsidR="00072227" w:rsidRPr="00F07373" w:rsidTr="00072227">
        <w:trPr>
          <w:trHeight w:val="263"/>
          <w:jc w:val="center"/>
        </w:trPr>
        <w:tc>
          <w:tcPr>
            <w:tcW w:w="6361" w:type="dxa"/>
          </w:tcPr>
          <w:p w:rsidR="00072227" w:rsidRPr="00F07373" w:rsidRDefault="00072227" w:rsidP="00F07373">
            <w:pPr>
              <w:numPr>
                <w:ilvl w:val="0"/>
                <w:numId w:val="191"/>
              </w:numPr>
              <w:spacing w:line="360" w:lineRule="auto"/>
              <w:ind w:left="1155" w:hanging="426"/>
              <w:contextualSpacing/>
              <w:rPr>
                <w:rFonts w:ascii="Arial" w:hAnsi="Arial" w:cs="Arial"/>
              </w:rPr>
            </w:pPr>
            <w:r w:rsidRPr="00F07373">
              <w:rPr>
                <w:rFonts w:ascii="Arial" w:hAnsi="Arial" w:cs="Arial"/>
              </w:rPr>
              <w:t>Piano ¾ de cola / TMG</w:t>
            </w:r>
          </w:p>
        </w:tc>
        <w:tc>
          <w:tcPr>
            <w:tcW w:w="2883" w:type="dxa"/>
            <w:noWrap/>
            <w:vAlign w:val="center"/>
          </w:tcPr>
          <w:p w:rsidR="00072227" w:rsidRPr="00F07373" w:rsidRDefault="00072227" w:rsidP="00F07373">
            <w:pPr>
              <w:spacing w:line="360" w:lineRule="auto"/>
              <w:jc w:val="right"/>
              <w:rPr>
                <w:rFonts w:ascii="Arial" w:hAnsi="Arial" w:cs="Arial"/>
              </w:rPr>
            </w:pPr>
            <w:r w:rsidRPr="00F07373">
              <w:rPr>
                <w:rFonts w:ascii="Arial" w:hAnsi="Arial" w:cs="Arial"/>
              </w:rPr>
              <w:t>$4,182.00</w:t>
            </w:r>
          </w:p>
        </w:tc>
      </w:tr>
      <w:tr w:rsidR="00072227" w:rsidRPr="00F07373" w:rsidTr="00072227">
        <w:trPr>
          <w:trHeight w:val="403"/>
          <w:jc w:val="center"/>
        </w:trPr>
        <w:tc>
          <w:tcPr>
            <w:tcW w:w="6361" w:type="dxa"/>
          </w:tcPr>
          <w:p w:rsidR="00072227" w:rsidRPr="00F07373" w:rsidRDefault="00072227" w:rsidP="00F07373">
            <w:pPr>
              <w:pStyle w:val="Prrafodelista"/>
              <w:numPr>
                <w:ilvl w:val="0"/>
                <w:numId w:val="243"/>
              </w:numPr>
              <w:spacing w:line="360" w:lineRule="auto"/>
              <w:ind w:hanging="187"/>
              <w:rPr>
                <w:rFonts w:ascii="Arial" w:hAnsi="Arial" w:cs="Arial"/>
              </w:rPr>
            </w:pPr>
            <w:r w:rsidRPr="00F07373">
              <w:rPr>
                <w:rFonts w:ascii="Arial" w:hAnsi="Arial" w:cs="Arial"/>
              </w:rPr>
              <w:t xml:space="preserve">Por el arrendamiento del escenario móvil </w:t>
            </w:r>
            <w:smartTag w:uri="urn:schemas-microsoft-com:office:smarttags" w:element="metricconverter">
              <w:smartTagPr>
                <w:attr w:name="ProductID" w:val="8 m"/>
              </w:smartTagPr>
              <w:r w:rsidRPr="00F07373">
                <w:rPr>
                  <w:rFonts w:ascii="Arial" w:hAnsi="Arial" w:cs="Arial"/>
                </w:rPr>
                <w:t>8 m</w:t>
              </w:r>
            </w:smartTag>
            <w:r w:rsidRPr="00F07373">
              <w:rPr>
                <w:rFonts w:ascii="Arial" w:hAnsi="Arial" w:cs="Arial"/>
              </w:rPr>
              <w:t xml:space="preserve"> * </w:t>
            </w:r>
            <w:smartTag w:uri="urn:schemas-microsoft-com:office:smarttags" w:element="metricconverter">
              <w:smartTagPr>
                <w:attr w:name="ProductID" w:val="4 m"/>
              </w:smartTagPr>
              <w:r w:rsidRPr="00F07373">
                <w:rPr>
                  <w:rFonts w:ascii="Arial" w:hAnsi="Arial" w:cs="Arial"/>
                </w:rPr>
                <w:t>4 m</w:t>
              </w:r>
            </w:smartTag>
            <w:r w:rsidRPr="00F07373">
              <w:rPr>
                <w:rFonts w:ascii="Arial" w:hAnsi="Arial" w:cs="Arial"/>
              </w:rPr>
              <w:t xml:space="preserve"> altura: 4.50 m.</w:t>
            </w:r>
          </w:p>
        </w:tc>
        <w:tc>
          <w:tcPr>
            <w:tcW w:w="2883" w:type="dxa"/>
            <w:noWrap/>
            <w:vAlign w:val="center"/>
          </w:tcPr>
          <w:p w:rsidR="00072227" w:rsidRPr="00F07373" w:rsidRDefault="00072227" w:rsidP="00F07373">
            <w:pPr>
              <w:spacing w:line="360" w:lineRule="auto"/>
              <w:jc w:val="right"/>
              <w:rPr>
                <w:rFonts w:ascii="Arial" w:hAnsi="Arial" w:cs="Arial"/>
              </w:rPr>
            </w:pPr>
            <w:r w:rsidRPr="00F07373">
              <w:rPr>
                <w:rFonts w:ascii="Arial" w:hAnsi="Arial" w:cs="Arial"/>
              </w:rPr>
              <w:t>$8,122.00</w:t>
            </w:r>
          </w:p>
        </w:tc>
      </w:tr>
    </w:tbl>
    <w:p w:rsidR="00072227" w:rsidRPr="00F07373" w:rsidRDefault="00072227" w:rsidP="00F07373">
      <w:pPr>
        <w:tabs>
          <w:tab w:val="left" w:pos="709"/>
        </w:tabs>
        <w:spacing w:line="360" w:lineRule="auto"/>
        <w:jc w:val="both"/>
        <w:rPr>
          <w:rFonts w:ascii="Arial" w:hAnsi="Arial" w:cs="Arial"/>
        </w:rPr>
      </w:pPr>
    </w:p>
    <w:p w:rsidR="00072227" w:rsidRPr="00F07373" w:rsidRDefault="00072227" w:rsidP="00F07373">
      <w:pPr>
        <w:tabs>
          <w:tab w:val="left" w:pos="709"/>
        </w:tabs>
        <w:spacing w:line="360" w:lineRule="auto"/>
        <w:jc w:val="both"/>
        <w:rPr>
          <w:rFonts w:ascii="Arial" w:hAnsi="Arial" w:cs="Arial"/>
        </w:rPr>
      </w:pPr>
      <w:r w:rsidRPr="00F07373">
        <w:rPr>
          <w:rFonts w:ascii="Arial" w:hAnsi="Arial" w:cs="Arial"/>
        </w:rPr>
        <w:t xml:space="preserve">En relación a las fracciones IV, V, VI, VII, VIII y IX del presente artículo, no habrá costo en los arrendamientos de los espacios para las actividades realizadas directamente en coordinación con el Honorable Ayuntamiento y la Presidencia Municipal. </w:t>
      </w:r>
    </w:p>
    <w:p w:rsidR="00072227" w:rsidRPr="00F07373" w:rsidRDefault="00072227" w:rsidP="00F07373">
      <w:pPr>
        <w:tabs>
          <w:tab w:val="left" w:pos="709"/>
        </w:tabs>
        <w:spacing w:line="360" w:lineRule="auto"/>
        <w:jc w:val="both"/>
        <w:rPr>
          <w:rFonts w:ascii="Arial" w:hAnsi="Arial" w:cs="Arial"/>
        </w:rPr>
      </w:pPr>
    </w:p>
    <w:p w:rsidR="00072227" w:rsidRPr="00F07373" w:rsidRDefault="00072227" w:rsidP="00F07373">
      <w:pPr>
        <w:tabs>
          <w:tab w:val="left" w:pos="709"/>
        </w:tabs>
        <w:spacing w:line="360" w:lineRule="auto"/>
        <w:jc w:val="both"/>
        <w:rPr>
          <w:rFonts w:ascii="Arial" w:hAnsi="Arial" w:cs="Arial"/>
        </w:rPr>
      </w:pPr>
      <w:r w:rsidRPr="00F07373">
        <w:rPr>
          <w:rFonts w:ascii="Arial" w:hAnsi="Arial" w:cs="Arial"/>
        </w:rPr>
        <w:t>Las dependencias de la Administración Pública Municipal contarán con un descuento del 30%.</w:t>
      </w:r>
    </w:p>
    <w:p w:rsidR="00072227" w:rsidRPr="00F07373" w:rsidRDefault="00072227" w:rsidP="00F07373">
      <w:pPr>
        <w:tabs>
          <w:tab w:val="left" w:pos="709"/>
        </w:tabs>
        <w:spacing w:line="360" w:lineRule="auto"/>
        <w:jc w:val="both"/>
        <w:rPr>
          <w:rFonts w:ascii="Arial" w:hAnsi="Arial" w:cs="Arial"/>
        </w:rPr>
      </w:pPr>
    </w:p>
    <w:p w:rsidR="00072227" w:rsidRPr="00F07373" w:rsidRDefault="00072227" w:rsidP="00F07373">
      <w:pPr>
        <w:pStyle w:val="Prrafodelista"/>
        <w:numPr>
          <w:ilvl w:val="0"/>
          <w:numId w:val="243"/>
        </w:numPr>
        <w:spacing w:line="360" w:lineRule="auto"/>
        <w:ind w:hanging="127"/>
        <w:jc w:val="both"/>
        <w:rPr>
          <w:rFonts w:ascii="Arial" w:hAnsi="Arial" w:cs="Arial"/>
        </w:rPr>
      </w:pPr>
      <w:r w:rsidRPr="00F07373">
        <w:rPr>
          <w:rFonts w:ascii="Arial" w:hAnsi="Arial" w:cs="Arial"/>
        </w:rPr>
        <w:t>Renta de los espacios para toma de fotografías de eventos como XV años, graduaciones, bodas y/o cualquier otro evento protocolario y/o social, la cuota por 3 horas máximo será de $2,152.00.</w:t>
      </w:r>
      <w:r w:rsidRPr="00F07373">
        <w:rPr>
          <w:rFonts w:ascii="Arial" w:hAnsi="Arial" w:cs="Arial"/>
        </w:rPr>
        <w:tab/>
      </w:r>
    </w:p>
    <w:p w:rsidR="00072227" w:rsidRPr="00F07373" w:rsidRDefault="00072227" w:rsidP="00F07373">
      <w:pPr>
        <w:tabs>
          <w:tab w:val="left" w:pos="709"/>
        </w:tabs>
        <w:spacing w:line="360" w:lineRule="auto"/>
        <w:jc w:val="both"/>
        <w:rPr>
          <w:rFonts w:ascii="Arial" w:hAnsi="Arial" w:cs="Arial"/>
          <w:b/>
        </w:rPr>
      </w:pPr>
    </w:p>
    <w:p w:rsidR="00072227" w:rsidRPr="00F07373" w:rsidRDefault="00072227" w:rsidP="00F07373">
      <w:pPr>
        <w:tabs>
          <w:tab w:val="left" w:pos="709"/>
        </w:tabs>
        <w:spacing w:line="360" w:lineRule="auto"/>
        <w:jc w:val="both"/>
        <w:rPr>
          <w:rFonts w:ascii="Arial" w:hAnsi="Arial" w:cs="Arial"/>
          <w:b/>
        </w:rPr>
      </w:pPr>
    </w:p>
    <w:p w:rsidR="00072227" w:rsidRPr="00F07373" w:rsidRDefault="00072227" w:rsidP="00F07373">
      <w:pPr>
        <w:tabs>
          <w:tab w:val="left" w:pos="709"/>
        </w:tabs>
        <w:spacing w:line="360" w:lineRule="auto"/>
        <w:jc w:val="both"/>
        <w:rPr>
          <w:rFonts w:ascii="Arial" w:hAnsi="Arial" w:cs="Arial"/>
        </w:rPr>
      </w:pPr>
      <w:r w:rsidRPr="00F07373">
        <w:rPr>
          <w:rFonts w:ascii="Arial" w:hAnsi="Arial" w:cs="Arial"/>
          <w:b/>
        </w:rPr>
        <w:t xml:space="preserve">          Artículo 39.-</w:t>
      </w:r>
      <w:r w:rsidRPr="00F07373">
        <w:rPr>
          <w:rFonts w:ascii="Arial" w:hAnsi="Arial" w:cs="Arial"/>
        </w:rPr>
        <w:t xml:space="preserve">  Por la contratación del servicio de las Agrupaciones Musicales de ICL:</w:t>
      </w:r>
    </w:p>
    <w:p w:rsidR="00072227" w:rsidRPr="00F07373" w:rsidRDefault="00072227" w:rsidP="00F07373">
      <w:pPr>
        <w:tabs>
          <w:tab w:val="left" w:pos="851"/>
        </w:tabs>
        <w:spacing w:line="360" w:lineRule="auto"/>
        <w:ind w:left="34"/>
        <w:jc w:val="center"/>
        <w:rPr>
          <w:rFonts w:ascii="Arial" w:hAnsi="Arial" w:cs="Arial"/>
          <w:b/>
        </w:rPr>
      </w:pPr>
    </w:p>
    <w:p w:rsidR="00072227" w:rsidRPr="00F07373" w:rsidRDefault="00072227" w:rsidP="00F07373">
      <w:pPr>
        <w:tabs>
          <w:tab w:val="left" w:pos="851"/>
        </w:tabs>
        <w:spacing w:line="360" w:lineRule="auto"/>
        <w:ind w:left="34"/>
        <w:jc w:val="center"/>
        <w:rPr>
          <w:rFonts w:ascii="Arial" w:hAnsi="Arial" w:cs="Arial"/>
          <w:b/>
        </w:rPr>
      </w:pPr>
      <w:r w:rsidRPr="00F07373">
        <w:rPr>
          <w:rFonts w:ascii="Arial" w:hAnsi="Arial" w:cs="Arial"/>
          <w:b/>
        </w:rPr>
        <w:lastRenderedPageBreak/>
        <w:t>TARIFA</w:t>
      </w: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4577"/>
        <w:gridCol w:w="2426"/>
      </w:tblGrid>
      <w:tr w:rsidR="00072227" w:rsidRPr="00F07373" w:rsidTr="00072227">
        <w:trPr>
          <w:trHeight w:val="267"/>
        </w:trPr>
        <w:tc>
          <w:tcPr>
            <w:tcW w:w="6562" w:type="dxa"/>
            <w:gridSpan w:val="2"/>
          </w:tcPr>
          <w:p w:rsidR="00072227" w:rsidRPr="00F07373" w:rsidRDefault="00072227" w:rsidP="00F07373">
            <w:pPr>
              <w:spacing w:line="360" w:lineRule="auto"/>
              <w:ind w:left="34"/>
              <w:jc w:val="center"/>
              <w:rPr>
                <w:rFonts w:ascii="Arial" w:hAnsi="Arial" w:cs="Arial"/>
                <w:b/>
              </w:rPr>
            </w:pPr>
            <w:r w:rsidRPr="00F07373">
              <w:rPr>
                <w:rFonts w:ascii="Arial" w:hAnsi="Arial" w:cs="Arial"/>
                <w:b/>
                <w:bCs/>
              </w:rPr>
              <w:t>Concepto</w:t>
            </w:r>
          </w:p>
        </w:tc>
        <w:tc>
          <w:tcPr>
            <w:tcW w:w="2426" w:type="dxa"/>
          </w:tcPr>
          <w:p w:rsidR="00072227" w:rsidRPr="00F07373" w:rsidRDefault="00072227" w:rsidP="00F07373">
            <w:pPr>
              <w:spacing w:line="360" w:lineRule="auto"/>
              <w:ind w:left="34"/>
              <w:jc w:val="center"/>
              <w:rPr>
                <w:rFonts w:ascii="Arial" w:hAnsi="Arial" w:cs="Arial"/>
                <w:b/>
              </w:rPr>
            </w:pPr>
            <w:r w:rsidRPr="00F07373">
              <w:rPr>
                <w:rFonts w:ascii="Arial" w:hAnsi="Arial" w:cs="Arial"/>
                <w:b/>
                <w:bCs/>
              </w:rPr>
              <w:t xml:space="preserve">Cuota </w:t>
            </w:r>
          </w:p>
        </w:tc>
      </w:tr>
      <w:tr w:rsidR="00072227" w:rsidRPr="00F07373" w:rsidTr="00072227">
        <w:trPr>
          <w:trHeight w:val="1226"/>
        </w:trPr>
        <w:tc>
          <w:tcPr>
            <w:tcW w:w="1985" w:type="dxa"/>
          </w:tcPr>
          <w:p w:rsidR="00072227" w:rsidRPr="00F07373" w:rsidRDefault="00072227" w:rsidP="00F07373">
            <w:pPr>
              <w:spacing w:line="360" w:lineRule="auto"/>
              <w:ind w:left="34"/>
              <w:jc w:val="both"/>
              <w:rPr>
                <w:rFonts w:ascii="Arial" w:hAnsi="Arial" w:cs="Arial"/>
                <w:bCs/>
              </w:rPr>
            </w:pPr>
            <w:r w:rsidRPr="00F07373">
              <w:rPr>
                <w:rFonts w:ascii="Arial" w:hAnsi="Arial" w:cs="Arial"/>
                <w:b/>
                <w:bCs/>
              </w:rPr>
              <w:t>I</w:t>
            </w:r>
            <w:r w:rsidRPr="00F07373">
              <w:rPr>
                <w:rFonts w:ascii="Arial" w:hAnsi="Arial" w:cs="Arial"/>
                <w:bCs/>
              </w:rPr>
              <w:t>.    </w:t>
            </w:r>
            <w:r w:rsidRPr="00F07373">
              <w:rPr>
                <w:rFonts w:ascii="Arial" w:hAnsi="Arial" w:cs="Arial"/>
              </w:rPr>
              <w:t>Banda Municipal de León</w:t>
            </w:r>
          </w:p>
        </w:tc>
        <w:tc>
          <w:tcPr>
            <w:tcW w:w="4577" w:type="dxa"/>
          </w:tcPr>
          <w:p w:rsidR="00072227" w:rsidRPr="00F07373" w:rsidRDefault="00072227" w:rsidP="00F07373">
            <w:pPr>
              <w:spacing w:line="360" w:lineRule="auto"/>
              <w:ind w:left="538"/>
              <w:contextualSpacing/>
              <w:jc w:val="both"/>
              <w:rPr>
                <w:rFonts w:ascii="Arial" w:hAnsi="Arial" w:cs="Arial"/>
                <w:bCs/>
              </w:rPr>
            </w:pPr>
            <w:r w:rsidRPr="00F07373">
              <w:rPr>
                <w:rFonts w:ascii="Arial" w:hAnsi="Arial" w:cs="Arial"/>
              </w:rPr>
              <w:t>Eventos organizados por particulares con actividades sociales y/o comerciales diversas.</w:t>
            </w:r>
          </w:p>
        </w:tc>
        <w:tc>
          <w:tcPr>
            <w:tcW w:w="2426"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$24,362.00 por hora.</w:t>
            </w:r>
          </w:p>
        </w:tc>
      </w:tr>
      <w:tr w:rsidR="00072227" w:rsidRPr="00F07373" w:rsidTr="00072227">
        <w:trPr>
          <w:trHeight w:val="1265"/>
        </w:trPr>
        <w:tc>
          <w:tcPr>
            <w:tcW w:w="1985" w:type="dxa"/>
            <w:vAlign w:val="center"/>
          </w:tcPr>
          <w:p w:rsidR="00072227" w:rsidRPr="00F07373" w:rsidRDefault="00072227" w:rsidP="00F07373">
            <w:pPr>
              <w:spacing w:line="360" w:lineRule="auto"/>
              <w:ind w:left="34"/>
              <w:rPr>
                <w:rFonts w:ascii="Arial" w:hAnsi="Arial" w:cs="Arial"/>
                <w:bCs/>
              </w:rPr>
            </w:pPr>
            <w:r w:rsidRPr="00F07373">
              <w:rPr>
                <w:rFonts w:ascii="Arial" w:hAnsi="Arial" w:cs="Arial"/>
                <w:b/>
                <w:bCs/>
              </w:rPr>
              <w:t xml:space="preserve">II.     </w:t>
            </w:r>
            <w:r w:rsidRPr="00F07373">
              <w:rPr>
                <w:rFonts w:ascii="Arial" w:hAnsi="Arial" w:cs="Arial"/>
              </w:rPr>
              <w:t>Orquesta Típica de León</w:t>
            </w:r>
          </w:p>
        </w:tc>
        <w:tc>
          <w:tcPr>
            <w:tcW w:w="4577" w:type="dxa"/>
          </w:tcPr>
          <w:p w:rsidR="00072227" w:rsidRPr="00F07373" w:rsidRDefault="00072227" w:rsidP="00F07373">
            <w:pPr>
              <w:spacing w:line="360" w:lineRule="auto"/>
              <w:ind w:left="538"/>
              <w:contextualSpacing/>
              <w:jc w:val="both"/>
              <w:rPr>
                <w:rFonts w:ascii="Arial" w:hAnsi="Arial" w:cs="Arial"/>
              </w:rPr>
            </w:pPr>
            <w:r w:rsidRPr="00F07373">
              <w:rPr>
                <w:rFonts w:ascii="Arial" w:hAnsi="Arial" w:cs="Arial"/>
              </w:rPr>
              <w:t>Eventos organizados por particulares con actividades sociales y/o comerciales diversas.</w:t>
            </w:r>
          </w:p>
        </w:tc>
        <w:tc>
          <w:tcPr>
            <w:tcW w:w="2426"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$21,105.00 por hora.</w:t>
            </w:r>
          </w:p>
        </w:tc>
      </w:tr>
      <w:tr w:rsidR="00072227" w:rsidRPr="00F07373" w:rsidTr="00072227">
        <w:trPr>
          <w:trHeight w:val="1153"/>
        </w:trPr>
        <w:tc>
          <w:tcPr>
            <w:tcW w:w="1985" w:type="dxa"/>
            <w:vAlign w:val="center"/>
          </w:tcPr>
          <w:p w:rsidR="00072227" w:rsidRPr="00F07373" w:rsidRDefault="00072227" w:rsidP="00F07373">
            <w:pPr>
              <w:spacing w:line="360" w:lineRule="auto"/>
              <w:ind w:left="34"/>
              <w:rPr>
                <w:rFonts w:ascii="Arial" w:hAnsi="Arial" w:cs="Arial"/>
                <w:bCs/>
              </w:rPr>
            </w:pPr>
            <w:r w:rsidRPr="00F07373">
              <w:rPr>
                <w:rFonts w:ascii="Arial" w:hAnsi="Arial" w:cs="Arial"/>
                <w:b/>
                <w:bCs/>
              </w:rPr>
              <w:t xml:space="preserve">III.    </w:t>
            </w:r>
            <w:r w:rsidRPr="00F07373">
              <w:rPr>
                <w:rFonts w:ascii="Arial" w:hAnsi="Arial" w:cs="Arial"/>
                <w:bCs/>
              </w:rPr>
              <w:t>Coro de ICL</w:t>
            </w:r>
          </w:p>
        </w:tc>
        <w:tc>
          <w:tcPr>
            <w:tcW w:w="4577" w:type="dxa"/>
          </w:tcPr>
          <w:p w:rsidR="00072227" w:rsidRPr="00F07373" w:rsidRDefault="00072227" w:rsidP="00F07373">
            <w:pPr>
              <w:spacing w:line="360" w:lineRule="auto"/>
              <w:ind w:left="538"/>
              <w:contextualSpacing/>
              <w:jc w:val="both"/>
              <w:rPr>
                <w:rFonts w:ascii="Arial" w:hAnsi="Arial" w:cs="Arial"/>
              </w:rPr>
            </w:pPr>
            <w:r w:rsidRPr="00F07373">
              <w:rPr>
                <w:rFonts w:ascii="Arial" w:hAnsi="Arial" w:cs="Arial"/>
              </w:rPr>
              <w:t>Eventos organizados por particulares con actividades sociales y/o comerciales diversas.</w:t>
            </w:r>
          </w:p>
        </w:tc>
        <w:tc>
          <w:tcPr>
            <w:tcW w:w="2426" w:type="dxa"/>
            <w:shd w:val="clear" w:color="auto" w:fill="auto"/>
            <w:vAlign w:val="center"/>
          </w:tcPr>
          <w:p w:rsidR="00072227" w:rsidRPr="00F07373" w:rsidRDefault="00072227" w:rsidP="00F07373">
            <w:pPr>
              <w:spacing w:line="360" w:lineRule="auto"/>
              <w:ind w:left="34"/>
              <w:jc w:val="right"/>
              <w:rPr>
                <w:rFonts w:ascii="Arial" w:hAnsi="Arial" w:cs="Arial"/>
              </w:rPr>
            </w:pPr>
            <w:r w:rsidRPr="00F07373">
              <w:rPr>
                <w:rFonts w:ascii="Arial" w:hAnsi="Arial" w:cs="Arial"/>
              </w:rPr>
              <w:t>$7,417.00 por hora.</w:t>
            </w:r>
          </w:p>
        </w:tc>
      </w:tr>
      <w:tr w:rsidR="00072227" w:rsidRPr="00F07373" w:rsidTr="00072227">
        <w:trPr>
          <w:trHeight w:val="1042"/>
        </w:trPr>
        <w:tc>
          <w:tcPr>
            <w:tcW w:w="1985" w:type="dxa"/>
            <w:vAlign w:val="center"/>
          </w:tcPr>
          <w:p w:rsidR="00072227" w:rsidRPr="00F07373" w:rsidRDefault="00072227" w:rsidP="00F07373">
            <w:pPr>
              <w:spacing w:line="360" w:lineRule="auto"/>
              <w:ind w:left="34"/>
              <w:rPr>
                <w:rFonts w:ascii="Arial" w:hAnsi="Arial" w:cs="Arial"/>
                <w:b/>
                <w:bCs/>
              </w:rPr>
            </w:pPr>
            <w:r w:rsidRPr="00F07373">
              <w:rPr>
                <w:rFonts w:ascii="Arial" w:hAnsi="Arial" w:cs="Arial"/>
                <w:b/>
                <w:bCs/>
              </w:rPr>
              <w:t xml:space="preserve">IV. </w:t>
            </w:r>
            <w:r w:rsidRPr="00F07373">
              <w:rPr>
                <w:rFonts w:ascii="Arial" w:hAnsi="Arial" w:cs="Arial"/>
                <w:bCs/>
              </w:rPr>
              <w:t xml:space="preserve"> Orquesta Sinfónica Pinto Reyes</w:t>
            </w:r>
          </w:p>
        </w:tc>
        <w:tc>
          <w:tcPr>
            <w:tcW w:w="4577" w:type="dxa"/>
          </w:tcPr>
          <w:p w:rsidR="00072227" w:rsidRPr="00F07373" w:rsidRDefault="00072227" w:rsidP="00F07373">
            <w:pPr>
              <w:spacing w:line="360" w:lineRule="auto"/>
              <w:ind w:left="538"/>
              <w:contextualSpacing/>
              <w:jc w:val="both"/>
              <w:rPr>
                <w:rFonts w:ascii="Arial" w:hAnsi="Arial" w:cs="Arial"/>
              </w:rPr>
            </w:pPr>
            <w:r w:rsidRPr="00F07373">
              <w:rPr>
                <w:rFonts w:ascii="Arial" w:hAnsi="Arial" w:cs="Arial"/>
              </w:rPr>
              <w:t>Eventos organizados por particulares con actividades sociales y/o comerciales diversas.</w:t>
            </w:r>
          </w:p>
        </w:tc>
        <w:tc>
          <w:tcPr>
            <w:tcW w:w="2426" w:type="dxa"/>
            <w:shd w:val="clear" w:color="auto" w:fill="auto"/>
            <w:vAlign w:val="center"/>
          </w:tcPr>
          <w:p w:rsidR="00072227" w:rsidRPr="00F07373" w:rsidRDefault="00072227" w:rsidP="00F07373">
            <w:pPr>
              <w:spacing w:line="360" w:lineRule="auto"/>
              <w:ind w:left="34"/>
              <w:jc w:val="right"/>
              <w:rPr>
                <w:rFonts w:ascii="Arial" w:hAnsi="Arial" w:cs="Arial"/>
              </w:rPr>
            </w:pPr>
            <w:r w:rsidRPr="00F07373">
              <w:rPr>
                <w:rFonts w:ascii="Arial" w:hAnsi="Arial" w:cs="Arial"/>
              </w:rPr>
              <w:t>$46,323.00 por hora</w:t>
            </w:r>
          </w:p>
        </w:tc>
      </w:tr>
      <w:tr w:rsidR="00072227" w:rsidRPr="00F07373" w:rsidTr="00072227">
        <w:trPr>
          <w:trHeight w:val="1431"/>
        </w:trPr>
        <w:tc>
          <w:tcPr>
            <w:tcW w:w="1985" w:type="dxa"/>
            <w:vAlign w:val="center"/>
          </w:tcPr>
          <w:p w:rsidR="00072227" w:rsidRPr="00F07373" w:rsidRDefault="00072227" w:rsidP="00F07373">
            <w:pPr>
              <w:spacing w:line="360" w:lineRule="auto"/>
              <w:ind w:left="34"/>
              <w:rPr>
                <w:rFonts w:ascii="Arial" w:hAnsi="Arial" w:cs="Arial"/>
                <w:bCs/>
              </w:rPr>
            </w:pPr>
            <w:r w:rsidRPr="00F07373">
              <w:rPr>
                <w:rFonts w:ascii="Arial" w:hAnsi="Arial" w:cs="Arial"/>
                <w:b/>
                <w:bCs/>
              </w:rPr>
              <w:t xml:space="preserve">V. </w:t>
            </w:r>
            <w:r w:rsidRPr="00F07373">
              <w:rPr>
                <w:rFonts w:ascii="Arial" w:hAnsi="Arial" w:cs="Arial"/>
                <w:bCs/>
              </w:rPr>
              <w:t xml:space="preserve"> Ensambles, </w:t>
            </w:r>
            <w:proofErr w:type="spellStart"/>
            <w:r w:rsidRPr="00F07373">
              <w:rPr>
                <w:rFonts w:ascii="Arial" w:hAnsi="Arial" w:cs="Arial"/>
                <w:bCs/>
              </w:rPr>
              <w:t>cameratas</w:t>
            </w:r>
            <w:proofErr w:type="spellEnd"/>
            <w:r w:rsidRPr="00F07373">
              <w:rPr>
                <w:rFonts w:ascii="Arial" w:hAnsi="Arial" w:cs="Arial"/>
                <w:bCs/>
              </w:rPr>
              <w:t>, cuartetos, etc. del ICL</w:t>
            </w:r>
          </w:p>
        </w:tc>
        <w:tc>
          <w:tcPr>
            <w:tcW w:w="4577" w:type="dxa"/>
          </w:tcPr>
          <w:p w:rsidR="00072227" w:rsidRPr="00F07373" w:rsidRDefault="00072227" w:rsidP="00F07373">
            <w:pPr>
              <w:spacing w:line="360" w:lineRule="auto"/>
              <w:ind w:left="538"/>
              <w:contextualSpacing/>
              <w:jc w:val="both"/>
              <w:rPr>
                <w:rFonts w:ascii="Arial" w:hAnsi="Arial" w:cs="Arial"/>
              </w:rPr>
            </w:pPr>
            <w:r w:rsidRPr="00F07373">
              <w:rPr>
                <w:rFonts w:ascii="Arial" w:hAnsi="Arial" w:cs="Arial"/>
              </w:rPr>
              <w:t>Eventos organizados por particulares con actividades sociales y/o comerciales diversas.</w:t>
            </w:r>
          </w:p>
        </w:tc>
        <w:tc>
          <w:tcPr>
            <w:tcW w:w="2426" w:type="dxa"/>
            <w:vAlign w:val="center"/>
          </w:tcPr>
          <w:p w:rsidR="00072227" w:rsidRPr="00F07373" w:rsidRDefault="00072227" w:rsidP="00F07373">
            <w:pPr>
              <w:spacing w:line="360" w:lineRule="auto"/>
              <w:ind w:left="34"/>
              <w:jc w:val="right"/>
              <w:rPr>
                <w:rFonts w:ascii="Arial" w:hAnsi="Arial" w:cs="Arial"/>
              </w:rPr>
            </w:pPr>
            <w:r w:rsidRPr="00F07373">
              <w:rPr>
                <w:rFonts w:ascii="Arial" w:hAnsi="Arial" w:cs="Arial"/>
              </w:rPr>
              <w:t>$13,897.00</w:t>
            </w:r>
          </w:p>
        </w:tc>
      </w:tr>
    </w:tbl>
    <w:p w:rsidR="00072227" w:rsidRPr="00F07373" w:rsidRDefault="00072227" w:rsidP="00F07373">
      <w:pPr>
        <w:tabs>
          <w:tab w:val="left" w:pos="851"/>
        </w:tabs>
        <w:spacing w:line="360" w:lineRule="auto"/>
        <w:ind w:left="34"/>
        <w:jc w:val="both"/>
        <w:rPr>
          <w:rFonts w:ascii="Arial" w:hAnsi="Arial" w:cs="Arial"/>
        </w:rPr>
      </w:pPr>
    </w:p>
    <w:p w:rsidR="00072227" w:rsidRPr="00F07373" w:rsidRDefault="00072227" w:rsidP="00F07373">
      <w:pPr>
        <w:tabs>
          <w:tab w:val="left" w:pos="709"/>
        </w:tabs>
        <w:spacing w:line="360" w:lineRule="auto"/>
        <w:jc w:val="both"/>
        <w:rPr>
          <w:rFonts w:ascii="Arial" w:hAnsi="Arial" w:cs="Arial"/>
        </w:rPr>
      </w:pPr>
      <w:r w:rsidRPr="00F07373">
        <w:rPr>
          <w:rFonts w:ascii="Arial" w:hAnsi="Arial" w:cs="Arial"/>
        </w:rPr>
        <w:t xml:space="preserve">Con relación a este artículo, no habrá costo en las solicitudes de las agrupaciones para las actividades realizadas directamente en coordinación con el Honorable Ayuntamiento y la Presidencia Municipal. </w:t>
      </w:r>
    </w:p>
    <w:p w:rsidR="00072227" w:rsidRPr="00F07373" w:rsidRDefault="00072227" w:rsidP="00F07373">
      <w:pPr>
        <w:tabs>
          <w:tab w:val="left" w:pos="709"/>
        </w:tabs>
        <w:spacing w:line="360" w:lineRule="auto"/>
        <w:jc w:val="both"/>
        <w:rPr>
          <w:rFonts w:ascii="Arial" w:hAnsi="Arial" w:cs="Arial"/>
        </w:rPr>
      </w:pPr>
    </w:p>
    <w:p w:rsidR="00072227" w:rsidRPr="00F07373" w:rsidRDefault="00072227" w:rsidP="00F07373">
      <w:pPr>
        <w:tabs>
          <w:tab w:val="left" w:pos="709"/>
        </w:tabs>
        <w:spacing w:line="360" w:lineRule="auto"/>
        <w:jc w:val="both"/>
        <w:rPr>
          <w:rFonts w:ascii="Arial" w:hAnsi="Arial" w:cs="Arial"/>
        </w:rPr>
      </w:pPr>
      <w:r w:rsidRPr="00F07373">
        <w:rPr>
          <w:rFonts w:ascii="Arial" w:hAnsi="Arial" w:cs="Arial"/>
        </w:rPr>
        <w:t xml:space="preserve">Las dependencias de la Administración Pública Municipal y las instituciones sin fines de lucro contarán con un descuento del 50%. </w:t>
      </w:r>
    </w:p>
    <w:p w:rsidR="00072227" w:rsidRPr="00F07373" w:rsidRDefault="00072227" w:rsidP="00F07373">
      <w:pPr>
        <w:spacing w:line="360" w:lineRule="auto"/>
        <w:ind w:firstLine="708"/>
        <w:jc w:val="both"/>
        <w:rPr>
          <w:rFonts w:ascii="Arial" w:hAnsi="Arial" w:cs="Arial"/>
          <w:b/>
        </w:rPr>
      </w:pPr>
    </w:p>
    <w:p w:rsidR="00072227" w:rsidRPr="00F07373" w:rsidRDefault="00072227" w:rsidP="00F07373">
      <w:pPr>
        <w:spacing w:line="360" w:lineRule="auto"/>
        <w:ind w:firstLine="708"/>
        <w:jc w:val="both"/>
        <w:rPr>
          <w:rFonts w:ascii="Arial" w:hAnsi="Arial" w:cs="Arial"/>
        </w:rPr>
      </w:pPr>
      <w:r w:rsidRPr="00F07373">
        <w:rPr>
          <w:rFonts w:ascii="Arial" w:hAnsi="Arial" w:cs="Arial"/>
          <w:b/>
        </w:rPr>
        <w:t>Artículo 40.-</w:t>
      </w:r>
      <w:r w:rsidRPr="00F07373">
        <w:rPr>
          <w:rFonts w:ascii="Arial" w:hAnsi="Arial" w:cs="Arial"/>
        </w:rPr>
        <w:t xml:space="preserve">  Por los talleres en las escuelas de Música de León, Artes Plásticas Antonio Segoviano y Casa de la cultura Diego Rivera, se cubrirán las siguientes:</w:t>
      </w:r>
    </w:p>
    <w:p w:rsidR="00072227" w:rsidRPr="00F07373" w:rsidRDefault="00072227" w:rsidP="00F07373">
      <w:pPr>
        <w:spacing w:line="360" w:lineRule="auto"/>
        <w:ind w:firstLine="708"/>
        <w:jc w:val="both"/>
        <w:rPr>
          <w:rFonts w:ascii="Arial" w:hAnsi="Arial" w:cs="Arial"/>
        </w:rPr>
      </w:pPr>
    </w:p>
    <w:p w:rsidR="00072227" w:rsidRPr="00F07373" w:rsidRDefault="00072227" w:rsidP="00F07373">
      <w:pPr>
        <w:tabs>
          <w:tab w:val="left" w:pos="851"/>
        </w:tabs>
        <w:spacing w:line="360" w:lineRule="auto"/>
        <w:ind w:left="34"/>
        <w:jc w:val="center"/>
        <w:rPr>
          <w:rFonts w:ascii="Arial" w:hAnsi="Arial" w:cs="Arial"/>
          <w:b/>
        </w:rPr>
      </w:pPr>
      <w:r w:rsidRPr="00F07373">
        <w:rPr>
          <w:rFonts w:ascii="Arial" w:hAnsi="Arial" w:cs="Arial"/>
          <w:b/>
        </w:rPr>
        <w:t>CUOTAS</w:t>
      </w:r>
    </w:p>
    <w:p w:rsidR="00072227" w:rsidRPr="00F07373" w:rsidRDefault="00072227" w:rsidP="00F07373">
      <w:pPr>
        <w:pStyle w:val="Prrafodelista"/>
        <w:numPr>
          <w:ilvl w:val="0"/>
          <w:numId w:val="192"/>
        </w:numPr>
        <w:tabs>
          <w:tab w:val="left" w:pos="851"/>
        </w:tabs>
        <w:spacing w:line="360" w:lineRule="auto"/>
        <w:rPr>
          <w:rFonts w:ascii="Arial" w:hAnsi="Arial" w:cs="Arial"/>
        </w:rPr>
      </w:pPr>
      <w:r w:rsidRPr="00F07373">
        <w:rPr>
          <w:rFonts w:ascii="Arial" w:hAnsi="Arial" w:cs="Arial"/>
        </w:rPr>
        <w:t>Escuela de Música de León:</w:t>
      </w: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28"/>
        <w:gridCol w:w="2841"/>
        <w:gridCol w:w="2219"/>
      </w:tblGrid>
      <w:tr w:rsidR="00072227" w:rsidRPr="00F07373" w:rsidTr="00072227">
        <w:trPr>
          <w:trHeight w:val="20"/>
        </w:trPr>
        <w:tc>
          <w:tcPr>
            <w:tcW w:w="3928" w:type="dxa"/>
            <w:vMerge w:val="restart"/>
            <w:vAlign w:val="center"/>
          </w:tcPr>
          <w:p w:rsidR="00072227" w:rsidRPr="00F07373" w:rsidRDefault="00072227" w:rsidP="00F07373">
            <w:pPr>
              <w:spacing w:line="360" w:lineRule="auto"/>
              <w:ind w:left="34"/>
              <w:jc w:val="center"/>
              <w:rPr>
                <w:rFonts w:ascii="Arial" w:hAnsi="Arial" w:cs="Arial"/>
                <w:b/>
                <w:bCs/>
              </w:rPr>
            </w:pPr>
            <w:r w:rsidRPr="00F07373">
              <w:rPr>
                <w:rFonts w:ascii="Arial" w:hAnsi="Arial" w:cs="Arial"/>
                <w:b/>
                <w:bCs/>
              </w:rPr>
              <w:t>Taller</w:t>
            </w:r>
          </w:p>
        </w:tc>
        <w:tc>
          <w:tcPr>
            <w:tcW w:w="5060" w:type="dxa"/>
            <w:gridSpan w:val="2"/>
          </w:tcPr>
          <w:p w:rsidR="00072227" w:rsidRPr="00F07373" w:rsidRDefault="00072227" w:rsidP="00F07373">
            <w:pPr>
              <w:spacing w:line="360" w:lineRule="auto"/>
              <w:jc w:val="center"/>
              <w:rPr>
                <w:rFonts w:ascii="Arial" w:hAnsi="Arial" w:cs="Arial"/>
                <w:b/>
              </w:rPr>
            </w:pPr>
            <w:r w:rsidRPr="00F07373">
              <w:rPr>
                <w:rFonts w:ascii="Arial" w:hAnsi="Arial" w:cs="Arial"/>
                <w:b/>
              </w:rPr>
              <w:t>CUOTA</w:t>
            </w:r>
          </w:p>
        </w:tc>
      </w:tr>
      <w:tr w:rsidR="00072227" w:rsidRPr="00F07373" w:rsidTr="00072227">
        <w:trPr>
          <w:trHeight w:val="20"/>
        </w:trPr>
        <w:tc>
          <w:tcPr>
            <w:tcW w:w="3928" w:type="dxa"/>
            <w:vMerge/>
          </w:tcPr>
          <w:p w:rsidR="00072227" w:rsidRPr="00F07373" w:rsidRDefault="00072227" w:rsidP="00F07373">
            <w:pPr>
              <w:spacing w:line="360" w:lineRule="auto"/>
              <w:ind w:left="34"/>
              <w:jc w:val="center"/>
              <w:rPr>
                <w:rFonts w:ascii="Arial" w:hAnsi="Arial" w:cs="Arial"/>
                <w:bCs/>
              </w:rPr>
            </w:pPr>
          </w:p>
        </w:tc>
        <w:tc>
          <w:tcPr>
            <w:tcW w:w="2841" w:type="dxa"/>
            <w:vAlign w:val="center"/>
          </w:tcPr>
          <w:p w:rsidR="00072227" w:rsidRPr="00F07373" w:rsidRDefault="00072227" w:rsidP="00F07373">
            <w:pPr>
              <w:spacing w:line="360" w:lineRule="auto"/>
              <w:jc w:val="center"/>
              <w:rPr>
                <w:rFonts w:ascii="Arial" w:hAnsi="Arial" w:cs="Arial"/>
                <w:b/>
              </w:rPr>
            </w:pPr>
            <w:r w:rsidRPr="00F07373">
              <w:rPr>
                <w:rFonts w:ascii="Arial" w:hAnsi="Arial" w:cs="Arial"/>
                <w:b/>
                <w:bCs/>
              </w:rPr>
              <w:t>Enero-Julio</w:t>
            </w:r>
          </w:p>
        </w:tc>
        <w:tc>
          <w:tcPr>
            <w:tcW w:w="2219" w:type="dxa"/>
            <w:vAlign w:val="center"/>
          </w:tcPr>
          <w:p w:rsidR="00072227" w:rsidRPr="00F07373" w:rsidRDefault="00072227" w:rsidP="00F07373">
            <w:pPr>
              <w:spacing w:line="360" w:lineRule="auto"/>
              <w:jc w:val="center"/>
              <w:rPr>
                <w:rFonts w:ascii="Arial" w:hAnsi="Arial" w:cs="Arial"/>
                <w:b/>
              </w:rPr>
            </w:pPr>
            <w:r w:rsidRPr="00F07373">
              <w:rPr>
                <w:rFonts w:ascii="Arial" w:hAnsi="Arial" w:cs="Arial"/>
                <w:b/>
                <w:bCs/>
              </w:rPr>
              <w:t>Agosto-Diciembre</w:t>
            </w:r>
          </w:p>
        </w:tc>
      </w:tr>
      <w:tr w:rsidR="00072227" w:rsidRPr="00F07373" w:rsidTr="00072227">
        <w:trPr>
          <w:trHeight w:val="20"/>
        </w:trPr>
        <w:tc>
          <w:tcPr>
            <w:tcW w:w="3928" w:type="dxa"/>
            <w:vAlign w:val="center"/>
          </w:tcPr>
          <w:p w:rsidR="00072227" w:rsidRPr="00F07373" w:rsidRDefault="00072227" w:rsidP="00F07373">
            <w:pPr>
              <w:numPr>
                <w:ilvl w:val="0"/>
                <w:numId w:val="193"/>
              </w:numPr>
              <w:spacing w:line="360" w:lineRule="auto"/>
              <w:contextualSpacing/>
              <w:rPr>
                <w:rFonts w:ascii="Arial" w:hAnsi="Arial" w:cs="Arial"/>
                <w:bCs/>
              </w:rPr>
            </w:pPr>
            <w:r w:rsidRPr="00F07373">
              <w:rPr>
                <w:rFonts w:ascii="Arial" w:hAnsi="Arial" w:cs="Arial"/>
              </w:rPr>
              <w:t>Lírica Infantil</w:t>
            </w:r>
          </w:p>
        </w:tc>
        <w:tc>
          <w:tcPr>
            <w:tcW w:w="2841"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 xml:space="preserve">$3,402.00 </w:t>
            </w:r>
          </w:p>
        </w:tc>
        <w:tc>
          <w:tcPr>
            <w:tcW w:w="2219"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 xml:space="preserve">$3,402.00 </w:t>
            </w:r>
          </w:p>
        </w:tc>
      </w:tr>
      <w:tr w:rsidR="00072227" w:rsidRPr="00F07373" w:rsidTr="00072227">
        <w:trPr>
          <w:trHeight w:val="20"/>
        </w:trPr>
        <w:tc>
          <w:tcPr>
            <w:tcW w:w="3928" w:type="dxa"/>
            <w:vAlign w:val="center"/>
          </w:tcPr>
          <w:p w:rsidR="00072227" w:rsidRPr="00F07373" w:rsidRDefault="00072227" w:rsidP="00F07373">
            <w:pPr>
              <w:numPr>
                <w:ilvl w:val="0"/>
                <w:numId w:val="193"/>
              </w:numPr>
              <w:spacing w:line="360" w:lineRule="auto"/>
              <w:contextualSpacing/>
              <w:rPr>
                <w:rFonts w:ascii="Arial" w:hAnsi="Arial" w:cs="Arial"/>
                <w:bCs/>
              </w:rPr>
            </w:pPr>
            <w:r w:rsidRPr="00F07373">
              <w:rPr>
                <w:rFonts w:ascii="Arial" w:hAnsi="Arial" w:cs="Arial"/>
              </w:rPr>
              <w:t xml:space="preserve">Iniciación a la música </w:t>
            </w:r>
          </w:p>
        </w:tc>
        <w:tc>
          <w:tcPr>
            <w:tcW w:w="2841"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 xml:space="preserve">$4,213.00 </w:t>
            </w:r>
          </w:p>
        </w:tc>
        <w:tc>
          <w:tcPr>
            <w:tcW w:w="2219"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 xml:space="preserve">$4,213.00 </w:t>
            </w:r>
          </w:p>
        </w:tc>
      </w:tr>
      <w:tr w:rsidR="00072227" w:rsidRPr="00F07373" w:rsidTr="00072227">
        <w:trPr>
          <w:trHeight w:val="20"/>
        </w:trPr>
        <w:tc>
          <w:tcPr>
            <w:tcW w:w="3928" w:type="dxa"/>
            <w:vAlign w:val="center"/>
          </w:tcPr>
          <w:p w:rsidR="00072227" w:rsidRPr="00F07373" w:rsidRDefault="00072227" w:rsidP="00F07373">
            <w:pPr>
              <w:numPr>
                <w:ilvl w:val="0"/>
                <w:numId w:val="193"/>
              </w:numPr>
              <w:spacing w:line="360" w:lineRule="auto"/>
              <w:contextualSpacing/>
              <w:rPr>
                <w:rFonts w:ascii="Arial" w:hAnsi="Arial" w:cs="Arial"/>
                <w:bCs/>
              </w:rPr>
            </w:pPr>
            <w:r w:rsidRPr="00F07373">
              <w:rPr>
                <w:rFonts w:ascii="Arial" w:hAnsi="Arial" w:cs="Arial"/>
                <w:bCs/>
              </w:rPr>
              <w:t>Iniciación a la música jóvenes y adultos</w:t>
            </w:r>
          </w:p>
        </w:tc>
        <w:tc>
          <w:tcPr>
            <w:tcW w:w="2841"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$4,213.00</w:t>
            </w:r>
          </w:p>
        </w:tc>
        <w:tc>
          <w:tcPr>
            <w:tcW w:w="2219"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$4,213.00</w:t>
            </w:r>
          </w:p>
        </w:tc>
      </w:tr>
      <w:tr w:rsidR="00072227" w:rsidRPr="00F07373" w:rsidTr="00072227">
        <w:trPr>
          <w:trHeight w:val="20"/>
        </w:trPr>
        <w:tc>
          <w:tcPr>
            <w:tcW w:w="3928" w:type="dxa"/>
            <w:vAlign w:val="center"/>
          </w:tcPr>
          <w:p w:rsidR="00072227" w:rsidRPr="00F07373" w:rsidRDefault="00072227" w:rsidP="00F07373">
            <w:pPr>
              <w:numPr>
                <w:ilvl w:val="0"/>
                <w:numId w:val="193"/>
              </w:numPr>
              <w:spacing w:line="360" w:lineRule="auto"/>
              <w:contextualSpacing/>
              <w:rPr>
                <w:rFonts w:ascii="Arial" w:hAnsi="Arial" w:cs="Arial"/>
                <w:bCs/>
              </w:rPr>
            </w:pPr>
            <w:r w:rsidRPr="00F07373">
              <w:rPr>
                <w:rFonts w:ascii="Arial" w:hAnsi="Arial" w:cs="Arial"/>
                <w:bCs/>
              </w:rPr>
              <w:t>Licenciatura en educación superior</w:t>
            </w:r>
          </w:p>
        </w:tc>
        <w:tc>
          <w:tcPr>
            <w:tcW w:w="2841"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$6,811.00</w:t>
            </w:r>
          </w:p>
        </w:tc>
        <w:tc>
          <w:tcPr>
            <w:tcW w:w="2219"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$6,811.00</w:t>
            </w:r>
          </w:p>
        </w:tc>
      </w:tr>
      <w:tr w:rsidR="00072227" w:rsidRPr="00F07373" w:rsidTr="00072227">
        <w:trPr>
          <w:trHeight w:val="20"/>
        </w:trPr>
        <w:tc>
          <w:tcPr>
            <w:tcW w:w="3928" w:type="dxa"/>
            <w:vAlign w:val="center"/>
          </w:tcPr>
          <w:p w:rsidR="00072227" w:rsidRPr="00F07373" w:rsidRDefault="00072227" w:rsidP="00F07373">
            <w:pPr>
              <w:numPr>
                <w:ilvl w:val="0"/>
                <w:numId w:val="193"/>
              </w:numPr>
              <w:spacing w:line="360" w:lineRule="auto"/>
              <w:contextualSpacing/>
              <w:rPr>
                <w:rFonts w:ascii="Arial" w:hAnsi="Arial" w:cs="Arial"/>
                <w:bCs/>
              </w:rPr>
            </w:pPr>
            <w:r w:rsidRPr="00F07373">
              <w:rPr>
                <w:rFonts w:ascii="Arial" w:hAnsi="Arial" w:cs="Arial"/>
                <w:bCs/>
              </w:rPr>
              <w:t>Medio superior terminal</w:t>
            </w:r>
          </w:p>
        </w:tc>
        <w:tc>
          <w:tcPr>
            <w:tcW w:w="2841" w:type="dxa"/>
          </w:tcPr>
          <w:p w:rsidR="00072227" w:rsidRPr="00F07373" w:rsidRDefault="00072227" w:rsidP="00F07373">
            <w:pPr>
              <w:spacing w:line="360" w:lineRule="auto"/>
              <w:jc w:val="right"/>
              <w:rPr>
                <w:rFonts w:ascii="Arial" w:hAnsi="Arial" w:cs="Arial"/>
              </w:rPr>
            </w:pPr>
            <w:r w:rsidRPr="00F07373">
              <w:rPr>
                <w:rFonts w:ascii="Arial" w:hAnsi="Arial" w:cs="Arial"/>
              </w:rPr>
              <w:t>$5,851.00</w:t>
            </w:r>
          </w:p>
        </w:tc>
        <w:tc>
          <w:tcPr>
            <w:tcW w:w="2219" w:type="dxa"/>
          </w:tcPr>
          <w:p w:rsidR="00072227" w:rsidRPr="00F07373" w:rsidRDefault="00072227" w:rsidP="00F07373">
            <w:pPr>
              <w:spacing w:line="360" w:lineRule="auto"/>
              <w:jc w:val="right"/>
              <w:rPr>
                <w:rFonts w:ascii="Arial" w:hAnsi="Arial" w:cs="Arial"/>
              </w:rPr>
            </w:pPr>
            <w:r w:rsidRPr="00F07373">
              <w:rPr>
                <w:rFonts w:ascii="Arial" w:hAnsi="Arial" w:cs="Arial"/>
              </w:rPr>
              <w:t>$5,851.00</w:t>
            </w:r>
          </w:p>
        </w:tc>
      </w:tr>
      <w:tr w:rsidR="00072227" w:rsidRPr="00F07373" w:rsidTr="00072227">
        <w:trPr>
          <w:trHeight w:val="20"/>
        </w:trPr>
        <w:tc>
          <w:tcPr>
            <w:tcW w:w="3928" w:type="dxa"/>
            <w:vAlign w:val="center"/>
          </w:tcPr>
          <w:p w:rsidR="00072227" w:rsidRPr="00F07373" w:rsidRDefault="00072227" w:rsidP="00F07373">
            <w:pPr>
              <w:numPr>
                <w:ilvl w:val="0"/>
                <w:numId w:val="193"/>
              </w:numPr>
              <w:spacing w:line="360" w:lineRule="auto"/>
              <w:contextualSpacing/>
              <w:rPr>
                <w:rFonts w:ascii="Arial" w:hAnsi="Arial" w:cs="Arial"/>
                <w:bCs/>
              </w:rPr>
            </w:pPr>
            <w:r w:rsidRPr="00F07373">
              <w:rPr>
                <w:rFonts w:ascii="Arial" w:hAnsi="Arial" w:cs="Arial"/>
                <w:bCs/>
              </w:rPr>
              <w:t>Curso propedéutico medio superior</w:t>
            </w:r>
          </w:p>
        </w:tc>
        <w:tc>
          <w:tcPr>
            <w:tcW w:w="2841"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$5,575.00</w:t>
            </w:r>
          </w:p>
        </w:tc>
        <w:tc>
          <w:tcPr>
            <w:tcW w:w="2219"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$5,575.00</w:t>
            </w:r>
          </w:p>
        </w:tc>
      </w:tr>
      <w:tr w:rsidR="00072227" w:rsidRPr="00F07373" w:rsidTr="00072227">
        <w:trPr>
          <w:trHeight w:val="20"/>
        </w:trPr>
        <w:tc>
          <w:tcPr>
            <w:tcW w:w="3928" w:type="dxa"/>
            <w:vAlign w:val="center"/>
          </w:tcPr>
          <w:p w:rsidR="00072227" w:rsidRPr="00F07373" w:rsidRDefault="00072227" w:rsidP="00F07373">
            <w:pPr>
              <w:numPr>
                <w:ilvl w:val="0"/>
                <w:numId w:val="193"/>
              </w:numPr>
              <w:spacing w:line="360" w:lineRule="auto"/>
              <w:contextualSpacing/>
              <w:rPr>
                <w:rFonts w:ascii="Arial" w:hAnsi="Arial" w:cs="Arial"/>
                <w:bCs/>
              </w:rPr>
            </w:pPr>
            <w:r w:rsidRPr="00F07373">
              <w:rPr>
                <w:rFonts w:ascii="Arial" w:hAnsi="Arial" w:cs="Arial"/>
                <w:bCs/>
              </w:rPr>
              <w:t>Curso propedéutico Licenciatura</w:t>
            </w:r>
          </w:p>
        </w:tc>
        <w:tc>
          <w:tcPr>
            <w:tcW w:w="2841"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$6,811.00</w:t>
            </w:r>
          </w:p>
        </w:tc>
        <w:tc>
          <w:tcPr>
            <w:tcW w:w="2219"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$6,811.00</w:t>
            </w:r>
          </w:p>
        </w:tc>
      </w:tr>
      <w:tr w:rsidR="00072227" w:rsidRPr="00F07373" w:rsidTr="00072227">
        <w:trPr>
          <w:trHeight w:val="846"/>
        </w:trPr>
        <w:tc>
          <w:tcPr>
            <w:tcW w:w="3928" w:type="dxa"/>
            <w:vAlign w:val="center"/>
          </w:tcPr>
          <w:p w:rsidR="00072227" w:rsidRPr="00F07373" w:rsidRDefault="00072227" w:rsidP="00F07373">
            <w:pPr>
              <w:numPr>
                <w:ilvl w:val="0"/>
                <w:numId w:val="193"/>
              </w:numPr>
              <w:spacing w:line="360" w:lineRule="auto"/>
              <w:contextualSpacing/>
              <w:rPr>
                <w:rFonts w:ascii="Arial" w:hAnsi="Arial" w:cs="Arial"/>
                <w:bCs/>
              </w:rPr>
            </w:pPr>
            <w:r w:rsidRPr="00F07373">
              <w:rPr>
                <w:rFonts w:ascii="Arial" w:hAnsi="Arial" w:cs="Arial"/>
                <w:bCs/>
              </w:rPr>
              <w:t>Perfeccionamiento instrumental</w:t>
            </w:r>
          </w:p>
        </w:tc>
        <w:tc>
          <w:tcPr>
            <w:tcW w:w="2841"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$3,262.00</w:t>
            </w:r>
          </w:p>
        </w:tc>
        <w:tc>
          <w:tcPr>
            <w:tcW w:w="2219"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$3,262.00</w:t>
            </w:r>
          </w:p>
        </w:tc>
      </w:tr>
      <w:tr w:rsidR="00072227" w:rsidRPr="00F07373" w:rsidTr="00072227">
        <w:trPr>
          <w:trHeight w:val="20"/>
        </w:trPr>
        <w:tc>
          <w:tcPr>
            <w:tcW w:w="3928" w:type="dxa"/>
            <w:vAlign w:val="center"/>
          </w:tcPr>
          <w:p w:rsidR="00072227" w:rsidRPr="00F07373" w:rsidRDefault="00072227" w:rsidP="00F07373">
            <w:pPr>
              <w:numPr>
                <w:ilvl w:val="0"/>
                <w:numId w:val="193"/>
              </w:numPr>
              <w:spacing w:line="360" w:lineRule="auto"/>
              <w:contextualSpacing/>
              <w:rPr>
                <w:rFonts w:ascii="Arial" w:hAnsi="Arial" w:cs="Arial"/>
                <w:bCs/>
              </w:rPr>
            </w:pPr>
            <w:r w:rsidRPr="00F07373">
              <w:rPr>
                <w:rFonts w:ascii="Arial" w:hAnsi="Arial" w:cs="Arial"/>
                <w:bCs/>
              </w:rPr>
              <w:t>Coro de papás</w:t>
            </w:r>
          </w:p>
        </w:tc>
        <w:tc>
          <w:tcPr>
            <w:tcW w:w="2841" w:type="dxa"/>
          </w:tcPr>
          <w:p w:rsidR="00072227" w:rsidRPr="00F07373" w:rsidRDefault="00072227" w:rsidP="00F07373">
            <w:pPr>
              <w:spacing w:line="360" w:lineRule="auto"/>
              <w:jc w:val="right"/>
              <w:rPr>
                <w:rFonts w:ascii="Arial" w:hAnsi="Arial" w:cs="Arial"/>
              </w:rPr>
            </w:pPr>
            <w:r w:rsidRPr="00F07373">
              <w:rPr>
                <w:rFonts w:ascii="Arial" w:hAnsi="Arial" w:cs="Arial"/>
              </w:rPr>
              <w:t>$445.00</w:t>
            </w:r>
          </w:p>
        </w:tc>
        <w:tc>
          <w:tcPr>
            <w:tcW w:w="2219" w:type="dxa"/>
          </w:tcPr>
          <w:p w:rsidR="00072227" w:rsidRPr="00F07373" w:rsidRDefault="00072227" w:rsidP="00F07373">
            <w:pPr>
              <w:spacing w:line="360" w:lineRule="auto"/>
              <w:jc w:val="right"/>
              <w:rPr>
                <w:rFonts w:ascii="Arial" w:hAnsi="Arial" w:cs="Arial"/>
              </w:rPr>
            </w:pPr>
            <w:r w:rsidRPr="00F07373">
              <w:rPr>
                <w:rFonts w:ascii="Arial" w:hAnsi="Arial" w:cs="Arial"/>
              </w:rPr>
              <w:t>$445.00</w:t>
            </w:r>
          </w:p>
        </w:tc>
      </w:tr>
      <w:tr w:rsidR="00072227" w:rsidRPr="00F07373" w:rsidTr="00072227">
        <w:trPr>
          <w:trHeight w:val="20"/>
        </w:trPr>
        <w:tc>
          <w:tcPr>
            <w:tcW w:w="3928" w:type="dxa"/>
            <w:vAlign w:val="center"/>
          </w:tcPr>
          <w:p w:rsidR="00072227" w:rsidRPr="00F07373" w:rsidRDefault="00072227" w:rsidP="00F07373">
            <w:pPr>
              <w:numPr>
                <w:ilvl w:val="0"/>
                <w:numId w:val="193"/>
              </w:numPr>
              <w:spacing w:line="360" w:lineRule="auto"/>
              <w:contextualSpacing/>
              <w:rPr>
                <w:rFonts w:ascii="Arial" w:hAnsi="Arial" w:cs="Arial"/>
                <w:bCs/>
              </w:rPr>
            </w:pPr>
            <w:r w:rsidRPr="00F07373">
              <w:rPr>
                <w:rFonts w:ascii="Arial" w:hAnsi="Arial" w:cs="Arial"/>
                <w:bCs/>
              </w:rPr>
              <w:t>Coro adultos</w:t>
            </w:r>
          </w:p>
        </w:tc>
        <w:tc>
          <w:tcPr>
            <w:tcW w:w="2841" w:type="dxa"/>
          </w:tcPr>
          <w:p w:rsidR="00072227" w:rsidRPr="00F07373" w:rsidRDefault="00072227" w:rsidP="00F07373">
            <w:pPr>
              <w:spacing w:line="360" w:lineRule="auto"/>
              <w:jc w:val="right"/>
              <w:rPr>
                <w:rFonts w:ascii="Arial" w:hAnsi="Arial" w:cs="Arial"/>
              </w:rPr>
            </w:pPr>
            <w:r w:rsidRPr="00F07373">
              <w:rPr>
                <w:rFonts w:ascii="Arial" w:hAnsi="Arial" w:cs="Arial"/>
              </w:rPr>
              <w:t>$445.00</w:t>
            </w:r>
          </w:p>
        </w:tc>
        <w:tc>
          <w:tcPr>
            <w:tcW w:w="2219" w:type="dxa"/>
          </w:tcPr>
          <w:p w:rsidR="00072227" w:rsidRPr="00F07373" w:rsidRDefault="00072227" w:rsidP="00F07373">
            <w:pPr>
              <w:spacing w:line="360" w:lineRule="auto"/>
              <w:jc w:val="right"/>
              <w:rPr>
                <w:rFonts w:ascii="Arial" w:hAnsi="Arial" w:cs="Arial"/>
              </w:rPr>
            </w:pPr>
            <w:r w:rsidRPr="00F07373">
              <w:rPr>
                <w:rFonts w:ascii="Arial" w:hAnsi="Arial" w:cs="Arial"/>
              </w:rPr>
              <w:t>$445.00</w:t>
            </w:r>
          </w:p>
        </w:tc>
      </w:tr>
      <w:tr w:rsidR="00072227" w:rsidRPr="00F07373" w:rsidTr="00072227">
        <w:trPr>
          <w:trHeight w:val="20"/>
        </w:trPr>
        <w:tc>
          <w:tcPr>
            <w:tcW w:w="3928" w:type="dxa"/>
            <w:vAlign w:val="center"/>
          </w:tcPr>
          <w:p w:rsidR="00072227" w:rsidRPr="00F07373" w:rsidRDefault="00072227" w:rsidP="00F07373">
            <w:pPr>
              <w:numPr>
                <w:ilvl w:val="0"/>
                <w:numId w:val="193"/>
              </w:numPr>
              <w:spacing w:line="360" w:lineRule="auto"/>
              <w:contextualSpacing/>
              <w:rPr>
                <w:rFonts w:ascii="Arial" w:hAnsi="Arial" w:cs="Arial"/>
                <w:bCs/>
              </w:rPr>
            </w:pPr>
            <w:r w:rsidRPr="00F07373">
              <w:rPr>
                <w:rFonts w:ascii="Arial" w:hAnsi="Arial" w:cs="Arial"/>
                <w:bCs/>
              </w:rPr>
              <w:t>Coro infantil</w:t>
            </w:r>
          </w:p>
        </w:tc>
        <w:tc>
          <w:tcPr>
            <w:tcW w:w="2841" w:type="dxa"/>
          </w:tcPr>
          <w:p w:rsidR="00072227" w:rsidRPr="00F07373" w:rsidRDefault="00072227" w:rsidP="00F07373">
            <w:pPr>
              <w:spacing w:line="360" w:lineRule="auto"/>
              <w:jc w:val="right"/>
              <w:rPr>
                <w:rFonts w:ascii="Arial" w:hAnsi="Arial" w:cs="Arial"/>
              </w:rPr>
            </w:pPr>
            <w:r w:rsidRPr="00F07373">
              <w:rPr>
                <w:rFonts w:ascii="Arial" w:hAnsi="Arial" w:cs="Arial"/>
              </w:rPr>
              <w:t>$345.00</w:t>
            </w:r>
          </w:p>
        </w:tc>
        <w:tc>
          <w:tcPr>
            <w:tcW w:w="2219" w:type="dxa"/>
          </w:tcPr>
          <w:p w:rsidR="00072227" w:rsidRPr="00F07373" w:rsidRDefault="00072227" w:rsidP="00F07373">
            <w:pPr>
              <w:spacing w:line="360" w:lineRule="auto"/>
              <w:jc w:val="right"/>
              <w:rPr>
                <w:rFonts w:ascii="Arial" w:hAnsi="Arial" w:cs="Arial"/>
              </w:rPr>
            </w:pPr>
            <w:r w:rsidRPr="00F07373">
              <w:rPr>
                <w:rFonts w:ascii="Arial" w:hAnsi="Arial" w:cs="Arial"/>
              </w:rPr>
              <w:t>$345.00</w:t>
            </w:r>
          </w:p>
        </w:tc>
      </w:tr>
      <w:tr w:rsidR="00072227" w:rsidRPr="00F07373" w:rsidTr="00072227">
        <w:trPr>
          <w:trHeight w:val="20"/>
        </w:trPr>
        <w:tc>
          <w:tcPr>
            <w:tcW w:w="3928" w:type="dxa"/>
            <w:vAlign w:val="center"/>
          </w:tcPr>
          <w:p w:rsidR="00072227" w:rsidRPr="00F07373" w:rsidRDefault="00072227" w:rsidP="00F07373">
            <w:pPr>
              <w:numPr>
                <w:ilvl w:val="0"/>
                <w:numId w:val="193"/>
              </w:numPr>
              <w:spacing w:line="360" w:lineRule="auto"/>
              <w:contextualSpacing/>
              <w:rPr>
                <w:rFonts w:ascii="Arial" w:hAnsi="Arial" w:cs="Arial"/>
                <w:bCs/>
              </w:rPr>
            </w:pPr>
            <w:r w:rsidRPr="00F07373">
              <w:rPr>
                <w:rFonts w:ascii="Arial" w:hAnsi="Arial" w:cs="Arial"/>
                <w:bCs/>
              </w:rPr>
              <w:t xml:space="preserve">Taller de música popular </w:t>
            </w:r>
            <w:r w:rsidRPr="00F07373">
              <w:rPr>
                <w:rFonts w:ascii="Arial" w:hAnsi="Arial" w:cs="Arial"/>
              </w:rPr>
              <w:t xml:space="preserve"> </w:t>
            </w:r>
            <w:r w:rsidRPr="00F07373">
              <w:rPr>
                <w:rFonts w:ascii="Arial" w:hAnsi="Arial" w:cs="Arial"/>
                <w:bCs/>
              </w:rPr>
              <w:t xml:space="preserve">licenciatura y </w:t>
            </w:r>
            <w:r w:rsidRPr="00F07373">
              <w:rPr>
                <w:rFonts w:ascii="Arial" w:hAnsi="Arial" w:cs="Arial"/>
              </w:rPr>
              <w:t xml:space="preserve"> </w:t>
            </w:r>
            <w:r w:rsidRPr="00F07373">
              <w:rPr>
                <w:rFonts w:ascii="Arial" w:hAnsi="Arial" w:cs="Arial"/>
                <w:bCs/>
              </w:rPr>
              <w:t xml:space="preserve">Nivel medio superior terminal </w:t>
            </w:r>
          </w:p>
        </w:tc>
        <w:tc>
          <w:tcPr>
            <w:tcW w:w="2841"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$324.00</w:t>
            </w:r>
          </w:p>
        </w:tc>
        <w:tc>
          <w:tcPr>
            <w:tcW w:w="2219"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$324.00</w:t>
            </w:r>
          </w:p>
        </w:tc>
      </w:tr>
      <w:tr w:rsidR="00072227" w:rsidRPr="00F07373" w:rsidTr="00072227">
        <w:trPr>
          <w:trHeight w:val="20"/>
        </w:trPr>
        <w:tc>
          <w:tcPr>
            <w:tcW w:w="3928" w:type="dxa"/>
            <w:vAlign w:val="center"/>
          </w:tcPr>
          <w:p w:rsidR="00072227" w:rsidRPr="00F07373" w:rsidRDefault="00072227" w:rsidP="00F07373">
            <w:pPr>
              <w:numPr>
                <w:ilvl w:val="0"/>
                <w:numId w:val="193"/>
              </w:numPr>
              <w:spacing w:line="360" w:lineRule="auto"/>
              <w:contextualSpacing/>
              <w:rPr>
                <w:rFonts w:ascii="Arial" w:hAnsi="Arial" w:cs="Arial"/>
                <w:bCs/>
              </w:rPr>
            </w:pPr>
            <w:r w:rsidRPr="00F07373">
              <w:rPr>
                <w:rFonts w:ascii="Arial" w:hAnsi="Arial" w:cs="Arial"/>
                <w:bCs/>
              </w:rPr>
              <w:t xml:space="preserve">Taller de música popular </w:t>
            </w:r>
          </w:p>
        </w:tc>
        <w:tc>
          <w:tcPr>
            <w:tcW w:w="2841"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$1,295.00</w:t>
            </w:r>
          </w:p>
        </w:tc>
        <w:tc>
          <w:tcPr>
            <w:tcW w:w="2219"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$1,295.00</w:t>
            </w:r>
          </w:p>
        </w:tc>
      </w:tr>
      <w:tr w:rsidR="00072227" w:rsidRPr="00F07373" w:rsidTr="00072227">
        <w:trPr>
          <w:trHeight w:val="20"/>
        </w:trPr>
        <w:tc>
          <w:tcPr>
            <w:tcW w:w="3928" w:type="dxa"/>
            <w:vAlign w:val="center"/>
          </w:tcPr>
          <w:p w:rsidR="00072227" w:rsidRPr="00F07373" w:rsidRDefault="00072227" w:rsidP="00F07373">
            <w:pPr>
              <w:numPr>
                <w:ilvl w:val="0"/>
                <w:numId w:val="193"/>
              </w:numPr>
              <w:spacing w:line="360" w:lineRule="auto"/>
              <w:contextualSpacing/>
              <w:rPr>
                <w:rFonts w:ascii="Arial" w:hAnsi="Arial" w:cs="Arial"/>
                <w:bCs/>
              </w:rPr>
            </w:pPr>
            <w:r w:rsidRPr="00F07373">
              <w:rPr>
                <w:rFonts w:ascii="Arial" w:hAnsi="Arial" w:cs="Arial"/>
                <w:bCs/>
              </w:rPr>
              <w:t>Instrumento adicional</w:t>
            </w:r>
          </w:p>
        </w:tc>
        <w:tc>
          <w:tcPr>
            <w:tcW w:w="2841"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$3,262.00</w:t>
            </w:r>
          </w:p>
        </w:tc>
        <w:tc>
          <w:tcPr>
            <w:tcW w:w="2219"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$3,262.00</w:t>
            </w:r>
          </w:p>
        </w:tc>
      </w:tr>
      <w:tr w:rsidR="00072227" w:rsidRPr="00F07373" w:rsidTr="00072227">
        <w:trPr>
          <w:trHeight w:val="20"/>
        </w:trPr>
        <w:tc>
          <w:tcPr>
            <w:tcW w:w="3928" w:type="dxa"/>
            <w:vAlign w:val="center"/>
          </w:tcPr>
          <w:p w:rsidR="00072227" w:rsidRPr="00F07373" w:rsidRDefault="00072227" w:rsidP="00F07373">
            <w:pPr>
              <w:numPr>
                <w:ilvl w:val="0"/>
                <w:numId w:val="193"/>
              </w:numPr>
              <w:spacing w:line="360" w:lineRule="auto"/>
              <w:contextualSpacing/>
              <w:rPr>
                <w:rFonts w:ascii="Arial" w:hAnsi="Arial" w:cs="Arial"/>
                <w:bCs/>
              </w:rPr>
            </w:pPr>
            <w:r w:rsidRPr="00F07373">
              <w:rPr>
                <w:rFonts w:ascii="Arial" w:hAnsi="Arial" w:cs="Arial"/>
                <w:bCs/>
              </w:rPr>
              <w:lastRenderedPageBreak/>
              <w:t>Lenguaje musical para adultos mayores (primer semestre)</w:t>
            </w:r>
          </w:p>
        </w:tc>
        <w:tc>
          <w:tcPr>
            <w:tcW w:w="2841"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$3,262.00</w:t>
            </w:r>
          </w:p>
        </w:tc>
        <w:tc>
          <w:tcPr>
            <w:tcW w:w="2219"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$3,262.00</w:t>
            </w:r>
          </w:p>
        </w:tc>
      </w:tr>
      <w:tr w:rsidR="00072227" w:rsidRPr="00F07373" w:rsidTr="00072227">
        <w:trPr>
          <w:trHeight w:val="20"/>
        </w:trPr>
        <w:tc>
          <w:tcPr>
            <w:tcW w:w="3928" w:type="dxa"/>
            <w:tcBorders>
              <w:bottom w:val="single" w:sz="4" w:space="0" w:color="auto"/>
            </w:tcBorders>
            <w:vAlign w:val="center"/>
          </w:tcPr>
          <w:p w:rsidR="00072227" w:rsidRPr="00F07373" w:rsidRDefault="00072227" w:rsidP="00F07373">
            <w:pPr>
              <w:numPr>
                <w:ilvl w:val="0"/>
                <w:numId w:val="193"/>
              </w:numPr>
              <w:spacing w:line="360" w:lineRule="auto"/>
              <w:contextualSpacing/>
              <w:rPr>
                <w:rFonts w:ascii="Arial" w:hAnsi="Arial" w:cs="Arial"/>
                <w:bCs/>
              </w:rPr>
            </w:pPr>
            <w:r w:rsidRPr="00F07373">
              <w:rPr>
                <w:rFonts w:ascii="Arial" w:hAnsi="Arial" w:cs="Arial"/>
                <w:bCs/>
              </w:rPr>
              <w:t>Lenguaje musical para adultos mayores con instrumentos</w:t>
            </w:r>
          </w:p>
        </w:tc>
        <w:tc>
          <w:tcPr>
            <w:tcW w:w="2841"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$3,777.00</w:t>
            </w:r>
          </w:p>
        </w:tc>
        <w:tc>
          <w:tcPr>
            <w:tcW w:w="2219"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$3,777.00</w:t>
            </w:r>
          </w:p>
        </w:tc>
      </w:tr>
      <w:tr w:rsidR="00072227" w:rsidRPr="00F07373" w:rsidTr="00072227">
        <w:trPr>
          <w:trHeight w:val="20"/>
        </w:trPr>
        <w:tc>
          <w:tcPr>
            <w:tcW w:w="3928" w:type="dxa"/>
            <w:vAlign w:val="center"/>
          </w:tcPr>
          <w:p w:rsidR="00072227" w:rsidRPr="00F07373" w:rsidRDefault="00072227" w:rsidP="00F07373">
            <w:pPr>
              <w:numPr>
                <w:ilvl w:val="0"/>
                <w:numId w:val="193"/>
              </w:numPr>
              <w:spacing w:line="360" w:lineRule="auto"/>
              <w:contextualSpacing/>
              <w:rPr>
                <w:rFonts w:ascii="Arial" w:hAnsi="Arial" w:cs="Arial"/>
                <w:bCs/>
              </w:rPr>
            </w:pPr>
            <w:r w:rsidRPr="00F07373">
              <w:rPr>
                <w:rFonts w:ascii="Arial" w:hAnsi="Arial" w:cs="Arial"/>
                <w:bCs/>
              </w:rPr>
              <w:t>Materia teórica grupal</w:t>
            </w:r>
          </w:p>
        </w:tc>
        <w:tc>
          <w:tcPr>
            <w:tcW w:w="2841" w:type="dxa"/>
          </w:tcPr>
          <w:p w:rsidR="00072227" w:rsidRPr="00F07373" w:rsidRDefault="00072227" w:rsidP="00F07373">
            <w:pPr>
              <w:spacing w:line="360" w:lineRule="auto"/>
              <w:jc w:val="right"/>
              <w:rPr>
                <w:rFonts w:ascii="Arial" w:hAnsi="Arial" w:cs="Arial"/>
              </w:rPr>
            </w:pPr>
            <w:r w:rsidRPr="00F07373">
              <w:rPr>
                <w:rFonts w:ascii="Arial" w:hAnsi="Arial" w:cs="Arial"/>
              </w:rPr>
              <w:t>$443.00</w:t>
            </w:r>
          </w:p>
        </w:tc>
        <w:tc>
          <w:tcPr>
            <w:tcW w:w="2219" w:type="dxa"/>
          </w:tcPr>
          <w:p w:rsidR="00072227" w:rsidRPr="00F07373" w:rsidRDefault="00072227" w:rsidP="00F07373">
            <w:pPr>
              <w:spacing w:line="360" w:lineRule="auto"/>
              <w:jc w:val="right"/>
              <w:rPr>
                <w:rFonts w:ascii="Arial" w:hAnsi="Arial" w:cs="Arial"/>
              </w:rPr>
            </w:pPr>
            <w:r w:rsidRPr="00F07373">
              <w:rPr>
                <w:rFonts w:ascii="Arial" w:hAnsi="Arial" w:cs="Arial"/>
              </w:rPr>
              <w:t>$443.00</w:t>
            </w:r>
          </w:p>
        </w:tc>
      </w:tr>
      <w:tr w:rsidR="00072227" w:rsidRPr="00F07373" w:rsidTr="00072227">
        <w:trPr>
          <w:trHeight w:val="20"/>
        </w:trPr>
        <w:tc>
          <w:tcPr>
            <w:tcW w:w="3928" w:type="dxa"/>
            <w:vAlign w:val="center"/>
          </w:tcPr>
          <w:p w:rsidR="00072227" w:rsidRPr="00F07373" w:rsidRDefault="00072227" w:rsidP="00F07373">
            <w:pPr>
              <w:numPr>
                <w:ilvl w:val="0"/>
                <w:numId w:val="193"/>
              </w:numPr>
              <w:spacing w:line="360" w:lineRule="auto"/>
              <w:contextualSpacing/>
              <w:rPr>
                <w:rFonts w:ascii="Arial" w:hAnsi="Arial" w:cs="Arial"/>
                <w:bCs/>
              </w:rPr>
            </w:pPr>
            <w:r w:rsidRPr="00F07373">
              <w:rPr>
                <w:rFonts w:ascii="Arial" w:hAnsi="Arial" w:cs="Arial"/>
                <w:bCs/>
              </w:rPr>
              <w:t>Laboratorio corporal (cantantes e instrumentistas)</w:t>
            </w:r>
          </w:p>
        </w:tc>
        <w:tc>
          <w:tcPr>
            <w:tcW w:w="2841"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$445.00</w:t>
            </w:r>
          </w:p>
        </w:tc>
        <w:tc>
          <w:tcPr>
            <w:tcW w:w="2219"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$445.00</w:t>
            </w:r>
          </w:p>
        </w:tc>
      </w:tr>
      <w:tr w:rsidR="00072227" w:rsidRPr="00F07373" w:rsidTr="00072227">
        <w:trPr>
          <w:trHeight w:val="812"/>
        </w:trPr>
        <w:tc>
          <w:tcPr>
            <w:tcW w:w="3928" w:type="dxa"/>
            <w:tcBorders>
              <w:bottom w:val="single" w:sz="4" w:space="0" w:color="auto"/>
            </w:tcBorders>
            <w:vAlign w:val="center"/>
          </w:tcPr>
          <w:p w:rsidR="00072227" w:rsidRPr="00F07373" w:rsidRDefault="00072227" w:rsidP="00F07373">
            <w:pPr>
              <w:numPr>
                <w:ilvl w:val="0"/>
                <w:numId w:val="193"/>
              </w:numPr>
              <w:spacing w:line="360" w:lineRule="auto"/>
              <w:contextualSpacing/>
              <w:rPr>
                <w:rFonts w:ascii="Arial" w:hAnsi="Arial" w:cs="Arial"/>
                <w:bCs/>
              </w:rPr>
            </w:pPr>
            <w:r w:rsidRPr="00F07373">
              <w:rPr>
                <w:rFonts w:ascii="Arial" w:hAnsi="Arial" w:cs="Arial"/>
                <w:bCs/>
              </w:rPr>
              <w:t>Diplomado en música popular</w:t>
            </w:r>
          </w:p>
        </w:tc>
        <w:tc>
          <w:tcPr>
            <w:tcW w:w="2841"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$4,115.00</w:t>
            </w:r>
          </w:p>
        </w:tc>
        <w:tc>
          <w:tcPr>
            <w:tcW w:w="2219"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$4,115.00</w:t>
            </w:r>
          </w:p>
        </w:tc>
      </w:tr>
    </w:tbl>
    <w:p w:rsidR="00072227" w:rsidRPr="00F07373" w:rsidRDefault="00072227" w:rsidP="00F07373">
      <w:pPr>
        <w:spacing w:line="360" w:lineRule="auto"/>
        <w:rPr>
          <w:rFonts w:ascii="Arial" w:hAnsi="Arial" w:cs="Arial"/>
        </w:rPr>
      </w:pPr>
    </w:p>
    <w:p w:rsidR="00072227" w:rsidRPr="00F07373" w:rsidRDefault="00072227" w:rsidP="00F07373">
      <w:pPr>
        <w:numPr>
          <w:ilvl w:val="0"/>
          <w:numId w:val="194"/>
        </w:numPr>
        <w:tabs>
          <w:tab w:val="left" w:pos="851"/>
        </w:tabs>
        <w:spacing w:line="360" w:lineRule="auto"/>
        <w:rPr>
          <w:rFonts w:ascii="Arial" w:hAnsi="Arial" w:cs="Arial"/>
        </w:rPr>
      </w:pPr>
      <w:r w:rsidRPr="00F07373">
        <w:rPr>
          <w:rFonts w:ascii="Arial" w:hAnsi="Arial" w:cs="Arial"/>
        </w:rPr>
        <w:t>Talleres en Escuela de Artes Visuales Antonio Segoviano:</w:t>
      </w:r>
    </w:p>
    <w:tbl>
      <w:tblPr>
        <w:tblW w:w="8647"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196"/>
        <w:gridCol w:w="2451"/>
      </w:tblGrid>
      <w:tr w:rsidR="00072227" w:rsidRPr="00F07373" w:rsidTr="00072227">
        <w:trPr>
          <w:trHeight w:val="20"/>
        </w:trPr>
        <w:tc>
          <w:tcPr>
            <w:tcW w:w="6196" w:type="dxa"/>
            <w:noWrap/>
            <w:vAlign w:val="center"/>
          </w:tcPr>
          <w:p w:rsidR="00072227" w:rsidRPr="00F07373" w:rsidRDefault="00072227" w:rsidP="00F07373">
            <w:pPr>
              <w:numPr>
                <w:ilvl w:val="0"/>
                <w:numId w:val="195"/>
              </w:numPr>
              <w:spacing w:line="360" w:lineRule="auto"/>
              <w:rPr>
                <w:rFonts w:ascii="Arial" w:hAnsi="Arial" w:cs="Arial"/>
              </w:rPr>
            </w:pPr>
            <w:r w:rsidRPr="00F07373">
              <w:rPr>
                <w:rFonts w:ascii="Arial" w:hAnsi="Arial" w:cs="Arial"/>
              </w:rPr>
              <w:t>Dibujo</w:t>
            </w:r>
          </w:p>
        </w:tc>
        <w:tc>
          <w:tcPr>
            <w:tcW w:w="2451"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$1,804.00</w:t>
            </w:r>
          </w:p>
        </w:tc>
      </w:tr>
      <w:tr w:rsidR="00072227" w:rsidRPr="00F07373" w:rsidTr="00072227">
        <w:trPr>
          <w:trHeight w:val="20"/>
        </w:trPr>
        <w:tc>
          <w:tcPr>
            <w:tcW w:w="6196" w:type="dxa"/>
            <w:noWrap/>
            <w:vAlign w:val="center"/>
          </w:tcPr>
          <w:p w:rsidR="00072227" w:rsidRPr="00F07373" w:rsidRDefault="00072227" w:rsidP="00F07373">
            <w:pPr>
              <w:numPr>
                <w:ilvl w:val="0"/>
                <w:numId w:val="195"/>
              </w:numPr>
              <w:spacing w:line="360" w:lineRule="auto"/>
              <w:rPr>
                <w:rFonts w:ascii="Arial" w:hAnsi="Arial" w:cs="Arial"/>
                <w:lang w:val="es-ES_tradnl" w:eastAsia="es-ES_tradnl"/>
              </w:rPr>
            </w:pPr>
            <w:r w:rsidRPr="00F07373">
              <w:rPr>
                <w:rFonts w:ascii="Arial" w:hAnsi="Arial" w:cs="Arial"/>
              </w:rPr>
              <w:t>Dibujo adolescentes</w:t>
            </w:r>
          </w:p>
        </w:tc>
        <w:tc>
          <w:tcPr>
            <w:tcW w:w="2451"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$1,804.00</w:t>
            </w:r>
          </w:p>
        </w:tc>
      </w:tr>
      <w:tr w:rsidR="00072227" w:rsidRPr="00F07373" w:rsidTr="00072227">
        <w:trPr>
          <w:trHeight w:val="20"/>
        </w:trPr>
        <w:tc>
          <w:tcPr>
            <w:tcW w:w="6196" w:type="dxa"/>
            <w:noWrap/>
            <w:vAlign w:val="center"/>
          </w:tcPr>
          <w:p w:rsidR="00072227" w:rsidRPr="00F07373" w:rsidRDefault="00072227" w:rsidP="00F07373">
            <w:pPr>
              <w:numPr>
                <w:ilvl w:val="0"/>
                <w:numId w:val="195"/>
              </w:numPr>
              <w:spacing w:line="360" w:lineRule="auto"/>
              <w:rPr>
                <w:rFonts w:ascii="Arial" w:hAnsi="Arial" w:cs="Arial"/>
              </w:rPr>
            </w:pPr>
            <w:r w:rsidRPr="00F07373">
              <w:rPr>
                <w:rFonts w:ascii="Arial" w:hAnsi="Arial" w:cs="Arial"/>
              </w:rPr>
              <w:t>Pintura proyectos</w:t>
            </w:r>
          </w:p>
        </w:tc>
        <w:tc>
          <w:tcPr>
            <w:tcW w:w="2451" w:type="dxa"/>
          </w:tcPr>
          <w:p w:rsidR="00072227" w:rsidRPr="00F07373" w:rsidRDefault="00072227" w:rsidP="00F07373">
            <w:pPr>
              <w:spacing w:line="360" w:lineRule="auto"/>
              <w:jc w:val="right"/>
              <w:rPr>
                <w:rFonts w:ascii="Arial" w:hAnsi="Arial" w:cs="Arial"/>
              </w:rPr>
            </w:pPr>
            <w:r w:rsidRPr="00F07373">
              <w:rPr>
                <w:rFonts w:ascii="Arial" w:hAnsi="Arial" w:cs="Arial"/>
              </w:rPr>
              <w:t>$1,804.00</w:t>
            </w:r>
          </w:p>
        </w:tc>
      </w:tr>
      <w:tr w:rsidR="00072227" w:rsidRPr="00F07373" w:rsidTr="00072227">
        <w:trPr>
          <w:trHeight w:val="20"/>
        </w:trPr>
        <w:tc>
          <w:tcPr>
            <w:tcW w:w="6196" w:type="dxa"/>
            <w:noWrap/>
            <w:vAlign w:val="center"/>
          </w:tcPr>
          <w:p w:rsidR="00072227" w:rsidRPr="00F07373" w:rsidRDefault="00072227" w:rsidP="00F07373">
            <w:pPr>
              <w:numPr>
                <w:ilvl w:val="0"/>
                <w:numId w:val="195"/>
              </w:numPr>
              <w:spacing w:line="360" w:lineRule="auto"/>
              <w:rPr>
                <w:rFonts w:ascii="Arial" w:hAnsi="Arial" w:cs="Arial"/>
                <w:lang w:val="es-ES_tradnl" w:eastAsia="es-ES_tradnl"/>
              </w:rPr>
            </w:pPr>
            <w:r w:rsidRPr="00F07373">
              <w:rPr>
                <w:rFonts w:ascii="Arial" w:hAnsi="Arial" w:cs="Arial"/>
              </w:rPr>
              <w:t>Pintura grasas</w:t>
            </w:r>
          </w:p>
        </w:tc>
        <w:tc>
          <w:tcPr>
            <w:tcW w:w="2451"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rPr>
              <w:t>$1,804.00</w:t>
            </w:r>
          </w:p>
        </w:tc>
      </w:tr>
      <w:tr w:rsidR="00072227" w:rsidRPr="00F07373" w:rsidTr="00072227">
        <w:trPr>
          <w:trHeight w:val="20"/>
        </w:trPr>
        <w:tc>
          <w:tcPr>
            <w:tcW w:w="6196" w:type="dxa"/>
            <w:noWrap/>
            <w:vAlign w:val="center"/>
          </w:tcPr>
          <w:p w:rsidR="00072227" w:rsidRPr="00F07373" w:rsidRDefault="00072227" w:rsidP="00F07373">
            <w:pPr>
              <w:numPr>
                <w:ilvl w:val="0"/>
                <w:numId w:val="195"/>
              </w:numPr>
              <w:spacing w:line="360" w:lineRule="auto"/>
              <w:rPr>
                <w:rFonts w:ascii="Arial" w:hAnsi="Arial" w:cs="Arial"/>
              </w:rPr>
            </w:pPr>
            <w:r w:rsidRPr="00F07373">
              <w:rPr>
                <w:rFonts w:ascii="Arial" w:hAnsi="Arial" w:cs="Arial"/>
              </w:rPr>
              <w:t>Pintura acuosas</w:t>
            </w:r>
          </w:p>
        </w:tc>
        <w:tc>
          <w:tcPr>
            <w:tcW w:w="2451" w:type="dxa"/>
          </w:tcPr>
          <w:p w:rsidR="00072227" w:rsidRPr="00F07373" w:rsidRDefault="00072227" w:rsidP="00F07373">
            <w:pPr>
              <w:spacing w:line="360" w:lineRule="auto"/>
              <w:jc w:val="right"/>
              <w:rPr>
                <w:rFonts w:ascii="Arial" w:hAnsi="Arial" w:cs="Arial"/>
              </w:rPr>
            </w:pPr>
            <w:r w:rsidRPr="00F07373">
              <w:rPr>
                <w:rFonts w:ascii="Arial" w:hAnsi="Arial" w:cs="Arial"/>
              </w:rPr>
              <w:t>$1,804.00</w:t>
            </w:r>
          </w:p>
        </w:tc>
      </w:tr>
      <w:tr w:rsidR="00072227" w:rsidRPr="00F07373" w:rsidTr="00072227">
        <w:trPr>
          <w:trHeight w:val="20"/>
        </w:trPr>
        <w:tc>
          <w:tcPr>
            <w:tcW w:w="6196" w:type="dxa"/>
            <w:noWrap/>
            <w:vAlign w:val="center"/>
          </w:tcPr>
          <w:p w:rsidR="00072227" w:rsidRPr="00F07373" w:rsidRDefault="00072227" w:rsidP="00F07373">
            <w:pPr>
              <w:numPr>
                <w:ilvl w:val="0"/>
                <w:numId w:val="195"/>
              </w:numPr>
              <w:spacing w:line="360" w:lineRule="auto"/>
              <w:rPr>
                <w:rFonts w:ascii="Arial" w:hAnsi="Arial" w:cs="Arial"/>
              </w:rPr>
            </w:pPr>
            <w:r w:rsidRPr="00F07373">
              <w:rPr>
                <w:rFonts w:ascii="Arial" w:hAnsi="Arial" w:cs="Arial"/>
              </w:rPr>
              <w:t>Dibujo figura humana</w:t>
            </w:r>
          </w:p>
        </w:tc>
        <w:tc>
          <w:tcPr>
            <w:tcW w:w="2451" w:type="dxa"/>
          </w:tcPr>
          <w:p w:rsidR="00072227" w:rsidRPr="00F07373" w:rsidRDefault="00072227" w:rsidP="00F07373">
            <w:pPr>
              <w:spacing w:line="360" w:lineRule="auto"/>
              <w:jc w:val="right"/>
              <w:rPr>
                <w:rFonts w:ascii="Arial" w:hAnsi="Arial" w:cs="Arial"/>
              </w:rPr>
            </w:pPr>
            <w:r w:rsidRPr="00F07373">
              <w:rPr>
                <w:rFonts w:ascii="Arial" w:hAnsi="Arial" w:cs="Arial"/>
              </w:rPr>
              <w:t>$1,804.00</w:t>
            </w:r>
          </w:p>
        </w:tc>
      </w:tr>
      <w:tr w:rsidR="00072227" w:rsidRPr="00F07373" w:rsidTr="00072227">
        <w:trPr>
          <w:trHeight w:val="20"/>
        </w:trPr>
        <w:tc>
          <w:tcPr>
            <w:tcW w:w="6196" w:type="dxa"/>
            <w:noWrap/>
            <w:vAlign w:val="center"/>
          </w:tcPr>
          <w:p w:rsidR="00072227" w:rsidRPr="00F07373" w:rsidRDefault="00072227" w:rsidP="00F07373">
            <w:pPr>
              <w:numPr>
                <w:ilvl w:val="0"/>
                <w:numId w:val="195"/>
              </w:numPr>
              <w:spacing w:line="360" w:lineRule="auto"/>
              <w:rPr>
                <w:rFonts w:ascii="Arial" w:hAnsi="Arial" w:cs="Arial"/>
                <w:lang w:val="es-ES_tradnl" w:eastAsia="es-ES_tradnl"/>
              </w:rPr>
            </w:pPr>
            <w:r w:rsidRPr="00F07373">
              <w:rPr>
                <w:rFonts w:ascii="Arial" w:hAnsi="Arial" w:cs="Arial"/>
              </w:rPr>
              <w:t xml:space="preserve">Fotografía  </w:t>
            </w:r>
          </w:p>
        </w:tc>
        <w:tc>
          <w:tcPr>
            <w:tcW w:w="2451"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rPr>
              <w:t>$1,804.00</w:t>
            </w:r>
          </w:p>
        </w:tc>
      </w:tr>
      <w:tr w:rsidR="00072227" w:rsidRPr="00F07373" w:rsidTr="00072227">
        <w:trPr>
          <w:trHeight w:val="20"/>
        </w:trPr>
        <w:tc>
          <w:tcPr>
            <w:tcW w:w="6196" w:type="dxa"/>
            <w:noWrap/>
            <w:vAlign w:val="center"/>
          </w:tcPr>
          <w:p w:rsidR="00072227" w:rsidRPr="00F07373" w:rsidRDefault="00072227" w:rsidP="00F07373">
            <w:pPr>
              <w:numPr>
                <w:ilvl w:val="0"/>
                <w:numId w:val="195"/>
              </w:numPr>
              <w:spacing w:line="360" w:lineRule="auto"/>
              <w:rPr>
                <w:rFonts w:ascii="Arial" w:hAnsi="Arial" w:cs="Arial"/>
                <w:lang w:val="es-ES_tradnl" w:eastAsia="es-ES_tradnl"/>
              </w:rPr>
            </w:pPr>
            <w:r w:rsidRPr="00F07373">
              <w:rPr>
                <w:rFonts w:ascii="Arial" w:hAnsi="Arial" w:cs="Arial"/>
              </w:rPr>
              <w:t>Fotografía  básica</w:t>
            </w:r>
          </w:p>
        </w:tc>
        <w:tc>
          <w:tcPr>
            <w:tcW w:w="2451"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rPr>
              <w:t>$1,804.00</w:t>
            </w:r>
          </w:p>
        </w:tc>
      </w:tr>
      <w:tr w:rsidR="00072227" w:rsidRPr="00F07373" w:rsidTr="00072227">
        <w:trPr>
          <w:trHeight w:val="20"/>
        </w:trPr>
        <w:tc>
          <w:tcPr>
            <w:tcW w:w="6196" w:type="dxa"/>
            <w:noWrap/>
            <w:vAlign w:val="center"/>
          </w:tcPr>
          <w:p w:rsidR="00072227" w:rsidRPr="00F07373" w:rsidRDefault="00072227" w:rsidP="00F07373">
            <w:pPr>
              <w:numPr>
                <w:ilvl w:val="0"/>
                <w:numId w:val="195"/>
              </w:numPr>
              <w:spacing w:line="360" w:lineRule="auto"/>
              <w:rPr>
                <w:rFonts w:ascii="Arial" w:hAnsi="Arial" w:cs="Arial"/>
              </w:rPr>
            </w:pPr>
            <w:r w:rsidRPr="00F07373">
              <w:rPr>
                <w:rFonts w:ascii="Arial" w:hAnsi="Arial" w:cs="Arial"/>
              </w:rPr>
              <w:t>Arte y diseño textil</w:t>
            </w:r>
          </w:p>
        </w:tc>
        <w:tc>
          <w:tcPr>
            <w:tcW w:w="2451" w:type="dxa"/>
          </w:tcPr>
          <w:p w:rsidR="00072227" w:rsidRPr="00F07373" w:rsidRDefault="00072227" w:rsidP="00F07373">
            <w:pPr>
              <w:spacing w:line="360" w:lineRule="auto"/>
              <w:jc w:val="right"/>
              <w:rPr>
                <w:rFonts w:ascii="Arial" w:hAnsi="Arial" w:cs="Arial"/>
              </w:rPr>
            </w:pPr>
            <w:r w:rsidRPr="00F07373">
              <w:rPr>
                <w:rFonts w:ascii="Arial" w:hAnsi="Arial" w:cs="Arial"/>
              </w:rPr>
              <w:t>$1,804.00</w:t>
            </w:r>
          </w:p>
        </w:tc>
      </w:tr>
      <w:tr w:rsidR="00072227" w:rsidRPr="00F07373" w:rsidTr="00072227">
        <w:trPr>
          <w:trHeight w:val="20"/>
        </w:trPr>
        <w:tc>
          <w:tcPr>
            <w:tcW w:w="6196" w:type="dxa"/>
            <w:noWrap/>
            <w:vAlign w:val="center"/>
          </w:tcPr>
          <w:p w:rsidR="00072227" w:rsidRPr="00F07373" w:rsidRDefault="00072227" w:rsidP="00F07373">
            <w:pPr>
              <w:numPr>
                <w:ilvl w:val="0"/>
                <w:numId w:val="195"/>
              </w:numPr>
              <w:spacing w:line="360" w:lineRule="auto"/>
              <w:rPr>
                <w:rFonts w:ascii="Arial" w:hAnsi="Arial" w:cs="Arial"/>
              </w:rPr>
            </w:pPr>
            <w:r w:rsidRPr="00F07373">
              <w:rPr>
                <w:rFonts w:ascii="Arial" w:hAnsi="Arial" w:cs="Arial"/>
              </w:rPr>
              <w:t>Historia del arte</w:t>
            </w:r>
          </w:p>
        </w:tc>
        <w:tc>
          <w:tcPr>
            <w:tcW w:w="2451" w:type="dxa"/>
          </w:tcPr>
          <w:p w:rsidR="00072227" w:rsidRPr="00F07373" w:rsidRDefault="00072227" w:rsidP="00F07373">
            <w:pPr>
              <w:spacing w:line="360" w:lineRule="auto"/>
              <w:jc w:val="right"/>
              <w:rPr>
                <w:rFonts w:ascii="Arial" w:hAnsi="Arial" w:cs="Arial"/>
              </w:rPr>
            </w:pPr>
            <w:r w:rsidRPr="00F07373">
              <w:rPr>
                <w:rFonts w:ascii="Arial" w:hAnsi="Arial" w:cs="Arial"/>
              </w:rPr>
              <w:t>$1,804.00</w:t>
            </w:r>
          </w:p>
        </w:tc>
      </w:tr>
      <w:tr w:rsidR="00072227" w:rsidRPr="00F07373" w:rsidTr="00072227">
        <w:trPr>
          <w:trHeight w:val="20"/>
        </w:trPr>
        <w:tc>
          <w:tcPr>
            <w:tcW w:w="6196" w:type="dxa"/>
            <w:noWrap/>
            <w:vAlign w:val="center"/>
          </w:tcPr>
          <w:p w:rsidR="00072227" w:rsidRPr="00F07373" w:rsidRDefault="00072227" w:rsidP="00F07373">
            <w:pPr>
              <w:numPr>
                <w:ilvl w:val="0"/>
                <w:numId w:val="195"/>
              </w:numPr>
              <w:spacing w:line="360" w:lineRule="auto"/>
              <w:rPr>
                <w:rFonts w:ascii="Arial" w:hAnsi="Arial" w:cs="Arial"/>
                <w:lang w:val="es-ES_tradnl" w:eastAsia="es-ES_tradnl"/>
              </w:rPr>
            </w:pPr>
            <w:r w:rsidRPr="00F07373">
              <w:rPr>
                <w:rFonts w:ascii="Arial" w:hAnsi="Arial" w:cs="Arial"/>
              </w:rPr>
              <w:t>Video</w:t>
            </w:r>
          </w:p>
        </w:tc>
        <w:tc>
          <w:tcPr>
            <w:tcW w:w="2451"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rPr>
              <w:t>$1,804.00</w:t>
            </w:r>
          </w:p>
        </w:tc>
      </w:tr>
      <w:tr w:rsidR="00072227" w:rsidRPr="00F07373" w:rsidTr="00072227">
        <w:trPr>
          <w:trHeight w:val="20"/>
        </w:trPr>
        <w:tc>
          <w:tcPr>
            <w:tcW w:w="6196" w:type="dxa"/>
            <w:noWrap/>
            <w:vAlign w:val="center"/>
          </w:tcPr>
          <w:p w:rsidR="00072227" w:rsidRPr="00F07373" w:rsidRDefault="00072227" w:rsidP="00F07373">
            <w:pPr>
              <w:numPr>
                <w:ilvl w:val="0"/>
                <w:numId w:val="195"/>
              </w:numPr>
              <w:spacing w:line="360" w:lineRule="auto"/>
              <w:contextualSpacing/>
              <w:rPr>
                <w:rFonts w:ascii="Arial" w:hAnsi="Arial" w:cs="Arial"/>
              </w:rPr>
            </w:pPr>
            <w:r w:rsidRPr="00F07373">
              <w:rPr>
                <w:rFonts w:ascii="Arial" w:hAnsi="Arial" w:cs="Arial"/>
              </w:rPr>
              <w:t>Video 2</w:t>
            </w:r>
          </w:p>
        </w:tc>
        <w:tc>
          <w:tcPr>
            <w:tcW w:w="2451" w:type="dxa"/>
          </w:tcPr>
          <w:p w:rsidR="00072227" w:rsidRPr="00F07373" w:rsidRDefault="00072227" w:rsidP="00F07373">
            <w:pPr>
              <w:spacing w:line="360" w:lineRule="auto"/>
              <w:jc w:val="right"/>
              <w:rPr>
                <w:rFonts w:ascii="Arial" w:hAnsi="Arial" w:cs="Arial"/>
              </w:rPr>
            </w:pPr>
            <w:r w:rsidRPr="00F07373">
              <w:rPr>
                <w:rFonts w:ascii="Arial" w:hAnsi="Arial" w:cs="Arial"/>
              </w:rPr>
              <w:t>$1,804.00</w:t>
            </w:r>
          </w:p>
        </w:tc>
      </w:tr>
      <w:tr w:rsidR="00072227" w:rsidRPr="00F07373" w:rsidTr="00072227">
        <w:trPr>
          <w:trHeight w:val="20"/>
        </w:trPr>
        <w:tc>
          <w:tcPr>
            <w:tcW w:w="6196" w:type="dxa"/>
            <w:noWrap/>
            <w:vAlign w:val="center"/>
          </w:tcPr>
          <w:p w:rsidR="00072227" w:rsidRPr="00F07373" w:rsidRDefault="00072227" w:rsidP="00F07373">
            <w:pPr>
              <w:numPr>
                <w:ilvl w:val="0"/>
                <w:numId w:val="195"/>
              </w:numPr>
              <w:spacing w:line="360" w:lineRule="auto"/>
              <w:contextualSpacing/>
              <w:rPr>
                <w:rFonts w:ascii="Arial" w:hAnsi="Arial" w:cs="Arial"/>
                <w:lang w:val="es-ES_tradnl" w:eastAsia="es-ES_tradnl"/>
              </w:rPr>
            </w:pPr>
            <w:r w:rsidRPr="00F07373">
              <w:rPr>
                <w:rFonts w:ascii="Arial" w:hAnsi="Arial" w:cs="Arial"/>
              </w:rPr>
              <w:t>Ilustración digital</w:t>
            </w:r>
          </w:p>
        </w:tc>
        <w:tc>
          <w:tcPr>
            <w:tcW w:w="2451"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rPr>
              <w:t>$1,804.00</w:t>
            </w:r>
          </w:p>
        </w:tc>
      </w:tr>
      <w:tr w:rsidR="00072227" w:rsidRPr="00F07373" w:rsidTr="00072227">
        <w:trPr>
          <w:trHeight w:val="20"/>
        </w:trPr>
        <w:tc>
          <w:tcPr>
            <w:tcW w:w="6196" w:type="dxa"/>
            <w:noWrap/>
            <w:vAlign w:val="center"/>
          </w:tcPr>
          <w:p w:rsidR="00072227" w:rsidRPr="00F07373" w:rsidRDefault="00072227" w:rsidP="00F07373">
            <w:pPr>
              <w:numPr>
                <w:ilvl w:val="0"/>
                <w:numId w:val="195"/>
              </w:numPr>
              <w:spacing w:line="360" w:lineRule="auto"/>
              <w:rPr>
                <w:rFonts w:ascii="Arial" w:hAnsi="Arial" w:cs="Arial"/>
                <w:lang w:val="es-ES_tradnl" w:eastAsia="es-ES_tradnl"/>
              </w:rPr>
            </w:pPr>
            <w:r w:rsidRPr="00F07373">
              <w:rPr>
                <w:rFonts w:ascii="Arial" w:hAnsi="Arial" w:cs="Arial"/>
              </w:rPr>
              <w:t>Serigrafía</w:t>
            </w:r>
          </w:p>
        </w:tc>
        <w:tc>
          <w:tcPr>
            <w:tcW w:w="2451"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rPr>
              <w:t>$1,804.00</w:t>
            </w:r>
          </w:p>
        </w:tc>
      </w:tr>
      <w:tr w:rsidR="00072227" w:rsidRPr="00F07373" w:rsidTr="00072227">
        <w:trPr>
          <w:trHeight w:val="20"/>
        </w:trPr>
        <w:tc>
          <w:tcPr>
            <w:tcW w:w="6196" w:type="dxa"/>
            <w:noWrap/>
            <w:vAlign w:val="center"/>
          </w:tcPr>
          <w:p w:rsidR="00072227" w:rsidRPr="00F07373" w:rsidRDefault="00072227" w:rsidP="00F07373">
            <w:pPr>
              <w:pStyle w:val="Prrafodelista"/>
              <w:numPr>
                <w:ilvl w:val="0"/>
                <w:numId w:val="195"/>
              </w:numPr>
              <w:spacing w:line="360" w:lineRule="auto"/>
              <w:rPr>
                <w:rFonts w:ascii="Arial" w:hAnsi="Arial" w:cs="Arial"/>
                <w:lang w:val="es-ES_tradnl" w:eastAsia="es-ES_tradnl"/>
              </w:rPr>
            </w:pPr>
            <w:r w:rsidRPr="00F07373">
              <w:rPr>
                <w:rFonts w:ascii="Arial" w:hAnsi="Arial" w:cs="Arial"/>
              </w:rPr>
              <w:lastRenderedPageBreak/>
              <w:t>Grabado</w:t>
            </w:r>
          </w:p>
        </w:tc>
        <w:tc>
          <w:tcPr>
            <w:tcW w:w="2451"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rPr>
              <w:t>$1,804.00</w:t>
            </w:r>
          </w:p>
        </w:tc>
      </w:tr>
      <w:tr w:rsidR="00072227" w:rsidRPr="00F07373" w:rsidTr="00072227">
        <w:trPr>
          <w:trHeight w:val="20"/>
        </w:trPr>
        <w:tc>
          <w:tcPr>
            <w:tcW w:w="6196" w:type="dxa"/>
            <w:noWrap/>
            <w:vAlign w:val="center"/>
          </w:tcPr>
          <w:p w:rsidR="00072227" w:rsidRPr="00F07373" w:rsidRDefault="00072227" w:rsidP="00F07373">
            <w:pPr>
              <w:pStyle w:val="Prrafodelista"/>
              <w:numPr>
                <w:ilvl w:val="0"/>
                <w:numId w:val="195"/>
              </w:numPr>
              <w:spacing w:line="360" w:lineRule="auto"/>
              <w:rPr>
                <w:rFonts w:ascii="Arial" w:hAnsi="Arial" w:cs="Arial"/>
                <w:lang w:val="es-ES_tradnl" w:eastAsia="es-ES_tradnl"/>
              </w:rPr>
            </w:pPr>
            <w:r w:rsidRPr="00F07373">
              <w:rPr>
                <w:rFonts w:ascii="Arial" w:hAnsi="Arial" w:cs="Arial"/>
              </w:rPr>
              <w:t>Escultura inicial</w:t>
            </w:r>
          </w:p>
        </w:tc>
        <w:tc>
          <w:tcPr>
            <w:tcW w:w="2451"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rPr>
              <w:t>$1,804.00</w:t>
            </w:r>
          </w:p>
        </w:tc>
      </w:tr>
      <w:tr w:rsidR="00072227" w:rsidRPr="00F07373" w:rsidTr="00072227">
        <w:trPr>
          <w:trHeight w:val="20"/>
        </w:trPr>
        <w:tc>
          <w:tcPr>
            <w:tcW w:w="6196" w:type="dxa"/>
            <w:noWrap/>
            <w:vAlign w:val="center"/>
          </w:tcPr>
          <w:p w:rsidR="00072227" w:rsidRPr="00F07373" w:rsidRDefault="00072227" w:rsidP="00F07373">
            <w:pPr>
              <w:numPr>
                <w:ilvl w:val="0"/>
                <w:numId w:val="195"/>
              </w:numPr>
              <w:spacing w:line="360" w:lineRule="auto"/>
              <w:rPr>
                <w:rFonts w:ascii="Arial" w:hAnsi="Arial" w:cs="Arial"/>
                <w:lang w:val="es-ES_tradnl" w:eastAsia="es-ES_tradnl"/>
              </w:rPr>
            </w:pPr>
            <w:r w:rsidRPr="00F07373">
              <w:rPr>
                <w:rFonts w:ascii="Arial" w:hAnsi="Arial" w:cs="Arial"/>
              </w:rPr>
              <w:t>Libro de artista</w:t>
            </w:r>
          </w:p>
        </w:tc>
        <w:tc>
          <w:tcPr>
            <w:tcW w:w="2451"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rPr>
              <w:t>$1,804.00</w:t>
            </w:r>
          </w:p>
        </w:tc>
      </w:tr>
      <w:tr w:rsidR="00072227" w:rsidRPr="00F07373" w:rsidTr="00F00525">
        <w:trPr>
          <w:trHeight w:val="283"/>
        </w:trPr>
        <w:tc>
          <w:tcPr>
            <w:tcW w:w="6196" w:type="dxa"/>
            <w:noWrap/>
            <w:vAlign w:val="bottom"/>
          </w:tcPr>
          <w:p w:rsidR="00072227" w:rsidRPr="00F07373" w:rsidRDefault="00072227" w:rsidP="00F07373">
            <w:pPr>
              <w:numPr>
                <w:ilvl w:val="0"/>
                <w:numId w:val="195"/>
              </w:numPr>
              <w:spacing w:line="360" w:lineRule="auto"/>
              <w:rPr>
                <w:rFonts w:ascii="Arial" w:hAnsi="Arial" w:cs="Arial"/>
                <w:lang w:val="es-ES_tradnl" w:eastAsia="es-ES_tradnl"/>
              </w:rPr>
            </w:pPr>
            <w:r w:rsidRPr="00F07373">
              <w:rPr>
                <w:rFonts w:ascii="Arial" w:hAnsi="Arial" w:cs="Arial"/>
                <w:lang w:val="es-ES_tradnl" w:eastAsia="es-ES_tradnl"/>
              </w:rPr>
              <w:t>Taller experimental para niños (Licuadora Crece).</w:t>
            </w:r>
          </w:p>
        </w:tc>
        <w:tc>
          <w:tcPr>
            <w:tcW w:w="2451" w:type="dxa"/>
            <w:vAlign w:val="center"/>
          </w:tcPr>
          <w:p w:rsidR="00072227" w:rsidRPr="00F07373" w:rsidRDefault="00072227" w:rsidP="00F07373">
            <w:pPr>
              <w:spacing w:line="360" w:lineRule="auto"/>
              <w:jc w:val="right"/>
              <w:rPr>
                <w:rFonts w:ascii="Arial" w:hAnsi="Arial" w:cs="Arial"/>
                <w:lang w:val="es-ES_tradnl" w:eastAsia="es-ES_tradnl"/>
              </w:rPr>
            </w:pPr>
            <w:r w:rsidRPr="00F07373">
              <w:rPr>
                <w:rFonts w:ascii="Arial" w:hAnsi="Arial" w:cs="Arial"/>
              </w:rPr>
              <w:t>$1,804.00</w:t>
            </w:r>
          </w:p>
        </w:tc>
      </w:tr>
      <w:tr w:rsidR="00072227" w:rsidRPr="00F07373" w:rsidTr="00072227">
        <w:trPr>
          <w:trHeight w:val="20"/>
        </w:trPr>
        <w:tc>
          <w:tcPr>
            <w:tcW w:w="6196" w:type="dxa"/>
            <w:noWrap/>
            <w:vAlign w:val="bottom"/>
          </w:tcPr>
          <w:p w:rsidR="00072227" w:rsidRPr="00F07373" w:rsidRDefault="00072227" w:rsidP="00F07373">
            <w:pPr>
              <w:numPr>
                <w:ilvl w:val="0"/>
                <w:numId w:val="195"/>
              </w:numPr>
              <w:spacing w:line="360" w:lineRule="auto"/>
              <w:rPr>
                <w:rFonts w:ascii="Arial" w:hAnsi="Arial" w:cs="Arial"/>
                <w:lang w:val="es-ES_tradnl" w:eastAsia="es-ES_tradnl"/>
              </w:rPr>
            </w:pPr>
            <w:r w:rsidRPr="00F07373">
              <w:rPr>
                <w:rFonts w:ascii="Arial" w:hAnsi="Arial" w:cs="Arial"/>
                <w:lang w:val="es-ES_tradnl" w:eastAsia="es-ES_tradnl"/>
              </w:rPr>
              <w:t>Diplomado de Artes Plásticas</w:t>
            </w:r>
          </w:p>
        </w:tc>
        <w:tc>
          <w:tcPr>
            <w:tcW w:w="2451" w:type="dxa"/>
            <w:vAlign w:val="bottom"/>
          </w:tcPr>
          <w:p w:rsidR="00072227" w:rsidRPr="00F07373" w:rsidRDefault="00072227" w:rsidP="00F07373">
            <w:pPr>
              <w:spacing w:line="360" w:lineRule="auto"/>
              <w:jc w:val="right"/>
              <w:rPr>
                <w:rFonts w:ascii="Arial" w:hAnsi="Arial" w:cs="Arial"/>
                <w:lang w:val="es-ES_tradnl" w:eastAsia="es-ES_tradnl"/>
              </w:rPr>
            </w:pPr>
          </w:p>
        </w:tc>
      </w:tr>
      <w:tr w:rsidR="00072227" w:rsidRPr="00F07373" w:rsidTr="00072227">
        <w:trPr>
          <w:trHeight w:val="20"/>
        </w:trPr>
        <w:tc>
          <w:tcPr>
            <w:tcW w:w="6196" w:type="dxa"/>
            <w:noWrap/>
            <w:vAlign w:val="bottom"/>
          </w:tcPr>
          <w:p w:rsidR="00072227" w:rsidRPr="00F07373" w:rsidRDefault="00072227" w:rsidP="00F07373">
            <w:pPr>
              <w:numPr>
                <w:ilvl w:val="0"/>
                <w:numId w:val="220"/>
              </w:numPr>
              <w:spacing w:line="360" w:lineRule="auto"/>
              <w:contextualSpacing/>
              <w:rPr>
                <w:rFonts w:ascii="Arial" w:hAnsi="Arial" w:cs="Arial"/>
                <w:lang w:val="es-ES_tradnl" w:eastAsia="es-ES_tradnl"/>
              </w:rPr>
            </w:pPr>
            <w:r w:rsidRPr="00F07373">
              <w:rPr>
                <w:rFonts w:ascii="Arial" w:hAnsi="Arial" w:cs="Arial"/>
                <w:lang w:val="es-ES_tradnl" w:eastAsia="es-ES_tradnl"/>
              </w:rPr>
              <w:t>Por semestre</w:t>
            </w:r>
          </w:p>
        </w:tc>
        <w:tc>
          <w:tcPr>
            <w:tcW w:w="2451" w:type="dxa"/>
            <w:vAlign w:val="center"/>
          </w:tcPr>
          <w:p w:rsidR="00072227" w:rsidRPr="00F07373" w:rsidRDefault="00072227" w:rsidP="00F07373">
            <w:pPr>
              <w:spacing w:line="360" w:lineRule="auto"/>
              <w:ind w:firstLine="185"/>
              <w:jc w:val="right"/>
              <w:rPr>
                <w:rFonts w:ascii="Arial" w:hAnsi="Arial" w:cs="Arial"/>
              </w:rPr>
            </w:pPr>
            <w:r w:rsidRPr="00F07373">
              <w:rPr>
                <w:rFonts w:ascii="Arial" w:hAnsi="Arial" w:cs="Arial"/>
              </w:rPr>
              <w:t>$4,103.00</w:t>
            </w:r>
          </w:p>
        </w:tc>
      </w:tr>
      <w:tr w:rsidR="00072227" w:rsidRPr="00F07373" w:rsidTr="00072227">
        <w:trPr>
          <w:trHeight w:val="20"/>
        </w:trPr>
        <w:tc>
          <w:tcPr>
            <w:tcW w:w="6196" w:type="dxa"/>
            <w:noWrap/>
            <w:vAlign w:val="bottom"/>
          </w:tcPr>
          <w:p w:rsidR="00072227" w:rsidRPr="00F07373" w:rsidRDefault="00072227" w:rsidP="00F07373">
            <w:pPr>
              <w:pStyle w:val="Prrafodelista"/>
              <w:numPr>
                <w:ilvl w:val="0"/>
                <w:numId w:val="195"/>
              </w:numPr>
              <w:spacing w:line="360" w:lineRule="auto"/>
              <w:rPr>
                <w:rFonts w:ascii="Arial" w:hAnsi="Arial" w:cs="Arial"/>
                <w:lang w:val="es-ES_tradnl" w:eastAsia="es-ES_tradnl"/>
              </w:rPr>
            </w:pPr>
            <w:r w:rsidRPr="00F07373">
              <w:rPr>
                <w:rFonts w:ascii="Arial" w:hAnsi="Arial" w:cs="Arial"/>
                <w:lang w:val="es-ES_tradnl" w:eastAsia="es-ES_tradnl"/>
              </w:rPr>
              <w:t>Diplomado en historia del arte.</w:t>
            </w:r>
          </w:p>
        </w:tc>
        <w:tc>
          <w:tcPr>
            <w:tcW w:w="2451" w:type="dxa"/>
            <w:vAlign w:val="center"/>
          </w:tcPr>
          <w:p w:rsidR="00072227" w:rsidRPr="00F07373" w:rsidRDefault="00072227" w:rsidP="00F07373">
            <w:pPr>
              <w:spacing w:line="360" w:lineRule="auto"/>
              <w:ind w:firstLine="185"/>
              <w:jc w:val="right"/>
              <w:rPr>
                <w:rFonts w:ascii="Arial" w:hAnsi="Arial" w:cs="Arial"/>
              </w:rPr>
            </w:pPr>
            <w:r w:rsidRPr="00F07373">
              <w:rPr>
                <w:rFonts w:ascii="Arial" w:hAnsi="Arial" w:cs="Arial"/>
              </w:rPr>
              <w:t>$4,103.00</w:t>
            </w:r>
          </w:p>
        </w:tc>
      </w:tr>
      <w:tr w:rsidR="00072227" w:rsidRPr="00F07373" w:rsidTr="00072227">
        <w:trPr>
          <w:trHeight w:val="20"/>
        </w:trPr>
        <w:tc>
          <w:tcPr>
            <w:tcW w:w="6196" w:type="dxa"/>
            <w:noWrap/>
            <w:vAlign w:val="bottom"/>
          </w:tcPr>
          <w:p w:rsidR="00072227" w:rsidRPr="00F07373" w:rsidRDefault="00072227" w:rsidP="00F07373">
            <w:pPr>
              <w:pStyle w:val="Prrafodelista"/>
              <w:numPr>
                <w:ilvl w:val="0"/>
                <w:numId w:val="195"/>
              </w:numPr>
              <w:spacing w:line="360" w:lineRule="auto"/>
              <w:rPr>
                <w:rFonts w:ascii="Arial" w:hAnsi="Arial" w:cs="Arial"/>
                <w:lang w:val="es-ES_tradnl" w:eastAsia="es-ES_tradnl"/>
              </w:rPr>
            </w:pPr>
            <w:r w:rsidRPr="00F07373">
              <w:rPr>
                <w:rFonts w:ascii="Arial" w:hAnsi="Arial" w:cs="Arial"/>
                <w:lang w:val="es-ES_tradnl" w:eastAsia="es-ES_tradnl"/>
              </w:rPr>
              <w:t>Propedéutico de licenciatura</w:t>
            </w:r>
          </w:p>
        </w:tc>
        <w:tc>
          <w:tcPr>
            <w:tcW w:w="2451" w:type="dxa"/>
            <w:vAlign w:val="center"/>
          </w:tcPr>
          <w:p w:rsidR="00072227" w:rsidRPr="00F07373" w:rsidRDefault="00072227" w:rsidP="00F07373">
            <w:pPr>
              <w:spacing w:line="360" w:lineRule="auto"/>
              <w:ind w:firstLine="185"/>
              <w:jc w:val="right"/>
              <w:rPr>
                <w:rFonts w:ascii="Arial" w:hAnsi="Arial" w:cs="Arial"/>
              </w:rPr>
            </w:pPr>
            <w:r w:rsidRPr="00F07373">
              <w:rPr>
                <w:rFonts w:ascii="Arial" w:hAnsi="Arial" w:cs="Arial"/>
              </w:rPr>
              <w:t>$2,762.00</w:t>
            </w:r>
          </w:p>
        </w:tc>
      </w:tr>
      <w:tr w:rsidR="00072227" w:rsidRPr="00F07373" w:rsidTr="00072227">
        <w:trPr>
          <w:trHeight w:val="20"/>
        </w:trPr>
        <w:tc>
          <w:tcPr>
            <w:tcW w:w="6196" w:type="dxa"/>
            <w:noWrap/>
            <w:vAlign w:val="bottom"/>
          </w:tcPr>
          <w:p w:rsidR="00072227" w:rsidRPr="00F07373" w:rsidRDefault="00072227" w:rsidP="00F07373">
            <w:pPr>
              <w:pStyle w:val="Prrafodelista"/>
              <w:numPr>
                <w:ilvl w:val="0"/>
                <w:numId w:val="195"/>
              </w:numPr>
              <w:spacing w:line="360" w:lineRule="auto"/>
              <w:rPr>
                <w:rFonts w:ascii="Arial" w:hAnsi="Arial" w:cs="Arial"/>
                <w:lang w:val="es-ES_tradnl" w:eastAsia="es-ES_tradnl"/>
              </w:rPr>
            </w:pPr>
            <w:r w:rsidRPr="00F07373">
              <w:rPr>
                <w:rFonts w:ascii="Arial" w:hAnsi="Arial" w:cs="Arial"/>
                <w:lang w:val="es-ES_tradnl" w:eastAsia="es-ES_tradnl"/>
              </w:rPr>
              <w:t>Licenciatura en artes visuales</w:t>
            </w:r>
          </w:p>
        </w:tc>
        <w:tc>
          <w:tcPr>
            <w:tcW w:w="2451" w:type="dxa"/>
            <w:vAlign w:val="center"/>
          </w:tcPr>
          <w:p w:rsidR="00072227" w:rsidRPr="00F07373" w:rsidRDefault="00072227" w:rsidP="00F07373">
            <w:pPr>
              <w:spacing w:line="360" w:lineRule="auto"/>
              <w:ind w:firstLine="185"/>
              <w:jc w:val="right"/>
              <w:rPr>
                <w:rFonts w:ascii="Arial" w:hAnsi="Arial" w:cs="Arial"/>
                <w:color w:val="000000"/>
                <w:lang w:eastAsia="es-MX"/>
              </w:rPr>
            </w:pPr>
            <w:r w:rsidRPr="00F07373">
              <w:rPr>
                <w:rFonts w:ascii="Arial" w:hAnsi="Arial" w:cs="Arial"/>
              </w:rPr>
              <w:t>$6,811.00</w:t>
            </w:r>
          </w:p>
        </w:tc>
      </w:tr>
    </w:tbl>
    <w:p w:rsidR="00072227" w:rsidRPr="00F07373" w:rsidRDefault="00072227" w:rsidP="00F07373">
      <w:pPr>
        <w:spacing w:line="360" w:lineRule="auto"/>
        <w:rPr>
          <w:rFonts w:ascii="Arial" w:hAnsi="Arial" w:cs="Arial"/>
        </w:rPr>
      </w:pPr>
    </w:p>
    <w:p w:rsidR="00072227" w:rsidRPr="00F07373" w:rsidRDefault="00072227" w:rsidP="00F07373">
      <w:pPr>
        <w:numPr>
          <w:ilvl w:val="0"/>
          <w:numId w:val="196"/>
        </w:numPr>
        <w:spacing w:line="360" w:lineRule="auto"/>
        <w:contextualSpacing/>
        <w:rPr>
          <w:rFonts w:ascii="Arial" w:hAnsi="Arial" w:cs="Arial"/>
        </w:rPr>
      </w:pPr>
      <w:r w:rsidRPr="00F07373">
        <w:rPr>
          <w:rFonts w:ascii="Arial" w:hAnsi="Arial" w:cs="Arial"/>
        </w:rPr>
        <w:t>Cursos y talleres impartidos en la Casa de la Cultura Diego Rivera:</w:t>
      </w:r>
    </w:p>
    <w:tbl>
      <w:tblPr>
        <w:tblW w:w="8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60"/>
        <w:gridCol w:w="51"/>
        <w:gridCol w:w="14"/>
        <w:gridCol w:w="2679"/>
        <w:gridCol w:w="21"/>
        <w:gridCol w:w="80"/>
        <w:gridCol w:w="2083"/>
      </w:tblGrid>
      <w:tr w:rsidR="00072227" w:rsidRPr="00F07373" w:rsidTr="00072227">
        <w:trPr>
          <w:trHeight w:val="20"/>
          <w:jc w:val="center"/>
        </w:trPr>
        <w:tc>
          <w:tcPr>
            <w:tcW w:w="8988" w:type="dxa"/>
            <w:gridSpan w:val="7"/>
            <w:vAlign w:val="center"/>
          </w:tcPr>
          <w:p w:rsidR="00072227" w:rsidRPr="00F07373" w:rsidRDefault="00072227" w:rsidP="00F07373">
            <w:pPr>
              <w:numPr>
                <w:ilvl w:val="0"/>
                <w:numId w:val="197"/>
              </w:numPr>
              <w:spacing w:line="360" w:lineRule="auto"/>
              <w:contextualSpacing/>
              <w:rPr>
                <w:rFonts w:ascii="Arial" w:hAnsi="Arial" w:cs="Arial"/>
                <w:lang w:val="es-ES_tradnl" w:eastAsia="es-ES_tradnl"/>
              </w:rPr>
            </w:pPr>
            <w:r w:rsidRPr="00F07373">
              <w:rPr>
                <w:rFonts w:ascii="Arial" w:hAnsi="Arial" w:cs="Arial"/>
              </w:rPr>
              <w:t>Música:</w:t>
            </w:r>
          </w:p>
        </w:tc>
      </w:tr>
      <w:tr w:rsidR="00072227" w:rsidRPr="00F07373" w:rsidTr="00072227">
        <w:trPr>
          <w:trHeight w:val="20"/>
          <w:jc w:val="center"/>
        </w:trPr>
        <w:tc>
          <w:tcPr>
            <w:tcW w:w="4060"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Grupo</w:t>
            </w:r>
          </w:p>
        </w:tc>
        <w:tc>
          <w:tcPr>
            <w:tcW w:w="2845" w:type="dxa"/>
            <w:gridSpan w:val="5"/>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Horas por semana</w:t>
            </w:r>
          </w:p>
        </w:tc>
        <w:tc>
          <w:tcPr>
            <w:tcW w:w="2083"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Cuota</w:t>
            </w:r>
          </w:p>
        </w:tc>
      </w:tr>
      <w:tr w:rsidR="00072227" w:rsidRPr="00F07373" w:rsidTr="00072227">
        <w:trPr>
          <w:trHeight w:val="20"/>
          <w:jc w:val="center"/>
        </w:trPr>
        <w:tc>
          <w:tcPr>
            <w:tcW w:w="4060" w:type="dxa"/>
            <w:vAlign w:val="center"/>
          </w:tcPr>
          <w:p w:rsidR="00072227" w:rsidRPr="00F07373" w:rsidRDefault="00072227" w:rsidP="00F07373">
            <w:pPr>
              <w:pStyle w:val="Prrafodelista"/>
              <w:numPr>
                <w:ilvl w:val="0"/>
                <w:numId w:val="198"/>
              </w:numPr>
              <w:spacing w:line="360" w:lineRule="auto"/>
              <w:ind w:left="785" w:hanging="425"/>
              <w:rPr>
                <w:rFonts w:ascii="Arial" w:hAnsi="Arial" w:cs="Arial"/>
                <w:bCs/>
                <w:lang w:val="es-ES_tradnl" w:eastAsia="es-ES_tradnl"/>
              </w:rPr>
            </w:pPr>
            <w:r w:rsidRPr="00F07373">
              <w:rPr>
                <w:rFonts w:ascii="Arial" w:hAnsi="Arial" w:cs="Arial"/>
                <w:bCs/>
                <w:lang w:val="es-ES_tradnl" w:eastAsia="es-ES_tradnl"/>
              </w:rPr>
              <w:t>Guitarra clásica</w:t>
            </w:r>
          </w:p>
        </w:tc>
        <w:tc>
          <w:tcPr>
            <w:tcW w:w="2845" w:type="dxa"/>
            <w:gridSpan w:val="5"/>
            <w:vAlign w:val="center"/>
          </w:tcPr>
          <w:p w:rsidR="00072227" w:rsidRPr="00F07373" w:rsidRDefault="00072227" w:rsidP="00F07373">
            <w:pPr>
              <w:spacing w:line="360" w:lineRule="auto"/>
              <w:ind w:left="696" w:hanging="283"/>
              <w:rPr>
                <w:rFonts w:ascii="Arial" w:hAnsi="Arial" w:cs="Arial"/>
                <w:lang w:val="es-ES_tradnl" w:eastAsia="es-ES_tradnl"/>
              </w:rPr>
            </w:pPr>
            <w:r w:rsidRPr="00F07373">
              <w:rPr>
                <w:rFonts w:ascii="Arial" w:hAnsi="Arial" w:cs="Arial"/>
                <w:lang w:val="es-ES_tradnl" w:eastAsia="es-ES_tradnl"/>
              </w:rPr>
              <w:t xml:space="preserve">               4</w:t>
            </w:r>
          </w:p>
        </w:tc>
        <w:tc>
          <w:tcPr>
            <w:tcW w:w="2083" w:type="dxa"/>
          </w:tcPr>
          <w:p w:rsidR="00072227" w:rsidRPr="00F07373" w:rsidRDefault="00072227" w:rsidP="00F07373">
            <w:pPr>
              <w:spacing w:line="360" w:lineRule="auto"/>
              <w:ind w:left="696" w:hanging="283"/>
              <w:jc w:val="right"/>
              <w:rPr>
                <w:rFonts w:ascii="Arial" w:hAnsi="Arial" w:cs="Arial"/>
                <w:color w:val="000000"/>
              </w:rPr>
            </w:pPr>
            <w:r w:rsidRPr="00F07373">
              <w:rPr>
                <w:rFonts w:ascii="Arial" w:hAnsi="Arial" w:cs="Arial"/>
                <w:color w:val="000000"/>
              </w:rPr>
              <w:t>$866.00</w:t>
            </w:r>
          </w:p>
        </w:tc>
      </w:tr>
      <w:tr w:rsidR="00072227" w:rsidRPr="00F07373" w:rsidTr="00072227">
        <w:trPr>
          <w:trHeight w:val="20"/>
          <w:jc w:val="center"/>
        </w:trPr>
        <w:tc>
          <w:tcPr>
            <w:tcW w:w="4060" w:type="dxa"/>
            <w:vAlign w:val="center"/>
          </w:tcPr>
          <w:p w:rsidR="00072227" w:rsidRPr="00F07373" w:rsidRDefault="00072227" w:rsidP="00F07373">
            <w:pPr>
              <w:numPr>
                <w:ilvl w:val="0"/>
                <w:numId w:val="199"/>
              </w:numPr>
              <w:spacing w:line="360" w:lineRule="auto"/>
              <w:ind w:left="785" w:hanging="425"/>
              <w:contextualSpacing/>
              <w:rPr>
                <w:rFonts w:ascii="Arial" w:hAnsi="Arial" w:cs="Arial"/>
                <w:bCs/>
                <w:lang w:val="es-ES_tradnl" w:eastAsia="es-ES_tradnl"/>
              </w:rPr>
            </w:pPr>
            <w:r w:rsidRPr="00F07373">
              <w:rPr>
                <w:rFonts w:ascii="Arial" w:hAnsi="Arial" w:cs="Arial"/>
                <w:bCs/>
                <w:lang w:val="es-ES_tradnl" w:eastAsia="es-ES_tradnl"/>
              </w:rPr>
              <w:t>Guitarra clásica y solfeo</w:t>
            </w:r>
          </w:p>
        </w:tc>
        <w:tc>
          <w:tcPr>
            <w:tcW w:w="2845" w:type="dxa"/>
            <w:gridSpan w:val="5"/>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083" w:type="dxa"/>
          </w:tcPr>
          <w:p w:rsidR="00072227" w:rsidRPr="00F07373" w:rsidRDefault="00072227" w:rsidP="00F07373">
            <w:pPr>
              <w:spacing w:line="360" w:lineRule="auto"/>
              <w:ind w:left="696" w:hanging="283"/>
              <w:jc w:val="right"/>
              <w:rPr>
                <w:rFonts w:ascii="Arial" w:hAnsi="Arial" w:cs="Arial"/>
                <w:color w:val="000000"/>
              </w:rPr>
            </w:pPr>
            <w:r w:rsidRPr="00F07373">
              <w:rPr>
                <w:rFonts w:ascii="Arial" w:hAnsi="Arial" w:cs="Arial"/>
                <w:color w:val="000000"/>
              </w:rPr>
              <w:t>$866.00</w:t>
            </w:r>
          </w:p>
        </w:tc>
      </w:tr>
      <w:tr w:rsidR="00072227" w:rsidRPr="00F07373" w:rsidTr="00072227">
        <w:trPr>
          <w:trHeight w:val="20"/>
          <w:jc w:val="center"/>
        </w:trPr>
        <w:tc>
          <w:tcPr>
            <w:tcW w:w="4060" w:type="dxa"/>
            <w:vAlign w:val="center"/>
          </w:tcPr>
          <w:p w:rsidR="00072227" w:rsidRPr="00F07373" w:rsidRDefault="00072227" w:rsidP="00F07373">
            <w:pPr>
              <w:numPr>
                <w:ilvl w:val="0"/>
                <w:numId w:val="199"/>
              </w:numPr>
              <w:spacing w:line="360" w:lineRule="auto"/>
              <w:ind w:left="785" w:hanging="425"/>
              <w:contextualSpacing/>
              <w:rPr>
                <w:rFonts w:ascii="Arial" w:hAnsi="Arial" w:cs="Arial"/>
                <w:bCs/>
                <w:lang w:val="es-ES_tradnl" w:eastAsia="es-ES_tradnl"/>
              </w:rPr>
            </w:pPr>
            <w:r w:rsidRPr="00F07373">
              <w:rPr>
                <w:rFonts w:ascii="Arial" w:hAnsi="Arial" w:cs="Arial"/>
                <w:bCs/>
                <w:lang w:val="es-ES_tradnl" w:eastAsia="es-ES_tradnl"/>
              </w:rPr>
              <w:t>Guitarra popular</w:t>
            </w:r>
          </w:p>
        </w:tc>
        <w:tc>
          <w:tcPr>
            <w:tcW w:w="2845" w:type="dxa"/>
            <w:gridSpan w:val="5"/>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6</w:t>
            </w:r>
          </w:p>
        </w:tc>
        <w:tc>
          <w:tcPr>
            <w:tcW w:w="2083" w:type="dxa"/>
          </w:tcPr>
          <w:p w:rsidR="00072227" w:rsidRPr="00F07373" w:rsidRDefault="00072227" w:rsidP="00F07373">
            <w:pPr>
              <w:spacing w:line="360" w:lineRule="auto"/>
              <w:ind w:left="696" w:hanging="283"/>
              <w:jc w:val="right"/>
              <w:rPr>
                <w:rFonts w:ascii="Arial" w:hAnsi="Arial" w:cs="Arial"/>
                <w:color w:val="000000"/>
              </w:rPr>
            </w:pPr>
            <w:r w:rsidRPr="00F07373">
              <w:rPr>
                <w:rFonts w:ascii="Arial" w:hAnsi="Arial" w:cs="Arial"/>
                <w:color w:val="000000"/>
              </w:rPr>
              <w:t>$1,509.00</w:t>
            </w:r>
          </w:p>
        </w:tc>
      </w:tr>
      <w:tr w:rsidR="00072227" w:rsidRPr="00F07373" w:rsidTr="00072227">
        <w:trPr>
          <w:trHeight w:val="20"/>
          <w:jc w:val="center"/>
        </w:trPr>
        <w:tc>
          <w:tcPr>
            <w:tcW w:w="4060" w:type="dxa"/>
            <w:vAlign w:val="center"/>
          </w:tcPr>
          <w:p w:rsidR="00072227" w:rsidRPr="00F07373" w:rsidRDefault="00072227" w:rsidP="00F07373">
            <w:pPr>
              <w:numPr>
                <w:ilvl w:val="0"/>
                <w:numId w:val="199"/>
              </w:numPr>
              <w:spacing w:line="360" w:lineRule="auto"/>
              <w:ind w:left="785" w:hanging="425"/>
              <w:contextualSpacing/>
              <w:rPr>
                <w:rFonts w:ascii="Arial" w:hAnsi="Arial" w:cs="Arial"/>
                <w:bCs/>
                <w:lang w:val="es-ES_tradnl" w:eastAsia="es-ES_tradnl"/>
              </w:rPr>
            </w:pPr>
            <w:r w:rsidRPr="00F07373">
              <w:rPr>
                <w:rFonts w:ascii="Arial" w:hAnsi="Arial" w:cs="Arial"/>
                <w:bCs/>
                <w:lang w:val="es-ES_tradnl" w:eastAsia="es-ES_tradnl"/>
              </w:rPr>
              <w:t>Guitarra popular</w:t>
            </w:r>
          </w:p>
        </w:tc>
        <w:tc>
          <w:tcPr>
            <w:tcW w:w="2845" w:type="dxa"/>
            <w:gridSpan w:val="5"/>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4.5</w:t>
            </w:r>
          </w:p>
        </w:tc>
        <w:tc>
          <w:tcPr>
            <w:tcW w:w="2083" w:type="dxa"/>
          </w:tcPr>
          <w:p w:rsidR="00072227" w:rsidRPr="00F07373" w:rsidRDefault="00072227" w:rsidP="00F07373">
            <w:pPr>
              <w:spacing w:line="360" w:lineRule="auto"/>
              <w:ind w:left="696" w:hanging="283"/>
              <w:jc w:val="right"/>
              <w:rPr>
                <w:rFonts w:ascii="Arial" w:hAnsi="Arial" w:cs="Arial"/>
                <w:color w:val="000000"/>
              </w:rPr>
            </w:pPr>
            <w:r w:rsidRPr="00F07373">
              <w:rPr>
                <w:rFonts w:ascii="Arial" w:hAnsi="Arial" w:cs="Arial"/>
                <w:color w:val="000000"/>
              </w:rPr>
              <w:t>$1,124.00</w:t>
            </w:r>
          </w:p>
        </w:tc>
      </w:tr>
      <w:tr w:rsidR="00072227" w:rsidRPr="00F07373" w:rsidTr="00072227">
        <w:trPr>
          <w:trHeight w:val="20"/>
          <w:jc w:val="center"/>
        </w:trPr>
        <w:tc>
          <w:tcPr>
            <w:tcW w:w="4060" w:type="dxa"/>
            <w:vAlign w:val="center"/>
          </w:tcPr>
          <w:p w:rsidR="00072227" w:rsidRPr="00F07373" w:rsidRDefault="00072227" w:rsidP="00F07373">
            <w:pPr>
              <w:numPr>
                <w:ilvl w:val="0"/>
                <w:numId w:val="199"/>
              </w:numPr>
              <w:spacing w:line="360" w:lineRule="auto"/>
              <w:ind w:left="785" w:hanging="425"/>
              <w:contextualSpacing/>
              <w:rPr>
                <w:rFonts w:ascii="Arial" w:hAnsi="Arial" w:cs="Arial"/>
                <w:bCs/>
                <w:lang w:val="es-ES_tradnl" w:eastAsia="es-ES_tradnl"/>
              </w:rPr>
            </w:pPr>
            <w:r w:rsidRPr="00F07373">
              <w:rPr>
                <w:rFonts w:ascii="Arial" w:hAnsi="Arial" w:cs="Arial"/>
                <w:bCs/>
                <w:lang w:val="es-ES_tradnl" w:eastAsia="es-ES_tradnl"/>
              </w:rPr>
              <w:t>Guitarra popular</w:t>
            </w:r>
          </w:p>
        </w:tc>
        <w:tc>
          <w:tcPr>
            <w:tcW w:w="2845" w:type="dxa"/>
            <w:gridSpan w:val="5"/>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083" w:type="dxa"/>
          </w:tcPr>
          <w:p w:rsidR="00072227" w:rsidRPr="00F07373" w:rsidRDefault="00072227" w:rsidP="00F07373">
            <w:pPr>
              <w:spacing w:line="360" w:lineRule="auto"/>
              <w:ind w:left="696" w:hanging="283"/>
              <w:jc w:val="right"/>
              <w:rPr>
                <w:rFonts w:ascii="Arial" w:hAnsi="Arial" w:cs="Arial"/>
                <w:color w:val="000000"/>
              </w:rPr>
            </w:pPr>
            <w:r w:rsidRPr="00F07373">
              <w:rPr>
                <w:rFonts w:ascii="Arial" w:hAnsi="Arial" w:cs="Arial"/>
                <w:color w:val="000000"/>
              </w:rPr>
              <w:t>$964.00</w:t>
            </w:r>
          </w:p>
        </w:tc>
      </w:tr>
      <w:tr w:rsidR="00072227" w:rsidRPr="00F07373" w:rsidTr="00072227">
        <w:trPr>
          <w:trHeight w:val="20"/>
          <w:jc w:val="center"/>
        </w:trPr>
        <w:tc>
          <w:tcPr>
            <w:tcW w:w="4060" w:type="dxa"/>
            <w:vAlign w:val="center"/>
          </w:tcPr>
          <w:p w:rsidR="00072227" w:rsidRPr="00F07373" w:rsidRDefault="00072227" w:rsidP="00F07373">
            <w:pPr>
              <w:numPr>
                <w:ilvl w:val="0"/>
                <w:numId w:val="199"/>
              </w:numPr>
              <w:spacing w:line="360" w:lineRule="auto"/>
              <w:ind w:left="785" w:hanging="425"/>
              <w:contextualSpacing/>
              <w:rPr>
                <w:rFonts w:ascii="Arial" w:hAnsi="Arial" w:cs="Arial"/>
                <w:bCs/>
                <w:lang w:val="es-ES_tradnl" w:eastAsia="es-ES_tradnl"/>
              </w:rPr>
            </w:pPr>
            <w:r w:rsidRPr="00F07373">
              <w:rPr>
                <w:rFonts w:ascii="Arial" w:hAnsi="Arial" w:cs="Arial"/>
                <w:bCs/>
                <w:lang w:val="es-ES_tradnl" w:eastAsia="es-ES_tradnl"/>
              </w:rPr>
              <w:t>Guitarra popular</w:t>
            </w:r>
          </w:p>
        </w:tc>
        <w:tc>
          <w:tcPr>
            <w:tcW w:w="2845" w:type="dxa"/>
            <w:gridSpan w:val="5"/>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3</w:t>
            </w:r>
          </w:p>
        </w:tc>
        <w:tc>
          <w:tcPr>
            <w:tcW w:w="2083" w:type="dxa"/>
          </w:tcPr>
          <w:p w:rsidR="00072227" w:rsidRPr="00F07373" w:rsidRDefault="00072227" w:rsidP="00F07373">
            <w:pPr>
              <w:spacing w:line="360" w:lineRule="auto"/>
              <w:ind w:left="696" w:hanging="283"/>
              <w:jc w:val="right"/>
              <w:rPr>
                <w:rFonts w:ascii="Arial" w:hAnsi="Arial" w:cs="Arial"/>
                <w:color w:val="000000"/>
              </w:rPr>
            </w:pPr>
            <w:r w:rsidRPr="00F07373">
              <w:rPr>
                <w:rFonts w:ascii="Arial" w:hAnsi="Arial" w:cs="Arial"/>
                <w:color w:val="000000"/>
              </w:rPr>
              <w:t>$948.00</w:t>
            </w:r>
          </w:p>
        </w:tc>
      </w:tr>
      <w:tr w:rsidR="00072227" w:rsidRPr="00F07373" w:rsidTr="00072227">
        <w:trPr>
          <w:trHeight w:val="20"/>
          <w:jc w:val="center"/>
        </w:trPr>
        <w:tc>
          <w:tcPr>
            <w:tcW w:w="4060" w:type="dxa"/>
            <w:vAlign w:val="center"/>
          </w:tcPr>
          <w:p w:rsidR="00072227" w:rsidRPr="00F07373" w:rsidRDefault="00072227" w:rsidP="00F07373">
            <w:pPr>
              <w:numPr>
                <w:ilvl w:val="0"/>
                <w:numId w:val="199"/>
              </w:numPr>
              <w:spacing w:line="360" w:lineRule="auto"/>
              <w:ind w:left="785" w:hanging="425"/>
              <w:contextualSpacing/>
              <w:rPr>
                <w:rFonts w:ascii="Arial" w:hAnsi="Arial" w:cs="Arial"/>
                <w:bCs/>
                <w:lang w:val="es-ES_tradnl" w:eastAsia="es-ES_tradnl"/>
              </w:rPr>
            </w:pPr>
            <w:r w:rsidRPr="00F07373">
              <w:rPr>
                <w:rFonts w:ascii="Arial" w:hAnsi="Arial" w:cs="Arial"/>
                <w:bCs/>
                <w:lang w:val="es-ES_tradnl" w:eastAsia="es-ES_tradnl"/>
              </w:rPr>
              <w:t>Guitarra popular</w:t>
            </w:r>
          </w:p>
        </w:tc>
        <w:tc>
          <w:tcPr>
            <w:tcW w:w="2845" w:type="dxa"/>
            <w:gridSpan w:val="5"/>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1.5</w:t>
            </w:r>
          </w:p>
        </w:tc>
        <w:tc>
          <w:tcPr>
            <w:tcW w:w="2083" w:type="dxa"/>
          </w:tcPr>
          <w:p w:rsidR="00072227" w:rsidRPr="00F07373" w:rsidRDefault="00072227" w:rsidP="00F07373">
            <w:pPr>
              <w:spacing w:line="360" w:lineRule="auto"/>
              <w:ind w:left="696" w:hanging="283"/>
              <w:jc w:val="right"/>
              <w:rPr>
                <w:rFonts w:ascii="Arial" w:hAnsi="Arial" w:cs="Arial"/>
                <w:color w:val="000000"/>
              </w:rPr>
            </w:pPr>
            <w:r w:rsidRPr="00F07373">
              <w:rPr>
                <w:rFonts w:ascii="Arial" w:hAnsi="Arial" w:cs="Arial"/>
                <w:color w:val="000000"/>
              </w:rPr>
              <w:t>$511.00</w:t>
            </w:r>
          </w:p>
        </w:tc>
      </w:tr>
      <w:tr w:rsidR="00072227" w:rsidRPr="00F07373" w:rsidTr="00072227">
        <w:trPr>
          <w:trHeight w:val="20"/>
          <w:jc w:val="center"/>
        </w:trPr>
        <w:tc>
          <w:tcPr>
            <w:tcW w:w="4060" w:type="dxa"/>
            <w:vAlign w:val="center"/>
          </w:tcPr>
          <w:p w:rsidR="00072227" w:rsidRPr="00F07373" w:rsidRDefault="00072227" w:rsidP="00F07373">
            <w:pPr>
              <w:numPr>
                <w:ilvl w:val="0"/>
                <w:numId w:val="199"/>
              </w:numPr>
              <w:spacing w:line="360" w:lineRule="auto"/>
              <w:ind w:left="785" w:hanging="425"/>
              <w:contextualSpacing/>
              <w:rPr>
                <w:rFonts w:ascii="Arial" w:hAnsi="Arial" w:cs="Arial"/>
                <w:bCs/>
                <w:lang w:val="es-ES_tradnl" w:eastAsia="es-ES_tradnl"/>
              </w:rPr>
            </w:pPr>
            <w:r w:rsidRPr="00F07373">
              <w:rPr>
                <w:rFonts w:ascii="Arial" w:hAnsi="Arial" w:cs="Arial"/>
                <w:bCs/>
                <w:lang w:val="es-ES_tradnl" w:eastAsia="es-ES_tradnl"/>
              </w:rPr>
              <w:t>Piano</w:t>
            </w:r>
          </w:p>
        </w:tc>
        <w:tc>
          <w:tcPr>
            <w:tcW w:w="2845" w:type="dxa"/>
            <w:gridSpan w:val="5"/>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30 MINUTOS</w:t>
            </w:r>
          </w:p>
        </w:tc>
        <w:tc>
          <w:tcPr>
            <w:tcW w:w="2083" w:type="dxa"/>
          </w:tcPr>
          <w:p w:rsidR="00072227" w:rsidRPr="00F07373" w:rsidRDefault="00072227" w:rsidP="00F07373">
            <w:pPr>
              <w:spacing w:line="360" w:lineRule="auto"/>
              <w:ind w:left="696" w:hanging="283"/>
              <w:jc w:val="right"/>
              <w:rPr>
                <w:rFonts w:ascii="Arial" w:hAnsi="Arial" w:cs="Arial"/>
                <w:color w:val="000000"/>
              </w:rPr>
            </w:pPr>
            <w:r w:rsidRPr="00F07373">
              <w:rPr>
                <w:rFonts w:ascii="Arial" w:hAnsi="Arial" w:cs="Arial"/>
                <w:color w:val="000000"/>
              </w:rPr>
              <w:t>$1,124.00</w:t>
            </w:r>
          </w:p>
        </w:tc>
      </w:tr>
      <w:tr w:rsidR="00072227" w:rsidRPr="00F07373" w:rsidTr="00072227">
        <w:trPr>
          <w:trHeight w:val="20"/>
          <w:jc w:val="center"/>
        </w:trPr>
        <w:tc>
          <w:tcPr>
            <w:tcW w:w="4060" w:type="dxa"/>
            <w:vAlign w:val="center"/>
          </w:tcPr>
          <w:p w:rsidR="00072227" w:rsidRPr="00F07373" w:rsidRDefault="00072227" w:rsidP="00F07373">
            <w:pPr>
              <w:numPr>
                <w:ilvl w:val="0"/>
                <w:numId w:val="199"/>
              </w:numPr>
              <w:spacing w:line="360" w:lineRule="auto"/>
              <w:ind w:left="785" w:hanging="425"/>
              <w:contextualSpacing/>
              <w:rPr>
                <w:rFonts w:ascii="Arial" w:hAnsi="Arial" w:cs="Arial"/>
                <w:bCs/>
                <w:lang w:val="es-ES_tradnl" w:eastAsia="es-ES_tradnl"/>
              </w:rPr>
            </w:pPr>
            <w:r w:rsidRPr="00F07373">
              <w:rPr>
                <w:rFonts w:ascii="Arial" w:hAnsi="Arial" w:cs="Arial"/>
                <w:bCs/>
                <w:lang w:val="es-ES_tradnl" w:eastAsia="es-ES_tradnl"/>
              </w:rPr>
              <w:t>Piano</w:t>
            </w:r>
          </w:p>
        </w:tc>
        <w:tc>
          <w:tcPr>
            <w:tcW w:w="2845" w:type="dxa"/>
            <w:gridSpan w:val="5"/>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1</w:t>
            </w:r>
          </w:p>
        </w:tc>
        <w:tc>
          <w:tcPr>
            <w:tcW w:w="2083" w:type="dxa"/>
          </w:tcPr>
          <w:p w:rsidR="00072227" w:rsidRPr="00F07373" w:rsidRDefault="00072227" w:rsidP="00F07373">
            <w:pPr>
              <w:spacing w:line="360" w:lineRule="auto"/>
              <w:ind w:left="696" w:hanging="283"/>
              <w:jc w:val="right"/>
              <w:rPr>
                <w:rFonts w:ascii="Arial" w:hAnsi="Arial" w:cs="Arial"/>
                <w:color w:val="000000"/>
              </w:rPr>
            </w:pPr>
            <w:r w:rsidRPr="00F07373">
              <w:rPr>
                <w:rFonts w:ascii="Arial" w:hAnsi="Arial" w:cs="Arial"/>
                <w:color w:val="000000"/>
              </w:rPr>
              <w:t>$1,347.00</w:t>
            </w:r>
          </w:p>
        </w:tc>
      </w:tr>
      <w:tr w:rsidR="00072227" w:rsidRPr="00F07373" w:rsidTr="00072227">
        <w:trPr>
          <w:trHeight w:val="20"/>
          <w:jc w:val="center"/>
        </w:trPr>
        <w:tc>
          <w:tcPr>
            <w:tcW w:w="4060" w:type="dxa"/>
            <w:vAlign w:val="center"/>
          </w:tcPr>
          <w:p w:rsidR="00072227" w:rsidRPr="00F07373" w:rsidRDefault="00072227" w:rsidP="00F07373">
            <w:pPr>
              <w:numPr>
                <w:ilvl w:val="0"/>
                <w:numId w:val="199"/>
              </w:numPr>
              <w:spacing w:line="360" w:lineRule="auto"/>
              <w:ind w:left="785" w:hanging="425"/>
              <w:contextualSpacing/>
              <w:rPr>
                <w:rFonts w:ascii="Arial" w:hAnsi="Arial" w:cs="Arial"/>
                <w:bCs/>
                <w:lang w:val="es-ES_tradnl" w:eastAsia="es-ES_tradnl"/>
              </w:rPr>
            </w:pPr>
            <w:r w:rsidRPr="00F07373">
              <w:rPr>
                <w:rFonts w:ascii="Arial" w:hAnsi="Arial" w:cs="Arial"/>
                <w:bCs/>
                <w:lang w:val="es-ES_tradnl" w:eastAsia="es-ES_tradnl"/>
              </w:rPr>
              <w:t>Canto</w:t>
            </w:r>
          </w:p>
        </w:tc>
        <w:tc>
          <w:tcPr>
            <w:tcW w:w="2845" w:type="dxa"/>
            <w:gridSpan w:val="5"/>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083" w:type="dxa"/>
          </w:tcPr>
          <w:p w:rsidR="00072227" w:rsidRPr="00F07373" w:rsidRDefault="00072227" w:rsidP="00F07373">
            <w:pPr>
              <w:spacing w:line="360" w:lineRule="auto"/>
              <w:ind w:left="696" w:hanging="283"/>
              <w:jc w:val="right"/>
              <w:rPr>
                <w:rFonts w:ascii="Arial" w:hAnsi="Arial" w:cs="Arial"/>
                <w:color w:val="000000"/>
              </w:rPr>
            </w:pPr>
            <w:r w:rsidRPr="00F07373">
              <w:rPr>
                <w:rFonts w:ascii="Arial" w:hAnsi="Arial" w:cs="Arial"/>
                <w:color w:val="000000"/>
              </w:rPr>
              <w:t>$1,235.00</w:t>
            </w:r>
          </w:p>
        </w:tc>
      </w:tr>
      <w:tr w:rsidR="00072227" w:rsidRPr="00F07373" w:rsidTr="00072227">
        <w:trPr>
          <w:trHeight w:val="20"/>
          <w:jc w:val="center"/>
        </w:trPr>
        <w:tc>
          <w:tcPr>
            <w:tcW w:w="4060" w:type="dxa"/>
            <w:vAlign w:val="center"/>
          </w:tcPr>
          <w:p w:rsidR="00072227" w:rsidRPr="00F07373" w:rsidRDefault="00072227" w:rsidP="00F07373">
            <w:pPr>
              <w:numPr>
                <w:ilvl w:val="0"/>
                <w:numId w:val="199"/>
              </w:numPr>
              <w:spacing w:line="360" w:lineRule="auto"/>
              <w:ind w:left="785" w:hanging="425"/>
              <w:contextualSpacing/>
              <w:rPr>
                <w:rFonts w:ascii="Arial" w:hAnsi="Arial" w:cs="Arial"/>
                <w:bCs/>
                <w:lang w:val="es-ES_tradnl" w:eastAsia="es-ES_tradnl"/>
              </w:rPr>
            </w:pPr>
            <w:r w:rsidRPr="00F07373">
              <w:rPr>
                <w:rFonts w:ascii="Arial" w:hAnsi="Arial" w:cs="Arial"/>
                <w:bCs/>
                <w:lang w:val="es-ES_tradnl" w:eastAsia="es-ES_tradnl"/>
              </w:rPr>
              <w:t>Canto</w:t>
            </w:r>
          </w:p>
        </w:tc>
        <w:tc>
          <w:tcPr>
            <w:tcW w:w="2845" w:type="dxa"/>
            <w:gridSpan w:val="5"/>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3</w:t>
            </w:r>
          </w:p>
        </w:tc>
        <w:tc>
          <w:tcPr>
            <w:tcW w:w="2083" w:type="dxa"/>
          </w:tcPr>
          <w:p w:rsidR="00072227" w:rsidRPr="00F07373" w:rsidRDefault="00072227" w:rsidP="00F07373">
            <w:pPr>
              <w:spacing w:line="360" w:lineRule="auto"/>
              <w:ind w:left="696" w:hanging="283"/>
              <w:jc w:val="right"/>
              <w:rPr>
                <w:rFonts w:ascii="Arial" w:hAnsi="Arial" w:cs="Arial"/>
                <w:color w:val="000000"/>
              </w:rPr>
            </w:pPr>
            <w:r w:rsidRPr="00F07373">
              <w:rPr>
                <w:rFonts w:ascii="Arial" w:hAnsi="Arial" w:cs="Arial"/>
                <w:color w:val="000000"/>
              </w:rPr>
              <w:t>$962.00</w:t>
            </w:r>
          </w:p>
        </w:tc>
      </w:tr>
      <w:tr w:rsidR="00072227" w:rsidRPr="00F07373" w:rsidTr="00072227">
        <w:trPr>
          <w:trHeight w:val="20"/>
          <w:jc w:val="center"/>
        </w:trPr>
        <w:tc>
          <w:tcPr>
            <w:tcW w:w="4060" w:type="dxa"/>
            <w:vAlign w:val="center"/>
          </w:tcPr>
          <w:p w:rsidR="00072227" w:rsidRPr="00F07373" w:rsidRDefault="00072227" w:rsidP="00F07373">
            <w:pPr>
              <w:numPr>
                <w:ilvl w:val="0"/>
                <w:numId w:val="199"/>
              </w:numPr>
              <w:spacing w:line="360" w:lineRule="auto"/>
              <w:ind w:left="785" w:hanging="425"/>
              <w:contextualSpacing/>
              <w:rPr>
                <w:rFonts w:ascii="Arial" w:hAnsi="Arial" w:cs="Arial"/>
                <w:bCs/>
                <w:lang w:val="es-ES_tradnl" w:eastAsia="es-ES_tradnl"/>
              </w:rPr>
            </w:pPr>
            <w:r w:rsidRPr="00F07373">
              <w:rPr>
                <w:rFonts w:ascii="Arial" w:hAnsi="Arial" w:cs="Arial"/>
                <w:bCs/>
                <w:lang w:val="es-ES_tradnl" w:eastAsia="es-ES_tradnl"/>
              </w:rPr>
              <w:t>Canto</w:t>
            </w:r>
          </w:p>
        </w:tc>
        <w:tc>
          <w:tcPr>
            <w:tcW w:w="2845" w:type="dxa"/>
            <w:gridSpan w:val="5"/>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2</w:t>
            </w:r>
          </w:p>
        </w:tc>
        <w:tc>
          <w:tcPr>
            <w:tcW w:w="2083" w:type="dxa"/>
          </w:tcPr>
          <w:p w:rsidR="00072227" w:rsidRPr="00F07373" w:rsidRDefault="00072227" w:rsidP="00F07373">
            <w:pPr>
              <w:spacing w:line="360" w:lineRule="auto"/>
              <w:ind w:left="696" w:hanging="283"/>
              <w:jc w:val="right"/>
              <w:rPr>
                <w:rFonts w:ascii="Arial" w:hAnsi="Arial" w:cs="Arial"/>
                <w:color w:val="000000"/>
              </w:rPr>
            </w:pPr>
            <w:r w:rsidRPr="00F07373">
              <w:rPr>
                <w:rFonts w:ascii="Arial" w:hAnsi="Arial" w:cs="Arial"/>
                <w:color w:val="000000"/>
              </w:rPr>
              <w:t>$641.00</w:t>
            </w:r>
          </w:p>
        </w:tc>
      </w:tr>
      <w:tr w:rsidR="00072227" w:rsidRPr="00F07373" w:rsidTr="00072227">
        <w:trPr>
          <w:trHeight w:val="20"/>
          <w:jc w:val="center"/>
        </w:trPr>
        <w:tc>
          <w:tcPr>
            <w:tcW w:w="4060" w:type="dxa"/>
            <w:vAlign w:val="center"/>
          </w:tcPr>
          <w:p w:rsidR="00072227" w:rsidRPr="00F07373" w:rsidRDefault="00072227" w:rsidP="00F07373">
            <w:pPr>
              <w:numPr>
                <w:ilvl w:val="0"/>
                <w:numId w:val="199"/>
              </w:numPr>
              <w:spacing w:line="360" w:lineRule="auto"/>
              <w:ind w:left="785" w:hanging="425"/>
              <w:contextualSpacing/>
              <w:rPr>
                <w:rFonts w:ascii="Arial" w:hAnsi="Arial" w:cs="Arial"/>
                <w:bCs/>
                <w:lang w:val="es-ES_tradnl" w:eastAsia="es-ES_tradnl"/>
              </w:rPr>
            </w:pPr>
            <w:r w:rsidRPr="00F07373">
              <w:rPr>
                <w:rFonts w:ascii="Arial" w:hAnsi="Arial" w:cs="Arial"/>
                <w:bCs/>
                <w:lang w:val="es-ES_tradnl" w:eastAsia="es-ES_tradnl"/>
              </w:rPr>
              <w:t>Guitarra eléctrica</w:t>
            </w:r>
          </w:p>
        </w:tc>
        <w:tc>
          <w:tcPr>
            <w:tcW w:w="2845" w:type="dxa"/>
            <w:gridSpan w:val="5"/>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3</w:t>
            </w:r>
          </w:p>
        </w:tc>
        <w:tc>
          <w:tcPr>
            <w:tcW w:w="2083" w:type="dxa"/>
          </w:tcPr>
          <w:p w:rsidR="00072227" w:rsidRPr="00F07373" w:rsidRDefault="00072227" w:rsidP="00F07373">
            <w:pPr>
              <w:spacing w:line="360" w:lineRule="auto"/>
              <w:ind w:left="696" w:hanging="283"/>
              <w:jc w:val="right"/>
              <w:rPr>
                <w:rFonts w:ascii="Arial" w:hAnsi="Arial" w:cs="Arial"/>
                <w:color w:val="000000"/>
              </w:rPr>
            </w:pPr>
            <w:r w:rsidRPr="00F07373">
              <w:rPr>
                <w:rFonts w:ascii="Arial" w:hAnsi="Arial" w:cs="Arial"/>
                <w:color w:val="000000"/>
              </w:rPr>
              <w:t>$1,012.00</w:t>
            </w:r>
          </w:p>
        </w:tc>
      </w:tr>
      <w:tr w:rsidR="00072227" w:rsidRPr="00F07373" w:rsidTr="00072227">
        <w:trPr>
          <w:trHeight w:val="20"/>
          <w:jc w:val="center"/>
        </w:trPr>
        <w:tc>
          <w:tcPr>
            <w:tcW w:w="4060" w:type="dxa"/>
            <w:vAlign w:val="center"/>
          </w:tcPr>
          <w:p w:rsidR="00072227" w:rsidRPr="00F07373" w:rsidRDefault="00072227" w:rsidP="00F07373">
            <w:pPr>
              <w:numPr>
                <w:ilvl w:val="0"/>
                <w:numId w:val="199"/>
              </w:numPr>
              <w:spacing w:line="360" w:lineRule="auto"/>
              <w:ind w:left="785" w:hanging="425"/>
              <w:contextualSpacing/>
              <w:rPr>
                <w:rFonts w:ascii="Arial" w:hAnsi="Arial" w:cs="Arial"/>
                <w:bCs/>
                <w:lang w:val="es-ES_tradnl" w:eastAsia="es-ES_tradnl"/>
              </w:rPr>
            </w:pPr>
            <w:r w:rsidRPr="00F07373">
              <w:rPr>
                <w:rFonts w:ascii="Arial" w:hAnsi="Arial" w:cs="Arial"/>
                <w:bCs/>
                <w:lang w:val="es-ES_tradnl" w:eastAsia="es-ES_tradnl"/>
              </w:rPr>
              <w:t>Guitarra eléctrica</w:t>
            </w:r>
          </w:p>
        </w:tc>
        <w:tc>
          <w:tcPr>
            <w:tcW w:w="2845" w:type="dxa"/>
            <w:gridSpan w:val="5"/>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2</w:t>
            </w:r>
          </w:p>
        </w:tc>
        <w:tc>
          <w:tcPr>
            <w:tcW w:w="2083" w:type="dxa"/>
          </w:tcPr>
          <w:p w:rsidR="00072227" w:rsidRPr="00F07373" w:rsidRDefault="00072227" w:rsidP="00F07373">
            <w:pPr>
              <w:spacing w:line="360" w:lineRule="auto"/>
              <w:ind w:left="696" w:hanging="283"/>
              <w:jc w:val="right"/>
              <w:rPr>
                <w:rFonts w:ascii="Arial" w:hAnsi="Arial" w:cs="Arial"/>
                <w:color w:val="000000"/>
              </w:rPr>
            </w:pPr>
            <w:r w:rsidRPr="00F07373">
              <w:rPr>
                <w:rFonts w:ascii="Arial" w:hAnsi="Arial" w:cs="Arial"/>
                <w:color w:val="000000"/>
              </w:rPr>
              <w:t>$649.00</w:t>
            </w:r>
          </w:p>
        </w:tc>
      </w:tr>
      <w:tr w:rsidR="00072227" w:rsidRPr="00F07373" w:rsidTr="00072227">
        <w:trPr>
          <w:trHeight w:val="20"/>
          <w:jc w:val="center"/>
        </w:trPr>
        <w:tc>
          <w:tcPr>
            <w:tcW w:w="4060" w:type="dxa"/>
            <w:vAlign w:val="center"/>
          </w:tcPr>
          <w:p w:rsidR="00072227" w:rsidRPr="00F07373" w:rsidRDefault="00072227" w:rsidP="00F07373">
            <w:pPr>
              <w:numPr>
                <w:ilvl w:val="0"/>
                <w:numId w:val="199"/>
              </w:numPr>
              <w:spacing w:line="360" w:lineRule="auto"/>
              <w:ind w:left="785" w:hanging="425"/>
              <w:contextualSpacing/>
              <w:rPr>
                <w:rFonts w:ascii="Arial" w:hAnsi="Arial" w:cs="Arial"/>
                <w:bCs/>
                <w:lang w:val="es-ES_tradnl" w:eastAsia="es-ES_tradnl"/>
              </w:rPr>
            </w:pPr>
            <w:r w:rsidRPr="00F07373">
              <w:rPr>
                <w:rFonts w:ascii="Arial" w:hAnsi="Arial" w:cs="Arial"/>
                <w:bCs/>
                <w:lang w:val="es-ES_tradnl" w:eastAsia="es-ES_tradnl"/>
              </w:rPr>
              <w:lastRenderedPageBreak/>
              <w:t>Guitarra Eléctrica</w:t>
            </w:r>
          </w:p>
        </w:tc>
        <w:tc>
          <w:tcPr>
            <w:tcW w:w="2845" w:type="dxa"/>
            <w:gridSpan w:val="5"/>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 xml:space="preserve">1.5 </w:t>
            </w:r>
          </w:p>
        </w:tc>
        <w:tc>
          <w:tcPr>
            <w:tcW w:w="2083" w:type="dxa"/>
          </w:tcPr>
          <w:p w:rsidR="00072227" w:rsidRPr="00F07373" w:rsidRDefault="00072227" w:rsidP="00F07373">
            <w:pPr>
              <w:spacing w:line="360" w:lineRule="auto"/>
              <w:ind w:left="696" w:hanging="283"/>
              <w:jc w:val="right"/>
              <w:rPr>
                <w:rFonts w:ascii="Arial" w:hAnsi="Arial" w:cs="Arial"/>
                <w:color w:val="000000"/>
              </w:rPr>
            </w:pPr>
            <w:r w:rsidRPr="00F07373">
              <w:rPr>
                <w:rFonts w:ascii="Arial" w:hAnsi="Arial" w:cs="Arial"/>
                <w:color w:val="000000"/>
              </w:rPr>
              <w:t>$505.00</w:t>
            </w:r>
          </w:p>
        </w:tc>
      </w:tr>
      <w:tr w:rsidR="00072227" w:rsidRPr="00F07373" w:rsidTr="00072227">
        <w:trPr>
          <w:trHeight w:val="20"/>
          <w:jc w:val="center"/>
        </w:trPr>
        <w:tc>
          <w:tcPr>
            <w:tcW w:w="4060" w:type="dxa"/>
            <w:vAlign w:val="center"/>
          </w:tcPr>
          <w:p w:rsidR="00072227" w:rsidRPr="00F07373" w:rsidRDefault="00072227" w:rsidP="00F07373">
            <w:pPr>
              <w:numPr>
                <w:ilvl w:val="0"/>
                <w:numId w:val="199"/>
              </w:numPr>
              <w:spacing w:line="360" w:lineRule="auto"/>
              <w:ind w:left="785" w:hanging="425"/>
              <w:contextualSpacing/>
              <w:rPr>
                <w:rFonts w:ascii="Arial" w:hAnsi="Arial" w:cs="Arial"/>
                <w:bCs/>
                <w:lang w:val="es-ES_tradnl" w:eastAsia="es-ES_tradnl"/>
              </w:rPr>
            </w:pPr>
            <w:r w:rsidRPr="00F07373">
              <w:rPr>
                <w:rFonts w:ascii="Arial" w:hAnsi="Arial" w:cs="Arial"/>
                <w:bCs/>
                <w:lang w:val="es-ES_tradnl" w:eastAsia="es-ES_tradnl"/>
              </w:rPr>
              <w:t xml:space="preserve"> Guitarra flamenco</w:t>
            </w:r>
          </w:p>
        </w:tc>
        <w:tc>
          <w:tcPr>
            <w:tcW w:w="2845" w:type="dxa"/>
            <w:gridSpan w:val="5"/>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2</w:t>
            </w:r>
          </w:p>
        </w:tc>
        <w:tc>
          <w:tcPr>
            <w:tcW w:w="2083" w:type="dxa"/>
          </w:tcPr>
          <w:p w:rsidR="00072227" w:rsidRPr="00F07373" w:rsidRDefault="00072227" w:rsidP="00F07373">
            <w:pPr>
              <w:spacing w:line="360" w:lineRule="auto"/>
              <w:ind w:left="696" w:hanging="283"/>
              <w:jc w:val="right"/>
              <w:rPr>
                <w:rFonts w:ascii="Arial" w:hAnsi="Arial" w:cs="Arial"/>
                <w:color w:val="000000"/>
              </w:rPr>
            </w:pPr>
            <w:r w:rsidRPr="00F07373">
              <w:rPr>
                <w:rFonts w:ascii="Arial" w:hAnsi="Arial" w:cs="Arial"/>
                <w:color w:val="000000"/>
              </w:rPr>
              <w:t>$648.00</w:t>
            </w:r>
          </w:p>
        </w:tc>
      </w:tr>
      <w:tr w:rsidR="00072227" w:rsidRPr="00F07373" w:rsidTr="00072227">
        <w:trPr>
          <w:trHeight w:val="20"/>
          <w:jc w:val="center"/>
        </w:trPr>
        <w:tc>
          <w:tcPr>
            <w:tcW w:w="4060" w:type="dxa"/>
            <w:vAlign w:val="center"/>
          </w:tcPr>
          <w:p w:rsidR="00072227" w:rsidRPr="00F07373" w:rsidRDefault="00072227" w:rsidP="00F07373">
            <w:pPr>
              <w:numPr>
                <w:ilvl w:val="0"/>
                <w:numId w:val="199"/>
              </w:numPr>
              <w:spacing w:line="360" w:lineRule="auto"/>
              <w:ind w:left="785" w:hanging="425"/>
              <w:contextualSpacing/>
              <w:rPr>
                <w:rFonts w:ascii="Arial" w:hAnsi="Arial" w:cs="Arial"/>
                <w:bCs/>
                <w:lang w:val="es-ES_tradnl" w:eastAsia="es-ES_tradnl"/>
              </w:rPr>
            </w:pPr>
            <w:r w:rsidRPr="00F07373">
              <w:rPr>
                <w:rFonts w:ascii="Arial" w:hAnsi="Arial" w:cs="Arial"/>
                <w:bCs/>
                <w:lang w:val="es-ES_tradnl" w:eastAsia="es-ES_tradnl"/>
              </w:rPr>
              <w:t xml:space="preserve"> Violín</w:t>
            </w:r>
          </w:p>
        </w:tc>
        <w:tc>
          <w:tcPr>
            <w:tcW w:w="2845" w:type="dxa"/>
            <w:gridSpan w:val="5"/>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1</w:t>
            </w:r>
          </w:p>
        </w:tc>
        <w:tc>
          <w:tcPr>
            <w:tcW w:w="2083" w:type="dxa"/>
          </w:tcPr>
          <w:p w:rsidR="00072227" w:rsidRPr="00F07373" w:rsidRDefault="00072227" w:rsidP="00F07373">
            <w:pPr>
              <w:spacing w:line="360" w:lineRule="auto"/>
              <w:ind w:left="696" w:hanging="283"/>
              <w:jc w:val="right"/>
              <w:rPr>
                <w:rFonts w:ascii="Arial" w:hAnsi="Arial" w:cs="Arial"/>
                <w:color w:val="000000"/>
              </w:rPr>
            </w:pPr>
            <w:r w:rsidRPr="00F07373">
              <w:rPr>
                <w:rFonts w:ascii="Arial" w:hAnsi="Arial" w:cs="Arial"/>
                <w:color w:val="000000"/>
              </w:rPr>
              <w:t>$1,541.00</w:t>
            </w:r>
          </w:p>
        </w:tc>
      </w:tr>
      <w:tr w:rsidR="00072227" w:rsidRPr="00F07373" w:rsidTr="00072227">
        <w:trPr>
          <w:trHeight w:val="20"/>
          <w:jc w:val="center"/>
        </w:trPr>
        <w:tc>
          <w:tcPr>
            <w:tcW w:w="4060" w:type="dxa"/>
            <w:vAlign w:val="center"/>
          </w:tcPr>
          <w:p w:rsidR="00072227" w:rsidRPr="00F07373" w:rsidRDefault="00072227" w:rsidP="00F07373">
            <w:pPr>
              <w:numPr>
                <w:ilvl w:val="0"/>
                <w:numId w:val="199"/>
              </w:numPr>
              <w:spacing w:line="360" w:lineRule="auto"/>
              <w:ind w:left="785" w:hanging="425"/>
              <w:contextualSpacing/>
              <w:rPr>
                <w:rFonts w:ascii="Arial" w:hAnsi="Arial" w:cs="Arial"/>
                <w:bCs/>
                <w:lang w:val="es-ES_tradnl" w:eastAsia="es-ES_tradnl"/>
              </w:rPr>
            </w:pPr>
            <w:r w:rsidRPr="00F07373">
              <w:rPr>
                <w:rFonts w:ascii="Arial" w:hAnsi="Arial" w:cs="Arial"/>
                <w:bCs/>
                <w:lang w:val="es-ES_tradnl" w:eastAsia="es-ES_tradnl"/>
              </w:rPr>
              <w:t xml:space="preserve"> Coro</w:t>
            </w:r>
          </w:p>
        </w:tc>
        <w:tc>
          <w:tcPr>
            <w:tcW w:w="2845" w:type="dxa"/>
            <w:gridSpan w:val="5"/>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2</w:t>
            </w:r>
          </w:p>
        </w:tc>
        <w:tc>
          <w:tcPr>
            <w:tcW w:w="2083" w:type="dxa"/>
          </w:tcPr>
          <w:p w:rsidR="00072227" w:rsidRPr="00F07373" w:rsidRDefault="00072227" w:rsidP="00F07373">
            <w:pPr>
              <w:spacing w:line="360" w:lineRule="auto"/>
              <w:ind w:left="696" w:hanging="283"/>
              <w:jc w:val="right"/>
              <w:rPr>
                <w:rFonts w:ascii="Arial" w:hAnsi="Arial" w:cs="Arial"/>
                <w:color w:val="000000"/>
              </w:rPr>
            </w:pPr>
            <w:r w:rsidRPr="00F07373">
              <w:rPr>
                <w:rFonts w:ascii="Arial" w:hAnsi="Arial" w:cs="Arial"/>
                <w:color w:val="000000"/>
              </w:rPr>
              <w:t>$674.00</w:t>
            </w:r>
          </w:p>
        </w:tc>
      </w:tr>
      <w:tr w:rsidR="00072227" w:rsidRPr="00F07373" w:rsidTr="00072227">
        <w:trPr>
          <w:trHeight w:val="20"/>
          <w:jc w:val="center"/>
        </w:trPr>
        <w:tc>
          <w:tcPr>
            <w:tcW w:w="4060" w:type="dxa"/>
            <w:vAlign w:val="center"/>
          </w:tcPr>
          <w:p w:rsidR="00072227" w:rsidRPr="00F07373" w:rsidRDefault="00072227" w:rsidP="00F07373">
            <w:pPr>
              <w:numPr>
                <w:ilvl w:val="0"/>
                <w:numId w:val="199"/>
              </w:numPr>
              <w:spacing w:line="360" w:lineRule="auto"/>
              <w:ind w:left="785" w:hanging="425"/>
              <w:contextualSpacing/>
              <w:rPr>
                <w:rFonts w:ascii="Arial" w:hAnsi="Arial" w:cs="Arial"/>
                <w:bCs/>
                <w:lang w:val="es-ES_tradnl" w:eastAsia="es-ES_tradnl"/>
              </w:rPr>
            </w:pPr>
            <w:r w:rsidRPr="00F07373">
              <w:rPr>
                <w:rFonts w:ascii="Arial" w:hAnsi="Arial" w:cs="Arial"/>
                <w:bCs/>
                <w:lang w:val="es-ES_tradnl" w:eastAsia="es-ES_tradnl"/>
              </w:rPr>
              <w:t>Batería</w:t>
            </w:r>
          </w:p>
        </w:tc>
        <w:tc>
          <w:tcPr>
            <w:tcW w:w="2845" w:type="dxa"/>
            <w:gridSpan w:val="5"/>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2</w:t>
            </w:r>
          </w:p>
        </w:tc>
        <w:tc>
          <w:tcPr>
            <w:tcW w:w="2083" w:type="dxa"/>
          </w:tcPr>
          <w:p w:rsidR="00072227" w:rsidRPr="00F07373" w:rsidRDefault="00072227" w:rsidP="00F07373">
            <w:pPr>
              <w:spacing w:line="360" w:lineRule="auto"/>
              <w:ind w:left="696" w:hanging="283"/>
              <w:jc w:val="right"/>
              <w:rPr>
                <w:rFonts w:ascii="Arial" w:hAnsi="Arial" w:cs="Arial"/>
                <w:color w:val="000000"/>
              </w:rPr>
            </w:pPr>
            <w:r w:rsidRPr="00F07373">
              <w:rPr>
                <w:rFonts w:ascii="Arial" w:hAnsi="Arial" w:cs="Arial"/>
                <w:color w:val="000000"/>
              </w:rPr>
              <w:t>$685.00</w:t>
            </w:r>
          </w:p>
        </w:tc>
      </w:tr>
      <w:tr w:rsidR="00072227" w:rsidRPr="00F07373" w:rsidTr="00072227">
        <w:trPr>
          <w:trHeight w:val="20"/>
          <w:jc w:val="center"/>
        </w:trPr>
        <w:tc>
          <w:tcPr>
            <w:tcW w:w="4060" w:type="dxa"/>
            <w:vAlign w:val="center"/>
          </w:tcPr>
          <w:p w:rsidR="00072227" w:rsidRPr="00F07373" w:rsidRDefault="00072227" w:rsidP="00F07373">
            <w:pPr>
              <w:numPr>
                <w:ilvl w:val="0"/>
                <w:numId w:val="199"/>
              </w:numPr>
              <w:spacing w:line="360" w:lineRule="auto"/>
              <w:ind w:left="785" w:hanging="425"/>
              <w:contextualSpacing/>
              <w:rPr>
                <w:rFonts w:ascii="Arial" w:hAnsi="Arial" w:cs="Arial"/>
                <w:bCs/>
                <w:lang w:val="es-ES_tradnl" w:eastAsia="es-ES_tradnl"/>
              </w:rPr>
            </w:pPr>
            <w:r w:rsidRPr="00F07373">
              <w:rPr>
                <w:rFonts w:ascii="Arial" w:hAnsi="Arial" w:cs="Arial"/>
                <w:bCs/>
                <w:lang w:val="es-ES_tradnl" w:eastAsia="es-ES_tradnl"/>
              </w:rPr>
              <w:t>Batería</w:t>
            </w:r>
          </w:p>
        </w:tc>
        <w:tc>
          <w:tcPr>
            <w:tcW w:w="2845" w:type="dxa"/>
            <w:gridSpan w:val="5"/>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3</w:t>
            </w:r>
          </w:p>
        </w:tc>
        <w:tc>
          <w:tcPr>
            <w:tcW w:w="2083" w:type="dxa"/>
          </w:tcPr>
          <w:p w:rsidR="00072227" w:rsidRPr="00F07373" w:rsidRDefault="00072227" w:rsidP="00F07373">
            <w:pPr>
              <w:spacing w:line="360" w:lineRule="auto"/>
              <w:ind w:left="696" w:hanging="283"/>
              <w:jc w:val="right"/>
              <w:rPr>
                <w:rFonts w:ascii="Arial" w:hAnsi="Arial" w:cs="Arial"/>
                <w:color w:val="000000"/>
              </w:rPr>
            </w:pPr>
            <w:r w:rsidRPr="00F07373">
              <w:rPr>
                <w:rFonts w:ascii="Arial" w:hAnsi="Arial" w:cs="Arial"/>
                <w:color w:val="000000"/>
              </w:rPr>
              <w:t>$1,026.00</w:t>
            </w:r>
          </w:p>
        </w:tc>
      </w:tr>
      <w:tr w:rsidR="00072227" w:rsidRPr="00F07373" w:rsidTr="00072227">
        <w:trPr>
          <w:trHeight w:val="20"/>
          <w:jc w:val="center"/>
        </w:trPr>
        <w:tc>
          <w:tcPr>
            <w:tcW w:w="4060" w:type="dxa"/>
            <w:vAlign w:val="center"/>
          </w:tcPr>
          <w:p w:rsidR="00072227" w:rsidRPr="00F07373" w:rsidRDefault="00072227" w:rsidP="00F07373">
            <w:pPr>
              <w:numPr>
                <w:ilvl w:val="0"/>
                <w:numId w:val="199"/>
              </w:numPr>
              <w:spacing w:line="360" w:lineRule="auto"/>
              <w:ind w:left="785" w:hanging="425"/>
              <w:contextualSpacing/>
              <w:rPr>
                <w:rFonts w:ascii="Arial" w:hAnsi="Arial" w:cs="Arial"/>
                <w:bCs/>
                <w:lang w:val="es-ES_tradnl" w:eastAsia="es-ES_tradnl"/>
              </w:rPr>
            </w:pPr>
            <w:r w:rsidRPr="00F07373">
              <w:rPr>
                <w:rFonts w:ascii="Arial" w:hAnsi="Arial" w:cs="Arial"/>
                <w:bCs/>
                <w:lang w:val="es-ES_tradnl" w:eastAsia="es-ES_tradnl"/>
              </w:rPr>
              <w:t>Batería</w:t>
            </w:r>
          </w:p>
        </w:tc>
        <w:tc>
          <w:tcPr>
            <w:tcW w:w="2845" w:type="dxa"/>
            <w:gridSpan w:val="5"/>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083" w:type="dxa"/>
          </w:tcPr>
          <w:p w:rsidR="00072227" w:rsidRPr="00F07373" w:rsidRDefault="00072227" w:rsidP="00F07373">
            <w:pPr>
              <w:spacing w:line="360" w:lineRule="auto"/>
              <w:ind w:left="696" w:hanging="283"/>
              <w:jc w:val="right"/>
              <w:rPr>
                <w:rFonts w:ascii="Arial" w:hAnsi="Arial" w:cs="Arial"/>
                <w:color w:val="000000"/>
              </w:rPr>
            </w:pPr>
            <w:r w:rsidRPr="00F07373">
              <w:rPr>
                <w:rFonts w:ascii="Arial" w:hAnsi="Arial" w:cs="Arial"/>
                <w:color w:val="000000"/>
              </w:rPr>
              <w:t>$1,367.00</w:t>
            </w:r>
          </w:p>
        </w:tc>
      </w:tr>
      <w:tr w:rsidR="00072227" w:rsidRPr="00F07373" w:rsidTr="00072227">
        <w:trPr>
          <w:trHeight w:val="20"/>
          <w:jc w:val="center"/>
        </w:trPr>
        <w:tc>
          <w:tcPr>
            <w:tcW w:w="8988" w:type="dxa"/>
            <w:gridSpan w:val="7"/>
            <w:vAlign w:val="center"/>
          </w:tcPr>
          <w:p w:rsidR="00072227" w:rsidRPr="00F07373" w:rsidRDefault="00072227" w:rsidP="00F07373">
            <w:pPr>
              <w:numPr>
                <w:ilvl w:val="0"/>
                <w:numId w:val="200"/>
              </w:numPr>
              <w:spacing w:line="360" w:lineRule="auto"/>
              <w:contextualSpacing/>
              <w:rPr>
                <w:rFonts w:ascii="Arial" w:hAnsi="Arial" w:cs="Arial"/>
                <w:lang w:val="es-ES_tradnl" w:eastAsia="es-ES_tradnl"/>
              </w:rPr>
            </w:pPr>
            <w:r w:rsidRPr="00F07373">
              <w:rPr>
                <w:rFonts w:ascii="Arial" w:hAnsi="Arial" w:cs="Arial"/>
              </w:rPr>
              <w:t>Inglés:</w:t>
            </w:r>
          </w:p>
        </w:tc>
      </w:tr>
      <w:tr w:rsidR="00072227" w:rsidRPr="00F07373" w:rsidTr="00072227">
        <w:trPr>
          <w:trHeight w:val="20"/>
          <w:jc w:val="center"/>
        </w:trPr>
        <w:tc>
          <w:tcPr>
            <w:tcW w:w="4125" w:type="dxa"/>
            <w:gridSpan w:val="3"/>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Grupo</w:t>
            </w:r>
          </w:p>
        </w:tc>
        <w:tc>
          <w:tcPr>
            <w:tcW w:w="2700" w:type="dxa"/>
            <w:gridSpan w:val="2"/>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Horas por semana</w:t>
            </w:r>
          </w:p>
        </w:tc>
        <w:tc>
          <w:tcPr>
            <w:tcW w:w="2163" w:type="dxa"/>
            <w:gridSpan w:val="2"/>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Cuota</w:t>
            </w:r>
          </w:p>
        </w:tc>
      </w:tr>
      <w:tr w:rsidR="00072227" w:rsidRPr="00F07373" w:rsidTr="00072227">
        <w:trPr>
          <w:trHeight w:val="20"/>
          <w:jc w:val="center"/>
        </w:trPr>
        <w:tc>
          <w:tcPr>
            <w:tcW w:w="4125" w:type="dxa"/>
            <w:gridSpan w:val="3"/>
            <w:vAlign w:val="center"/>
          </w:tcPr>
          <w:p w:rsidR="00072227" w:rsidRPr="00F07373" w:rsidRDefault="00072227" w:rsidP="00F07373">
            <w:pPr>
              <w:numPr>
                <w:ilvl w:val="0"/>
                <w:numId w:val="201"/>
              </w:numPr>
              <w:spacing w:line="360" w:lineRule="auto"/>
              <w:contextualSpacing/>
              <w:rPr>
                <w:rFonts w:ascii="Arial" w:hAnsi="Arial" w:cs="Arial"/>
                <w:bCs/>
                <w:lang w:val="en-US" w:eastAsia="es-ES_tradnl"/>
              </w:rPr>
            </w:pPr>
            <w:proofErr w:type="spellStart"/>
            <w:r w:rsidRPr="00F07373">
              <w:rPr>
                <w:rFonts w:ascii="Arial" w:hAnsi="Arial" w:cs="Arial"/>
                <w:bCs/>
                <w:lang w:val="en-US" w:eastAsia="es-ES_tradnl"/>
              </w:rPr>
              <w:t>Inglés</w:t>
            </w:r>
            <w:proofErr w:type="spellEnd"/>
            <w:r w:rsidRPr="00F07373">
              <w:rPr>
                <w:rFonts w:ascii="Arial" w:hAnsi="Arial" w:cs="Arial"/>
                <w:bCs/>
                <w:lang w:val="en-US" w:eastAsia="es-ES_tradnl"/>
              </w:rPr>
              <w:t xml:space="preserve"> (Movers, Flyers, Intermediate, Upper, Advanced, starters)</w:t>
            </w:r>
          </w:p>
        </w:tc>
        <w:tc>
          <w:tcPr>
            <w:tcW w:w="2700" w:type="dxa"/>
            <w:gridSpan w:val="2"/>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163" w:type="dxa"/>
            <w:gridSpan w:val="2"/>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$1,071.00</w:t>
            </w:r>
          </w:p>
        </w:tc>
      </w:tr>
      <w:tr w:rsidR="00072227" w:rsidRPr="00F07373" w:rsidTr="00072227">
        <w:trPr>
          <w:trHeight w:val="20"/>
          <w:jc w:val="center"/>
        </w:trPr>
        <w:tc>
          <w:tcPr>
            <w:tcW w:w="4125" w:type="dxa"/>
            <w:gridSpan w:val="3"/>
            <w:vAlign w:val="center"/>
          </w:tcPr>
          <w:p w:rsidR="00072227" w:rsidRPr="00F07373" w:rsidRDefault="00072227" w:rsidP="00F07373">
            <w:pPr>
              <w:numPr>
                <w:ilvl w:val="0"/>
                <w:numId w:val="201"/>
              </w:numPr>
              <w:spacing w:line="360" w:lineRule="auto"/>
              <w:contextualSpacing/>
              <w:rPr>
                <w:rFonts w:ascii="Arial" w:hAnsi="Arial" w:cs="Arial"/>
                <w:bCs/>
                <w:lang w:val="en-US" w:eastAsia="es-ES_tradnl"/>
              </w:rPr>
            </w:pPr>
            <w:proofErr w:type="spellStart"/>
            <w:r w:rsidRPr="00F07373">
              <w:rPr>
                <w:rFonts w:ascii="Arial" w:hAnsi="Arial" w:cs="Arial"/>
                <w:bCs/>
                <w:lang w:val="en-US" w:eastAsia="es-ES_tradnl"/>
              </w:rPr>
              <w:t>Inglés</w:t>
            </w:r>
            <w:proofErr w:type="spellEnd"/>
            <w:r w:rsidRPr="00F07373">
              <w:rPr>
                <w:rFonts w:ascii="Arial" w:hAnsi="Arial" w:cs="Arial"/>
                <w:bCs/>
                <w:lang w:val="en-US" w:eastAsia="es-ES_tradnl"/>
              </w:rPr>
              <w:t xml:space="preserve"> (Beginner, Elementary y Pre Intermediate)</w:t>
            </w:r>
          </w:p>
        </w:tc>
        <w:tc>
          <w:tcPr>
            <w:tcW w:w="2700" w:type="dxa"/>
            <w:gridSpan w:val="2"/>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6</w:t>
            </w:r>
          </w:p>
        </w:tc>
        <w:tc>
          <w:tcPr>
            <w:tcW w:w="2163" w:type="dxa"/>
            <w:gridSpan w:val="2"/>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$2,142.00</w:t>
            </w:r>
          </w:p>
        </w:tc>
      </w:tr>
      <w:tr w:rsidR="00072227" w:rsidRPr="00F07373" w:rsidTr="00072227">
        <w:trPr>
          <w:trHeight w:val="20"/>
          <w:jc w:val="center"/>
        </w:trPr>
        <w:tc>
          <w:tcPr>
            <w:tcW w:w="4125" w:type="dxa"/>
            <w:gridSpan w:val="3"/>
            <w:vAlign w:val="center"/>
          </w:tcPr>
          <w:p w:rsidR="00072227" w:rsidRPr="00F07373" w:rsidRDefault="00072227" w:rsidP="00F07373">
            <w:pPr>
              <w:numPr>
                <w:ilvl w:val="0"/>
                <w:numId w:val="201"/>
              </w:numPr>
              <w:spacing w:line="360" w:lineRule="auto"/>
              <w:contextualSpacing/>
              <w:rPr>
                <w:rFonts w:ascii="Arial" w:hAnsi="Arial" w:cs="Arial"/>
                <w:bCs/>
                <w:lang w:val="en-US" w:eastAsia="es-ES_tradnl"/>
              </w:rPr>
            </w:pPr>
            <w:proofErr w:type="spellStart"/>
            <w:r w:rsidRPr="00F07373">
              <w:rPr>
                <w:rFonts w:ascii="Arial" w:hAnsi="Arial" w:cs="Arial"/>
                <w:bCs/>
                <w:lang w:val="en-US" w:eastAsia="es-ES_tradnl"/>
              </w:rPr>
              <w:t>Francés</w:t>
            </w:r>
            <w:proofErr w:type="spellEnd"/>
          </w:p>
        </w:tc>
        <w:tc>
          <w:tcPr>
            <w:tcW w:w="2700" w:type="dxa"/>
            <w:gridSpan w:val="2"/>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163" w:type="dxa"/>
            <w:gridSpan w:val="2"/>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$1,421.00</w:t>
            </w:r>
          </w:p>
        </w:tc>
      </w:tr>
      <w:tr w:rsidR="00072227" w:rsidRPr="00F07373" w:rsidTr="00072227">
        <w:trPr>
          <w:trHeight w:val="20"/>
          <w:jc w:val="center"/>
        </w:trPr>
        <w:tc>
          <w:tcPr>
            <w:tcW w:w="6825" w:type="dxa"/>
            <w:gridSpan w:val="5"/>
            <w:vAlign w:val="center"/>
          </w:tcPr>
          <w:p w:rsidR="00072227" w:rsidRPr="00F07373" w:rsidRDefault="00072227" w:rsidP="00F07373">
            <w:pPr>
              <w:numPr>
                <w:ilvl w:val="0"/>
                <w:numId w:val="201"/>
              </w:numPr>
              <w:tabs>
                <w:tab w:val="left" w:pos="739"/>
              </w:tabs>
              <w:spacing w:line="360" w:lineRule="auto"/>
              <w:contextualSpacing/>
              <w:rPr>
                <w:rFonts w:ascii="Arial" w:hAnsi="Arial" w:cs="Arial"/>
                <w:lang w:val="es-ES_tradnl" w:eastAsia="es-ES_tradnl"/>
              </w:rPr>
            </w:pPr>
            <w:r w:rsidRPr="00F07373">
              <w:rPr>
                <w:rFonts w:ascii="Arial" w:hAnsi="Arial" w:cs="Arial"/>
              </w:rPr>
              <w:t>Por examen de ubicación</w:t>
            </w:r>
          </w:p>
        </w:tc>
        <w:tc>
          <w:tcPr>
            <w:tcW w:w="2163" w:type="dxa"/>
            <w:gridSpan w:val="2"/>
            <w:vAlign w:val="center"/>
          </w:tcPr>
          <w:p w:rsidR="00072227" w:rsidRPr="00F07373" w:rsidRDefault="00072227" w:rsidP="00F07373">
            <w:pPr>
              <w:spacing w:line="360" w:lineRule="auto"/>
              <w:ind w:left="84"/>
              <w:jc w:val="right"/>
              <w:rPr>
                <w:rFonts w:ascii="Arial" w:hAnsi="Arial" w:cs="Arial"/>
                <w:lang w:val="es-ES_tradnl" w:eastAsia="es-ES_tradnl"/>
              </w:rPr>
            </w:pPr>
            <w:r w:rsidRPr="00F07373">
              <w:rPr>
                <w:rFonts w:ascii="Arial" w:hAnsi="Arial" w:cs="Arial"/>
              </w:rPr>
              <w:t>$44.00</w:t>
            </w:r>
          </w:p>
        </w:tc>
      </w:tr>
      <w:tr w:rsidR="00072227" w:rsidRPr="00F07373" w:rsidTr="00072227">
        <w:trPr>
          <w:trHeight w:val="20"/>
          <w:jc w:val="center"/>
        </w:trPr>
        <w:tc>
          <w:tcPr>
            <w:tcW w:w="8988" w:type="dxa"/>
            <w:gridSpan w:val="7"/>
            <w:vAlign w:val="center"/>
          </w:tcPr>
          <w:p w:rsidR="00072227" w:rsidRPr="00F07373" w:rsidRDefault="00072227" w:rsidP="00F07373">
            <w:pPr>
              <w:numPr>
                <w:ilvl w:val="0"/>
                <w:numId w:val="200"/>
              </w:numPr>
              <w:spacing w:line="360" w:lineRule="auto"/>
              <w:ind w:left="1483" w:hanging="426"/>
              <w:contextualSpacing/>
              <w:rPr>
                <w:rFonts w:ascii="Arial" w:hAnsi="Arial" w:cs="Arial"/>
                <w:lang w:val="es-ES_tradnl" w:eastAsia="es-ES_tradnl"/>
              </w:rPr>
            </w:pPr>
            <w:r w:rsidRPr="00F07373">
              <w:rPr>
                <w:rFonts w:ascii="Arial" w:hAnsi="Arial" w:cs="Arial"/>
              </w:rPr>
              <w:t>Danza:</w:t>
            </w:r>
          </w:p>
        </w:tc>
      </w:tr>
      <w:tr w:rsidR="00072227" w:rsidRPr="00F07373" w:rsidTr="00072227">
        <w:trPr>
          <w:trHeight w:val="20"/>
          <w:jc w:val="center"/>
        </w:trPr>
        <w:tc>
          <w:tcPr>
            <w:tcW w:w="4111" w:type="dxa"/>
            <w:gridSpan w:val="2"/>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Grupo</w:t>
            </w:r>
          </w:p>
        </w:tc>
        <w:tc>
          <w:tcPr>
            <w:tcW w:w="2693" w:type="dxa"/>
            <w:gridSpan w:val="2"/>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Horas por semana</w:t>
            </w:r>
          </w:p>
        </w:tc>
        <w:tc>
          <w:tcPr>
            <w:tcW w:w="2184" w:type="dxa"/>
            <w:gridSpan w:val="3"/>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Cuota</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Danza regional</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3</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$962.00</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Danza regional</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4</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$980.00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Danza regional</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2</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$856.00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Danzas polinesias</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2</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$872.00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 xml:space="preserve">Danzas polinesias </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4</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$1,011.00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Danzas polinesias</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3.5</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$1,002.00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Danza contemporánea</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2</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$948.00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Danza contemporánea</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3</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$1,056.00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Danza contemporánea</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4</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$1,295.00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Danza árabe</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2</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$951.00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lastRenderedPageBreak/>
              <w:t>Danza árabe</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4</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$1,295.00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Jazz</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2</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$973.00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Ballet clásico</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1.5</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$751.00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Ballet clásico</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2</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$919.00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Ballet clásico</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3</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$966.00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Baile de salón</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3</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$966.00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Baile moderno</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2</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$702.00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Baile moderno</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3</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$966.00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Baile moderno</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4</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$1,404.00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Jazz</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3</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$966.00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Jazz</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4</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$1,042.00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Jazz “vitalidad”</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6</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$789.00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Danza flamenca</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2.5</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$708.00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Danza flamenca</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4</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$1,042.00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Danza flamenca</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4.5</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$1,182.00 </w:t>
            </w:r>
          </w:p>
        </w:tc>
      </w:tr>
      <w:tr w:rsidR="00072227" w:rsidRPr="00F07373" w:rsidTr="00072227">
        <w:trPr>
          <w:trHeight w:val="20"/>
          <w:jc w:val="center"/>
        </w:trPr>
        <w:tc>
          <w:tcPr>
            <w:tcW w:w="4111" w:type="dxa"/>
            <w:gridSpan w:val="2"/>
            <w:vAlign w:val="center"/>
          </w:tcPr>
          <w:p w:rsidR="00072227" w:rsidRPr="00F07373" w:rsidRDefault="00072227" w:rsidP="00F07373">
            <w:pPr>
              <w:numPr>
                <w:ilvl w:val="0"/>
                <w:numId w:val="20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Tango</w:t>
            </w:r>
          </w:p>
        </w:tc>
        <w:tc>
          <w:tcPr>
            <w:tcW w:w="2693" w:type="dxa"/>
            <w:gridSpan w:val="2"/>
            <w:vAlign w:val="center"/>
          </w:tcPr>
          <w:p w:rsidR="00072227" w:rsidRPr="00F07373" w:rsidRDefault="00072227" w:rsidP="00F07373">
            <w:pPr>
              <w:spacing w:line="360" w:lineRule="auto"/>
              <w:ind w:left="92"/>
              <w:jc w:val="center"/>
              <w:rPr>
                <w:rFonts w:ascii="Arial" w:hAnsi="Arial" w:cs="Arial"/>
                <w:lang w:val="es-ES_tradnl" w:eastAsia="es-ES_tradnl"/>
              </w:rPr>
            </w:pPr>
            <w:r w:rsidRPr="00F07373">
              <w:rPr>
                <w:rFonts w:ascii="Arial" w:hAnsi="Arial" w:cs="Arial"/>
                <w:lang w:val="es-ES_tradnl" w:eastAsia="es-ES_tradnl"/>
              </w:rPr>
              <w:t>2</w:t>
            </w:r>
          </w:p>
        </w:tc>
        <w:tc>
          <w:tcPr>
            <w:tcW w:w="2184" w:type="dxa"/>
            <w:gridSpan w:val="3"/>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$1,001.00 </w:t>
            </w:r>
          </w:p>
        </w:tc>
      </w:tr>
    </w:tbl>
    <w:p w:rsidR="00072227" w:rsidRPr="00F07373" w:rsidRDefault="00072227" w:rsidP="00F07373">
      <w:pPr>
        <w:tabs>
          <w:tab w:val="left" w:pos="317"/>
        </w:tabs>
        <w:spacing w:line="360" w:lineRule="auto"/>
        <w:ind w:left="317"/>
        <w:rPr>
          <w:rFonts w:ascii="Arial" w:hAnsi="Arial" w:cs="Arial"/>
          <w:b/>
        </w:rPr>
      </w:pPr>
    </w:p>
    <w:tbl>
      <w:tblPr>
        <w:tblW w:w="9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135"/>
        <w:gridCol w:w="2506"/>
        <w:gridCol w:w="2547"/>
      </w:tblGrid>
      <w:tr w:rsidR="00072227" w:rsidRPr="00F07373" w:rsidTr="00072227">
        <w:trPr>
          <w:trHeight w:val="635"/>
          <w:jc w:val="center"/>
        </w:trPr>
        <w:tc>
          <w:tcPr>
            <w:tcW w:w="9188" w:type="dxa"/>
            <w:gridSpan w:val="3"/>
            <w:vAlign w:val="center"/>
          </w:tcPr>
          <w:p w:rsidR="00072227" w:rsidRPr="00F07373" w:rsidRDefault="00072227" w:rsidP="00F07373">
            <w:pPr>
              <w:numPr>
                <w:ilvl w:val="0"/>
                <w:numId w:val="200"/>
              </w:numPr>
              <w:spacing w:line="360" w:lineRule="auto"/>
              <w:ind w:left="509"/>
              <w:contextualSpacing/>
              <w:jc w:val="both"/>
              <w:rPr>
                <w:rFonts w:ascii="Arial" w:hAnsi="Arial" w:cs="Arial"/>
                <w:bCs/>
                <w:lang w:val="es-ES_tradnl" w:eastAsia="es-ES_tradnl"/>
              </w:rPr>
            </w:pPr>
            <w:r w:rsidRPr="00F07373">
              <w:rPr>
                <w:rFonts w:ascii="Arial" w:hAnsi="Arial" w:cs="Arial"/>
              </w:rPr>
              <w:t>Artes plásticas  menores:</w:t>
            </w:r>
          </w:p>
        </w:tc>
      </w:tr>
      <w:tr w:rsidR="00072227" w:rsidRPr="00F07373" w:rsidTr="00072227">
        <w:trPr>
          <w:trHeight w:val="338"/>
          <w:jc w:val="center"/>
        </w:trPr>
        <w:tc>
          <w:tcPr>
            <w:tcW w:w="4135"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Grupo</w:t>
            </w:r>
          </w:p>
        </w:tc>
        <w:tc>
          <w:tcPr>
            <w:tcW w:w="2506"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Horas por semana</w:t>
            </w:r>
          </w:p>
        </w:tc>
        <w:tc>
          <w:tcPr>
            <w:tcW w:w="2547"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Cuota</w:t>
            </w:r>
          </w:p>
        </w:tc>
      </w:tr>
      <w:tr w:rsidR="00072227" w:rsidRPr="00F07373" w:rsidTr="00072227">
        <w:trPr>
          <w:trHeight w:val="389"/>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Dibujo y pintura</w:t>
            </w:r>
          </w:p>
        </w:tc>
        <w:tc>
          <w:tcPr>
            <w:tcW w:w="2506" w:type="dxa"/>
            <w:vAlign w:val="center"/>
          </w:tcPr>
          <w:p w:rsidR="00072227" w:rsidRPr="00F07373" w:rsidRDefault="00072227" w:rsidP="00F07373">
            <w:pPr>
              <w:spacing w:line="360" w:lineRule="auto"/>
              <w:ind w:left="226"/>
              <w:jc w:val="center"/>
              <w:rPr>
                <w:rFonts w:ascii="Arial" w:hAnsi="Arial" w:cs="Arial"/>
                <w:lang w:val="es-ES_tradnl" w:eastAsia="es-ES_tradnl"/>
              </w:rPr>
            </w:pPr>
            <w:r w:rsidRPr="00F07373">
              <w:rPr>
                <w:rFonts w:ascii="Arial" w:hAnsi="Arial" w:cs="Arial"/>
                <w:lang w:val="es-ES_tradnl" w:eastAsia="es-ES_tradnl"/>
              </w:rPr>
              <w:t>6</w:t>
            </w:r>
          </w:p>
        </w:tc>
        <w:tc>
          <w:tcPr>
            <w:tcW w:w="2547" w:type="dxa"/>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$1,195.00 </w:t>
            </w:r>
          </w:p>
        </w:tc>
      </w:tr>
      <w:tr w:rsidR="00072227" w:rsidRPr="00F07373" w:rsidTr="00072227">
        <w:trPr>
          <w:trHeight w:val="325"/>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Dibujo y pintura</w:t>
            </w:r>
          </w:p>
        </w:tc>
        <w:tc>
          <w:tcPr>
            <w:tcW w:w="2506" w:type="dxa"/>
            <w:vAlign w:val="center"/>
          </w:tcPr>
          <w:p w:rsidR="00072227" w:rsidRPr="00F07373" w:rsidRDefault="00072227" w:rsidP="00F07373">
            <w:pPr>
              <w:spacing w:line="360" w:lineRule="auto"/>
              <w:ind w:left="226"/>
              <w:jc w:val="center"/>
              <w:rPr>
                <w:rFonts w:ascii="Arial" w:hAnsi="Arial" w:cs="Arial"/>
                <w:lang w:val="es-ES_tradnl" w:eastAsia="es-ES_tradnl"/>
              </w:rPr>
            </w:pPr>
            <w:r w:rsidRPr="00F07373">
              <w:rPr>
                <w:rFonts w:ascii="Arial" w:hAnsi="Arial" w:cs="Arial"/>
                <w:lang w:val="es-ES_tradnl" w:eastAsia="es-ES_tradnl"/>
              </w:rPr>
              <w:t>4</w:t>
            </w:r>
          </w:p>
        </w:tc>
        <w:tc>
          <w:tcPr>
            <w:tcW w:w="2547" w:type="dxa"/>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$1,042.00 </w:t>
            </w:r>
          </w:p>
        </w:tc>
      </w:tr>
      <w:tr w:rsidR="00072227" w:rsidRPr="00F07373" w:rsidTr="00072227">
        <w:trPr>
          <w:trHeight w:val="325"/>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Artes plásticas</w:t>
            </w:r>
          </w:p>
        </w:tc>
        <w:tc>
          <w:tcPr>
            <w:tcW w:w="2506" w:type="dxa"/>
            <w:vAlign w:val="center"/>
          </w:tcPr>
          <w:p w:rsidR="00072227" w:rsidRPr="00F07373" w:rsidRDefault="00072227" w:rsidP="00F07373">
            <w:pPr>
              <w:spacing w:line="360" w:lineRule="auto"/>
              <w:ind w:left="226"/>
              <w:jc w:val="center"/>
              <w:rPr>
                <w:rFonts w:ascii="Arial" w:hAnsi="Arial" w:cs="Arial"/>
                <w:lang w:val="es-ES_tradnl" w:eastAsia="es-ES_tradnl"/>
              </w:rPr>
            </w:pPr>
            <w:r w:rsidRPr="00F07373">
              <w:rPr>
                <w:rFonts w:ascii="Arial" w:hAnsi="Arial" w:cs="Arial"/>
                <w:lang w:val="es-ES_tradnl" w:eastAsia="es-ES_tradnl"/>
              </w:rPr>
              <w:t>3</w:t>
            </w:r>
          </w:p>
        </w:tc>
        <w:tc>
          <w:tcPr>
            <w:tcW w:w="2547" w:type="dxa"/>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$966.00 </w:t>
            </w:r>
          </w:p>
        </w:tc>
      </w:tr>
      <w:tr w:rsidR="00072227" w:rsidRPr="00F07373" w:rsidTr="00072227">
        <w:trPr>
          <w:trHeight w:val="229"/>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Artes plásticas</w:t>
            </w:r>
          </w:p>
        </w:tc>
        <w:tc>
          <w:tcPr>
            <w:tcW w:w="2506" w:type="dxa"/>
            <w:vAlign w:val="center"/>
          </w:tcPr>
          <w:p w:rsidR="00072227" w:rsidRPr="00F07373" w:rsidRDefault="00072227" w:rsidP="00F07373">
            <w:pPr>
              <w:spacing w:line="360" w:lineRule="auto"/>
              <w:ind w:left="226"/>
              <w:jc w:val="center"/>
              <w:rPr>
                <w:rFonts w:ascii="Arial" w:hAnsi="Arial" w:cs="Arial"/>
                <w:lang w:val="es-ES_tradnl" w:eastAsia="es-ES_tradnl"/>
              </w:rPr>
            </w:pPr>
            <w:r w:rsidRPr="00F07373">
              <w:rPr>
                <w:rFonts w:ascii="Arial" w:hAnsi="Arial" w:cs="Arial"/>
                <w:lang w:val="es-ES_tradnl" w:eastAsia="es-ES_tradnl"/>
              </w:rPr>
              <w:t>2</w:t>
            </w:r>
          </w:p>
        </w:tc>
        <w:tc>
          <w:tcPr>
            <w:tcW w:w="2547" w:type="dxa"/>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$701.00 </w:t>
            </w:r>
          </w:p>
        </w:tc>
      </w:tr>
      <w:tr w:rsidR="00072227" w:rsidRPr="00F07373" w:rsidTr="00072227">
        <w:trPr>
          <w:trHeight w:val="235"/>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Dibujo juvenil</w:t>
            </w:r>
          </w:p>
        </w:tc>
        <w:tc>
          <w:tcPr>
            <w:tcW w:w="2506" w:type="dxa"/>
            <w:vAlign w:val="center"/>
          </w:tcPr>
          <w:p w:rsidR="00072227" w:rsidRPr="00F07373" w:rsidRDefault="00072227" w:rsidP="00F07373">
            <w:pPr>
              <w:spacing w:line="360" w:lineRule="auto"/>
              <w:ind w:left="226"/>
              <w:jc w:val="center"/>
              <w:rPr>
                <w:rFonts w:ascii="Arial" w:hAnsi="Arial" w:cs="Arial"/>
                <w:lang w:val="es-ES_tradnl" w:eastAsia="es-ES_tradnl"/>
              </w:rPr>
            </w:pPr>
            <w:r w:rsidRPr="00F07373">
              <w:rPr>
                <w:rFonts w:ascii="Arial" w:hAnsi="Arial" w:cs="Arial"/>
                <w:lang w:val="es-ES_tradnl" w:eastAsia="es-ES_tradnl"/>
              </w:rPr>
              <w:t>2</w:t>
            </w:r>
          </w:p>
        </w:tc>
        <w:tc>
          <w:tcPr>
            <w:tcW w:w="2547" w:type="dxa"/>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$966.00 </w:t>
            </w:r>
          </w:p>
        </w:tc>
      </w:tr>
      <w:tr w:rsidR="00072227" w:rsidRPr="00F07373" w:rsidTr="00072227">
        <w:trPr>
          <w:trHeight w:val="454"/>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Vitrales</w:t>
            </w:r>
          </w:p>
        </w:tc>
        <w:tc>
          <w:tcPr>
            <w:tcW w:w="2506" w:type="dxa"/>
            <w:vAlign w:val="center"/>
          </w:tcPr>
          <w:p w:rsidR="00072227" w:rsidRPr="00F07373" w:rsidRDefault="00072227" w:rsidP="00F07373">
            <w:pPr>
              <w:spacing w:line="360" w:lineRule="auto"/>
              <w:ind w:left="226"/>
              <w:jc w:val="center"/>
              <w:rPr>
                <w:rFonts w:ascii="Arial" w:hAnsi="Arial" w:cs="Arial"/>
                <w:lang w:val="es-ES_tradnl" w:eastAsia="es-ES_tradnl"/>
              </w:rPr>
            </w:pPr>
            <w:r w:rsidRPr="00F07373">
              <w:rPr>
                <w:rFonts w:ascii="Arial" w:hAnsi="Arial" w:cs="Arial"/>
                <w:lang w:val="es-ES_tradnl" w:eastAsia="es-ES_tradnl"/>
              </w:rPr>
              <w:t>6</w:t>
            </w:r>
          </w:p>
        </w:tc>
        <w:tc>
          <w:tcPr>
            <w:tcW w:w="2547" w:type="dxa"/>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$1,287.00 </w:t>
            </w:r>
          </w:p>
        </w:tc>
      </w:tr>
      <w:tr w:rsidR="00072227" w:rsidRPr="00F07373" w:rsidTr="00072227">
        <w:trPr>
          <w:trHeight w:val="376"/>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Vitrales</w:t>
            </w:r>
          </w:p>
        </w:tc>
        <w:tc>
          <w:tcPr>
            <w:tcW w:w="2506" w:type="dxa"/>
            <w:vAlign w:val="center"/>
          </w:tcPr>
          <w:p w:rsidR="00072227" w:rsidRPr="00F07373" w:rsidRDefault="00072227" w:rsidP="00F07373">
            <w:pPr>
              <w:spacing w:line="360" w:lineRule="auto"/>
              <w:ind w:left="226"/>
              <w:jc w:val="center"/>
              <w:rPr>
                <w:rFonts w:ascii="Arial" w:hAnsi="Arial" w:cs="Arial"/>
                <w:lang w:val="es-ES_tradnl" w:eastAsia="es-ES_tradnl"/>
              </w:rPr>
            </w:pPr>
            <w:r w:rsidRPr="00F07373">
              <w:rPr>
                <w:rFonts w:ascii="Arial" w:hAnsi="Arial" w:cs="Arial"/>
                <w:lang w:val="es-ES_tradnl" w:eastAsia="es-ES_tradnl"/>
              </w:rPr>
              <w:t>5</w:t>
            </w:r>
          </w:p>
        </w:tc>
        <w:tc>
          <w:tcPr>
            <w:tcW w:w="2547" w:type="dxa"/>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$1,284.00 </w:t>
            </w:r>
          </w:p>
        </w:tc>
      </w:tr>
      <w:tr w:rsidR="00072227" w:rsidRPr="00F07373" w:rsidTr="00072227">
        <w:trPr>
          <w:trHeight w:val="387"/>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Pintura infantil</w:t>
            </w:r>
          </w:p>
        </w:tc>
        <w:tc>
          <w:tcPr>
            <w:tcW w:w="2506" w:type="dxa"/>
            <w:vAlign w:val="center"/>
          </w:tcPr>
          <w:p w:rsidR="00072227" w:rsidRPr="00F07373" w:rsidRDefault="00072227" w:rsidP="00F07373">
            <w:pPr>
              <w:spacing w:line="360" w:lineRule="auto"/>
              <w:ind w:left="226"/>
              <w:jc w:val="center"/>
              <w:rPr>
                <w:rFonts w:ascii="Arial" w:hAnsi="Arial" w:cs="Arial"/>
                <w:lang w:val="es-ES_tradnl" w:eastAsia="es-ES_tradnl"/>
              </w:rPr>
            </w:pPr>
            <w:r w:rsidRPr="00F07373">
              <w:rPr>
                <w:rFonts w:ascii="Arial" w:hAnsi="Arial" w:cs="Arial"/>
                <w:lang w:val="es-ES_tradnl" w:eastAsia="es-ES_tradnl"/>
              </w:rPr>
              <w:t>4</w:t>
            </w:r>
          </w:p>
        </w:tc>
        <w:tc>
          <w:tcPr>
            <w:tcW w:w="2547" w:type="dxa"/>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$1,089.00 </w:t>
            </w:r>
          </w:p>
        </w:tc>
      </w:tr>
      <w:tr w:rsidR="00072227" w:rsidRPr="00F07373" w:rsidTr="00072227">
        <w:trPr>
          <w:trHeight w:val="634"/>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lastRenderedPageBreak/>
              <w:t>Repujado en metal</w:t>
            </w:r>
          </w:p>
        </w:tc>
        <w:tc>
          <w:tcPr>
            <w:tcW w:w="2506" w:type="dxa"/>
            <w:vAlign w:val="center"/>
          </w:tcPr>
          <w:p w:rsidR="00072227" w:rsidRPr="00F07373" w:rsidRDefault="00072227" w:rsidP="00F07373">
            <w:pPr>
              <w:spacing w:line="360" w:lineRule="auto"/>
              <w:ind w:left="226"/>
              <w:jc w:val="center"/>
              <w:rPr>
                <w:rFonts w:ascii="Arial" w:hAnsi="Arial" w:cs="Arial"/>
                <w:lang w:val="es-ES_tradnl" w:eastAsia="es-ES_tradnl"/>
              </w:rPr>
            </w:pPr>
            <w:r w:rsidRPr="00F07373">
              <w:rPr>
                <w:rFonts w:ascii="Arial" w:hAnsi="Arial" w:cs="Arial"/>
                <w:lang w:val="es-ES_tradnl" w:eastAsia="es-ES_tradnl"/>
              </w:rPr>
              <w:t>7</w:t>
            </w:r>
          </w:p>
        </w:tc>
        <w:tc>
          <w:tcPr>
            <w:tcW w:w="2547" w:type="dxa"/>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$1,284.00 </w:t>
            </w:r>
          </w:p>
        </w:tc>
      </w:tr>
      <w:tr w:rsidR="00072227" w:rsidRPr="00F07373" w:rsidTr="00072227">
        <w:trPr>
          <w:trHeight w:val="262"/>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Repujado en metal</w:t>
            </w:r>
          </w:p>
        </w:tc>
        <w:tc>
          <w:tcPr>
            <w:tcW w:w="2506" w:type="dxa"/>
            <w:vAlign w:val="center"/>
          </w:tcPr>
          <w:p w:rsidR="00072227" w:rsidRPr="00F07373" w:rsidRDefault="00072227" w:rsidP="00F07373">
            <w:pPr>
              <w:spacing w:line="360" w:lineRule="auto"/>
              <w:ind w:left="226"/>
              <w:jc w:val="center"/>
              <w:rPr>
                <w:rFonts w:ascii="Arial" w:hAnsi="Arial" w:cs="Arial"/>
                <w:lang w:val="es-ES_tradnl" w:eastAsia="es-ES_tradnl"/>
              </w:rPr>
            </w:pPr>
            <w:r w:rsidRPr="00F07373">
              <w:rPr>
                <w:rFonts w:ascii="Arial" w:hAnsi="Arial" w:cs="Arial"/>
                <w:lang w:val="es-ES_tradnl" w:eastAsia="es-ES_tradnl"/>
              </w:rPr>
              <w:t>3</w:t>
            </w:r>
          </w:p>
        </w:tc>
        <w:tc>
          <w:tcPr>
            <w:tcW w:w="2547" w:type="dxa"/>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$841.00 </w:t>
            </w:r>
          </w:p>
        </w:tc>
      </w:tr>
      <w:tr w:rsidR="00072227" w:rsidRPr="00F07373" w:rsidTr="00072227">
        <w:trPr>
          <w:trHeight w:val="120"/>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Repujado en metal</w:t>
            </w:r>
          </w:p>
        </w:tc>
        <w:tc>
          <w:tcPr>
            <w:tcW w:w="2506" w:type="dxa"/>
            <w:vAlign w:val="center"/>
          </w:tcPr>
          <w:p w:rsidR="00072227" w:rsidRPr="00F07373" w:rsidRDefault="00072227" w:rsidP="00F07373">
            <w:pPr>
              <w:spacing w:line="360" w:lineRule="auto"/>
              <w:ind w:left="226"/>
              <w:jc w:val="center"/>
              <w:rPr>
                <w:rFonts w:ascii="Arial" w:hAnsi="Arial" w:cs="Arial"/>
                <w:lang w:val="es-ES_tradnl" w:eastAsia="es-ES_tradnl"/>
              </w:rPr>
            </w:pPr>
            <w:r w:rsidRPr="00F07373">
              <w:rPr>
                <w:rFonts w:ascii="Arial" w:hAnsi="Arial" w:cs="Arial"/>
                <w:lang w:val="es-ES_tradnl" w:eastAsia="es-ES_tradnl"/>
              </w:rPr>
              <w:t>5</w:t>
            </w:r>
          </w:p>
        </w:tc>
        <w:tc>
          <w:tcPr>
            <w:tcW w:w="2547" w:type="dxa"/>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$1,011.00 </w:t>
            </w:r>
          </w:p>
        </w:tc>
      </w:tr>
      <w:tr w:rsidR="00072227" w:rsidRPr="00F07373" w:rsidTr="00072227">
        <w:trPr>
          <w:trHeight w:val="408"/>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Ajedrez</w:t>
            </w:r>
          </w:p>
        </w:tc>
        <w:tc>
          <w:tcPr>
            <w:tcW w:w="2506" w:type="dxa"/>
            <w:vAlign w:val="center"/>
          </w:tcPr>
          <w:p w:rsidR="00072227" w:rsidRPr="00F07373" w:rsidRDefault="00072227" w:rsidP="00F07373">
            <w:pPr>
              <w:spacing w:line="360" w:lineRule="auto"/>
              <w:ind w:left="226"/>
              <w:jc w:val="center"/>
              <w:rPr>
                <w:rFonts w:ascii="Arial" w:hAnsi="Arial" w:cs="Arial"/>
                <w:lang w:val="es-ES_tradnl" w:eastAsia="es-ES_tradnl"/>
              </w:rPr>
            </w:pPr>
            <w:r w:rsidRPr="00F07373">
              <w:rPr>
                <w:rFonts w:ascii="Arial" w:hAnsi="Arial" w:cs="Arial"/>
                <w:lang w:val="es-ES_tradnl" w:eastAsia="es-ES_tradnl"/>
              </w:rPr>
              <w:t>3</w:t>
            </w:r>
          </w:p>
        </w:tc>
        <w:tc>
          <w:tcPr>
            <w:tcW w:w="2547" w:type="dxa"/>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$624.00 </w:t>
            </w:r>
          </w:p>
        </w:tc>
      </w:tr>
      <w:tr w:rsidR="00072227" w:rsidRPr="00F07373" w:rsidTr="00072227">
        <w:trPr>
          <w:trHeight w:val="263"/>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Pintura con texturas</w:t>
            </w:r>
          </w:p>
        </w:tc>
        <w:tc>
          <w:tcPr>
            <w:tcW w:w="2506" w:type="dxa"/>
            <w:vAlign w:val="center"/>
          </w:tcPr>
          <w:p w:rsidR="00072227" w:rsidRPr="00F07373" w:rsidRDefault="00072227" w:rsidP="00F07373">
            <w:pPr>
              <w:spacing w:line="360" w:lineRule="auto"/>
              <w:ind w:left="226"/>
              <w:jc w:val="center"/>
              <w:rPr>
                <w:rFonts w:ascii="Arial" w:hAnsi="Arial" w:cs="Arial"/>
                <w:lang w:val="es-ES_tradnl" w:eastAsia="es-ES_tradnl"/>
              </w:rPr>
            </w:pPr>
            <w:r w:rsidRPr="00F07373">
              <w:rPr>
                <w:rFonts w:ascii="Arial" w:hAnsi="Arial" w:cs="Arial"/>
                <w:lang w:val="es-ES_tradnl" w:eastAsia="es-ES_tradnl"/>
              </w:rPr>
              <w:t>4</w:t>
            </w:r>
          </w:p>
        </w:tc>
        <w:tc>
          <w:tcPr>
            <w:tcW w:w="2547" w:type="dxa"/>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$1,057.00 </w:t>
            </w:r>
          </w:p>
        </w:tc>
      </w:tr>
      <w:tr w:rsidR="00072227" w:rsidRPr="00F07373" w:rsidTr="00072227">
        <w:trPr>
          <w:trHeight w:val="255"/>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Cómic</w:t>
            </w:r>
          </w:p>
        </w:tc>
        <w:tc>
          <w:tcPr>
            <w:tcW w:w="2506" w:type="dxa"/>
            <w:vAlign w:val="center"/>
          </w:tcPr>
          <w:p w:rsidR="00072227" w:rsidRPr="00F07373" w:rsidRDefault="00072227" w:rsidP="00F07373">
            <w:pPr>
              <w:spacing w:line="360" w:lineRule="auto"/>
              <w:ind w:left="226"/>
              <w:jc w:val="center"/>
              <w:rPr>
                <w:rFonts w:ascii="Arial" w:hAnsi="Arial" w:cs="Arial"/>
                <w:lang w:val="es-ES_tradnl" w:eastAsia="es-ES_tradnl"/>
              </w:rPr>
            </w:pPr>
            <w:r w:rsidRPr="00F07373">
              <w:rPr>
                <w:rFonts w:ascii="Arial" w:hAnsi="Arial" w:cs="Arial"/>
                <w:lang w:val="es-ES_tradnl" w:eastAsia="es-ES_tradnl"/>
              </w:rPr>
              <w:t>4</w:t>
            </w:r>
          </w:p>
        </w:tc>
        <w:tc>
          <w:tcPr>
            <w:tcW w:w="2547" w:type="dxa"/>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$1,119.00 </w:t>
            </w:r>
          </w:p>
        </w:tc>
      </w:tr>
      <w:tr w:rsidR="00072227" w:rsidRPr="00F07373" w:rsidTr="00072227">
        <w:trPr>
          <w:trHeight w:val="403"/>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Modelado en plastilina</w:t>
            </w:r>
          </w:p>
        </w:tc>
        <w:tc>
          <w:tcPr>
            <w:tcW w:w="2506" w:type="dxa"/>
            <w:vAlign w:val="center"/>
          </w:tcPr>
          <w:p w:rsidR="00072227" w:rsidRPr="00F07373" w:rsidRDefault="00072227" w:rsidP="00F07373">
            <w:pPr>
              <w:spacing w:line="360" w:lineRule="auto"/>
              <w:ind w:left="226"/>
              <w:jc w:val="center"/>
              <w:rPr>
                <w:rFonts w:ascii="Arial" w:hAnsi="Arial" w:cs="Arial"/>
                <w:lang w:val="es-ES_tradnl" w:eastAsia="es-ES_tradnl"/>
              </w:rPr>
            </w:pPr>
            <w:r w:rsidRPr="00F07373">
              <w:rPr>
                <w:rFonts w:ascii="Arial" w:hAnsi="Arial" w:cs="Arial"/>
                <w:lang w:val="es-ES_tradnl" w:eastAsia="es-ES_tradnl"/>
              </w:rPr>
              <w:t>4</w:t>
            </w:r>
          </w:p>
        </w:tc>
        <w:tc>
          <w:tcPr>
            <w:tcW w:w="2547" w:type="dxa"/>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$1,119.00 </w:t>
            </w:r>
          </w:p>
        </w:tc>
      </w:tr>
      <w:tr w:rsidR="00072227" w:rsidRPr="00F07373" w:rsidTr="00072227">
        <w:trPr>
          <w:trHeight w:val="267"/>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Cartonería</w:t>
            </w:r>
          </w:p>
        </w:tc>
        <w:tc>
          <w:tcPr>
            <w:tcW w:w="2506" w:type="dxa"/>
            <w:vAlign w:val="center"/>
          </w:tcPr>
          <w:p w:rsidR="00072227" w:rsidRPr="00F07373" w:rsidRDefault="00072227" w:rsidP="00F07373">
            <w:pPr>
              <w:spacing w:line="360" w:lineRule="auto"/>
              <w:ind w:left="226"/>
              <w:jc w:val="center"/>
              <w:rPr>
                <w:rFonts w:ascii="Arial" w:hAnsi="Arial" w:cs="Arial"/>
                <w:lang w:val="es-ES_tradnl" w:eastAsia="es-ES_tradnl"/>
              </w:rPr>
            </w:pPr>
            <w:r w:rsidRPr="00F07373">
              <w:rPr>
                <w:rFonts w:ascii="Arial" w:hAnsi="Arial" w:cs="Arial"/>
                <w:lang w:val="es-ES_tradnl" w:eastAsia="es-ES_tradnl"/>
              </w:rPr>
              <w:t>4</w:t>
            </w:r>
          </w:p>
        </w:tc>
        <w:tc>
          <w:tcPr>
            <w:tcW w:w="2547" w:type="dxa"/>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$809.00 </w:t>
            </w:r>
          </w:p>
        </w:tc>
      </w:tr>
      <w:tr w:rsidR="00072227" w:rsidRPr="00F07373" w:rsidTr="00072227">
        <w:trPr>
          <w:trHeight w:val="131"/>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Dibujo a lápiz</w:t>
            </w:r>
          </w:p>
        </w:tc>
        <w:tc>
          <w:tcPr>
            <w:tcW w:w="2506" w:type="dxa"/>
            <w:vAlign w:val="center"/>
          </w:tcPr>
          <w:p w:rsidR="00072227" w:rsidRPr="00F07373" w:rsidRDefault="00072227" w:rsidP="00F07373">
            <w:pPr>
              <w:spacing w:line="360" w:lineRule="auto"/>
              <w:ind w:left="226"/>
              <w:jc w:val="center"/>
              <w:rPr>
                <w:rFonts w:ascii="Arial" w:hAnsi="Arial" w:cs="Arial"/>
                <w:lang w:val="es-ES_tradnl" w:eastAsia="es-ES_tradnl"/>
              </w:rPr>
            </w:pPr>
            <w:r w:rsidRPr="00F07373">
              <w:rPr>
                <w:rFonts w:ascii="Arial" w:hAnsi="Arial" w:cs="Arial"/>
                <w:lang w:val="es-ES_tradnl" w:eastAsia="es-ES_tradnl"/>
              </w:rPr>
              <w:t>4</w:t>
            </w:r>
          </w:p>
        </w:tc>
        <w:tc>
          <w:tcPr>
            <w:tcW w:w="2547" w:type="dxa"/>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$1,157.00 </w:t>
            </w:r>
          </w:p>
        </w:tc>
      </w:tr>
      <w:tr w:rsidR="00072227" w:rsidRPr="00F07373" w:rsidTr="00072227">
        <w:trPr>
          <w:trHeight w:val="266"/>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Pintura juvenil</w:t>
            </w:r>
          </w:p>
        </w:tc>
        <w:tc>
          <w:tcPr>
            <w:tcW w:w="2506" w:type="dxa"/>
            <w:vAlign w:val="center"/>
          </w:tcPr>
          <w:p w:rsidR="00072227" w:rsidRPr="00F07373" w:rsidRDefault="00072227" w:rsidP="00F07373">
            <w:pPr>
              <w:spacing w:line="360" w:lineRule="auto"/>
              <w:ind w:left="226"/>
              <w:jc w:val="center"/>
              <w:rPr>
                <w:rFonts w:ascii="Arial" w:hAnsi="Arial" w:cs="Arial"/>
                <w:lang w:val="es-ES_tradnl" w:eastAsia="es-ES_tradnl"/>
              </w:rPr>
            </w:pPr>
            <w:r w:rsidRPr="00F07373">
              <w:rPr>
                <w:rFonts w:ascii="Arial" w:hAnsi="Arial" w:cs="Arial"/>
                <w:lang w:val="es-ES_tradnl" w:eastAsia="es-ES_tradnl"/>
              </w:rPr>
              <w:t>4</w:t>
            </w:r>
          </w:p>
        </w:tc>
        <w:tc>
          <w:tcPr>
            <w:tcW w:w="2547" w:type="dxa"/>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$1,157.00 </w:t>
            </w:r>
          </w:p>
        </w:tc>
      </w:tr>
      <w:tr w:rsidR="00072227" w:rsidRPr="00F07373" w:rsidTr="00072227">
        <w:trPr>
          <w:trHeight w:val="129"/>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Tallado en madera</w:t>
            </w:r>
          </w:p>
        </w:tc>
        <w:tc>
          <w:tcPr>
            <w:tcW w:w="2506" w:type="dxa"/>
            <w:vAlign w:val="center"/>
          </w:tcPr>
          <w:p w:rsidR="00072227" w:rsidRPr="00F07373" w:rsidRDefault="00072227" w:rsidP="00F07373">
            <w:pPr>
              <w:spacing w:line="360" w:lineRule="auto"/>
              <w:ind w:left="226"/>
              <w:jc w:val="center"/>
              <w:rPr>
                <w:rFonts w:ascii="Arial" w:hAnsi="Arial" w:cs="Arial"/>
                <w:lang w:val="es-ES_tradnl" w:eastAsia="es-ES_tradnl"/>
              </w:rPr>
            </w:pPr>
            <w:r w:rsidRPr="00F07373">
              <w:rPr>
                <w:rFonts w:ascii="Arial" w:hAnsi="Arial" w:cs="Arial"/>
                <w:lang w:val="es-ES_tradnl" w:eastAsia="es-ES_tradnl"/>
              </w:rPr>
              <w:t>6</w:t>
            </w:r>
          </w:p>
        </w:tc>
        <w:tc>
          <w:tcPr>
            <w:tcW w:w="2547" w:type="dxa"/>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$1,383.00 </w:t>
            </w:r>
          </w:p>
        </w:tc>
      </w:tr>
      <w:tr w:rsidR="00072227" w:rsidRPr="00F07373" w:rsidTr="00072227">
        <w:trPr>
          <w:trHeight w:val="391"/>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Pintura con texturas</w:t>
            </w:r>
          </w:p>
        </w:tc>
        <w:tc>
          <w:tcPr>
            <w:tcW w:w="2506" w:type="dxa"/>
            <w:vAlign w:val="center"/>
          </w:tcPr>
          <w:p w:rsidR="00072227" w:rsidRPr="00F07373" w:rsidRDefault="00072227" w:rsidP="00F07373">
            <w:pPr>
              <w:spacing w:line="360" w:lineRule="auto"/>
              <w:ind w:left="226"/>
              <w:jc w:val="center"/>
              <w:rPr>
                <w:rFonts w:ascii="Arial" w:hAnsi="Arial" w:cs="Arial"/>
                <w:lang w:val="es-ES_tradnl" w:eastAsia="es-ES_tradnl"/>
              </w:rPr>
            </w:pPr>
            <w:r w:rsidRPr="00F07373">
              <w:rPr>
                <w:rFonts w:ascii="Arial" w:hAnsi="Arial" w:cs="Arial"/>
                <w:lang w:val="es-ES_tradnl" w:eastAsia="es-ES_tradnl"/>
              </w:rPr>
              <w:t>3</w:t>
            </w:r>
          </w:p>
        </w:tc>
        <w:tc>
          <w:tcPr>
            <w:tcW w:w="2547" w:type="dxa"/>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$1,075.00 </w:t>
            </w:r>
          </w:p>
        </w:tc>
      </w:tr>
      <w:tr w:rsidR="00072227" w:rsidRPr="00F07373" w:rsidTr="00F00525">
        <w:trPr>
          <w:trHeight w:val="53"/>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Pintura juvenil</w:t>
            </w:r>
          </w:p>
        </w:tc>
        <w:tc>
          <w:tcPr>
            <w:tcW w:w="2506" w:type="dxa"/>
            <w:vAlign w:val="center"/>
          </w:tcPr>
          <w:p w:rsidR="00072227" w:rsidRPr="00F07373" w:rsidRDefault="00072227" w:rsidP="00F07373">
            <w:pPr>
              <w:spacing w:line="360" w:lineRule="auto"/>
              <w:ind w:left="226"/>
              <w:jc w:val="center"/>
              <w:rPr>
                <w:rFonts w:ascii="Arial" w:hAnsi="Arial" w:cs="Arial"/>
                <w:lang w:val="es-ES_tradnl" w:eastAsia="es-ES_tradnl"/>
              </w:rPr>
            </w:pPr>
            <w:r w:rsidRPr="00F07373">
              <w:rPr>
                <w:rFonts w:ascii="Arial" w:hAnsi="Arial" w:cs="Arial"/>
                <w:lang w:val="es-ES_tradnl" w:eastAsia="es-ES_tradnl"/>
              </w:rPr>
              <w:t>2</w:t>
            </w:r>
          </w:p>
        </w:tc>
        <w:tc>
          <w:tcPr>
            <w:tcW w:w="2547" w:type="dxa"/>
          </w:tcPr>
          <w:p w:rsidR="00072227" w:rsidRPr="00F07373" w:rsidRDefault="00072227" w:rsidP="00F07373">
            <w:pPr>
              <w:spacing w:line="360" w:lineRule="auto"/>
              <w:ind w:left="84"/>
              <w:jc w:val="right"/>
              <w:rPr>
                <w:rFonts w:ascii="Arial" w:hAnsi="Arial" w:cs="Arial"/>
              </w:rPr>
            </w:pPr>
            <w:r w:rsidRPr="00F07373">
              <w:rPr>
                <w:rFonts w:ascii="Arial" w:hAnsi="Arial" w:cs="Arial"/>
              </w:rPr>
              <w:t xml:space="preserve"> $966.00 </w:t>
            </w:r>
          </w:p>
        </w:tc>
      </w:tr>
      <w:tr w:rsidR="00072227" w:rsidRPr="00F07373" w:rsidTr="00072227">
        <w:trPr>
          <w:trHeight w:val="391"/>
          <w:jc w:val="center"/>
        </w:trPr>
        <w:tc>
          <w:tcPr>
            <w:tcW w:w="4135" w:type="dxa"/>
            <w:vAlign w:val="center"/>
          </w:tcPr>
          <w:p w:rsidR="00072227" w:rsidRPr="00F07373" w:rsidRDefault="00072227" w:rsidP="00F07373">
            <w:pPr>
              <w:numPr>
                <w:ilvl w:val="0"/>
                <w:numId w:val="20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Cuota de recuperación encuentro de ajedrez.</w:t>
            </w:r>
          </w:p>
        </w:tc>
        <w:tc>
          <w:tcPr>
            <w:tcW w:w="2506" w:type="dxa"/>
            <w:vAlign w:val="center"/>
          </w:tcPr>
          <w:p w:rsidR="00072227" w:rsidRPr="00F07373" w:rsidRDefault="00072227" w:rsidP="00F07373">
            <w:pPr>
              <w:spacing w:line="360" w:lineRule="auto"/>
              <w:rPr>
                <w:rFonts w:ascii="Arial" w:hAnsi="Arial" w:cs="Arial"/>
                <w:lang w:val="es-ES_tradnl" w:eastAsia="es-ES_tradnl"/>
              </w:rPr>
            </w:pPr>
          </w:p>
        </w:tc>
        <w:tc>
          <w:tcPr>
            <w:tcW w:w="2547"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$93.00</w:t>
            </w:r>
          </w:p>
        </w:tc>
      </w:tr>
    </w:tbl>
    <w:p w:rsidR="00072227" w:rsidRPr="00F07373" w:rsidRDefault="00072227" w:rsidP="00F07373">
      <w:pPr>
        <w:tabs>
          <w:tab w:val="left" w:pos="317"/>
        </w:tabs>
        <w:spacing w:line="360" w:lineRule="auto"/>
        <w:rPr>
          <w:rFonts w:ascii="Arial" w:hAnsi="Arial" w:cs="Arial"/>
          <w:b/>
        </w:rPr>
      </w:pPr>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446"/>
        <w:gridCol w:w="3792"/>
      </w:tblGrid>
      <w:tr w:rsidR="00072227" w:rsidRPr="00F07373" w:rsidTr="00F00525">
        <w:trPr>
          <w:trHeight w:val="53"/>
          <w:jc w:val="center"/>
        </w:trPr>
        <w:tc>
          <w:tcPr>
            <w:tcW w:w="9238" w:type="dxa"/>
            <w:gridSpan w:val="2"/>
            <w:vAlign w:val="center"/>
          </w:tcPr>
          <w:p w:rsidR="00072227" w:rsidRPr="00F07373" w:rsidRDefault="00072227" w:rsidP="00F07373">
            <w:pPr>
              <w:numPr>
                <w:ilvl w:val="0"/>
                <w:numId w:val="200"/>
              </w:numPr>
              <w:spacing w:line="360" w:lineRule="auto"/>
              <w:ind w:left="776" w:hanging="776"/>
              <w:contextualSpacing/>
              <w:rPr>
                <w:rFonts w:ascii="Arial" w:hAnsi="Arial" w:cs="Arial"/>
                <w:b/>
                <w:bCs/>
                <w:lang w:val="es-ES_tradnl" w:eastAsia="es-ES_tradnl"/>
              </w:rPr>
            </w:pPr>
            <w:r w:rsidRPr="00F07373">
              <w:rPr>
                <w:rFonts w:ascii="Arial" w:hAnsi="Arial" w:cs="Arial"/>
              </w:rPr>
              <w:t>Grupos representativos:</w:t>
            </w:r>
          </w:p>
        </w:tc>
      </w:tr>
      <w:tr w:rsidR="00072227" w:rsidRPr="00F07373" w:rsidTr="00072227">
        <w:trPr>
          <w:trHeight w:val="401"/>
          <w:jc w:val="center"/>
        </w:trPr>
        <w:tc>
          <w:tcPr>
            <w:tcW w:w="5446" w:type="dxa"/>
            <w:vAlign w:val="center"/>
          </w:tcPr>
          <w:p w:rsidR="00072227" w:rsidRPr="00F07373" w:rsidRDefault="00072227" w:rsidP="00F07373">
            <w:pPr>
              <w:numPr>
                <w:ilvl w:val="0"/>
                <w:numId w:val="204"/>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Por 6 horas por semana</w:t>
            </w:r>
          </w:p>
        </w:tc>
        <w:tc>
          <w:tcPr>
            <w:tcW w:w="3791"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$120.00</w:t>
            </w:r>
          </w:p>
        </w:tc>
      </w:tr>
      <w:tr w:rsidR="00072227" w:rsidRPr="00F07373" w:rsidTr="00072227">
        <w:trPr>
          <w:trHeight w:val="1035"/>
          <w:jc w:val="center"/>
        </w:trPr>
        <w:tc>
          <w:tcPr>
            <w:tcW w:w="5446" w:type="dxa"/>
            <w:vAlign w:val="center"/>
          </w:tcPr>
          <w:p w:rsidR="00072227" w:rsidRPr="00F07373" w:rsidRDefault="00072227" w:rsidP="00F07373">
            <w:pPr>
              <w:numPr>
                <w:ilvl w:val="0"/>
                <w:numId w:val="204"/>
              </w:numPr>
              <w:spacing w:line="360" w:lineRule="auto"/>
              <w:contextualSpacing/>
              <w:rPr>
                <w:rFonts w:ascii="Arial" w:hAnsi="Arial" w:cs="Arial"/>
                <w:bCs/>
                <w:lang w:val="es-ES_tradnl" w:eastAsia="es-ES_tradnl"/>
              </w:rPr>
            </w:pPr>
            <w:r w:rsidRPr="00F07373">
              <w:rPr>
                <w:rFonts w:ascii="Arial" w:hAnsi="Arial" w:cs="Arial"/>
              </w:rPr>
              <w:t>Por la contratación de presentaciones particulares de grupos representativos</w:t>
            </w:r>
          </w:p>
        </w:tc>
        <w:tc>
          <w:tcPr>
            <w:tcW w:w="3791"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$4,258.83</w:t>
            </w:r>
          </w:p>
        </w:tc>
      </w:tr>
    </w:tbl>
    <w:p w:rsidR="00072227" w:rsidRPr="00F07373" w:rsidRDefault="00072227" w:rsidP="00F07373">
      <w:pPr>
        <w:tabs>
          <w:tab w:val="left" w:pos="317"/>
        </w:tabs>
        <w:spacing w:line="360" w:lineRule="auto"/>
        <w:ind w:left="226"/>
        <w:jc w:val="center"/>
        <w:rPr>
          <w:rFonts w:ascii="Arial" w:hAnsi="Arial" w:cs="Arial"/>
          <w:b/>
        </w:rPr>
      </w:pPr>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09"/>
        <w:gridCol w:w="2528"/>
        <w:gridCol w:w="2701"/>
      </w:tblGrid>
      <w:tr w:rsidR="00072227" w:rsidRPr="00F07373" w:rsidTr="00072227">
        <w:trPr>
          <w:trHeight w:val="477"/>
          <w:jc w:val="center"/>
        </w:trPr>
        <w:tc>
          <w:tcPr>
            <w:tcW w:w="9238" w:type="dxa"/>
            <w:gridSpan w:val="3"/>
            <w:vAlign w:val="center"/>
          </w:tcPr>
          <w:p w:rsidR="00072227" w:rsidRPr="00F07373" w:rsidRDefault="00072227" w:rsidP="00F07373">
            <w:pPr>
              <w:numPr>
                <w:ilvl w:val="0"/>
                <w:numId w:val="200"/>
              </w:numPr>
              <w:spacing w:line="360" w:lineRule="auto"/>
              <w:ind w:left="509"/>
              <w:contextualSpacing/>
              <w:rPr>
                <w:rFonts w:ascii="Arial" w:hAnsi="Arial" w:cs="Arial"/>
                <w:lang w:val="es-ES_tradnl" w:eastAsia="es-ES_tradnl"/>
              </w:rPr>
            </w:pPr>
            <w:r w:rsidRPr="00F07373">
              <w:rPr>
                <w:rFonts w:ascii="Arial" w:hAnsi="Arial" w:cs="Arial"/>
              </w:rPr>
              <w:t>Artes escénicas y literarias:</w:t>
            </w:r>
          </w:p>
        </w:tc>
      </w:tr>
      <w:tr w:rsidR="00072227" w:rsidRPr="00F07373" w:rsidTr="00072227">
        <w:trPr>
          <w:trHeight w:val="391"/>
          <w:jc w:val="center"/>
        </w:trPr>
        <w:tc>
          <w:tcPr>
            <w:tcW w:w="4009"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Taller</w:t>
            </w:r>
          </w:p>
        </w:tc>
        <w:tc>
          <w:tcPr>
            <w:tcW w:w="2528"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Horas por semana</w:t>
            </w:r>
          </w:p>
        </w:tc>
        <w:tc>
          <w:tcPr>
            <w:tcW w:w="2701"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Cuota</w:t>
            </w:r>
          </w:p>
        </w:tc>
      </w:tr>
      <w:tr w:rsidR="00072227" w:rsidRPr="00F07373" w:rsidTr="00072227">
        <w:trPr>
          <w:trHeight w:val="380"/>
          <w:jc w:val="center"/>
        </w:trPr>
        <w:tc>
          <w:tcPr>
            <w:tcW w:w="4009" w:type="dxa"/>
            <w:vAlign w:val="center"/>
          </w:tcPr>
          <w:p w:rsidR="00072227" w:rsidRPr="00F07373" w:rsidRDefault="00072227" w:rsidP="00F07373">
            <w:pPr>
              <w:numPr>
                <w:ilvl w:val="0"/>
                <w:numId w:val="205"/>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 xml:space="preserve">Creación literaria </w:t>
            </w:r>
          </w:p>
        </w:tc>
        <w:tc>
          <w:tcPr>
            <w:tcW w:w="2528"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701" w:type="dxa"/>
          </w:tcPr>
          <w:p w:rsidR="00072227" w:rsidRPr="00F07373" w:rsidRDefault="00072227" w:rsidP="00F07373">
            <w:pPr>
              <w:spacing w:line="360" w:lineRule="auto"/>
              <w:jc w:val="right"/>
              <w:rPr>
                <w:rFonts w:ascii="Arial" w:hAnsi="Arial" w:cs="Arial"/>
              </w:rPr>
            </w:pPr>
            <w:r w:rsidRPr="00F07373">
              <w:rPr>
                <w:rFonts w:ascii="Arial" w:hAnsi="Arial" w:cs="Arial"/>
              </w:rPr>
              <w:t xml:space="preserve"> $1,073.00 </w:t>
            </w:r>
          </w:p>
        </w:tc>
      </w:tr>
      <w:tr w:rsidR="00072227" w:rsidRPr="00F07373" w:rsidTr="00072227">
        <w:trPr>
          <w:trHeight w:val="390"/>
          <w:jc w:val="center"/>
        </w:trPr>
        <w:tc>
          <w:tcPr>
            <w:tcW w:w="4009" w:type="dxa"/>
            <w:vAlign w:val="center"/>
          </w:tcPr>
          <w:p w:rsidR="00072227" w:rsidRPr="00F07373" w:rsidRDefault="00072227" w:rsidP="00F07373">
            <w:pPr>
              <w:numPr>
                <w:ilvl w:val="0"/>
                <w:numId w:val="205"/>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 xml:space="preserve">Creación literaria </w:t>
            </w:r>
          </w:p>
        </w:tc>
        <w:tc>
          <w:tcPr>
            <w:tcW w:w="2528"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3</w:t>
            </w:r>
          </w:p>
        </w:tc>
        <w:tc>
          <w:tcPr>
            <w:tcW w:w="2701" w:type="dxa"/>
          </w:tcPr>
          <w:p w:rsidR="00072227" w:rsidRPr="00F07373" w:rsidRDefault="00072227" w:rsidP="00F07373">
            <w:pPr>
              <w:spacing w:line="360" w:lineRule="auto"/>
              <w:jc w:val="right"/>
              <w:rPr>
                <w:rFonts w:ascii="Arial" w:hAnsi="Arial" w:cs="Arial"/>
              </w:rPr>
            </w:pPr>
            <w:r w:rsidRPr="00F07373">
              <w:rPr>
                <w:rFonts w:ascii="Arial" w:hAnsi="Arial" w:cs="Arial"/>
              </w:rPr>
              <w:t xml:space="preserve"> $1,089.00 </w:t>
            </w:r>
          </w:p>
        </w:tc>
      </w:tr>
      <w:tr w:rsidR="00072227" w:rsidRPr="00F07373" w:rsidTr="00072227">
        <w:trPr>
          <w:trHeight w:val="395"/>
          <w:jc w:val="center"/>
        </w:trPr>
        <w:tc>
          <w:tcPr>
            <w:tcW w:w="4009" w:type="dxa"/>
            <w:vAlign w:val="center"/>
          </w:tcPr>
          <w:p w:rsidR="00072227" w:rsidRPr="00F07373" w:rsidRDefault="00072227" w:rsidP="00F07373">
            <w:pPr>
              <w:numPr>
                <w:ilvl w:val="0"/>
                <w:numId w:val="205"/>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Historia del arte</w:t>
            </w:r>
          </w:p>
        </w:tc>
        <w:tc>
          <w:tcPr>
            <w:tcW w:w="2528"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701" w:type="dxa"/>
          </w:tcPr>
          <w:p w:rsidR="00072227" w:rsidRPr="00F07373" w:rsidRDefault="00072227" w:rsidP="00F07373">
            <w:pPr>
              <w:spacing w:line="360" w:lineRule="auto"/>
              <w:jc w:val="right"/>
              <w:rPr>
                <w:rFonts w:ascii="Arial" w:hAnsi="Arial" w:cs="Arial"/>
              </w:rPr>
            </w:pPr>
            <w:r w:rsidRPr="00F07373">
              <w:rPr>
                <w:rFonts w:ascii="Arial" w:hAnsi="Arial" w:cs="Arial"/>
              </w:rPr>
              <w:t xml:space="preserve"> $1,073.00 </w:t>
            </w:r>
          </w:p>
        </w:tc>
      </w:tr>
      <w:tr w:rsidR="00072227" w:rsidRPr="00F07373" w:rsidTr="00072227">
        <w:trPr>
          <w:trHeight w:val="245"/>
          <w:jc w:val="center"/>
        </w:trPr>
        <w:tc>
          <w:tcPr>
            <w:tcW w:w="4009" w:type="dxa"/>
            <w:vAlign w:val="center"/>
          </w:tcPr>
          <w:p w:rsidR="00072227" w:rsidRPr="00F07373" w:rsidRDefault="00072227" w:rsidP="00F07373">
            <w:pPr>
              <w:numPr>
                <w:ilvl w:val="0"/>
                <w:numId w:val="205"/>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lastRenderedPageBreak/>
              <w:t>Teatro infantil</w:t>
            </w:r>
          </w:p>
        </w:tc>
        <w:tc>
          <w:tcPr>
            <w:tcW w:w="2528"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701" w:type="dxa"/>
          </w:tcPr>
          <w:p w:rsidR="00072227" w:rsidRPr="00F07373" w:rsidRDefault="00072227" w:rsidP="00F07373">
            <w:pPr>
              <w:spacing w:line="360" w:lineRule="auto"/>
              <w:jc w:val="right"/>
              <w:rPr>
                <w:rFonts w:ascii="Arial" w:hAnsi="Arial" w:cs="Arial"/>
              </w:rPr>
            </w:pPr>
            <w:r w:rsidRPr="00F07373">
              <w:rPr>
                <w:rFonts w:ascii="Arial" w:hAnsi="Arial" w:cs="Arial"/>
              </w:rPr>
              <w:t xml:space="preserve"> $1,073.00 </w:t>
            </w:r>
          </w:p>
        </w:tc>
      </w:tr>
      <w:tr w:rsidR="00072227" w:rsidRPr="00F07373" w:rsidTr="00072227">
        <w:trPr>
          <w:trHeight w:val="252"/>
          <w:jc w:val="center"/>
        </w:trPr>
        <w:tc>
          <w:tcPr>
            <w:tcW w:w="4009" w:type="dxa"/>
            <w:vAlign w:val="center"/>
          </w:tcPr>
          <w:p w:rsidR="00072227" w:rsidRPr="00F07373" w:rsidRDefault="00072227" w:rsidP="00F07373">
            <w:pPr>
              <w:numPr>
                <w:ilvl w:val="0"/>
                <w:numId w:val="205"/>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Teatro para sordos</w:t>
            </w:r>
          </w:p>
        </w:tc>
        <w:tc>
          <w:tcPr>
            <w:tcW w:w="2528"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6</w:t>
            </w:r>
          </w:p>
        </w:tc>
        <w:tc>
          <w:tcPr>
            <w:tcW w:w="2701" w:type="dxa"/>
          </w:tcPr>
          <w:p w:rsidR="00072227" w:rsidRPr="00F07373" w:rsidRDefault="00072227" w:rsidP="00F07373">
            <w:pPr>
              <w:spacing w:line="360" w:lineRule="auto"/>
              <w:jc w:val="right"/>
              <w:rPr>
                <w:rFonts w:ascii="Arial" w:hAnsi="Arial" w:cs="Arial"/>
              </w:rPr>
            </w:pPr>
            <w:r w:rsidRPr="00F07373">
              <w:rPr>
                <w:rFonts w:ascii="Arial" w:hAnsi="Arial" w:cs="Arial"/>
              </w:rPr>
              <w:t xml:space="preserve"> $185.00 </w:t>
            </w:r>
          </w:p>
        </w:tc>
      </w:tr>
      <w:tr w:rsidR="00072227" w:rsidRPr="00F07373" w:rsidTr="00072227">
        <w:trPr>
          <w:trHeight w:val="258"/>
          <w:jc w:val="center"/>
        </w:trPr>
        <w:tc>
          <w:tcPr>
            <w:tcW w:w="4009" w:type="dxa"/>
            <w:vAlign w:val="center"/>
          </w:tcPr>
          <w:p w:rsidR="00072227" w:rsidRPr="00F07373" w:rsidRDefault="00072227" w:rsidP="00F07373">
            <w:pPr>
              <w:numPr>
                <w:ilvl w:val="0"/>
                <w:numId w:val="205"/>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Teatro para jóvenes</w:t>
            </w:r>
          </w:p>
        </w:tc>
        <w:tc>
          <w:tcPr>
            <w:tcW w:w="2528"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701" w:type="dxa"/>
          </w:tcPr>
          <w:p w:rsidR="00072227" w:rsidRPr="00F07373" w:rsidRDefault="00072227" w:rsidP="00F07373">
            <w:pPr>
              <w:spacing w:line="360" w:lineRule="auto"/>
              <w:jc w:val="right"/>
              <w:rPr>
                <w:rFonts w:ascii="Arial" w:hAnsi="Arial" w:cs="Arial"/>
              </w:rPr>
            </w:pPr>
            <w:r w:rsidRPr="00F07373">
              <w:rPr>
                <w:rFonts w:ascii="Arial" w:hAnsi="Arial" w:cs="Arial"/>
              </w:rPr>
              <w:t xml:space="preserve"> $1,187.00 </w:t>
            </w:r>
          </w:p>
        </w:tc>
      </w:tr>
      <w:tr w:rsidR="00072227" w:rsidRPr="00F07373" w:rsidTr="00072227">
        <w:trPr>
          <w:trHeight w:val="263"/>
          <w:jc w:val="center"/>
        </w:trPr>
        <w:tc>
          <w:tcPr>
            <w:tcW w:w="4009" w:type="dxa"/>
            <w:vAlign w:val="center"/>
          </w:tcPr>
          <w:p w:rsidR="00072227" w:rsidRPr="00F07373" w:rsidRDefault="00072227" w:rsidP="00F07373">
            <w:pPr>
              <w:numPr>
                <w:ilvl w:val="0"/>
                <w:numId w:val="205"/>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Teatro para jóvenes</w:t>
            </w:r>
          </w:p>
        </w:tc>
        <w:tc>
          <w:tcPr>
            <w:tcW w:w="2528"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6</w:t>
            </w:r>
          </w:p>
        </w:tc>
        <w:tc>
          <w:tcPr>
            <w:tcW w:w="2701" w:type="dxa"/>
          </w:tcPr>
          <w:p w:rsidR="00072227" w:rsidRPr="00F07373" w:rsidRDefault="00072227" w:rsidP="00F07373">
            <w:pPr>
              <w:spacing w:line="360" w:lineRule="auto"/>
              <w:jc w:val="right"/>
              <w:rPr>
                <w:rFonts w:ascii="Arial" w:hAnsi="Arial" w:cs="Arial"/>
              </w:rPr>
            </w:pPr>
            <w:r w:rsidRPr="00F07373">
              <w:rPr>
                <w:rFonts w:ascii="Arial" w:hAnsi="Arial" w:cs="Arial"/>
              </w:rPr>
              <w:t xml:space="preserve"> $1,694.00 </w:t>
            </w:r>
          </w:p>
        </w:tc>
      </w:tr>
      <w:tr w:rsidR="00072227" w:rsidRPr="00F07373" w:rsidTr="00072227">
        <w:trPr>
          <w:trHeight w:val="525"/>
          <w:jc w:val="center"/>
        </w:trPr>
        <w:tc>
          <w:tcPr>
            <w:tcW w:w="4009" w:type="dxa"/>
            <w:vAlign w:val="center"/>
          </w:tcPr>
          <w:p w:rsidR="00072227" w:rsidRPr="00F07373" w:rsidRDefault="00072227" w:rsidP="00F07373">
            <w:pPr>
              <w:numPr>
                <w:ilvl w:val="0"/>
                <w:numId w:val="205"/>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Laboratorio Corporal escénico</w:t>
            </w:r>
          </w:p>
        </w:tc>
        <w:tc>
          <w:tcPr>
            <w:tcW w:w="2528"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4.5</w:t>
            </w:r>
          </w:p>
        </w:tc>
        <w:tc>
          <w:tcPr>
            <w:tcW w:w="2701" w:type="dxa"/>
          </w:tcPr>
          <w:p w:rsidR="00072227" w:rsidRPr="00F07373" w:rsidRDefault="00072227" w:rsidP="00F07373">
            <w:pPr>
              <w:spacing w:line="360" w:lineRule="auto"/>
              <w:jc w:val="right"/>
              <w:rPr>
                <w:rFonts w:ascii="Arial" w:hAnsi="Arial" w:cs="Arial"/>
              </w:rPr>
            </w:pPr>
            <w:r w:rsidRPr="00F07373">
              <w:rPr>
                <w:rFonts w:ascii="Arial" w:hAnsi="Arial" w:cs="Arial"/>
              </w:rPr>
              <w:t xml:space="preserve"> $1,389.00 </w:t>
            </w:r>
          </w:p>
        </w:tc>
      </w:tr>
      <w:tr w:rsidR="00072227" w:rsidRPr="00F07373" w:rsidTr="00072227">
        <w:trPr>
          <w:trHeight w:val="551"/>
          <w:jc w:val="center"/>
        </w:trPr>
        <w:tc>
          <w:tcPr>
            <w:tcW w:w="4009" w:type="dxa"/>
            <w:vAlign w:val="center"/>
          </w:tcPr>
          <w:p w:rsidR="00072227" w:rsidRPr="00F07373" w:rsidRDefault="00072227" w:rsidP="00F07373">
            <w:pPr>
              <w:numPr>
                <w:ilvl w:val="0"/>
                <w:numId w:val="205"/>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Taller Integral “Vamos a jugar”</w:t>
            </w:r>
          </w:p>
        </w:tc>
        <w:tc>
          <w:tcPr>
            <w:tcW w:w="2528"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701" w:type="dxa"/>
          </w:tcPr>
          <w:p w:rsidR="00072227" w:rsidRPr="00F07373" w:rsidRDefault="00072227" w:rsidP="00F07373">
            <w:pPr>
              <w:spacing w:line="360" w:lineRule="auto"/>
              <w:jc w:val="right"/>
              <w:rPr>
                <w:rFonts w:ascii="Arial" w:hAnsi="Arial" w:cs="Arial"/>
              </w:rPr>
            </w:pPr>
            <w:r w:rsidRPr="00F07373">
              <w:rPr>
                <w:rFonts w:ascii="Arial" w:hAnsi="Arial" w:cs="Arial"/>
              </w:rPr>
              <w:t xml:space="preserve"> $904.00 </w:t>
            </w:r>
          </w:p>
        </w:tc>
      </w:tr>
      <w:tr w:rsidR="00072227" w:rsidRPr="00F07373" w:rsidTr="00072227">
        <w:trPr>
          <w:trHeight w:val="580"/>
          <w:jc w:val="center"/>
        </w:trPr>
        <w:tc>
          <w:tcPr>
            <w:tcW w:w="9238" w:type="dxa"/>
            <w:gridSpan w:val="3"/>
            <w:vAlign w:val="center"/>
          </w:tcPr>
          <w:p w:rsidR="00072227" w:rsidRPr="00F07373" w:rsidRDefault="00072227" w:rsidP="00F07373">
            <w:pPr>
              <w:pStyle w:val="Prrafodelista"/>
              <w:numPr>
                <w:ilvl w:val="0"/>
                <w:numId w:val="200"/>
              </w:numPr>
              <w:spacing w:line="360" w:lineRule="auto"/>
              <w:ind w:left="533" w:hanging="425"/>
              <w:rPr>
                <w:rFonts w:ascii="Arial" w:hAnsi="Arial" w:cs="Arial"/>
                <w:color w:val="000000"/>
              </w:rPr>
            </w:pPr>
            <w:r w:rsidRPr="00F07373">
              <w:rPr>
                <w:rFonts w:ascii="Arial" w:hAnsi="Arial" w:cs="Arial"/>
              </w:rPr>
              <w:t>Innovación en la oferta académica:</w:t>
            </w:r>
          </w:p>
        </w:tc>
      </w:tr>
      <w:tr w:rsidR="00072227" w:rsidRPr="00F07373" w:rsidTr="00072227">
        <w:trPr>
          <w:trHeight w:val="580"/>
          <w:jc w:val="center"/>
        </w:trPr>
        <w:tc>
          <w:tcPr>
            <w:tcW w:w="4009" w:type="dxa"/>
            <w:vAlign w:val="center"/>
          </w:tcPr>
          <w:p w:rsidR="00072227" w:rsidRPr="00F07373" w:rsidRDefault="00072227" w:rsidP="00F07373">
            <w:pPr>
              <w:spacing w:line="360" w:lineRule="auto"/>
              <w:ind w:left="1080"/>
              <w:contextualSpacing/>
              <w:rPr>
                <w:rFonts w:ascii="Arial" w:hAnsi="Arial" w:cs="Arial"/>
                <w:bCs/>
                <w:lang w:val="es-ES_tradnl" w:eastAsia="es-ES_tradnl"/>
              </w:rPr>
            </w:pPr>
            <w:r w:rsidRPr="00F07373">
              <w:rPr>
                <w:rFonts w:ascii="Arial" w:hAnsi="Arial" w:cs="Arial"/>
                <w:b/>
                <w:bCs/>
                <w:lang w:val="es-ES_tradnl" w:eastAsia="es-ES_tradnl"/>
              </w:rPr>
              <w:t>Taller</w:t>
            </w:r>
          </w:p>
        </w:tc>
        <w:tc>
          <w:tcPr>
            <w:tcW w:w="2528"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b/>
                <w:bCs/>
                <w:lang w:val="es-ES_tradnl" w:eastAsia="es-ES_tradnl"/>
              </w:rPr>
              <w:t>Horas por semana</w:t>
            </w:r>
          </w:p>
        </w:tc>
        <w:tc>
          <w:tcPr>
            <w:tcW w:w="2701" w:type="dxa"/>
            <w:vAlign w:val="center"/>
          </w:tcPr>
          <w:p w:rsidR="00072227" w:rsidRPr="00F07373" w:rsidRDefault="00072227" w:rsidP="00F07373">
            <w:pPr>
              <w:spacing w:line="360" w:lineRule="auto"/>
              <w:jc w:val="center"/>
              <w:rPr>
                <w:rFonts w:ascii="Arial" w:hAnsi="Arial" w:cs="Arial"/>
                <w:color w:val="000000"/>
              </w:rPr>
            </w:pPr>
            <w:r w:rsidRPr="00F07373">
              <w:rPr>
                <w:rFonts w:ascii="Arial" w:hAnsi="Arial" w:cs="Arial"/>
                <w:b/>
                <w:bCs/>
                <w:lang w:val="es-ES_tradnl" w:eastAsia="es-ES_tradnl"/>
              </w:rPr>
              <w:t>Cuota</w:t>
            </w:r>
          </w:p>
        </w:tc>
      </w:tr>
      <w:tr w:rsidR="00072227" w:rsidRPr="00F07373" w:rsidTr="00072227">
        <w:trPr>
          <w:trHeight w:val="580"/>
          <w:jc w:val="center"/>
        </w:trPr>
        <w:tc>
          <w:tcPr>
            <w:tcW w:w="4009" w:type="dxa"/>
            <w:vAlign w:val="center"/>
          </w:tcPr>
          <w:p w:rsidR="00072227" w:rsidRPr="00F07373" w:rsidRDefault="00072227" w:rsidP="00F07373">
            <w:pPr>
              <w:pStyle w:val="Prrafodelista"/>
              <w:numPr>
                <w:ilvl w:val="0"/>
                <w:numId w:val="206"/>
              </w:numPr>
              <w:spacing w:line="360" w:lineRule="auto"/>
              <w:ind w:left="914" w:hanging="283"/>
              <w:rPr>
                <w:rFonts w:ascii="Arial" w:hAnsi="Arial" w:cs="Arial"/>
                <w:bCs/>
                <w:lang w:val="es-ES_tradnl" w:eastAsia="es-ES_tradnl"/>
              </w:rPr>
            </w:pPr>
            <w:r w:rsidRPr="00F07373">
              <w:rPr>
                <w:rFonts w:ascii="Arial" w:hAnsi="Arial" w:cs="Arial"/>
                <w:bCs/>
                <w:lang w:val="es-ES_tradnl" w:eastAsia="es-ES_tradnl"/>
              </w:rPr>
              <w:t>Diplomados</w:t>
            </w:r>
          </w:p>
        </w:tc>
        <w:tc>
          <w:tcPr>
            <w:tcW w:w="2528"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5</w:t>
            </w:r>
          </w:p>
        </w:tc>
        <w:tc>
          <w:tcPr>
            <w:tcW w:w="2701"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$1,782.00</w:t>
            </w:r>
          </w:p>
        </w:tc>
      </w:tr>
      <w:tr w:rsidR="00072227" w:rsidRPr="00F07373" w:rsidTr="00072227">
        <w:trPr>
          <w:trHeight w:val="580"/>
          <w:jc w:val="center"/>
        </w:trPr>
        <w:tc>
          <w:tcPr>
            <w:tcW w:w="4009" w:type="dxa"/>
            <w:vAlign w:val="center"/>
          </w:tcPr>
          <w:p w:rsidR="00072227" w:rsidRPr="00F07373" w:rsidRDefault="00072227" w:rsidP="00F07373">
            <w:pPr>
              <w:pStyle w:val="Prrafodelista"/>
              <w:numPr>
                <w:ilvl w:val="0"/>
                <w:numId w:val="206"/>
              </w:numPr>
              <w:spacing w:line="360" w:lineRule="auto"/>
              <w:ind w:left="914" w:hanging="283"/>
              <w:rPr>
                <w:rFonts w:ascii="Arial" w:hAnsi="Arial" w:cs="Arial"/>
                <w:bCs/>
                <w:lang w:val="es-ES_tradnl" w:eastAsia="es-ES_tradnl"/>
              </w:rPr>
            </w:pPr>
            <w:r w:rsidRPr="00F07373">
              <w:rPr>
                <w:rFonts w:ascii="Arial" w:hAnsi="Arial" w:cs="Arial"/>
                <w:bCs/>
                <w:lang w:val="es-ES_tradnl" w:eastAsia="es-ES_tradnl"/>
              </w:rPr>
              <w:t>Talleres de innovación y experimentación</w:t>
            </w:r>
          </w:p>
        </w:tc>
        <w:tc>
          <w:tcPr>
            <w:tcW w:w="2528"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701"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$1,225.00</w:t>
            </w:r>
          </w:p>
        </w:tc>
      </w:tr>
    </w:tbl>
    <w:p w:rsidR="00072227" w:rsidRPr="00F07373" w:rsidRDefault="00072227" w:rsidP="00F07373">
      <w:pPr>
        <w:tabs>
          <w:tab w:val="left" w:pos="317"/>
        </w:tabs>
        <w:spacing w:line="360" w:lineRule="auto"/>
        <w:rPr>
          <w:rFonts w:ascii="Arial" w:hAnsi="Arial" w:cs="Arial"/>
          <w:b/>
        </w:rPr>
      </w:pPr>
    </w:p>
    <w:p w:rsidR="00072227" w:rsidRPr="00F07373" w:rsidRDefault="00072227" w:rsidP="00F07373">
      <w:pPr>
        <w:numPr>
          <w:ilvl w:val="0"/>
          <w:numId w:val="207"/>
        </w:numPr>
        <w:spacing w:line="360" w:lineRule="auto"/>
        <w:contextualSpacing/>
        <w:rPr>
          <w:rFonts w:ascii="Arial" w:hAnsi="Arial" w:cs="Arial"/>
        </w:rPr>
      </w:pPr>
      <w:r w:rsidRPr="00F07373">
        <w:rPr>
          <w:rFonts w:ascii="Arial" w:hAnsi="Arial" w:cs="Arial"/>
        </w:rPr>
        <w:t>Cursos de verano impartidos en la casa de la Cultura Diego Rivera:</w:t>
      </w:r>
    </w:p>
    <w:tbl>
      <w:tblPr>
        <w:tblW w:w="9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01"/>
        <w:gridCol w:w="2524"/>
        <w:gridCol w:w="2696"/>
      </w:tblGrid>
      <w:tr w:rsidR="00072227" w:rsidRPr="00F07373" w:rsidTr="00072227">
        <w:trPr>
          <w:trHeight w:val="481"/>
          <w:jc w:val="center"/>
        </w:trPr>
        <w:tc>
          <w:tcPr>
            <w:tcW w:w="9221" w:type="dxa"/>
            <w:gridSpan w:val="3"/>
            <w:vAlign w:val="center"/>
          </w:tcPr>
          <w:p w:rsidR="00072227" w:rsidRPr="00F07373" w:rsidRDefault="00072227" w:rsidP="00F07373">
            <w:pPr>
              <w:numPr>
                <w:ilvl w:val="0"/>
                <w:numId w:val="208"/>
              </w:numPr>
              <w:spacing w:line="360" w:lineRule="auto"/>
              <w:ind w:left="467" w:hanging="284"/>
              <w:contextualSpacing/>
              <w:rPr>
                <w:rFonts w:ascii="Arial" w:hAnsi="Arial" w:cs="Arial"/>
                <w:lang w:val="es-ES_tradnl" w:eastAsia="es-ES_tradnl"/>
              </w:rPr>
            </w:pPr>
            <w:r w:rsidRPr="00F07373">
              <w:rPr>
                <w:rFonts w:ascii="Arial" w:hAnsi="Arial" w:cs="Arial"/>
              </w:rPr>
              <w:t>Artes plásticas menores:</w:t>
            </w:r>
          </w:p>
        </w:tc>
      </w:tr>
      <w:tr w:rsidR="00072227" w:rsidRPr="00F07373" w:rsidTr="00072227">
        <w:trPr>
          <w:trHeight w:val="817"/>
          <w:jc w:val="center"/>
        </w:trPr>
        <w:tc>
          <w:tcPr>
            <w:tcW w:w="4001"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Taller</w:t>
            </w:r>
          </w:p>
        </w:tc>
        <w:tc>
          <w:tcPr>
            <w:tcW w:w="2524"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Horas por semana</w:t>
            </w:r>
          </w:p>
        </w:tc>
        <w:tc>
          <w:tcPr>
            <w:tcW w:w="2696"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Cuota</w:t>
            </w:r>
          </w:p>
        </w:tc>
      </w:tr>
      <w:tr w:rsidR="00072227" w:rsidRPr="00F07373" w:rsidTr="00072227">
        <w:trPr>
          <w:trHeight w:val="481"/>
          <w:jc w:val="center"/>
        </w:trPr>
        <w:tc>
          <w:tcPr>
            <w:tcW w:w="4001" w:type="dxa"/>
            <w:vAlign w:val="center"/>
          </w:tcPr>
          <w:p w:rsidR="00072227" w:rsidRPr="00F07373" w:rsidRDefault="00072227" w:rsidP="00F07373">
            <w:pPr>
              <w:numPr>
                <w:ilvl w:val="0"/>
                <w:numId w:val="209"/>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Dibujo y pintura</w:t>
            </w:r>
          </w:p>
        </w:tc>
        <w:tc>
          <w:tcPr>
            <w:tcW w:w="2524"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6</w:t>
            </w:r>
          </w:p>
        </w:tc>
        <w:tc>
          <w:tcPr>
            <w:tcW w:w="2696"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$610.00 </w:t>
            </w:r>
          </w:p>
        </w:tc>
      </w:tr>
      <w:tr w:rsidR="00072227" w:rsidRPr="00F07373" w:rsidTr="00072227">
        <w:trPr>
          <w:trHeight w:val="585"/>
          <w:jc w:val="center"/>
        </w:trPr>
        <w:tc>
          <w:tcPr>
            <w:tcW w:w="4001" w:type="dxa"/>
            <w:vAlign w:val="center"/>
          </w:tcPr>
          <w:p w:rsidR="00072227" w:rsidRPr="00F07373" w:rsidRDefault="00072227" w:rsidP="00F07373">
            <w:pPr>
              <w:numPr>
                <w:ilvl w:val="0"/>
                <w:numId w:val="209"/>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Dibujo y pintura</w:t>
            </w:r>
          </w:p>
        </w:tc>
        <w:tc>
          <w:tcPr>
            <w:tcW w:w="2524"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696"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$417.00 </w:t>
            </w:r>
          </w:p>
        </w:tc>
      </w:tr>
      <w:tr w:rsidR="00072227" w:rsidRPr="00F07373" w:rsidTr="00072227">
        <w:trPr>
          <w:trHeight w:val="632"/>
          <w:jc w:val="center"/>
        </w:trPr>
        <w:tc>
          <w:tcPr>
            <w:tcW w:w="4001" w:type="dxa"/>
            <w:vAlign w:val="center"/>
          </w:tcPr>
          <w:p w:rsidR="00072227" w:rsidRPr="00F07373" w:rsidRDefault="00072227" w:rsidP="00F07373">
            <w:pPr>
              <w:numPr>
                <w:ilvl w:val="0"/>
                <w:numId w:val="209"/>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Pintura infantil</w:t>
            </w:r>
          </w:p>
        </w:tc>
        <w:tc>
          <w:tcPr>
            <w:tcW w:w="2524"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696"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$417.00 </w:t>
            </w:r>
          </w:p>
        </w:tc>
      </w:tr>
      <w:tr w:rsidR="00072227" w:rsidRPr="00F07373" w:rsidTr="00072227">
        <w:trPr>
          <w:trHeight w:val="585"/>
          <w:jc w:val="center"/>
        </w:trPr>
        <w:tc>
          <w:tcPr>
            <w:tcW w:w="4001" w:type="dxa"/>
            <w:vAlign w:val="center"/>
          </w:tcPr>
          <w:p w:rsidR="00072227" w:rsidRPr="00F07373" w:rsidRDefault="00072227" w:rsidP="00F07373">
            <w:pPr>
              <w:numPr>
                <w:ilvl w:val="0"/>
                <w:numId w:val="209"/>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Pintura con texturas</w:t>
            </w:r>
          </w:p>
        </w:tc>
        <w:tc>
          <w:tcPr>
            <w:tcW w:w="2524"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3</w:t>
            </w:r>
          </w:p>
        </w:tc>
        <w:tc>
          <w:tcPr>
            <w:tcW w:w="2696"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$387.00 </w:t>
            </w:r>
          </w:p>
        </w:tc>
      </w:tr>
      <w:tr w:rsidR="00072227" w:rsidRPr="00F07373" w:rsidTr="00072227">
        <w:trPr>
          <w:trHeight w:val="585"/>
          <w:jc w:val="center"/>
        </w:trPr>
        <w:tc>
          <w:tcPr>
            <w:tcW w:w="4001" w:type="dxa"/>
            <w:vAlign w:val="center"/>
          </w:tcPr>
          <w:p w:rsidR="00072227" w:rsidRPr="00F07373" w:rsidRDefault="00072227" w:rsidP="00F07373">
            <w:pPr>
              <w:numPr>
                <w:ilvl w:val="0"/>
                <w:numId w:val="209"/>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Vitrales</w:t>
            </w:r>
          </w:p>
        </w:tc>
        <w:tc>
          <w:tcPr>
            <w:tcW w:w="2524"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6</w:t>
            </w:r>
          </w:p>
        </w:tc>
        <w:tc>
          <w:tcPr>
            <w:tcW w:w="2696"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$449.00 </w:t>
            </w:r>
          </w:p>
        </w:tc>
      </w:tr>
      <w:tr w:rsidR="00072227" w:rsidRPr="00F07373" w:rsidTr="00072227">
        <w:trPr>
          <w:trHeight w:val="585"/>
          <w:jc w:val="center"/>
        </w:trPr>
        <w:tc>
          <w:tcPr>
            <w:tcW w:w="4001" w:type="dxa"/>
            <w:vAlign w:val="center"/>
          </w:tcPr>
          <w:p w:rsidR="00072227" w:rsidRPr="00F07373" w:rsidRDefault="00072227" w:rsidP="00F07373">
            <w:pPr>
              <w:numPr>
                <w:ilvl w:val="0"/>
                <w:numId w:val="209"/>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Vitrales</w:t>
            </w:r>
          </w:p>
        </w:tc>
        <w:tc>
          <w:tcPr>
            <w:tcW w:w="2524"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5</w:t>
            </w:r>
          </w:p>
        </w:tc>
        <w:tc>
          <w:tcPr>
            <w:tcW w:w="2696"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$417.00 </w:t>
            </w:r>
          </w:p>
        </w:tc>
      </w:tr>
      <w:tr w:rsidR="00072227" w:rsidRPr="00F07373" w:rsidTr="00072227">
        <w:trPr>
          <w:trHeight w:val="585"/>
          <w:jc w:val="center"/>
        </w:trPr>
        <w:tc>
          <w:tcPr>
            <w:tcW w:w="4001" w:type="dxa"/>
            <w:vAlign w:val="center"/>
          </w:tcPr>
          <w:p w:rsidR="00072227" w:rsidRPr="00F07373" w:rsidRDefault="00072227" w:rsidP="00F07373">
            <w:pPr>
              <w:numPr>
                <w:ilvl w:val="0"/>
                <w:numId w:val="209"/>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lastRenderedPageBreak/>
              <w:t>Pintura juvenil</w:t>
            </w:r>
          </w:p>
        </w:tc>
        <w:tc>
          <w:tcPr>
            <w:tcW w:w="2524"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2</w:t>
            </w:r>
          </w:p>
        </w:tc>
        <w:tc>
          <w:tcPr>
            <w:tcW w:w="2696"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$401.00 </w:t>
            </w:r>
          </w:p>
        </w:tc>
      </w:tr>
      <w:tr w:rsidR="00072227" w:rsidRPr="00F07373" w:rsidTr="00072227">
        <w:trPr>
          <w:trHeight w:val="432"/>
          <w:jc w:val="center"/>
        </w:trPr>
        <w:tc>
          <w:tcPr>
            <w:tcW w:w="4001" w:type="dxa"/>
            <w:vAlign w:val="center"/>
          </w:tcPr>
          <w:p w:rsidR="00072227" w:rsidRPr="00F07373" w:rsidRDefault="00072227" w:rsidP="00F07373">
            <w:pPr>
              <w:numPr>
                <w:ilvl w:val="0"/>
                <w:numId w:val="209"/>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Pintura con texturas</w:t>
            </w:r>
          </w:p>
        </w:tc>
        <w:tc>
          <w:tcPr>
            <w:tcW w:w="2524"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6</w:t>
            </w:r>
          </w:p>
        </w:tc>
        <w:tc>
          <w:tcPr>
            <w:tcW w:w="2696"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$417.00 </w:t>
            </w:r>
          </w:p>
        </w:tc>
      </w:tr>
      <w:tr w:rsidR="00072227" w:rsidRPr="00F07373" w:rsidTr="00072227">
        <w:trPr>
          <w:trHeight w:val="585"/>
          <w:jc w:val="center"/>
        </w:trPr>
        <w:tc>
          <w:tcPr>
            <w:tcW w:w="4001" w:type="dxa"/>
            <w:vAlign w:val="center"/>
          </w:tcPr>
          <w:p w:rsidR="00072227" w:rsidRPr="00F07373" w:rsidRDefault="00072227" w:rsidP="00F07373">
            <w:pPr>
              <w:numPr>
                <w:ilvl w:val="0"/>
                <w:numId w:val="209"/>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 xml:space="preserve"> Ajedrez</w:t>
            </w:r>
          </w:p>
        </w:tc>
        <w:tc>
          <w:tcPr>
            <w:tcW w:w="2524"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3</w:t>
            </w:r>
          </w:p>
        </w:tc>
        <w:tc>
          <w:tcPr>
            <w:tcW w:w="2696"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$226.00 </w:t>
            </w:r>
          </w:p>
        </w:tc>
      </w:tr>
    </w:tbl>
    <w:p w:rsidR="00072227" w:rsidRPr="00F07373" w:rsidRDefault="00072227" w:rsidP="00F07373">
      <w:pPr>
        <w:tabs>
          <w:tab w:val="left" w:pos="317"/>
        </w:tabs>
        <w:spacing w:line="360" w:lineRule="auto"/>
        <w:rPr>
          <w:rFonts w:ascii="Arial" w:hAnsi="Arial" w:cs="Arial"/>
          <w:b/>
        </w:rPr>
      </w:pPr>
    </w:p>
    <w:tbl>
      <w:tblPr>
        <w:tblW w:w="9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01"/>
        <w:gridCol w:w="2524"/>
        <w:gridCol w:w="2696"/>
      </w:tblGrid>
      <w:tr w:rsidR="00072227" w:rsidRPr="00F07373" w:rsidTr="00072227">
        <w:trPr>
          <w:trHeight w:val="477"/>
          <w:jc w:val="center"/>
        </w:trPr>
        <w:tc>
          <w:tcPr>
            <w:tcW w:w="9221" w:type="dxa"/>
            <w:gridSpan w:val="3"/>
            <w:vAlign w:val="center"/>
          </w:tcPr>
          <w:p w:rsidR="00072227" w:rsidRPr="00F07373" w:rsidRDefault="00072227" w:rsidP="00F07373">
            <w:pPr>
              <w:numPr>
                <w:ilvl w:val="0"/>
                <w:numId w:val="208"/>
              </w:numPr>
              <w:spacing w:line="360" w:lineRule="auto"/>
              <w:ind w:left="533" w:hanging="425"/>
              <w:contextualSpacing/>
              <w:rPr>
                <w:rFonts w:ascii="Arial" w:hAnsi="Arial" w:cs="Arial"/>
                <w:lang w:val="es-ES_tradnl" w:eastAsia="es-ES_tradnl"/>
              </w:rPr>
            </w:pPr>
            <w:r w:rsidRPr="00F07373">
              <w:rPr>
                <w:rFonts w:ascii="Arial" w:hAnsi="Arial" w:cs="Arial"/>
              </w:rPr>
              <w:t>Danza:</w:t>
            </w:r>
          </w:p>
        </w:tc>
      </w:tr>
      <w:tr w:rsidR="00072227" w:rsidRPr="00F07373" w:rsidTr="00072227">
        <w:trPr>
          <w:trHeight w:val="297"/>
          <w:jc w:val="center"/>
        </w:trPr>
        <w:tc>
          <w:tcPr>
            <w:tcW w:w="4001"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 xml:space="preserve">Curso </w:t>
            </w:r>
          </w:p>
        </w:tc>
        <w:tc>
          <w:tcPr>
            <w:tcW w:w="2524"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Horas por semana</w:t>
            </w:r>
          </w:p>
        </w:tc>
        <w:tc>
          <w:tcPr>
            <w:tcW w:w="2696"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Cuota</w:t>
            </w:r>
          </w:p>
        </w:tc>
      </w:tr>
      <w:tr w:rsidR="00072227" w:rsidRPr="00F07373" w:rsidTr="00072227">
        <w:trPr>
          <w:trHeight w:val="477"/>
          <w:jc w:val="center"/>
        </w:trPr>
        <w:tc>
          <w:tcPr>
            <w:tcW w:w="4001" w:type="dxa"/>
            <w:vAlign w:val="center"/>
          </w:tcPr>
          <w:p w:rsidR="00072227" w:rsidRPr="00F07373" w:rsidRDefault="00072227" w:rsidP="00F07373">
            <w:pPr>
              <w:numPr>
                <w:ilvl w:val="0"/>
                <w:numId w:val="210"/>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Danzas polinesias</w:t>
            </w:r>
          </w:p>
        </w:tc>
        <w:tc>
          <w:tcPr>
            <w:tcW w:w="2524"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3</w:t>
            </w:r>
          </w:p>
        </w:tc>
        <w:tc>
          <w:tcPr>
            <w:tcW w:w="2696"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$332.00 </w:t>
            </w:r>
          </w:p>
        </w:tc>
      </w:tr>
      <w:tr w:rsidR="00072227" w:rsidRPr="00F07373" w:rsidTr="00072227">
        <w:trPr>
          <w:trHeight w:val="357"/>
          <w:jc w:val="center"/>
        </w:trPr>
        <w:tc>
          <w:tcPr>
            <w:tcW w:w="4001" w:type="dxa"/>
            <w:vAlign w:val="center"/>
          </w:tcPr>
          <w:p w:rsidR="00072227" w:rsidRPr="00F07373" w:rsidRDefault="00072227" w:rsidP="00F07373">
            <w:pPr>
              <w:numPr>
                <w:ilvl w:val="0"/>
                <w:numId w:val="210"/>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Danza contemporánea</w:t>
            </w:r>
          </w:p>
        </w:tc>
        <w:tc>
          <w:tcPr>
            <w:tcW w:w="2524"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696"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$424.00 </w:t>
            </w:r>
          </w:p>
        </w:tc>
      </w:tr>
      <w:tr w:rsidR="00072227" w:rsidRPr="00F07373" w:rsidTr="00072227">
        <w:trPr>
          <w:trHeight w:val="363"/>
          <w:jc w:val="center"/>
        </w:trPr>
        <w:tc>
          <w:tcPr>
            <w:tcW w:w="4001" w:type="dxa"/>
            <w:vAlign w:val="center"/>
          </w:tcPr>
          <w:p w:rsidR="00072227" w:rsidRPr="00F07373" w:rsidRDefault="00072227" w:rsidP="00F07373">
            <w:pPr>
              <w:numPr>
                <w:ilvl w:val="0"/>
                <w:numId w:val="210"/>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Baile de salón</w:t>
            </w:r>
          </w:p>
        </w:tc>
        <w:tc>
          <w:tcPr>
            <w:tcW w:w="2524"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3</w:t>
            </w:r>
          </w:p>
        </w:tc>
        <w:tc>
          <w:tcPr>
            <w:tcW w:w="2696"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$424.00 </w:t>
            </w:r>
          </w:p>
        </w:tc>
      </w:tr>
      <w:tr w:rsidR="00072227" w:rsidRPr="00F07373" w:rsidTr="00072227">
        <w:trPr>
          <w:trHeight w:val="498"/>
          <w:jc w:val="center"/>
        </w:trPr>
        <w:tc>
          <w:tcPr>
            <w:tcW w:w="4001" w:type="dxa"/>
            <w:vAlign w:val="center"/>
          </w:tcPr>
          <w:p w:rsidR="00072227" w:rsidRPr="00F07373" w:rsidRDefault="00072227" w:rsidP="00F07373">
            <w:pPr>
              <w:numPr>
                <w:ilvl w:val="0"/>
                <w:numId w:val="210"/>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Danza contemporánea</w:t>
            </w:r>
          </w:p>
        </w:tc>
        <w:tc>
          <w:tcPr>
            <w:tcW w:w="2524"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3</w:t>
            </w:r>
          </w:p>
        </w:tc>
        <w:tc>
          <w:tcPr>
            <w:tcW w:w="2696"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$424.00 </w:t>
            </w:r>
          </w:p>
        </w:tc>
      </w:tr>
      <w:tr w:rsidR="00072227" w:rsidRPr="00F07373" w:rsidTr="00072227">
        <w:trPr>
          <w:trHeight w:val="406"/>
          <w:jc w:val="center"/>
        </w:trPr>
        <w:tc>
          <w:tcPr>
            <w:tcW w:w="4001" w:type="dxa"/>
            <w:vAlign w:val="center"/>
          </w:tcPr>
          <w:p w:rsidR="00072227" w:rsidRPr="00F07373" w:rsidRDefault="00072227" w:rsidP="00F07373">
            <w:pPr>
              <w:numPr>
                <w:ilvl w:val="0"/>
                <w:numId w:val="210"/>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Baile Moderno</w:t>
            </w:r>
          </w:p>
        </w:tc>
        <w:tc>
          <w:tcPr>
            <w:tcW w:w="2524"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696"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$451.00 </w:t>
            </w:r>
          </w:p>
        </w:tc>
      </w:tr>
      <w:tr w:rsidR="00072227" w:rsidRPr="00F07373" w:rsidTr="00072227">
        <w:trPr>
          <w:trHeight w:val="411"/>
          <w:jc w:val="center"/>
        </w:trPr>
        <w:tc>
          <w:tcPr>
            <w:tcW w:w="4001" w:type="dxa"/>
            <w:vAlign w:val="center"/>
          </w:tcPr>
          <w:p w:rsidR="00072227" w:rsidRPr="00F07373" w:rsidRDefault="00072227" w:rsidP="00F07373">
            <w:pPr>
              <w:numPr>
                <w:ilvl w:val="0"/>
                <w:numId w:val="210"/>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 xml:space="preserve">Danza regional </w:t>
            </w:r>
          </w:p>
        </w:tc>
        <w:tc>
          <w:tcPr>
            <w:tcW w:w="2524"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696"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$424.00 </w:t>
            </w:r>
          </w:p>
        </w:tc>
      </w:tr>
      <w:tr w:rsidR="00072227" w:rsidRPr="00F07373" w:rsidTr="00072227">
        <w:trPr>
          <w:trHeight w:val="589"/>
          <w:jc w:val="center"/>
        </w:trPr>
        <w:tc>
          <w:tcPr>
            <w:tcW w:w="4001" w:type="dxa"/>
            <w:vAlign w:val="center"/>
          </w:tcPr>
          <w:p w:rsidR="00072227" w:rsidRPr="00F07373" w:rsidRDefault="00072227" w:rsidP="00F07373">
            <w:pPr>
              <w:numPr>
                <w:ilvl w:val="0"/>
                <w:numId w:val="210"/>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Danza árabe</w:t>
            </w:r>
          </w:p>
        </w:tc>
        <w:tc>
          <w:tcPr>
            <w:tcW w:w="2524"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696"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$530.00 </w:t>
            </w:r>
          </w:p>
        </w:tc>
      </w:tr>
      <w:tr w:rsidR="00072227" w:rsidRPr="00F07373" w:rsidTr="00072227">
        <w:trPr>
          <w:trHeight w:val="269"/>
          <w:jc w:val="center"/>
        </w:trPr>
        <w:tc>
          <w:tcPr>
            <w:tcW w:w="4001" w:type="dxa"/>
            <w:vAlign w:val="center"/>
          </w:tcPr>
          <w:p w:rsidR="00072227" w:rsidRPr="00F07373" w:rsidRDefault="00072227" w:rsidP="00F07373">
            <w:pPr>
              <w:numPr>
                <w:ilvl w:val="0"/>
                <w:numId w:val="210"/>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 xml:space="preserve"> Jazz</w:t>
            </w:r>
          </w:p>
        </w:tc>
        <w:tc>
          <w:tcPr>
            <w:tcW w:w="2524"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696"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$530.00 </w:t>
            </w:r>
          </w:p>
        </w:tc>
      </w:tr>
    </w:tbl>
    <w:p w:rsidR="00072227" w:rsidRPr="00F07373" w:rsidRDefault="00072227" w:rsidP="00F07373">
      <w:pPr>
        <w:tabs>
          <w:tab w:val="left" w:pos="317"/>
        </w:tabs>
        <w:spacing w:line="360" w:lineRule="auto"/>
        <w:rPr>
          <w:rFonts w:ascii="Arial" w:hAnsi="Arial" w:cs="Arial"/>
          <w:b/>
        </w:rPr>
      </w:pPr>
    </w:p>
    <w:tbl>
      <w:tblPr>
        <w:tblW w:w="9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955"/>
        <w:gridCol w:w="2415"/>
        <w:gridCol w:w="2745"/>
      </w:tblGrid>
      <w:tr w:rsidR="00072227" w:rsidRPr="00F07373" w:rsidTr="00072227">
        <w:trPr>
          <w:trHeight w:val="474"/>
        </w:trPr>
        <w:tc>
          <w:tcPr>
            <w:tcW w:w="9115" w:type="dxa"/>
            <w:gridSpan w:val="3"/>
            <w:vAlign w:val="center"/>
          </w:tcPr>
          <w:p w:rsidR="00072227" w:rsidRPr="00F07373" w:rsidRDefault="00072227" w:rsidP="00F07373">
            <w:pPr>
              <w:numPr>
                <w:ilvl w:val="0"/>
                <w:numId w:val="211"/>
              </w:numPr>
              <w:spacing w:line="360" w:lineRule="auto"/>
              <w:contextualSpacing/>
              <w:rPr>
                <w:rFonts w:ascii="Arial" w:hAnsi="Arial" w:cs="Arial"/>
                <w:lang w:val="es-ES_tradnl" w:eastAsia="es-ES_tradnl"/>
              </w:rPr>
            </w:pPr>
            <w:r w:rsidRPr="00F07373">
              <w:rPr>
                <w:rFonts w:ascii="Arial" w:hAnsi="Arial" w:cs="Arial"/>
              </w:rPr>
              <w:t>Música:</w:t>
            </w:r>
          </w:p>
        </w:tc>
      </w:tr>
      <w:tr w:rsidR="00072227" w:rsidRPr="00F07373" w:rsidTr="00072227">
        <w:trPr>
          <w:trHeight w:val="490"/>
        </w:trPr>
        <w:tc>
          <w:tcPr>
            <w:tcW w:w="3955"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Taller</w:t>
            </w:r>
          </w:p>
        </w:tc>
        <w:tc>
          <w:tcPr>
            <w:tcW w:w="2415"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Horas por semana</w:t>
            </w:r>
          </w:p>
        </w:tc>
        <w:tc>
          <w:tcPr>
            <w:tcW w:w="2745"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Cuota</w:t>
            </w:r>
          </w:p>
        </w:tc>
      </w:tr>
      <w:tr w:rsidR="00072227" w:rsidRPr="00F07373" w:rsidTr="00072227">
        <w:trPr>
          <w:trHeight w:val="576"/>
        </w:trPr>
        <w:tc>
          <w:tcPr>
            <w:tcW w:w="3955" w:type="dxa"/>
            <w:vAlign w:val="center"/>
          </w:tcPr>
          <w:p w:rsidR="00072227" w:rsidRPr="00F07373" w:rsidRDefault="00072227" w:rsidP="00F07373">
            <w:pPr>
              <w:numPr>
                <w:ilvl w:val="0"/>
                <w:numId w:val="21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Piano</w:t>
            </w:r>
          </w:p>
        </w:tc>
        <w:tc>
          <w:tcPr>
            <w:tcW w:w="2415"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1</w:t>
            </w:r>
          </w:p>
        </w:tc>
        <w:tc>
          <w:tcPr>
            <w:tcW w:w="2745"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$510.00 </w:t>
            </w:r>
          </w:p>
        </w:tc>
      </w:tr>
      <w:tr w:rsidR="00072227" w:rsidRPr="00F07373" w:rsidTr="00072227">
        <w:trPr>
          <w:trHeight w:val="576"/>
        </w:trPr>
        <w:tc>
          <w:tcPr>
            <w:tcW w:w="3955" w:type="dxa"/>
            <w:vAlign w:val="center"/>
          </w:tcPr>
          <w:p w:rsidR="00072227" w:rsidRPr="00F07373" w:rsidRDefault="00072227" w:rsidP="00F07373">
            <w:pPr>
              <w:numPr>
                <w:ilvl w:val="0"/>
                <w:numId w:val="21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Canto</w:t>
            </w:r>
          </w:p>
        </w:tc>
        <w:tc>
          <w:tcPr>
            <w:tcW w:w="2415"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745"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$483.00 </w:t>
            </w:r>
          </w:p>
        </w:tc>
      </w:tr>
      <w:tr w:rsidR="00072227" w:rsidRPr="00F07373" w:rsidTr="00072227">
        <w:trPr>
          <w:trHeight w:val="576"/>
        </w:trPr>
        <w:tc>
          <w:tcPr>
            <w:tcW w:w="3955" w:type="dxa"/>
            <w:vAlign w:val="center"/>
          </w:tcPr>
          <w:p w:rsidR="00072227" w:rsidRPr="00F07373" w:rsidRDefault="00072227" w:rsidP="00F07373">
            <w:pPr>
              <w:numPr>
                <w:ilvl w:val="0"/>
                <w:numId w:val="21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 xml:space="preserve"> Guitarra eléctrica</w:t>
            </w:r>
          </w:p>
        </w:tc>
        <w:tc>
          <w:tcPr>
            <w:tcW w:w="2415"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745"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$437.00 </w:t>
            </w:r>
          </w:p>
        </w:tc>
      </w:tr>
      <w:tr w:rsidR="00072227" w:rsidRPr="00F07373" w:rsidTr="00072227">
        <w:trPr>
          <w:trHeight w:val="576"/>
        </w:trPr>
        <w:tc>
          <w:tcPr>
            <w:tcW w:w="3955" w:type="dxa"/>
            <w:vAlign w:val="center"/>
          </w:tcPr>
          <w:p w:rsidR="00072227" w:rsidRPr="00F07373" w:rsidRDefault="00072227" w:rsidP="00F07373">
            <w:pPr>
              <w:numPr>
                <w:ilvl w:val="0"/>
                <w:numId w:val="212"/>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Guitarra Popular</w:t>
            </w:r>
          </w:p>
        </w:tc>
        <w:tc>
          <w:tcPr>
            <w:tcW w:w="2415"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745"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$418.00 </w:t>
            </w:r>
          </w:p>
        </w:tc>
      </w:tr>
    </w:tbl>
    <w:p w:rsidR="00072227" w:rsidRPr="00F07373" w:rsidRDefault="00072227" w:rsidP="00F07373">
      <w:pPr>
        <w:tabs>
          <w:tab w:val="left" w:pos="317"/>
        </w:tabs>
        <w:spacing w:line="360" w:lineRule="auto"/>
        <w:rPr>
          <w:rFonts w:ascii="Arial" w:hAnsi="Arial" w:cs="Arial"/>
          <w:b/>
        </w:rPr>
      </w:pPr>
    </w:p>
    <w:tbl>
      <w:tblPr>
        <w:tblW w:w="9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16"/>
        <w:gridCol w:w="2533"/>
        <w:gridCol w:w="2707"/>
      </w:tblGrid>
      <w:tr w:rsidR="00072227" w:rsidRPr="00F07373" w:rsidTr="00072227">
        <w:trPr>
          <w:trHeight w:val="491"/>
          <w:jc w:val="center"/>
        </w:trPr>
        <w:tc>
          <w:tcPr>
            <w:tcW w:w="9256" w:type="dxa"/>
            <w:gridSpan w:val="3"/>
            <w:vAlign w:val="center"/>
          </w:tcPr>
          <w:p w:rsidR="00072227" w:rsidRPr="00F07373" w:rsidRDefault="00072227" w:rsidP="00F07373">
            <w:pPr>
              <w:numPr>
                <w:ilvl w:val="0"/>
                <w:numId w:val="211"/>
              </w:numPr>
              <w:spacing w:line="360" w:lineRule="auto"/>
              <w:contextualSpacing/>
              <w:rPr>
                <w:rFonts w:ascii="Arial" w:hAnsi="Arial" w:cs="Arial"/>
                <w:lang w:val="es-ES_tradnl" w:eastAsia="es-ES_tradnl"/>
              </w:rPr>
            </w:pPr>
            <w:r w:rsidRPr="00F07373">
              <w:rPr>
                <w:rFonts w:ascii="Arial" w:hAnsi="Arial" w:cs="Arial"/>
              </w:rPr>
              <w:t>Artes escénicas y literarias:</w:t>
            </w:r>
          </w:p>
        </w:tc>
      </w:tr>
      <w:tr w:rsidR="00072227" w:rsidRPr="00F07373" w:rsidTr="00072227">
        <w:trPr>
          <w:trHeight w:val="419"/>
          <w:jc w:val="center"/>
        </w:trPr>
        <w:tc>
          <w:tcPr>
            <w:tcW w:w="4016"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Taller</w:t>
            </w:r>
          </w:p>
        </w:tc>
        <w:tc>
          <w:tcPr>
            <w:tcW w:w="2533"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Horas por semana</w:t>
            </w:r>
          </w:p>
        </w:tc>
        <w:tc>
          <w:tcPr>
            <w:tcW w:w="2707"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Cuota</w:t>
            </w:r>
          </w:p>
        </w:tc>
      </w:tr>
      <w:tr w:rsidR="00072227" w:rsidRPr="00F07373" w:rsidTr="00072227">
        <w:trPr>
          <w:trHeight w:val="383"/>
          <w:jc w:val="center"/>
        </w:trPr>
        <w:tc>
          <w:tcPr>
            <w:tcW w:w="4016" w:type="dxa"/>
            <w:vAlign w:val="center"/>
          </w:tcPr>
          <w:p w:rsidR="00072227" w:rsidRPr="00F07373" w:rsidRDefault="00072227" w:rsidP="00F07373">
            <w:pPr>
              <w:numPr>
                <w:ilvl w:val="0"/>
                <w:numId w:val="21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lastRenderedPageBreak/>
              <w:t>Teatro</w:t>
            </w:r>
          </w:p>
        </w:tc>
        <w:tc>
          <w:tcPr>
            <w:tcW w:w="2533"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707"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$424.00</w:t>
            </w:r>
          </w:p>
        </w:tc>
      </w:tr>
    </w:tbl>
    <w:p w:rsidR="00072227" w:rsidRPr="00F07373" w:rsidRDefault="00072227" w:rsidP="00F07373">
      <w:pPr>
        <w:tabs>
          <w:tab w:val="left" w:pos="2899"/>
        </w:tabs>
        <w:spacing w:line="360" w:lineRule="auto"/>
        <w:ind w:left="176"/>
        <w:jc w:val="both"/>
        <w:rPr>
          <w:rFonts w:ascii="Arial" w:hAnsi="Arial" w:cs="Arial"/>
          <w:b/>
        </w:rPr>
      </w:pPr>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27"/>
        <w:gridCol w:w="2534"/>
        <w:gridCol w:w="2711"/>
      </w:tblGrid>
      <w:tr w:rsidR="00072227" w:rsidRPr="00F07373" w:rsidTr="00072227">
        <w:trPr>
          <w:trHeight w:val="475"/>
          <w:jc w:val="center"/>
        </w:trPr>
        <w:tc>
          <w:tcPr>
            <w:tcW w:w="9272" w:type="dxa"/>
            <w:gridSpan w:val="3"/>
            <w:vAlign w:val="center"/>
          </w:tcPr>
          <w:p w:rsidR="00072227" w:rsidRPr="00F07373" w:rsidRDefault="00072227" w:rsidP="00F07373">
            <w:pPr>
              <w:numPr>
                <w:ilvl w:val="0"/>
                <w:numId w:val="211"/>
              </w:numPr>
              <w:spacing w:line="360" w:lineRule="auto"/>
              <w:contextualSpacing/>
              <w:rPr>
                <w:rFonts w:ascii="Arial" w:hAnsi="Arial" w:cs="Arial"/>
                <w:lang w:val="es-ES_tradnl" w:eastAsia="es-ES_tradnl"/>
              </w:rPr>
            </w:pPr>
            <w:r w:rsidRPr="00F07373">
              <w:rPr>
                <w:rFonts w:ascii="Arial" w:hAnsi="Arial" w:cs="Arial"/>
              </w:rPr>
              <w:t>Educación artística integral:</w:t>
            </w:r>
          </w:p>
        </w:tc>
      </w:tr>
      <w:tr w:rsidR="00072227" w:rsidRPr="00F07373" w:rsidTr="00072227">
        <w:trPr>
          <w:trHeight w:val="501"/>
          <w:jc w:val="center"/>
        </w:trPr>
        <w:tc>
          <w:tcPr>
            <w:tcW w:w="4027"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Taller</w:t>
            </w:r>
          </w:p>
        </w:tc>
        <w:tc>
          <w:tcPr>
            <w:tcW w:w="2534"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Horas por semana</w:t>
            </w:r>
          </w:p>
        </w:tc>
        <w:tc>
          <w:tcPr>
            <w:tcW w:w="2711"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Cuota</w:t>
            </w:r>
          </w:p>
        </w:tc>
      </w:tr>
      <w:tr w:rsidR="00072227" w:rsidRPr="00F07373" w:rsidTr="00072227">
        <w:trPr>
          <w:trHeight w:val="423"/>
          <w:jc w:val="center"/>
        </w:trPr>
        <w:tc>
          <w:tcPr>
            <w:tcW w:w="4027" w:type="dxa"/>
            <w:vAlign w:val="center"/>
          </w:tcPr>
          <w:p w:rsidR="00072227" w:rsidRPr="00F07373" w:rsidRDefault="00072227" w:rsidP="00F07373">
            <w:pPr>
              <w:numPr>
                <w:ilvl w:val="0"/>
                <w:numId w:val="214"/>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Educación artística integral</w:t>
            </w:r>
          </w:p>
        </w:tc>
        <w:tc>
          <w:tcPr>
            <w:tcW w:w="2534" w:type="dxa"/>
            <w:vAlign w:val="center"/>
          </w:tcPr>
          <w:p w:rsidR="00072227" w:rsidRPr="00F07373" w:rsidRDefault="00072227"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30</w:t>
            </w:r>
          </w:p>
        </w:tc>
        <w:tc>
          <w:tcPr>
            <w:tcW w:w="2711" w:type="dxa"/>
            <w:vAlign w:val="center"/>
          </w:tcPr>
          <w:p w:rsidR="00072227" w:rsidRPr="00F07373" w:rsidRDefault="00072227"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$1,626.00</w:t>
            </w:r>
          </w:p>
        </w:tc>
      </w:tr>
      <w:tr w:rsidR="00072227" w:rsidRPr="00F07373" w:rsidTr="00072227">
        <w:trPr>
          <w:trHeight w:val="411"/>
          <w:jc w:val="center"/>
        </w:trPr>
        <w:tc>
          <w:tcPr>
            <w:tcW w:w="4027" w:type="dxa"/>
            <w:vAlign w:val="center"/>
          </w:tcPr>
          <w:p w:rsidR="00072227" w:rsidRPr="00F07373" w:rsidRDefault="00072227" w:rsidP="00F07373">
            <w:pPr>
              <w:numPr>
                <w:ilvl w:val="0"/>
                <w:numId w:val="214"/>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Educación artística integral</w:t>
            </w:r>
          </w:p>
        </w:tc>
        <w:tc>
          <w:tcPr>
            <w:tcW w:w="2534" w:type="dxa"/>
            <w:vAlign w:val="center"/>
          </w:tcPr>
          <w:p w:rsidR="00072227" w:rsidRPr="00F07373" w:rsidRDefault="00072227"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20</w:t>
            </w:r>
          </w:p>
        </w:tc>
        <w:tc>
          <w:tcPr>
            <w:tcW w:w="2711" w:type="dxa"/>
            <w:vAlign w:val="center"/>
          </w:tcPr>
          <w:p w:rsidR="00072227" w:rsidRPr="00F07373" w:rsidRDefault="00072227" w:rsidP="00F07373">
            <w:pPr>
              <w:spacing w:line="360" w:lineRule="auto"/>
              <w:jc w:val="right"/>
              <w:rPr>
                <w:rFonts w:ascii="Arial" w:hAnsi="Arial" w:cs="Arial"/>
                <w:lang w:val="es-ES_tradnl" w:eastAsia="es-ES_tradnl"/>
              </w:rPr>
            </w:pPr>
            <w:r w:rsidRPr="00F07373">
              <w:rPr>
                <w:rFonts w:ascii="Arial" w:hAnsi="Arial" w:cs="Arial"/>
              </w:rPr>
              <w:t>$1,095.00</w:t>
            </w:r>
          </w:p>
        </w:tc>
      </w:tr>
    </w:tbl>
    <w:p w:rsidR="00072227" w:rsidRPr="00F07373" w:rsidRDefault="00072227" w:rsidP="00F07373">
      <w:pPr>
        <w:tabs>
          <w:tab w:val="left" w:pos="317"/>
        </w:tabs>
        <w:spacing w:line="360" w:lineRule="auto"/>
        <w:rPr>
          <w:rFonts w:ascii="Arial" w:hAnsi="Arial" w:cs="Arial"/>
        </w:rPr>
      </w:pPr>
    </w:p>
    <w:p w:rsidR="00072227" w:rsidRPr="00F07373" w:rsidRDefault="00072227" w:rsidP="00F07373">
      <w:pPr>
        <w:pStyle w:val="Prrafodelista"/>
        <w:numPr>
          <w:ilvl w:val="0"/>
          <w:numId w:val="215"/>
        </w:numPr>
        <w:spacing w:line="360" w:lineRule="auto"/>
        <w:jc w:val="both"/>
        <w:rPr>
          <w:rFonts w:ascii="Arial" w:hAnsi="Arial" w:cs="Arial"/>
        </w:rPr>
      </w:pPr>
      <w:r w:rsidRPr="00F07373">
        <w:rPr>
          <w:rFonts w:ascii="Arial" w:hAnsi="Arial" w:cs="Arial"/>
        </w:rPr>
        <w:t xml:space="preserve">Por seguros contra accidentes en Escuela de Música de León, Escuela de Artes Plásticas “Antonio Segoviano”, Casa de la Cultura “Diego Rivera” y Casa de Cultura “Efrén Hernández”, se cubrirá la siguiente: </w:t>
      </w:r>
    </w:p>
    <w:p w:rsidR="00072227" w:rsidRPr="00F07373" w:rsidRDefault="00072227" w:rsidP="00F07373">
      <w:pPr>
        <w:tabs>
          <w:tab w:val="left" w:pos="1440"/>
        </w:tabs>
        <w:spacing w:line="360" w:lineRule="auto"/>
        <w:ind w:left="624"/>
        <w:contextualSpacing/>
        <w:jc w:val="center"/>
        <w:rPr>
          <w:rFonts w:ascii="Arial" w:hAnsi="Arial" w:cs="Arial"/>
          <w:b/>
        </w:rPr>
      </w:pPr>
    </w:p>
    <w:p w:rsidR="00072227" w:rsidRPr="00F07373" w:rsidRDefault="00072227" w:rsidP="00F07373">
      <w:pPr>
        <w:tabs>
          <w:tab w:val="left" w:pos="1440"/>
        </w:tabs>
        <w:spacing w:line="360" w:lineRule="auto"/>
        <w:ind w:left="624"/>
        <w:contextualSpacing/>
        <w:jc w:val="center"/>
        <w:rPr>
          <w:rFonts w:ascii="Arial" w:hAnsi="Arial" w:cs="Arial"/>
          <w:b/>
        </w:rPr>
      </w:pPr>
      <w:r w:rsidRPr="00F07373">
        <w:rPr>
          <w:rFonts w:ascii="Arial" w:hAnsi="Arial" w:cs="Arial"/>
          <w:b/>
        </w:rPr>
        <w:t>TARIFA</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03"/>
        <w:gridCol w:w="3542"/>
      </w:tblGrid>
      <w:tr w:rsidR="00072227" w:rsidRPr="00F07373" w:rsidTr="00072227">
        <w:trPr>
          <w:trHeight w:val="452"/>
        </w:trPr>
        <w:tc>
          <w:tcPr>
            <w:tcW w:w="5603" w:type="dxa"/>
          </w:tcPr>
          <w:p w:rsidR="00072227" w:rsidRPr="00F07373" w:rsidRDefault="00072227" w:rsidP="00F07373">
            <w:pPr>
              <w:numPr>
                <w:ilvl w:val="0"/>
                <w:numId w:val="216"/>
              </w:numPr>
              <w:spacing w:line="360" w:lineRule="auto"/>
              <w:ind w:left="523" w:hanging="426"/>
              <w:contextualSpacing/>
              <w:jc w:val="both"/>
              <w:rPr>
                <w:rFonts w:ascii="Arial" w:hAnsi="Arial" w:cs="Arial"/>
              </w:rPr>
            </w:pPr>
            <w:r w:rsidRPr="00F07373">
              <w:rPr>
                <w:rFonts w:ascii="Arial" w:hAnsi="Arial" w:cs="Arial"/>
              </w:rPr>
              <w:t xml:space="preserve">En talleres y cursos de verano </w:t>
            </w:r>
          </w:p>
        </w:tc>
        <w:tc>
          <w:tcPr>
            <w:tcW w:w="3542"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$133.00</w:t>
            </w:r>
          </w:p>
        </w:tc>
      </w:tr>
      <w:tr w:rsidR="00072227" w:rsidRPr="00F07373" w:rsidTr="00072227">
        <w:trPr>
          <w:trHeight w:val="470"/>
        </w:trPr>
        <w:tc>
          <w:tcPr>
            <w:tcW w:w="5603" w:type="dxa"/>
          </w:tcPr>
          <w:p w:rsidR="00072227" w:rsidRPr="00F07373" w:rsidRDefault="00072227" w:rsidP="00F07373">
            <w:pPr>
              <w:numPr>
                <w:ilvl w:val="0"/>
                <w:numId w:val="216"/>
              </w:numPr>
              <w:spacing w:line="360" w:lineRule="auto"/>
              <w:ind w:left="523" w:hanging="426"/>
              <w:contextualSpacing/>
              <w:jc w:val="both"/>
              <w:rPr>
                <w:rFonts w:ascii="Arial" w:hAnsi="Arial" w:cs="Arial"/>
              </w:rPr>
            </w:pPr>
            <w:r w:rsidRPr="00F07373">
              <w:rPr>
                <w:rFonts w:ascii="Arial" w:hAnsi="Arial" w:cs="Arial"/>
              </w:rPr>
              <w:t>Credencial</w:t>
            </w:r>
          </w:p>
        </w:tc>
        <w:tc>
          <w:tcPr>
            <w:tcW w:w="3542"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$45.00</w:t>
            </w:r>
          </w:p>
        </w:tc>
      </w:tr>
    </w:tbl>
    <w:p w:rsidR="00072227" w:rsidRPr="00F07373" w:rsidRDefault="00072227" w:rsidP="00F07373">
      <w:pPr>
        <w:tabs>
          <w:tab w:val="left" w:pos="1440"/>
        </w:tabs>
        <w:spacing w:line="360" w:lineRule="auto"/>
        <w:jc w:val="both"/>
        <w:rPr>
          <w:rFonts w:ascii="Arial" w:hAnsi="Arial" w:cs="Arial"/>
        </w:rPr>
      </w:pPr>
    </w:p>
    <w:p w:rsidR="00072227" w:rsidRPr="00F07373" w:rsidRDefault="00072227" w:rsidP="00F07373">
      <w:pPr>
        <w:tabs>
          <w:tab w:val="left" w:pos="709"/>
        </w:tabs>
        <w:spacing w:line="360" w:lineRule="auto"/>
        <w:ind w:left="34"/>
        <w:jc w:val="both"/>
        <w:rPr>
          <w:rFonts w:ascii="Arial" w:hAnsi="Arial" w:cs="Arial"/>
        </w:rPr>
      </w:pPr>
      <w:r w:rsidRPr="00F07373">
        <w:rPr>
          <w:rFonts w:ascii="Arial" w:hAnsi="Arial" w:cs="Arial"/>
        </w:rPr>
        <w:tab/>
        <w:t>En lo que se refiere a las fracciones I, II y III de este artículo se otorgará un descuento del 15% cuando el pago se realice en una sola exhibición al inscribirse. Así mismo se aplicarán los siguientes descuentos:</w:t>
      </w:r>
    </w:p>
    <w:p w:rsidR="00072227" w:rsidRPr="00F07373" w:rsidRDefault="00072227" w:rsidP="00F07373">
      <w:pPr>
        <w:spacing w:line="36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1"/>
        <w:gridCol w:w="2453"/>
      </w:tblGrid>
      <w:tr w:rsidR="00072227" w:rsidRPr="00F07373" w:rsidTr="00072227">
        <w:trPr>
          <w:trHeight w:val="293"/>
        </w:trPr>
        <w:tc>
          <w:tcPr>
            <w:tcW w:w="6101" w:type="dxa"/>
          </w:tcPr>
          <w:p w:rsidR="00072227" w:rsidRPr="00F07373" w:rsidRDefault="00072227" w:rsidP="00F07373">
            <w:pPr>
              <w:spacing w:line="360" w:lineRule="auto"/>
              <w:rPr>
                <w:rFonts w:ascii="Arial" w:hAnsi="Arial" w:cs="Arial"/>
              </w:rPr>
            </w:pPr>
            <w:r w:rsidRPr="00F07373">
              <w:rPr>
                <w:rFonts w:ascii="Arial" w:hAnsi="Arial" w:cs="Arial"/>
              </w:rPr>
              <w:t>Personas con discapacidad</w:t>
            </w:r>
          </w:p>
        </w:tc>
        <w:tc>
          <w:tcPr>
            <w:tcW w:w="2453" w:type="dxa"/>
            <w:vAlign w:val="center"/>
          </w:tcPr>
          <w:p w:rsidR="00072227" w:rsidRPr="00F07373" w:rsidRDefault="00072227" w:rsidP="00F07373">
            <w:pPr>
              <w:spacing w:line="360" w:lineRule="auto"/>
              <w:ind w:left="-244"/>
              <w:jc w:val="right"/>
              <w:rPr>
                <w:rFonts w:ascii="Arial" w:hAnsi="Arial" w:cs="Arial"/>
              </w:rPr>
            </w:pPr>
            <w:r w:rsidRPr="00F07373">
              <w:rPr>
                <w:rFonts w:ascii="Arial" w:hAnsi="Arial" w:cs="Arial"/>
              </w:rPr>
              <w:t>90 %</w:t>
            </w:r>
          </w:p>
        </w:tc>
      </w:tr>
      <w:tr w:rsidR="00072227" w:rsidRPr="00F07373" w:rsidTr="00072227">
        <w:trPr>
          <w:trHeight w:val="287"/>
        </w:trPr>
        <w:tc>
          <w:tcPr>
            <w:tcW w:w="6101" w:type="dxa"/>
          </w:tcPr>
          <w:p w:rsidR="00072227" w:rsidRPr="00F07373" w:rsidRDefault="00072227" w:rsidP="00F07373">
            <w:pPr>
              <w:spacing w:line="360" w:lineRule="auto"/>
              <w:rPr>
                <w:rFonts w:ascii="Arial" w:hAnsi="Arial" w:cs="Arial"/>
              </w:rPr>
            </w:pPr>
            <w:r w:rsidRPr="00F07373">
              <w:rPr>
                <w:rFonts w:ascii="Arial" w:hAnsi="Arial" w:cs="Arial"/>
              </w:rPr>
              <w:t>Personas adultas mayores</w:t>
            </w:r>
          </w:p>
        </w:tc>
        <w:tc>
          <w:tcPr>
            <w:tcW w:w="2453" w:type="dxa"/>
            <w:vAlign w:val="center"/>
          </w:tcPr>
          <w:p w:rsidR="00072227" w:rsidRPr="00F07373" w:rsidRDefault="00072227" w:rsidP="00F07373">
            <w:pPr>
              <w:spacing w:line="360" w:lineRule="auto"/>
              <w:ind w:left="-244"/>
              <w:jc w:val="right"/>
              <w:rPr>
                <w:rFonts w:ascii="Arial" w:hAnsi="Arial" w:cs="Arial"/>
              </w:rPr>
            </w:pPr>
            <w:r w:rsidRPr="00F07373">
              <w:rPr>
                <w:rFonts w:ascii="Arial" w:hAnsi="Arial" w:cs="Arial"/>
              </w:rPr>
              <w:t>50 %</w:t>
            </w:r>
          </w:p>
        </w:tc>
      </w:tr>
      <w:tr w:rsidR="00072227" w:rsidRPr="00F07373" w:rsidTr="00072227">
        <w:trPr>
          <w:trHeight w:val="263"/>
        </w:trPr>
        <w:tc>
          <w:tcPr>
            <w:tcW w:w="6101" w:type="dxa"/>
          </w:tcPr>
          <w:p w:rsidR="00072227" w:rsidRPr="00F07373" w:rsidRDefault="00072227" w:rsidP="00F07373">
            <w:pPr>
              <w:spacing w:line="360" w:lineRule="auto"/>
              <w:rPr>
                <w:rFonts w:ascii="Arial" w:hAnsi="Arial" w:cs="Arial"/>
              </w:rPr>
            </w:pPr>
            <w:r w:rsidRPr="00F07373">
              <w:rPr>
                <w:rFonts w:ascii="Arial" w:hAnsi="Arial" w:cs="Arial"/>
              </w:rPr>
              <w:t>Personas pensionados y/o jubilados*</w:t>
            </w:r>
          </w:p>
        </w:tc>
        <w:tc>
          <w:tcPr>
            <w:tcW w:w="2453" w:type="dxa"/>
          </w:tcPr>
          <w:p w:rsidR="00072227" w:rsidRPr="00F07373" w:rsidRDefault="00072227" w:rsidP="00F07373">
            <w:pPr>
              <w:spacing w:line="360" w:lineRule="auto"/>
              <w:ind w:left="-244"/>
              <w:jc w:val="right"/>
              <w:rPr>
                <w:rFonts w:ascii="Arial" w:hAnsi="Arial" w:cs="Arial"/>
              </w:rPr>
            </w:pPr>
            <w:r w:rsidRPr="00F07373">
              <w:rPr>
                <w:rFonts w:ascii="Arial" w:hAnsi="Arial" w:cs="Arial"/>
              </w:rPr>
              <w:t>35 %</w:t>
            </w:r>
          </w:p>
        </w:tc>
      </w:tr>
      <w:tr w:rsidR="00072227" w:rsidRPr="00F07373" w:rsidTr="00072227">
        <w:trPr>
          <w:trHeight w:val="1963"/>
        </w:trPr>
        <w:tc>
          <w:tcPr>
            <w:tcW w:w="6101" w:type="dxa"/>
          </w:tcPr>
          <w:p w:rsidR="00072227" w:rsidRPr="00F07373" w:rsidRDefault="00072227" w:rsidP="00F07373">
            <w:pPr>
              <w:spacing w:line="360" w:lineRule="auto"/>
              <w:ind w:left="306" w:hanging="284"/>
              <w:rPr>
                <w:rFonts w:ascii="Arial" w:hAnsi="Arial" w:cs="Arial"/>
              </w:rPr>
            </w:pPr>
            <w:r w:rsidRPr="00F07373">
              <w:rPr>
                <w:rFonts w:ascii="Arial" w:hAnsi="Arial" w:cs="Arial"/>
              </w:rPr>
              <w:t>-   Personal de la Administración Pública Municipal.</w:t>
            </w:r>
          </w:p>
          <w:p w:rsidR="00072227" w:rsidRPr="00F07373" w:rsidRDefault="00072227" w:rsidP="00F07373">
            <w:pPr>
              <w:spacing w:line="360" w:lineRule="auto"/>
              <w:ind w:left="306" w:hanging="284"/>
              <w:rPr>
                <w:rFonts w:ascii="Arial" w:hAnsi="Arial" w:cs="Arial"/>
              </w:rPr>
            </w:pPr>
            <w:r w:rsidRPr="00F07373">
              <w:rPr>
                <w:rFonts w:ascii="Arial" w:hAnsi="Arial" w:cs="Arial"/>
              </w:rPr>
              <w:t xml:space="preserve">     (Aplica al empleado, consanguíneos directos y/o parientes en 1er. Grado)</w:t>
            </w:r>
          </w:p>
          <w:p w:rsidR="00072227" w:rsidRPr="00F07373" w:rsidRDefault="00072227" w:rsidP="00F07373">
            <w:pPr>
              <w:pStyle w:val="Prrafodelista"/>
              <w:numPr>
                <w:ilvl w:val="0"/>
                <w:numId w:val="15"/>
              </w:numPr>
              <w:spacing w:line="360" w:lineRule="auto"/>
              <w:ind w:left="306" w:hanging="284"/>
              <w:rPr>
                <w:rFonts w:ascii="Arial" w:hAnsi="Arial" w:cs="Arial"/>
              </w:rPr>
            </w:pPr>
            <w:r w:rsidRPr="00F07373">
              <w:rPr>
                <w:rFonts w:ascii="Arial" w:hAnsi="Arial" w:cs="Arial"/>
              </w:rPr>
              <w:t>Se darán 3 (tres) descuentos por grupo, curso y/o taller a los alumnos.</w:t>
            </w:r>
          </w:p>
          <w:p w:rsidR="00072227" w:rsidRPr="00F07373" w:rsidRDefault="00072227" w:rsidP="00F07373">
            <w:pPr>
              <w:pStyle w:val="Prrafodelista"/>
              <w:numPr>
                <w:ilvl w:val="0"/>
                <w:numId w:val="15"/>
              </w:numPr>
              <w:spacing w:line="360" w:lineRule="auto"/>
              <w:ind w:left="306" w:hanging="284"/>
              <w:rPr>
                <w:rFonts w:ascii="Arial" w:hAnsi="Arial" w:cs="Arial"/>
              </w:rPr>
            </w:pPr>
            <w:r w:rsidRPr="00F07373">
              <w:rPr>
                <w:rFonts w:ascii="Arial" w:hAnsi="Arial" w:cs="Arial"/>
              </w:rPr>
              <w:lastRenderedPageBreak/>
              <w:t>A familias que, bajo el resultado de un estudio socioeconómico, no cuenten con las condiciones de pago, con la aprobación expresa del Director General.</w:t>
            </w:r>
          </w:p>
        </w:tc>
        <w:tc>
          <w:tcPr>
            <w:tcW w:w="2453" w:type="dxa"/>
            <w:vAlign w:val="center"/>
          </w:tcPr>
          <w:p w:rsidR="00072227" w:rsidRPr="00F07373" w:rsidRDefault="00072227" w:rsidP="00F07373">
            <w:pPr>
              <w:spacing w:line="360" w:lineRule="auto"/>
              <w:ind w:left="-244"/>
              <w:jc w:val="right"/>
              <w:rPr>
                <w:rFonts w:ascii="Arial" w:hAnsi="Arial" w:cs="Arial"/>
              </w:rPr>
            </w:pPr>
            <w:r w:rsidRPr="00F07373">
              <w:rPr>
                <w:rFonts w:ascii="Arial" w:hAnsi="Arial" w:cs="Arial"/>
              </w:rPr>
              <w:lastRenderedPageBreak/>
              <w:t>50 %</w:t>
            </w:r>
          </w:p>
        </w:tc>
      </w:tr>
    </w:tbl>
    <w:p w:rsidR="00072227" w:rsidRPr="00F07373" w:rsidRDefault="00072227" w:rsidP="00F07373">
      <w:pPr>
        <w:spacing w:line="360" w:lineRule="auto"/>
        <w:rPr>
          <w:rFonts w:ascii="Arial" w:hAnsi="Arial" w:cs="Arial"/>
        </w:rPr>
      </w:pPr>
      <w:r w:rsidRPr="00F07373">
        <w:rPr>
          <w:rFonts w:ascii="Arial" w:hAnsi="Arial" w:cs="Arial"/>
        </w:rPr>
        <w:t xml:space="preserve">  * No aplican en cursos de verano</w:t>
      </w:r>
    </w:p>
    <w:p w:rsidR="00072227" w:rsidRPr="00F07373" w:rsidRDefault="00072227" w:rsidP="00F07373">
      <w:pPr>
        <w:spacing w:line="360" w:lineRule="auto"/>
        <w:ind w:firstLine="708"/>
        <w:jc w:val="both"/>
        <w:rPr>
          <w:rFonts w:ascii="Arial" w:hAnsi="Arial" w:cs="Arial"/>
          <w:b/>
        </w:rPr>
      </w:pPr>
    </w:p>
    <w:p w:rsidR="00072227" w:rsidRPr="00F07373" w:rsidRDefault="00072227" w:rsidP="00F07373">
      <w:pPr>
        <w:spacing w:line="360" w:lineRule="auto"/>
        <w:ind w:firstLine="708"/>
        <w:jc w:val="both"/>
        <w:rPr>
          <w:rFonts w:ascii="Arial" w:hAnsi="Arial" w:cs="Arial"/>
          <w:b/>
        </w:rPr>
      </w:pPr>
    </w:p>
    <w:p w:rsidR="00072227" w:rsidRPr="00F07373" w:rsidRDefault="00072227" w:rsidP="00F07373">
      <w:pPr>
        <w:spacing w:line="360" w:lineRule="auto"/>
        <w:ind w:firstLine="708"/>
        <w:jc w:val="both"/>
        <w:rPr>
          <w:rFonts w:ascii="Arial" w:hAnsi="Arial" w:cs="Arial"/>
        </w:rPr>
      </w:pPr>
      <w:r w:rsidRPr="00F07373">
        <w:rPr>
          <w:rFonts w:ascii="Arial" w:hAnsi="Arial" w:cs="Arial"/>
          <w:b/>
        </w:rPr>
        <w:t xml:space="preserve">Artículo 41.- </w:t>
      </w:r>
      <w:r w:rsidRPr="00F07373">
        <w:rPr>
          <w:rFonts w:ascii="Arial" w:hAnsi="Arial" w:cs="Arial"/>
        </w:rPr>
        <w:t>Por los talleres impartidos en la Casa de Cultura “Efrén Hernández” se cobrarán las siguientes tarifas:</w:t>
      </w:r>
    </w:p>
    <w:p w:rsidR="00072227" w:rsidRPr="00F07373" w:rsidRDefault="00072227" w:rsidP="00F07373">
      <w:pPr>
        <w:spacing w:line="360" w:lineRule="auto"/>
        <w:ind w:firstLine="708"/>
        <w:jc w:val="both"/>
        <w:rPr>
          <w:rFonts w:ascii="Arial" w:hAnsi="Arial" w:cs="Arial"/>
        </w:rPr>
      </w:pPr>
    </w:p>
    <w:p w:rsidR="00072227" w:rsidRPr="00F07373" w:rsidRDefault="00072227" w:rsidP="00F07373">
      <w:pPr>
        <w:numPr>
          <w:ilvl w:val="0"/>
          <w:numId w:val="217"/>
        </w:numPr>
        <w:tabs>
          <w:tab w:val="left" w:pos="14827"/>
        </w:tabs>
        <w:spacing w:line="360" w:lineRule="auto"/>
        <w:contextualSpacing/>
        <w:rPr>
          <w:rFonts w:ascii="Arial" w:hAnsi="Arial" w:cs="Arial"/>
          <w:lang w:val="es-ES_tradnl"/>
        </w:rPr>
      </w:pPr>
      <w:r w:rsidRPr="00F07373">
        <w:rPr>
          <w:rFonts w:ascii="Arial" w:hAnsi="Arial" w:cs="Arial"/>
          <w:lang w:val="es-ES_tradnl"/>
        </w:rPr>
        <w:t>Por los talleres ordinarios</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8"/>
        <w:gridCol w:w="2479"/>
        <w:gridCol w:w="2284"/>
      </w:tblGrid>
      <w:tr w:rsidR="00072227" w:rsidRPr="00F07373" w:rsidTr="00072227">
        <w:trPr>
          <w:trHeight w:val="320"/>
          <w:jc w:val="center"/>
        </w:trPr>
        <w:tc>
          <w:tcPr>
            <w:tcW w:w="4168" w:type="dxa"/>
          </w:tcPr>
          <w:p w:rsidR="00072227" w:rsidRPr="00F07373" w:rsidRDefault="00072227" w:rsidP="00F07373">
            <w:pPr>
              <w:spacing w:line="360" w:lineRule="auto"/>
              <w:contextualSpacing/>
              <w:jc w:val="center"/>
              <w:rPr>
                <w:rFonts w:ascii="Arial" w:hAnsi="Arial" w:cs="Arial"/>
                <w:b/>
                <w:lang w:val="es-ES_tradnl"/>
              </w:rPr>
            </w:pPr>
            <w:r w:rsidRPr="00F07373">
              <w:rPr>
                <w:rFonts w:ascii="Arial" w:hAnsi="Arial" w:cs="Arial"/>
                <w:b/>
                <w:lang w:val="es-ES_tradnl"/>
              </w:rPr>
              <w:t>Taller</w:t>
            </w:r>
          </w:p>
        </w:tc>
        <w:tc>
          <w:tcPr>
            <w:tcW w:w="2479" w:type="dxa"/>
          </w:tcPr>
          <w:p w:rsidR="00072227" w:rsidRPr="00F07373" w:rsidRDefault="00072227" w:rsidP="00F07373">
            <w:pPr>
              <w:spacing w:line="360" w:lineRule="auto"/>
              <w:contextualSpacing/>
              <w:jc w:val="center"/>
              <w:rPr>
                <w:rFonts w:ascii="Arial" w:hAnsi="Arial" w:cs="Arial"/>
                <w:b/>
                <w:lang w:val="es-ES_tradnl"/>
              </w:rPr>
            </w:pPr>
            <w:r w:rsidRPr="00F07373">
              <w:rPr>
                <w:rFonts w:ascii="Arial" w:hAnsi="Arial" w:cs="Arial"/>
                <w:b/>
                <w:lang w:val="es-ES_tradnl"/>
              </w:rPr>
              <w:t>Horas por  semana</w:t>
            </w:r>
          </w:p>
        </w:tc>
        <w:tc>
          <w:tcPr>
            <w:tcW w:w="2284" w:type="dxa"/>
          </w:tcPr>
          <w:p w:rsidR="00072227" w:rsidRPr="00F07373" w:rsidRDefault="00072227" w:rsidP="00F07373">
            <w:pPr>
              <w:spacing w:line="360" w:lineRule="auto"/>
              <w:contextualSpacing/>
              <w:jc w:val="center"/>
              <w:rPr>
                <w:rFonts w:ascii="Arial" w:hAnsi="Arial" w:cs="Arial"/>
                <w:b/>
                <w:lang w:val="es-ES_tradnl"/>
              </w:rPr>
            </w:pPr>
            <w:r w:rsidRPr="00F07373">
              <w:rPr>
                <w:rFonts w:ascii="Arial" w:hAnsi="Arial" w:cs="Arial"/>
                <w:b/>
                <w:lang w:val="es-ES_tradnl"/>
              </w:rPr>
              <w:t>Cuota por semestre</w:t>
            </w:r>
          </w:p>
        </w:tc>
      </w:tr>
      <w:tr w:rsidR="00072227" w:rsidRPr="00F07373" w:rsidTr="00072227">
        <w:trPr>
          <w:trHeight w:val="505"/>
          <w:jc w:val="center"/>
        </w:trPr>
        <w:tc>
          <w:tcPr>
            <w:tcW w:w="4168" w:type="dxa"/>
          </w:tcPr>
          <w:p w:rsidR="00072227" w:rsidRPr="00F07373" w:rsidRDefault="00072227" w:rsidP="00F07373">
            <w:pPr>
              <w:numPr>
                <w:ilvl w:val="0"/>
                <w:numId w:val="218"/>
              </w:numPr>
              <w:spacing w:line="360" w:lineRule="auto"/>
              <w:contextualSpacing/>
              <w:rPr>
                <w:rFonts w:ascii="Arial" w:hAnsi="Arial" w:cs="Arial"/>
                <w:lang w:val="es-ES_tradnl"/>
              </w:rPr>
            </w:pPr>
            <w:r w:rsidRPr="00F07373">
              <w:rPr>
                <w:rFonts w:ascii="Arial" w:hAnsi="Arial" w:cs="Arial"/>
                <w:bCs/>
                <w:lang w:val="es-ES_tradnl" w:eastAsia="es-ES_tradnl"/>
              </w:rPr>
              <w:t>Dibujo y pintura</w:t>
            </w:r>
          </w:p>
        </w:tc>
        <w:tc>
          <w:tcPr>
            <w:tcW w:w="2479" w:type="dxa"/>
          </w:tcPr>
          <w:p w:rsidR="00072227" w:rsidRPr="00F07373" w:rsidRDefault="00072227" w:rsidP="00F07373">
            <w:pPr>
              <w:spacing w:line="360" w:lineRule="auto"/>
              <w:contextualSpacing/>
              <w:jc w:val="center"/>
              <w:rPr>
                <w:rFonts w:ascii="Arial" w:hAnsi="Arial" w:cs="Arial"/>
                <w:lang w:val="es-ES_tradnl"/>
              </w:rPr>
            </w:pPr>
            <w:r w:rsidRPr="00F07373">
              <w:rPr>
                <w:rFonts w:ascii="Arial" w:hAnsi="Arial" w:cs="Arial"/>
                <w:lang w:val="es-ES_tradnl"/>
              </w:rPr>
              <w:t>4</w:t>
            </w:r>
          </w:p>
        </w:tc>
        <w:tc>
          <w:tcPr>
            <w:tcW w:w="2284"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$1,042.00 </w:t>
            </w:r>
          </w:p>
        </w:tc>
      </w:tr>
      <w:tr w:rsidR="00072227" w:rsidRPr="00F07373" w:rsidTr="00072227">
        <w:trPr>
          <w:trHeight w:val="409"/>
          <w:jc w:val="center"/>
        </w:trPr>
        <w:tc>
          <w:tcPr>
            <w:tcW w:w="4168" w:type="dxa"/>
          </w:tcPr>
          <w:p w:rsidR="00072227" w:rsidRPr="00F07373" w:rsidRDefault="00072227" w:rsidP="00F07373">
            <w:pPr>
              <w:numPr>
                <w:ilvl w:val="0"/>
                <w:numId w:val="218"/>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Pintura contexturas</w:t>
            </w:r>
          </w:p>
        </w:tc>
        <w:tc>
          <w:tcPr>
            <w:tcW w:w="2479" w:type="dxa"/>
          </w:tcPr>
          <w:p w:rsidR="00072227" w:rsidRPr="00F07373" w:rsidRDefault="00072227" w:rsidP="00F07373">
            <w:pPr>
              <w:spacing w:line="360" w:lineRule="auto"/>
              <w:contextualSpacing/>
              <w:jc w:val="center"/>
              <w:rPr>
                <w:rFonts w:ascii="Arial" w:hAnsi="Arial" w:cs="Arial"/>
                <w:lang w:val="es-ES_tradnl"/>
              </w:rPr>
            </w:pPr>
          </w:p>
        </w:tc>
        <w:tc>
          <w:tcPr>
            <w:tcW w:w="2284"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$1,084.00 </w:t>
            </w:r>
          </w:p>
        </w:tc>
      </w:tr>
      <w:tr w:rsidR="00072227" w:rsidRPr="00F07373" w:rsidTr="00072227">
        <w:trPr>
          <w:trHeight w:val="409"/>
          <w:jc w:val="center"/>
        </w:trPr>
        <w:tc>
          <w:tcPr>
            <w:tcW w:w="4168" w:type="dxa"/>
          </w:tcPr>
          <w:p w:rsidR="00072227" w:rsidRPr="00F07373" w:rsidRDefault="00072227" w:rsidP="00F07373">
            <w:pPr>
              <w:numPr>
                <w:ilvl w:val="0"/>
                <w:numId w:val="218"/>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Dibujo y pintura sabatino</w:t>
            </w:r>
          </w:p>
        </w:tc>
        <w:tc>
          <w:tcPr>
            <w:tcW w:w="2479" w:type="dxa"/>
          </w:tcPr>
          <w:p w:rsidR="00072227" w:rsidRPr="00F07373" w:rsidRDefault="00072227" w:rsidP="00F07373">
            <w:pPr>
              <w:spacing w:line="360" w:lineRule="auto"/>
              <w:contextualSpacing/>
              <w:jc w:val="center"/>
              <w:rPr>
                <w:rFonts w:ascii="Arial" w:hAnsi="Arial" w:cs="Arial"/>
                <w:lang w:val="es-ES_tradnl"/>
              </w:rPr>
            </w:pPr>
            <w:r w:rsidRPr="00F07373">
              <w:rPr>
                <w:rFonts w:ascii="Arial" w:hAnsi="Arial" w:cs="Arial"/>
                <w:lang w:val="es-ES_tradnl"/>
              </w:rPr>
              <w:t>2</w:t>
            </w:r>
          </w:p>
        </w:tc>
        <w:tc>
          <w:tcPr>
            <w:tcW w:w="2284"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$1,028.00 </w:t>
            </w:r>
          </w:p>
        </w:tc>
      </w:tr>
      <w:tr w:rsidR="00072227" w:rsidRPr="00F07373" w:rsidTr="00072227">
        <w:trPr>
          <w:trHeight w:val="409"/>
          <w:jc w:val="center"/>
        </w:trPr>
        <w:tc>
          <w:tcPr>
            <w:tcW w:w="4168" w:type="dxa"/>
          </w:tcPr>
          <w:p w:rsidR="00072227" w:rsidRPr="00F07373" w:rsidRDefault="00072227" w:rsidP="00F07373">
            <w:pPr>
              <w:numPr>
                <w:ilvl w:val="0"/>
                <w:numId w:val="218"/>
              </w:numPr>
              <w:spacing w:line="360" w:lineRule="auto"/>
              <w:contextualSpacing/>
              <w:rPr>
                <w:rFonts w:ascii="Arial" w:hAnsi="Arial" w:cs="Arial"/>
                <w:lang w:val="es-ES_tradnl"/>
              </w:rPr>
            </w:pPr>
            <w:r w:rsidRPr="00F07373">
              <w:rPr>
                <w:rFonts w:ascii="Arial" w:hAnsi="Arial" w:cs="Arial"/>
                <w:bCs/>
                <w:lang w:val="es-ES_tradnl" w:eastAsia="es-ES_tradnl"/>
              </w:rPr>
              <w:t>Ballet clásico</w:t>
            </w:r>
          </w:p>
        </w:tc>
        <w:tc>
          <w:tcPr>
            <w:tcW w:w="2479" w:type="dxa"/>
          </w:tcPr>
          <w:p w:rsidR="00072227" w:rsidRPr="00F07373" w:rsidRDefault="00072227" w:rsidP="00F07373">
            <w:pPr>
              <w:spacing w:line="360" w:lineRule="auto"/>
              <w:contextualSpacing/>
              <w:jc w:val="center"/>
              <w:rPr>
                <w:rFonts w:ascii="Arial" w:hAnsi="Arial" w:cs="Arial"/>
                <w:lang w:val="es-ES_tradnl"/>
              </w:rPr>
            </w:pPr>
            <w:r w:rsidRPr="00F07373">
              <w:rPr>
                <w:rFonts w:ascii="Arial" w:hAnsi="Arial" w:cs="Arial"/>
                <w:lang w:val="es-ES_tradnl"/>
              </w:rPr>
              <w:t>2</w:t>
            </w:r>
          </w:p>
        </w:tc>
        <w:tc>
          <w:tcPr>
            <w:tcW w:w="2284"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$962.00 </w:t>
            </w:r>
          </w:p>
        </w:tc>
      </w:tr>
      <w:tr w:rsidR="00072227" w:rsidRPr="00F07373" w:rsidTr="00072227">
        <w:trPr>
          <w:trHeight w:val="401"/>
          <w:jc w:val="center"/>
        </w:trPr>
        <w:tc>
          <w:tcPr>
            <w:tcW w:w="4168" w:type="dxa"/>
          </w:tcPr>
          <w:p w:rsidR="00072227" w:rsidRPr="00F07373" w:rsidRDefault="00072227" w:rsidP="00F07373">
            <w:pPr>
              <w:numPr>
                <w:ilvl w:val="0"/>
                <w:numId w:val="218"/>
              </w:numPr>
              <w:spacing w:line="360" w:lineRule="auto"/>
              <w:contextualSpacing/>
              <w:rPr>
                <w:rFonts w:ascii="Arial" w:hAnsi="Arial" w:cs="Arial"/>
                <w:lang w:val="es-ES_tradnl"/>
              </w:rPr>
            </w:pPr>
            <w:r w:rsidRPr="00F07373">
              <w:rPr>
                <w:rFonts w:ascii="Arial" w:hAnsi="Arial" w:cs="Arial"/>
                <w:bCs/>
                <w:lang w:val="es-ES_tradnl" w:eastAsia="es-ES_tradnl"/>
              </w:rPr>
              <w:t>Danza contemporánea</w:t>
            </w:r>
          </w:p>
        </w:tc>
        <w:tc>
          <w:tcPr>
            <w:tcW w:w="2479" w:type="dxa"/>
          </w:tcPr>
          <w:p w:rsidR="00072227" w:rsidRPr="00F07373" w:rsidRDefault="00072227" w:rsidP="00F07373">
            <w:pPr>
              <w:spacing w:line="360" w:lineRule="auto"/>
              <w:contextualSpacing/>
              <w:jc w:val="center"/>
              <w:rPr>
                <w:rFonts w:ascii="Arial" w:hAnsi="Arial" w:cs="Arial"/>
                <w:lang w:val="es-ES_tradnl"/>
              </w:rPr>
            </w:pPr>
            <w:r w:rsidRPr="00F07373">
              <w:rPr>
                <w:rFonts w:ascii="Arial" w:hAnsi="Arial" w:cs="Arial"/>
                <w:lang w:val="es-ES_tradnl"/>
              </w:rPr>
              <w:t>2</w:t>
            </w:r>
          </w:p>
        </w:tc>
        <w:tc>
          <w:tcPr>
            <w:tcW w:w="2284"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$928.00 </w:t>
            </w:r>
          </w:p>
        </w:tc>
      </w:tr>
      <w:tr w:rsidR="00072227" w:rsidRPr="00F07373" w:rsidTr="00072227">
        <w:trPr>
          <w:trHeight w:val="416"/>
          <w:jc w:val="center"/>
        </w:trPr>
        <w:tc>
          <w:tcPr>
            <w:tcW w:w="4168" w:type="dxa"/>
          </w:tcPr>
          <w:p w:rsidR="00072227" w:rsidRPr="00F07373" w:rsidRDefault="00072227" w:rsidP="00F07373">
            <w:pPr>
              <w:numPr>
                <w:ilvl w:val="0"/>
                <w:numId w:val="218"/>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 xml:space="preserve">Danzas polinesias </w:t>
            </w:r>
          </w:p>
        </w:tc>
        <w:tc>
          <w:tcPr>
            <w:tcW w:w="2479" w:type="dxa"/>
          </w:tcPr>
          <w:p w:rsidR="00072227" w:rsidRPr="00F07373" w:rsidRDefault="00072227" w:rsidP="00F07373">
            <w:pPr>
              <w:spacing w:line="360" w:lineRule="auto"/>
              <w:contextualSpacing/>
              <w:jc w:val="center"/>
              <w:rPr>
                <w:rFonts w:ascii="Arial" w:hAnsi="Arial" w:cs="Arial"/>
                <w:lang w:val="es-ES_tradnl"/>
              </w:rPr>
            </w:pPr>
            <w:r w:rsidRPr="00F07373">
              <w:rPr>
                <w:rFonts w:ascii="Arial" w:hAnsi="Arial" w:cs="Arial"/>
                <w:lang w:val="es-ES_tradnl"/>
              </w:rPr>
              <w:t>2</w:t>
            </w:r>
          </w:p>
        </w:tc>
        <w:tc>
          <w:tcPr>
            <w:tcW w:w="2284"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$1,000.00 </w:t>
            </w:r>
          </w:p>
        </w:tc>
      </w:tr>
      <w:tr w:rsidR="00072227" w:rsidRPr="00F07373" w:rsidTr="00072227">
        <w:trPr>
          <w:trHeight w:val="430"/>
          <w:jc w:val="center"/>
        </w:trPr>
        <w:tc>
          <w:tcPr>
            <w:tcW w:w="4168" w:type="dxa"/>
          </w:tcPr>
          <w:p w:rsidR="00072227" w:rsidRPr="00F07373" w:rsidRDefault="00072227" w:rsidP="00F07373">
            <w:pPr>
              <w:numPr>
                <w:ilvl w:val="0"/>
                <w:numId w:val="218"/>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 xml:space="preserve"> Jazz </w:t>
            </w:r>
          </w:p>
        </w:tc>
        <w:tc>
          <w:tcPr>
            <w:tcW w:w="2479" w:type="dxa"/>
          </w:tcPr>
          <w:p w:rsidR="00072227" w:rsidRPr="00F07373" w:rsidRDefault="00072227" w:rsidP="00F07373">
            <w:pPr>
              <w:spacing w:line="360" w:lineRule="auto"/>
              <w:contextualSpacing/>
              <w:jc w:val="center"/>
              <w:rPr>
                <w:rFonts w:ascii="Arial" w:hAnsi="Arial" w:cs="Arial"/>
                <w:lang w:val="es-ES_tradnl"/>
              </w:rPr>
            </w:pPr>
            <w:r w:rsidRPr="00F07373">
              <w:rPr>
                <w:rFonts w:ascii="Arial" w:hAnsi="Arial" w:cs="Arial"/>
                <w:lang w:val="es-ES_tradnl"/>
              </w:rPr>
              <w:t>2</w:t>
            </w:r>
          </w:p>
        </w:tc>
        <w:tc>
          <w:tcPr>
            <w:tcW w:w="2284"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$903.00 </w:t>
            </w:r>
          </w:p>
        </w:tc>
      </w:tr>
      <w:tr w:rsidR="00072227" w:rsidRPr="00F07373" w:rsidTr="00072227">
        <w:trPr>
          <w:trHeight w:val="448"/>
          <w:jc w:val="center"/>
        </w:trPr>
        <w:tc>
          <w:tcPr>
            <w:tcW w:w="4168" w:type="dxa"/>
          </w:tcPr>
          <w:p w:rsidR="00072227" w:rsidRPr="00F07373" w:rsidRDefault="00072227" w:rsidP="00F07373">
            <w:pPr>
              <w:numPr>
                <w:ilvl w:val="0"/>
                <w:numId w:val="218"/>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 xml:space="preserve"> Baile de salón</w:t>
            </w:r>
          </w:p>
        </w:tc>
        <w:tc>
          <w:tcPr>
            <w:tcW w:w="2479" w:type="dxa"/>
          </w:tcPr>
          <w:p w:rsidR="00072227" w:rsidRPr="00F07373" w:rsidRDefault="00072227" w:rsidP="00F07373">
            <w:pPr>
              <w:spacing w:line="360" w:lineRule="auto"/>
              <w:contextualSpacing/>
              <w:jc w:val="center"/>
              <w:rPr>
                <w:rFonts w:ascii="Arial" w:hAnsi="Arial" w:cs="Arial"/>
                <w:lang w:val="es-ES_tradnl"/>
              </w:rPr>
            </w:pPr>
            <w:r w:rsidRPr="00F07373">
              <w:rPr>
                <w:rFonts w:ascii="Arial" w:hAnsi="Arial" w:cs="Arial"/>
                <w:lang w:val="es-ES_tradnl"/>
              </w:rPr>
              <w:t>2</w:t>
            </w:r>
          </w:p>
        </w:tc>
        <w:tc>
          <w:tcPr>
            <w:tcW w:w="2284"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$903.00 </w:t>
            </w:r>
          </w:p>
        </w:tc>
      </w:tr>
      <w:tr w:rsidR="00072227" w:rsidRPr="00F07373" w:rsidTr="00072227">
        <w:trPr>
          <w:trHeight w:val="426"/>
          <w:jc w:val="center"/>
        </w:trPr>
        <w:tc>
          <w:tcPr>
            <w:tcW w:w="4168" w:type="dxa"/>
          </w:tcPr>
          <w:p w:rsidR="00072227" w:rsidRPr="00F07373" w:rsidRDefault="00072227" w:rsidP="00F07373">
            <w:pPr>
              <w:numPr>
                <w:ilvl w:val="0"/>
                <w:numId w:val="218"/>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 xml:space="preserve"> Piano</w:t>
            </w:r>
          </w:p>
        </w:tc>
        <w:tc>
          <w:tcPr>
            <w:tcW w:w="2479" w:type="dxa"/>
          </w:tcPr>
          <w:p w:rsidR="00072227" w:rsidRPr="00F07373" w:rsidRDefault="00072227" w:rsidP="00F07373">
            <w:pPr>
              <w:spacing w:line="360" w:lineRule="auto"/>
              <w:contextualSpacing/>
              <w:jc w:val="center"/>
              <w:rPr>
                <w:rFonts w:ascii="Arial" w:hAnsi="Arial" w:cs="Arial"/>
                <w:lang w:val="es-ES_tradnl"/>
              </w:rPr>
            </w:pPr>
            <w:r w:rsidRPr="00F07373">
              <w:rPr>
                <w:rFonts w:ascii="Arial" w:hAnsi="Arial" w:cs="Arial"/>
                <w:lang w:val="es-ES_tradnl"/>
              </w:rPr>
              <w:t xml:space="preserve">30 minutos </w:t>
            </w:r>
          </w:p>
        </w:tc>
        <w:tc>
          <w:tcPr>
            <w:tcW w:w="2284"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$1,073.00 </w:t>
            </w:r>
          </w:p>
        </w:tc>
      </w:tr>
      <w:tr w:rsidR="00072227" w:rsidRPr="00F07373" w:rsidTr="00072227">
        <w:trPr>
          <w:trHeight w:val="395"/>
          <w:jc w:val="center"/>
        </w:trPr>
        <w:tc>
          <w:tcPr>
            <w:tcW w:w="4168" w:type="dxa"/>
          </w:tcPr>
          <w:p w:rsidR="00072227" w:rsidRPr="00F07373" w:rsidRDefault="00072227" w:rsidP="00F07373">
            <w:pPr>
              <w:numPr>
                <w:ilvl w:val="0"/>
                <w:numId w:val="218"/>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Teatro</w:t>
            </w:r>
          </w:p>
        </w:tc>
        <w:tc>
          <w:tcPr>
            <w:tcW w:w="2479" w:type="dxa"/>
          </w:tcPr>
          <w:p w:rsidR="00072227" w:rsidRPr="00F07373" w:rsidRDefault="00072227" w:rsidP="00F07373">
            <w:pPr>
              <w:spacing w:line="360" w:lineRule="auto"/>
              <w:contextualSpacing/>
              <w:jc w:val="center"/>
              <w:rPr>
                <w:rFonts w:ascii="Arial" w:hAnsi="Arial" w:cs="Arial"/>
                <w:lang w:val="es-ES_tradnl"/>
              </w:rPr>
            </w:pPr>
            <w:r w:rsidRPr="00F07373">
              <w:rPr>
                <w:rFonts w:ascii="Arial" w:hAnsi="Arial" w:cs="Arial"/>
                <w:lang w:val="es-ES_tradnl"/>
              </w:rPr>
              <w:t>3</w:t>
            </w:r>
          </w:p>
        </w:tc>
        <w:tc>
          <w:tcPr>
            <w:tcW w:w="2284" w:type="dxa"/>
          </w:tcPr>
          <w:p w:rsidR="00072227" w:rsidRPr="00F07373" w:rsidRDefault="00072227" w:rsidP="00F07373">
            <w:pPr>
              <w:spacing w:line="360" w:lineRule="auto"/>
              <w:jc w:val="right"/>
              <w:rPr>
                <w:rFonts w:ascii="Arial" w:hAnsi="Arial" w:cs="Arial"/>
                <w:color w:val="000000"/>
              </w:rPr>
            </w:pPr>
            <w:r w:rsidRPr="00F07373">
              <w:rPr>
                <w:rFonts w:ascii="Arial" w:hAnsi="Arial" w:cs="Arial"/>
                <w:color w:val="000000"/>
              </w:rPr>
              <w:t xml:space="preserve"> $903.00 </w:t>
            </w:r>
          </w:p>
        </w:tc>
      </w:tr>
      <w:tr w:rsidR="00072227" w:rsidRPr="00F07373" w:rsidTr="00072227">
        <w:trPr>
          <w:trHeight w:val="411"/>
          <w:jc w:val="center"/>
        </w:trPr>
        <w:tc>
          <w:tcPr>
            <w:tcW w:w="4168" w:type="dxa"/>
            <w:vAlign w:val="center"/>
          </w:tcPr>
          <w:p w:rsidR="00072227" w:rsidRPr="00F07373" w:rsidRDefault="00072227" w:rsidP="00F07373">
            <w:pPr>
              <w:numPr>
                <w:ilvl w:val="0"/>
                <w:numId w:val="218"/>
              </w:numPr>
              <w:spacing w:line="360" w:lineRule="auto"/>
              <w:contextualSpacing/>
              <w:rPr>
                <w:rFonts w:ascii="Arial" w:hAnsi="Arial" w:cs="Arial"/>
                <w:lang w:val="es-ES_tradnl"/>
              </w:rPr>
            </w:pPr>
            <w:r w:rsidRPr="00F07373">
              <w:rPr>
                <w:rFonts w:ascii="Arial" w:hAnsi="Arial" w:cs="Arial"/>
                <w:lang w:val="es-ES_tradnl"/>
              </w:rPr>
              <w:t xml:space="preserve">Literatura. </w:t>
            </w:r>
          </w:p>
        </w:tc>
        <w:tc>
          <w:tcPr>
            <w:tcW w:w="2479" w:type="dxa"/>
            <w:vAlign w:val="center"/>
          </w:tcPr>
          <w:p w:rsidR="00072227" w:rsidRPr="00F07373" w:rsidRDefault="00F00525" w:rsidP="00F07373">
            <w:pPr>
              <w:spacing w:line="360" w:lineRule="auto"/>
              <w:contextualSpacing/>
              <w:jc w:val="center"/>
              <w:rPr>
                <w:rFonts w:ascii="Arial" w:hAnsi="Arial" w:cs="Arial"/>
                <w:lang w:val="es-ES_tradnl"/>
              </w:rPr>
            </w:pPr>
            <w:r w:rsidRPr="00F07373">
              <w:rPr>
                <w:rFonts w:ascii="Arial" w:hAnsi="Arial" w:cs="Arial"/>
                <w:lang w:val="es-ES_tradnl"/>
              </w:rPr>
              <w:t>1.5</w:t>
            </w:r>
          </w:p>
        </w:tc>
        <w:tc>
          <w:tcPr>
            <w:tcW w:w="2284" w:type="dxa"/>
            <w:vAlign w:val="center"/>
          </w:tcPr>
          <w:p w:rsidR="00072227" w:rsidRPr="00F07373" w:rsidRDefault="00072227" w:rsidP="00F07373">
            <w:pPr>
              <w:spacing w:line="360" w:lineRule="auto"/>
              <w:jc w:val="right"/>
              <w:rPr>
                <w:rFonts w:ascii="Arial" w:hAnsi="Arial" w:cs="Arial"/>
              </w:rPr>
            </w:pPr>
            <w:r w:rsidRPr="00F07373">
              <w:rPr>
                <w:rFonts w:ascii="Arial" w:hAnsi="Arial" w:cs="Arial"/>
              </w:rPr>
              <w:t>$826.00</w:t>
            </w:r>
          </w:p>
        </w:tc>
      </w:tr>
      <w:tr w:rsidR="00072227" w:rsidRPr="00F07373" w:rsidTr="00072227">
        <w:trPr>
          <w:trHeight w:val="318"/>
          <w:jc w:val="center"/>
        </w:trPr>
        <w:tc>
          <w:tcPr>
            <w:tcW w:w="4168" w:type="dxa"/>
          </w:tcPr>
          <w:p w:rsidR="00072227" w:rsidRPr="00F07373" w:rsidRDefault="00072227" w:rsidP="00F07373">
            <w:pPr>
              <w:numPr>
                <w:ilvl w:val="0"/>
                <w:numId w:val="218"/>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 xml:space="preserve"> Violín</w:t>
            </w:r>
          </w:p>
        </w:tc>
        <w:tc>
          <w:tcPr>
            <w:tcW w:w="2479" w:type="dxa"/>
          </w:tcPr>
          <w:p w:rsidR="00072227" w:rsidRPr="00F07373" w:rsidRDefault="00072227" w:rsidP="00F07373">
            <w:pPr>
              <w:spacing w:line="360" w:lineRule="auto"/>
              <w:contextualSpacing/>
              <w:jc w:val="center"/>
              <w:rPr>
                <w:rFonts w:ascii="Arial" w:hAnsi="Arial" w:cs="Arial"/>
                <w:lang w:val="es-ES_tradnl"/>
              </w:rPr>
            </w:pPr>
            <w:r w:rsidRPr="00F07373">
              <w:rPr>
                <w:rFonts w:ascii="Arial" w:hAnsi="Arial" w:cs="Arial"/>
                <w:lang w:val="es-ES_tradnl"/>
              </w:rPr>
              <w:t xml:space="preserve">1 </w:t>
            </w:r>
          </w:p>
        </w:tc>
        <w:tc>
          <w:tcPr>
            <w:tcW w:w="2284"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$1,532.00</w:t>
            </w:r>
          </w:p>
        </w:tc>
      </w:tr>
      <w:tr w:rsidR="00072227" w:rsidRPr="00F07373" w:rsidTr="00072227">
        <w:trPr>
          <w:trHeight w:val="280"/>
          <w:jc w:val="center"/>
        </w:trPr>
        <w:tc>
          <w:tcPr>
            <w:tcW w:w="4168" w:type="dxa"/>
          </w:tcPr>
          <w:p w:rsidR="00072227" w:rsidRPr="00F07373" w:rsidRDefault="00072227" w:rsidP="00F07373">
            <w:pPr>
              <w:numPr>
                <w:ilvl w:val="0"/>
                <w:numId w:val="218"/>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 xml:space="preserve"> Instrumento de aliento</w:t>
            </w:r>
          </w:p>
        </w:tc>
        <w:tc>
          <w:tcPr>
            <w:tcW w:w="2479" w:type="dxa"/>
          </w:tcPr>
          <w:p w:rsidR="00072227" w:rsidRPr="00F07373" w:rsidRDefault="00072227" w:rsidP="00F07373">
            <w:pPr>
              <w:spacing w:line="360" w:lineRule="auto"/>
              <w:contextualSpacing/>
              <w:jc w:val="center"/>
              <w:rPr>
                <w:rFonts w:ascii="Arial" w:hAnsi="Arial" w:cs="Arial"/>
                <w:lang w:val="es-ES_tradnl"/>
              </w:rPr>
            </w:pPr>
            <w:r w:rsidRPr="00F07373">
              <w:rPr>
                <w:rFonts w:ascii="Arial" w:hAnsi="Arial" w:cs="Arial"/>
                <w:lang w:val="es-ES_tradnl"/>
              </w:rPr>
              <w:t>7</w:t>
            </w:r>
          </w:p>
        </w:tc>
        <w:tc>
          <w:tcPr>
            <w:tcW w:w="2284"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$1,378.00</w:t>
            </w:r>
          </w:p>
        </w:tc>
      </w:tr>
      <w:tr w:rsidR="00072227" w:rsidRPr="00F07373" w:rsidTr="00072227">
        <w:trPr>
          <w:trHeight w:val="287"/>
          <w:jc w:val="center"/>
        </w:trPr>
        <w:tc>
          <w:tcPr>
            <w:tcW w:w="4168" w:type="dxa"/>
            <w:vAlign w:val="center"/>
          </w:tcPr>
          <w:p w:rsidR="00072227" w:rsidRPr="00F07373" w:rsidRDefault="00072227" w:rsidP="00F07373">
            <w:pPr>
              <w:numPr>
                <w:ilvl w:val="0"/>
                <w:numId w:val="218"/>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 xml:space="preserve"> Guitarra popular</w:t>
            </w:r>
          </w:p>
        </w:tc>
        <w:tc>
          <w:tcPr>
            <w:tcW w:w="2479" w:type="dxa"/>
          </w:tcPr>
          <w:p w:rsidR="00072227" w:rsidRPr="00F07373" w:rsidRDefault="00072227" w:rsidP="00F07373">
            <w:pPr>
              <w:spacing w:line="360" w:lineRule="auto"/>
              <w:contextualSpacing/>
              <w:jc w:val="center"/>
              <w:rPr>
                <w:rFonts w:ascii="Arial" w:hAnsi="Arial" w:cs="Arial"/>
                <w:lang w:val="es-ES_tradnl"/>
              </w:rPr>
            </w:pPr>
            <w:r w:rsidRPr="00F07373">
              <w:rPr>
                <w:rFonts w:ascii="Arial" w:hAnsi="Arial" w:cs="Arial"/>
                <w:lang w:val="es-ES_tradnl"/>
              </w:rPr>
              <w:t>2</w:t>
            </w:r>
          </w:p>
        </w:tc>
        <w:tc>
          <w:tcPr>
            <w:tcW w:w="2284"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$956.00</w:t>
            </w:r>
          </w:p>
        </w:tc>
      </w:tr>
      <w:tr w:rsidR="00072227" w:rsidRPr="00F07373" w:rsidTr="00072227">
        <w:trPr>
          <w:trHeight w:val="287"/>
          <w:jc w:val="center"/>
        </w:trPr>
        <w:tc>
          <w:tcPr>
            <w:tcW w:w="4168" w:type="dxa"/>
            <w:vAlign w:val="center"/>
          </w:tcPr>
          <w:p w:rsidR="00072227" w:rsidRPr="00F07373" w:rsidRDefault="00072227" w:rsidP="00F07373">
            <w:pPr>
              <w:numPr>
                <w:ilvl w:val="0"/>
                <w:numId w:val="218"/>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lastRenderedPageBreak/>
              <w:t xml:space="preserve"> Guitarra clásica</w:t>
            </w:r>
          </w:p>
        </w:tc>
        <w:tc>
          <w:tcPr>
            <w:tcW w:w="2479" w:type="dxa"/>
          </w:tcPr>
          <w:p w:rsidR="00072227" w:rsidRPr="00F07373" w:rsidRDefault="00072227" w:rsidP="00F07373">
            <w:pPr>
              <w:spacing w:line="360" w:lineRule="auto"/>
              <w:contextualSpacing/>
              <w:jc w:val="center"/>
              <w:rPr>
                <w:rFonts w:ascii="Arial" w:hAnsi="Arial" w:cs="Arial"/>
                <w:lang w:val="es-ES_tradnl"/>
              </w:rPr>
            </w:pPr>
            <w:r w:rsidRPr="00F07373">
              <w:rPr>
                <w:rFonts w:ascii="Arial" w:hAnsi="Arial" w:cs="Arial"/>
                <w:lang w:val="es-ES_tradnl"/>
              </w:rPr>
              <w:t>3</w:t>
            </w:r>
          </w:p>
        </w:tc>
        <w:tc>
          <w:tcPr>
            <w:tcW w:w="2284"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$737.00</w:t>
            </w:r>
          </w:p>
        </w:tc>
      </w:tr>
      <w:tr w:rsidR="00072227" w:rsidRPr="00F07373" w:rsidTr="00072227">
        <w:trPr>
          <w:trHeight w:val="287"/>
          <w:jc w:val="center"/>
        </w:trPr>
        <w:tc>
          <w:tcPr>
            <w:tcW w:w="4168" w:type="dxa"/>
            <w:vAlign w:val="center"/>
          </w:tcPr>
          <w:p w:rsidR="00072227" w:rsidRPr="00F07373" w:rsidRDefault="00072227" w:rsidP="00F07373">
            <w:pPr>
              <w:numPr>
                <w:ilvl w:val="0"/>
                <w:numId w:val="218"/>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 xml:space="preserve"> Canto</w:t>
            </w:r>
          </w:p>
        </w:tc>
        <w:tc>
          <w:tcPr>
            <w:tcW w:w="2479" w:type="dxa"/>
          </w:tcPr>
          <w:p w:rsidR="00072227" w:rsidRPr="00F07373" w:rsidRDefault="00072227" w:rsidP="00F07373">
            <w:pPr>
              <w:spacing w:line="360" w:lineRule="auto"/>
              <w:contextualSpacing/>
              <w:jc w:val="center"/>
              <w:rPr>
                <w:rFonts w:ascii="Arial" w:hAnsi="Arial" w:cs="Arial"/>
                <w:lang w:val="es-ES_tradnl"/>
              </w:rPr>
            </w:pPr>
            <w:r w:rsidRPr="00F07373">
              <w:rPr>
                <w:rFonts w:ascii="Arial" w:hAnsi="Arial" w:cs="Arial"/>
                <w:lang w:val="es-ES_tradnl"/>
              </w:rPr>
              <w:t>1</w:t>
            </w:r>
          </w:p>
        </w:tc>
        <w:tc>
          <w:tcPr>
            <w:tcW w:w="2284"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$736.00</w:t>
            </w:r>
          </w:p>
        </w:tc>
      </w:tr>
      <w:tr w:rsidR="00072227" w:rsidRPr="00F07373" w:rsidTr="00072227">
        <w:trPr>
          <w:trHeight w:val="287"/>
          <w:jc w:val="center"/>
        </w:trPr>
        <w:tc>
          <w:tcPr>
            <w:tcW w:w="4168" w:type="dxa"/>
            <w:vAlign w:val="center"/>
          </w:tcPr>
          <w:p w:rsidR="00072227" w:rsidRPr="00F07373" w:rsidRDefault="00072227" w:rsidP="00F07373">
            <w:pPr>
              <w:numPr>
                <w:ilvl w:val="0"/>
                <w:numId w:val="218"/>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 xml:space="preserve"> Solfeo básico</w:t>
            </w:r>
          </w:p>
        </w:tc>
        <w:tc>
          <w:tcPr>
            <w:tcW w:w="2479" w:type="dxa"/>
          </w:tcPr>
          <w:p w:rsidR="00072227" w:rsidRPr="00F07373" w:rsidRDefault="00072227" w:rsidP="00F07373">
            <w:pPr>
              <w:spacing w:line="360" w:lineRule="auto"/>
              <w:contextualSpacing/>
              <w:jc w:val="center"/>
              <w:rPr>
                <w:rFonts w:ascii="Arial" w:hAnsi="Arial" w:cs="Arial"/>
                <w:lang w:val="es-ES_tradnl"/>
              </w:rPr>
            </w:pPr>
            <w:r w:rsidRPr="00F07373">
              <w:rPr>
                <w:rFonts w:ascii="Arial" w:hAnsi="Arial" w:cs="Arial"/>
                <w:lang w:val="es-ES_tradnl"/>
              </w:rPr>
              <w:t>2</w:t>
            </w:r>
          </w:p>
        </w:tc>
        <w:tc>
          <w:tcPr>
            <w:tcW w:w="2284"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$662.00</w:t>
            </w:r>
          </w:p>
        </w:tc>
      </w:tr>
      <w:tr w:rsidR="00072227" w:rsidRPr="00F07373" w:rsidTr="00072227">
        <w:trPr>
          <w:trHeight w:val="287"/>
          <w:jc w:val="center"/>
        </w:trPr>
        <w:tc>
          <w:tcPr>
            <w:tcW w:w="4168" w:type="dxa"/>
            <w:vAlign w:val="center"/>
          </w:tcPr>
          <w:p w:rsidR="00072227" w:rsidRPr="00F07373" w:rsidRDefault="00072227" w:rsidP="00F07373">
            <w:pPr>
              <w:numPr>
                <w:ilvl w:val="0"/>
                <w:numId w:val="218"/>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Inglés (</w:t>
            </w:r>
            <w:proofErr w:type="spellStart"/>
            <w:r w:rsidRPr="00F07373">
              <w:rPr>
                <w:rFonts w:ascii="Arial" w:hAnsi="Arial" w:cs="Arial"/>
                <w:bCs/>
                <w:lang w:val="es-ES_tradnl" w:eastAsia="es-ES_tradnl"/>
              </w:rPr>
              <w:t>Starters</w:t>
            </w:r>
            <w:proofErr w:type="spellEnd"/>
            <w:r w:rsidRPr="00F07373">
              <w:rPr>
                <w:rFonts w:ascii="Arial" w:hAnsi="Arial" w:cs="Arial"/>
                <w:bCs/>
                <w:lang w:val="es-ES_tradnl" w:eastAsia="es-ES_tradnl"/>
              </w:rPr>
              <w:t xml:space="preserve">, </w:t>
            </w:r>
            <w:proofErr w:type="spellStart"/>
            <w:r w:rsidRPr="00F07373">
              <w:rPr>
                <w:rFonts w:ascii="Arial" w:hAnsi="Arial" w:cs="Arial"/>
                <w:bCs/>
                <w:lang w:val="es-ES_tradnl" w:eastAsia="es-ES_tradnl"/>
              </w:rPr>
              <w:t>Beginners</w:t>
            </w:r>
            <w:proofErr w:type="spellEnd"/>
            <w:r w:rsidRPr="00F07373">
              <w:rPr>
                <w:rFonts w:ascii="Arial" w:hAnsi="Arial" w:cs="Arial"/>
                <w:bCs/>
                <w:lang w:val="es-ES_tradnl" w:eastAsia="es-ES_tradnl"/>
              </w:rPr>
              <w:t>)</w:t>
            </w:r>
          </w:p>
        </w:tc>
        <w:tc>
          <w:tcPr>
            <w:tcW w:w="2479" w:type="dxa"/>
          </w:tcPr>
          <w:p w:rsidR="00072227" w:rsidRPr="00F07373" w:rsidRDefault="00072227" w:rsidP="00F07373">
            <w:pPr>
              <w:spacing w:line="360" w:lineRule="auto"/>
              <w:contextualSpacing/>
              <w:jc w:val="center"/>
              <w:rPr>
                <w:rFonts w:ascii="Arial" w:hAnsi="Arial" w:cs="Arial"/>
                <w:lang w:val="es-ES_tradnl"/>
              </w:rPr>
            </w:pPr>
            <w:r w:rsidRPr="00F07373">
              <w:rPr>
                <w:rFonts w:ascii="Arial" w:hAnsi="Arial" w:cs="Arial"/>
                <w:lang w:val="es-ES_tradnl"/>
              </w:rPr>
              <w:t>4</w:t>
            </w:r>
          </w:p>
        </w:tc>
        <w:tc>
          <w:tcPr>
            <w:tcW w:w="2284"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$1,304.00</w:t>
            </w:r>
          </w:p>
        </w:tc>
      </w:tr>
    </w:tbl>
    <w:p w:rsidR="00072227" w:rsidRPr="00F07373" w:rsidRDefault="00072227" w:rsidP="00F07373">
      <w:pPr>
        <w:spacing w:line="360" w:lineRule="auto"/>
        <w:jc w:val="center"/>
        <w:rPr>
          <w:rFonts w:ascii="Arial" w:hAnsi="Arial" w:cs="Arial"/>
          <w:b/>
        </w:rPr>
      </w:pPr>
    </w:p>
    <w:p w:rsidR="00072227" w:rsidRPr="00F07373" w:rsidRDefault="00072227" w:rsidP="00F07373">
      <w:pPr>
        <w:pStyle w:val="Prrafodelista"/>
        <w:numPr>
          <w:ilvl w:val="0"/>
          <w:numId w:val="217"/>
        </w:numPr>
        <w:tabs>
          <w:tab w:val="left" w:pos="709"/>
        </w:tabs>
        <w:spacing w:line="360" w:lineRule="auto"/>
        <w:jc w:val="both"/>
        <w:rPr>
          <w:rFonts w:ascii="Arial" w:hAnsi="Arial" w:cs="Arial"/>
        </w:rPr>
      </w:pPr>
      <w:r w:rsidRPr="00F07373">
        <w:rPr>
          <w:rFonts w:ascii="Arial" w:hAnsi="Arial" w:cs="Arial"/>
        </w:rPr>
        <w:t>Curso de Matutino vespertino impartidos en Casa de Cultura Efrén Hernández; Tres semanas</w:t>
      </w:r>
    </w:p>
    <w:tbl>
      <w:tblPr>
        <w:tblStyle w:val="Tablaconcuadrcula"/>
        <w:tblW w:w="9130" w:type="dxa"/>
        <w:tblLayout w:type="fixed"/>
        <w:tblLook w:val="04A0" w:firstRow="1" w:lastRow="0" w:firstColumn="1" w:lastColumn="0" w:noHBand="0" w:noVBand="1"/>
      </w:tblPr>
      <w:tblGrid>
        <w:gridCol w:w="4565"/>
        <w:gridCol w:w="4565"/>
      </w:tblGrid>
      <w:tr w:rsidR="00072227" w:rsidRPr="00F07373" w:rsidTr="00072227">
        <w:tc>
          <w:tcPr>
            <w:tcW w:w="4565" w:type="dxa"/>
          </w:tcPr>
          <w:p w:rsidR="00072227" w:rsidRPr="00F07373" w:rsidRDefault="00072227" w:rsidP="00F07373">
            <w:pPr>
              <w:tabs>
                <w:tab w:val="left" w:pos="709"/>
              </w:tabs>
              <w:spacing w:line="360" w:lineRule="auto"/>
              <w:jc w:val="center"/>
              <w:rPr>
                <w:rFonts w:ascii="Arial" w:hAnsi="Arial" w:cs="Arial"/>
                <w:b/>
              </w:rPr>
            </w:pPr>
            <w:r w:rsidRPr="00F07373">
              <w:rPr>
                <w:rFonts w:ascii="Arial" w:hAnsi="Arial" w:cs="Arial"/>
                <w:b/>
              </w:rPr>
              <w:t>Taller</w:t>
            </w:r>
          </w:p>
        </w:tc>
        <w:tc>
          <w:tcPr>
            <w:tcW w:w="4565" w:type="dxa"/>
          </w:tcPr>
          <w:p w:rsidR="00072227" w:rsidRPr="00F07373" w:rsidRDefault="00072227" w:rsidP="00F07373">
            <w:pPr>
              <w:tabs>
                <w:tab w:val="left" w:pos="709"/>
              </w:tabs>
              <w:spacing w:line="360" w:lineRule="auto"/>
              <w:jc w:val="center"/>
              <w:rPr>
                <w:rFonts w:ascii="Arial" w:hAnsi="Arial" w:cs="Arial"/>
                <w:b/>
              </w:rPr>
            </w:pPr>
            <w:r w:rsidRPr="00F07373">
              <w:rPr>
                <w:rFonts w:ascii="Arial" w:hAnsi="Arial" w:cs="Arial"/>
                <w:b/>
              </w:rPr>
              <w:t>Cuota</w:t>
            </w:r>
          </w:p>
        </w:tc>
      </w:tr>
      <w:tr w:rsidR="00072227" w:rsidRPr="00F07373" w:rsidTr="00072227">
        <w:tc>
          <w:tcPr>
            <w:tcW w:w="4565" w:type="dxa"/>
          </w:tcPr>
          <w:p w:rsidR="00072227" w:rsidRPr="00F07373" w:rsidRDefault="00072227" w:rsidP="00F07373">
            <w:pPr>
              <w:pStyle w:val="Prrafodelista"/>
              <w:numPr>
                <w:ilvl w:val="0"/>
                <w:numId w:val="219"/>
              </w:numPr>
              <w:tabs>
                <w:tab w:val="left" w:pos="709"/>
              </w:tabs>
              <w:spacing w:line="360" w:lineRule="auto"/>
              <w:jc w:val="both"/>
              <w:rPr>
                <w:rFonts w:ascii="Arial" w:hAnsi="Arial" w:cs="Arial"/>
              </w:rPr>
            </w:pPr>
            <w:r w:rsidRPr="00F07373">
              <w:rPr>
                <w:rFonts w:ascii="Arial" w:hAnsi="Arial" w:cs="Arial"/>
              </w:rPr>
              <w:t>Guitarra Popular</w:t>
            </w:r>
          </w:p>
        </w:tc>
        <w:tc>
          <w:tcPr>
            <w:tcW w:w="4565" w:type="dxa"/>
          </w:tcPr>
          <w:p w:rsidR="00072227" w:rsidRPr="00F07373" w:rsidRDefault="00072227" w:rsidP="00F07373">
            <w:pPr>
              <w:tabs>
                <w:tab w:val="left" w:pos="709"/>
              </w:tabs>
              <w:spacing w:line="360" w:lineRule="auto"/>
              <w:jc w:val="center"/>
              <w:rPr>
                <w:rFonts w:ascii="Arial" w:hAnsi="Arial" w:cs="Arial"/>
              </w:rPr>
            </w:pPr>
            <w:r w:rsidRPr="00F07373">
              <w:rPr>
                <w:rFonts w:ascii="Arial" w:hAnsi="Arial" w:cs="Arial"/>
              </w:rPr>
              <w:t>$418.00</w:t>
            </w:r>
          </w:p>
        </w:tc>
      </w:tr>
      <w:tr w:rsidR="00072227" w:rsidRPr="00F07373" w:rsidTr="00072227">
        <w:tc>
          <w:tcPr>
            <w:tcW w:w="4565" w:type="dxa"/>
          </w:tcPr>
          <w:p w:rsidR="00072227" w:rsidRPr="00F07373" w:rsidRDefault="00072227" w:rsidP="00F07373">
            <w:pPr>
              <w:pStyle w:val="Prrafodelista"/>
              <w:numPr>
                <w:ilvl w:val="0"/>
                <w:numId w:val="219"/>
              </w:numPr>
              <w:tabs>
                <w:tab w:val="left" w:pos="709"/>
              </w:tabs>
              <w:spacing w:line="360" w:lineRule="auto"/>
              <w:jc w:val="both"/>
              <w:rPr>
                <w:rFonts w:ascii="Arial" w:hAnsi="Arial" w:cs="Arial"/>
              </w:rPr>
            </w:pPr>
            <w:r w:rsidRPr="00F07373">
              <w:rPr>
                <w:rFonts w:ascii="Arial" w:hAnsi="Arial" w:cs="Arial"/>
              </w:rPr>
              <w:t>Pintura con textura</w:t>
            </w:r>
          </w:p>
        </w:tc>
        <w:tc>
          <w:tcPr>
            <w:tcW w:w="4565" w:type="dxa"/>
          </w:tcPr>
          <w:p w:rsidR="00072227" w:rsidRPr="00F07373" w:rsidRDefault="00072227" w:rsidP="00F07373">
            <w:pPr>
              <w:tabs>
                <w:tab w:val="left" w:pos="709"/>
              </w:tabs>
              <w:spacing w:line="360" w:lineRule="auto"/>
              <w:jc w:val="center"/>
              <w:rPr>
                <w:rFonts w:ascii="Arial" w:hAnsi="Arial" w:cs="Arial"/>
              </w:rPr>
            </w:pPr>
            <w:r w:rsidRPr="00F07373">
              <w:rPr>
                <w:rFonts w:ascii="Arial" w:hAnsi="Arial" w:cs="Arial"/>
              </w:rPr>
              <w:t>$515.00</w:t>
            </w:r>
          </w:p>
        </w:tc>
      </w:tr>
      <w:tr w:rsidR="00072227" w:rsidRPr="00F07373" w:rsidTr="00072227">
        <w:tc>
          <w:tcPr>
            <w:tcW w:w="4565" w:type="dxa"/>
          </w:tcPr>
          <w:p w:rsidR="00072227" w:rsidRPr="00F07373" w:rsidRDefault="00072227" w:rsidP="00F07373">
            <w:pPr>
              <w:pStyle w:val="Prrafodelista"/>
              <w:numPr>
                <w:ilvl w:val="0"/>
                <w:numId w:val="219"/>
              </w:numPr>
              <w:tabs>
                <w:tab w:val="left" w:pos="709"/>
              </w:tabs>
              <w:spacing w:line="360" w:lineRule="auto"/>
              <w:jc w:val="both"/>
              <w:rPr>
                <w:rFonts w:ascii="Arial" w:hAnsi="Arial" w:cs="Arial"/>
              </w:rPr>
            </w:pPr>
            <w:r w:rsidRPr="00F07373">
              <w:rPr>
                <w:rFonts w:ascii="Arial" w:hAnsi="Arial" w:cs="Arial"/>
              </w:rPr>
              <w:t>Literatura</w:t>
            </w:r>
          </w:p>
        </w:tc>
        <w:tc>
          <w:tcPr>
            <w:tcW w:w="4565" w:type="dxa"/>
          </w:tcPr>
          <w:p w:rsidR="00072227" w:rsidRPr="00F07373" w:rsidRDefault="00072227" w:rsidP="00F07373">
            <w:pPr>
              <w:tabs>
                <w:tab w:val="left" w:pos="709"/>
              </w:tabs>
              <w:spacing w:line="360" w:lineRule="auto"/>
              <w:jc w:val="center"/>
              <w:rPr>
                <w:rFonts w:ascii="Arial" w:hAnsi="Arial" w:cs="Arial"/>
              </w:rPr>
            </w:pPr>
            <w:r w:rsidRPr="00F07373">
              <w:rPr>
                <w:rFonts w:ascii="Arial" w:hAnsi="Arial" w:cs="Arial"/>
              </w:rPr>
              <w:t>$515.00</w:t>
            </w:r>
          </w:p>
        </w:tc>
      </w:tr>
      <w:tr w:rsidR="00072227" w:rsidRPr="00F07373" w:rsidTr="00072227">
        <w:tc>
          <w:tcPr>
            <w:tcW w:w="4565" w:type="dxa"/>
          </w:tcPr>
          <w:p w:rsidR="00072227" w:rsidRPr="00F07373" w:rsidRDefault="00072227" w:rsidP="00F07373">
            <w:pPr>
              <w:pStyle w:val="Prrafodelista"/>
              <w:numPr>
                <w:ilvl w:val="0"/>
                <w:numId w:val="219"/>
              </w:numPr>
              <w:tabs>
                <w:tab w:val="left" w:pos="709"/>
              </w:tabs>
              <w:spacing w:line="360" w:lineRule="auto"/>
              <w:jc w:val="both"/>
              <w:rPr>
                <w:rFonts w:ascii="Arial" w:hAnsi="Arial" w:cs="Arial"/>
              </w:rPr>
            </w:pPr>
            <w:r w:rsidRPr="00F07373">
              <w:rPr>
                <w:rFonts w:ascii="Arial" w:hAnsi="Arial" w:cs="Arial"/>
              </w:rPr>
              <w:t>Dibujo y Pintura</w:t>
            </w:r>
          </w:p>
        </w:tc>
        <w:tc>
          <w:tcPr>
            <w:tcW w:w="4565" w:type="dxa"/>
          </w:tcPr>
          <w:p w:rsidR="00072227" w:rsidRPr="00F07373" w:rsidRDefault="00072227" w:rsidP="00F07373">
            <w:pPr>
              <w:tabs>
                <w:tab w:val="left" w:pos="709"/>
              </w:tabs>
              <w:spacing w:line="360" w:lineRule="auto"/>
              <w:jc w:val="center"/>
              <w:rPr>
                <w:rFonts w:ascii="Arial" w:hAnsi="Arial" w:cs="Arial"/>
              </w:rPr>
            </w:pPr>
            <w:r w:rsidRPr="00F07373">
              <w:rPr>
                <w:rFonts w:ascii="Arial" w:hAnsi="Arial" w:cs="Arial"/>
              </w:rPr>
              <w:t>$587.00</w:t>
            </w:r>
          </w:p>
        </w:tc>
      </w:tr>
      <w:tr w:rsidR="00072227" w:rsidRPr="00F07373" w:rsidTr="00072227">
        <w:tc>
          <w:tcPr>
            <w:tcW w:w="4565" w:type="dxa"/>
          </w:tcPr>
          <w:p w:rsidR="00072227" w:rsidRPr="00F07373" w:rsidRDefault="00072227" w:rsidP="00F07373">
            <w:pPr>
              <w:pStyle w:val="Prrafodelista"/>
              <w:numPr>
                <w:ilvl w:val="0"/>
                <w:numId w:val="219"/>
              </w:numPr>
              <w:tabs>
                <w:tab w:val="left" w:pos="709"/>
              </w:tabs>
              <w:spacing w:line="360" w:lineRule="auto"/>
              <w:jc w:val="both"/>
              <w:rPr>
                <w:rFonts w:ascii="Arial" w:hAnsi="Arial" w:cs="Arial"/>
              </w:rPr>
            </w:pPr>
            <w:r w:rsidRPr="00F07373">
              <w:rPr>
                <w:rFonts w:ascii="Arial" w:hAnsi="Arial" w:cs="Arial"/>
              </w:rPr>
              <w:t>Jazz</w:t>
            </w:r>
          </w:p>
        </w:tc>
        <w:tc>
          <w:tcPr>
            <w:tcW w:w="4565" w:type="dxa"/>
          </w:tcPr>
          <w:p w:rsidR="00072227" w:rsidRPr="00F07373" w:rsidRDefault="00072227" w:rsidP="00F07373">
            <w:pPr>
              <w:tabs>
                <w:tab w:val="left" w:pos="709"/>
              </w:tabs>
              <w:spacing w:line="360" w:lineRule="auto"/>
              <w:jc w:val="center"/>
              <w:rPr>
                <w:rFonts w:ascii="Arial" w:hAnsi="Arial" w:cs="Arial"/>
              </w:rPr>
            </w:pPr>
            <w:r w:rsidRPr="00F07373">
              <w:rPr>
                <w:rFonts w:ascii="Arial" w:hAnsi="Arial" w:cs="Arial"/>
              </w:rPr>
              <w:t>$505.00</w:t>
            </w:r>
          </w:p>
        </w:tc>
      </w:tr>
      <w:tr w:rsidR="00072227" w:rsidRPr="00F07373" w:rsidTr="00072227">
        <w:tc>
          <w:tcPr>
            <w:tcW w:w="4565" w:type="dxa"/>
          </w:tcPr>
          <w:p w:rsidR="00072227" w:rsidRPr="00F07373" w:rsidRDefault="00072227" w:rsidP="00F07373">
            <w:pPr>
              <w:pStyle w:val="Prrafodelista"/>
              <w:numPr>
                <w:ilvl w:val="0"/>
                <w:numId w:val="219"/>
              </w:numPr>
              <w:tabs>
                <w:tab w:val="left" w:pos="709"/>
              </w:tabs>
              <w:spacing w:line="360" w:lineRule="auto"/>
              <w:jc w:val="both"/>
              <w:rPr>
                <w:rFonts w:ascii="Arial" w:hAnsi="Arial" w:cs="Arial"/>
              </w:rPr>
            </w:pPr>
            <w:r w:rsidRPr="00F07373">
              <w:rPr>
                <w:rFonts w:ascii="Arial" w:hAnsi="Arial" w:cs="Arial"/>
              </w:rPr>
              <w:t>Danza Contemporánea</w:t>
            </w:r>
          </w:p>
        </w:tc>
        <w:tc>
          <w:tcPr>
            <w:tcW w:w="4565" w:type="dxa"/>
          </w:tcPr>
          <w:p w:rsidR="00072227" w:rsidRPr="00F07373" w:rsidRDefault="00072227" w:rsidP="00F07373">
            <w:pPr>
              <w:tabs>
                <w:tab w:val="left" w:pos="709"/>
              </w:tabs>
              <w:spacing w:line="360" w:lineRule="auto"/>
              <w:jc w:val="center"/>
              <w:rPr>
                <w:rFonts w:ascii="Arial" w:hAnsi="Arial" w:cs="Arial"/>
              </w:rPr>
            </w:pPr>
            <w:r w:rsidRPr="00F07373">
              <w:rPr>
                <w:rFonts w:ascii="Arial" w:hAnsi="Arial" w:cs="Arial"/>
              </w:rPr>
              <w:t>$401.00</w:t>
            </w:r>
          </w:p>
        </w:tc>
      </w:tr>
      <w:tr w:rsidR="00072227" w:rsidRPr="00F07373" w:rsidTr="00072227">
        <w:tc>
          <w:tcPr>
            <w:tcW w:w="4565" w:type="dxa"/>
          </w:tcPr>
          <w:p w:rsidR="00072227" w:rsidRPr="00F07373" w:rsidRDefault="00072227" w:rsidP="00F07373">
            <w:pPr>
              <w:pStyle w:val="Prrafodelista"/>
              <w:numPr>
                <w:ilvl w:val="0"/>
                <w:numId w:val="219"/>
              </w:numPr>
              <w:tabs>
                <w:tab w:val="left" w:pos="709"/>
              </w:tabs>
              <w:spacing w:line="360" w:lineRule="auto"/>
              <w:jc w:val="both"/>
              <w:rPr>
                <w:rFonts w:ascii="Arial" w:hAnsi="Arial" w:cs="Arial"/>
              </w:rPr>
            </w:pPr>
            <w:r w:rsidRPr="00F07373">
              <w:rPr>
                <w:rFonts w:ascii="Arial" w:hAnsi="Arial" w:cs="Arial"/>
              </w:rPr>
              <w:t>Modelado en Plastilina</w:t>
            </w:r>
          </w:p>
        </w:tc>
        <w:tc>
          <w:tcPr>
            <w:tcW w:w="4565" w:type="dxa"/>
          </w:tcPr>
          <w:p w:rsidR="00072227" w:rsidRPr="00F07373" w:rsidRDefault="00072227" w:rsidP="00F07373">
            <w:pPr>
              <w:tabs>
                <w:tab w:val="left" w:pos="709"/>
              </w:tabs>
              <w:spacing w:line="360" w:lineRule="auto"/>
              <w:jc w:val="center"/>
              <w:rPr>
                <w:rFonts w:ascii="Arial" w:hAnsi="Arial" w:cs="Arial"/>
              </w:rPr>
            </w:pPr>
            <w:r w:rsidRPr="00F07373">
              <w:rPr>
                <w:rFonts w:ascii="Arial" w:hAnsi="Arial" w:cs="Arial"/>
              </w:rPr>
              <w:t>$401.00</w:t>
            </w:r>
          </w:p>
        </w:tc>
      </w:tr>
      <w:tr w:rsidR="00072227" w:rsidRPr="00F07373" w:rsidTr="00072227">
        <w:tc>
          <w:tcPr>
            <w:tcW w:w="4565" w:type="dxa"/>
          </w:tcPr>
          <w:p w:rsidR="00072227" w:rsidRPr="00F07373" w:rsidRDefault="00072227" w:rsidP="00F07373">
            <w:pPr>
              <w:pStyle w:val="Prrafodelista"/>
              <w:numPr>
                <w:ilvl w:val="0"/>
                <w:numId w:val="219"/>
              </w:numPr>
              <w:tabs>
                <w:tab w:val="left" w:pos="709"/>
              </w:tabs>
              <w:spacing w:line="360" w:lineRule="auto"/>
              <w:jc w:val="both"/>
              <w:rPr>
                <w:rFonts w:ascii="Arial" w:hAnsi="Arial" w:cs="Arial"/>
              </w:rPr>
            </w:pPr>
            <w:r w:rsidRPr="00F07373">
              <w:rPr>
                <w:rFonts w:ascii="Arial" w:hAnsi="Arial" w:cs="Arial"/>
              </w:rPr>
              <w:t>Ajedrez</w:t>
            </w:r>
          </w:p>
        </w:tc>
        <w:tc>
          <w:tcPr>
            <w:tcW w:w="4565" w:type="dxa"/>
          </w:tcPr>
          <w:p w:rsidR="00072227" w:rsidRPr="00F07373" w:rsidRDefault="00072227" w:rsidP="00F07373">
            <w:pPr>
              <w:tabs>
                <w:tab w:val="left" w:pos="709"/>
              </w:tabs>
              <w:spacing w:line="360" w:lineRule="auto"/>
              <w:jc w:val="center"/>
              <w:rPr>
                <w:rFonts w:ascii="Arial" w:hAnsi="Arial" w:cs="Arial"/>
              </w:rPr>
            </w:pPr>
            <w:r w:rsidRPr="00F07373">
              <w:rPr>
                <w:rFonts w:ascii="Arial" w:hAnsi="Arial" w:cs="Arial"/>
              </w:rPr>
              <w:t>$324.00</w:t>
            </w:r>
          </w:p>
        </w:tc>
      </w:tr>
    </w:tbl>
    <w:p w:rsidR="00072227" w:rsidRPr="00F07373" w:rsidRDefault="00072227" w:rsidP="00F07373">
      <w:pPr>
        <w:spacing w:line="360" w:lineRule="auto"/>
        <w:jc w:val="center"/>
        <w:rPr>
          <w:rFonts w:ascii="Arial" w:hAnsi="Arial" w:cs="Arial"/>
        </w:rPr>
      </w:pPr>
    </w:p>
    <w:tbl>
      <w:tblPr>
        <w:tblW w:w="9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16"/>
        <w:gridCol w:w="2533"/>
        <w:gridCol w:w="2707"/>
      </w:tblGrid>
      <w:tr w:rsidR="00072227" w:rsidRPr="00F07373" w:rsidTr="00072227">
        <w:trPr>
          <w:trHeight w:val="491"/>
          <w:jc w:val="center"/>
        </w:trPr>
        <w:tc>
          <w:tcPr>
            <w:tcW w:w="9256" w:type="dxa"/>
            <w:gridSpan w:val="3"/>
            <w:vAlign w:val="center"/>
          </w:tcPr>
          <w:p w:rsidR="00072227" w:rsidRPr="00F07373" w:rsidRDefault="00072227" w:rsidP="00F07373">
            <w:pPr>
              <w:numPr>
                <w:ilvl w:val="0"/>
                <w:numId w:val="222"/>
              </w:numPr>
              <w:spacing w:line="360" w:lineRule="auto"/>
              <w:contextualSpacing/>
              <w:rPr>
                <w:rFonts w:ascii="Arial" w:hAnsi="Arial" w:cs="Arial"/>
                <w:lang w:val="es-ES_tradnl" w:eastAsia="es-ES_tradnl"/>
              </w:rPr>
            </w:pPr>
            <w:r w:rsidRPr="00F07373">
              <w:rPr>
                <w:rFonts w:ascii="Arial" w:hAnsi="Arial" w:cs="Arial"/>
              </w:rPr>
              <w:t>Educación artística integral:</w:t>
            </w:r>
          </w:p>
        </w:tc>
      </w:tr>
      <w:tr w:rsidR="00072227" w:rsidRPr="00F07373" w:rsidTr="00072227">
        <w:trPr>
          <w:trHeight w:val="419"/>
          <w:jc w:val="center"/>
        </w:trPr>
        <w:tc>
          <w:tcPr>
            <w:tcW w:w="4016"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Taller</w:t>
            </w:r>
          </w:p>
        </w:tc>
        <w:tc>
          <w:tcPr>
            <w:tcW w:w="2533"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Horas por semana</w:t>
            </w:r>
          </w:p>
        </w:tc>
        <w:tc>
          <w:tcPr>
            <w:tcW w:w="2707"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Cuota</w:t>
            </w:r>
          </w:p>
        </w:tc>
      </w:tr>
      <w:tr w:rsidR="00072227" w:rsidRPr="00F07373" w:rsidTr="00072227">
        <w:trPr>
          <w:trHeight w:val="383"/>
          <w:jc w:val="center"/>
        </w:trPr>
        <w:tc>
          <w:tcPr>
            <w:tcW w:w="4016" w:type="dxa"/>
            <w:vAlign w:val="center"/>
          </w:tcPr>
          <w:p w:rsidR="00072227" w:rsidRPr="00F07373" w:rsidRDefault="00072227" w:rsidP="00F07373">
            <w:pPr>
              <w:numPr>
                <w:ilvl w:val="0"/>
                <w:numId w:val="223"/>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Educación artística integral</w:t>
            </w:r>
          </w:p>
        </w:tc>
        <w:tc>
          <w:tcPr>
            <w:tcW w:w="2533"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20</w:t>
            </w:r>
          </w:p>
        </w:tc>
        <w:tc>
          <w:tcPr>
            <w:tcW w:w="2707"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$1,053.00</w:t>
            </w:r>
          </w:p>
        </w:tc>
      </w:tr>
    </w:tbl>
    <w:p w:rsidR="00072227" w:rsidRPr="00F07373" w:rsidRDefault="00072227" w:rsidP="00F07373">
      <w:pPr>
        <w:tabs>
          <w:tab w:val="left" w:pos="2899"/>
        </w:tabs>
        <w:spacing w:line="360" w:lineRule="auto"/>
        <w:ind w:left="176"/>
        <w:jc w:val="both"/>
        <w:rPr>
          <w:rFonts w:ascii="Arial" w:hAnsi="Arial" w:cs="Arial"/>
          <w:b/>
        </w:rPr>
      </w:pPr>
    </w:p>
    <w:p w:rsidR="00072227" w:rsidRPr="00F07373" w:rsidRDefault="00072227" w:rsidP="00F07373">
      <w:pPr>
        <w:tabs>
          <w:tab w:val="left" w:pos="317"/>
        </w:tabs>
        <w:spacing w:line="360" w:lineRule="auto"/>
        <w:rPr>
          <w:rFonts w:ascii="Arial" w:hAnsi="Arial" w:cs="Arial"/>
          <w:b/>
        </w:rPr>
      </w:pPr>
    </w:p>
    <w:tbl>
      <w:tblPr>
        <w:tblW w:w="9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16"/>
        <w:gridCol w:w="2533"/>
        <w:gridCol w:w="2707"/>
      </w:tblGrid>
      <w:tr w:rsidR="00072227" w:rsidRPr="00F07373" w:rsidTr="00072227">
        <w:trPr>
          <w:trHeight w:val="491"/>
          <w:jc w:val="center"/>
        </w:trPr>
        <w:tc>
          <w:tcPr>
            <w:tcW w:w="9256" w:type="dxa"/>
            <w:gridSpan w:val="3"/>
            <w:vAlign w:val="center"/>
          </w:tcPr>
          <w:p w:rsidR="00072227" w:rsidRPr="00F07373" w:rsidRDefault="00072227" w:rsidP="00F07373">
            <w:pPr>
              <w:numPr>
                <w:ilvl w:val="0"/>
                <w:numId w:val="222"/>
              </w:numPr>
              <w:spacing w:line="360" w:lineRule="auto"/>
              <w:contextualSpacing/>
              <w:rPr>
                <w:rFonts w:ascii="Arial" w:hAnsi="Arial" w:cs="Arial"/>
                <w:lang w:val="es-ES_tradnl" w:eastAsia="es-ES_tradnl"/>
              </w:rPr>
            </w:pPr>
            <w:r w:rsidRPr="00F07373">
              <w:rPr>
                <w:rFonts w:ascii="Arial" w:hAnsi="Arial" w:cs="Arial"/>
              </w:rPr>
              <w:t>Creación de talleres de innovación artística:</w:t>
            </w:r>
          </w:p>
        </w:tc>
      </w:tr>
      <w:tr w:rsidR="00072227" w:rsidRPr="00F07373" w:rsidTr="00072227">
        <w:trPr>
          <w:trHeight w:val="419"/>
          <w:jc w:val="center"/>
        </w:trPr>
        <w:tc>
          <w:tcPr>
            <w:tcW w:w="4016"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Taller</w:t>
            </w:r>
          </w:p>
        </w:tc>
        <w:tc>
          <w:tcPr>
            <w:tcW w:w="2533"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Horas por semana</w:t>
            </w:r>
          </w:p>
        </w:tc>
        <w:tc>
          <w:tcPr>
            <w:tcW w:w="2707" w:type="dxa"/>
            <w:vAlign w:val="center"/>
          </w:tcPr>
          <w:p w:rsidR="00072227" w:rsidRPr="00F07373" w:rsidRDefault="00072227" w:rsidP="00F07373">
            <w:pPr>
              <w:spacing w:line="360" w:lineRule="auto"/>
              <w:ind w:left="84"/>
              <w:jc w:val="center"/>
              <w:rPr>
                <w:rFonts w:ascii="Arial" w:hAnsi="Arial" w:cs="Arial"/>
                <w:b/>
                <w:bCs/>
                <w:lang w:val="es-ES_tradnl" w:eastAsia="es-ES_tradnl"/>
              </w:rPr>
            </w:pPr>
            <w:r w:rsidRPr="00F07373">
              <w:rPr>
                <w:rFonts w:ascii="Arial" w:hAnsi="Arial" w:cs="Arial"/>
                <w:b/>
                <w:bCs/>
                <w:lang w:val="es-ES_tradnl" w:eastAsia="es-ES_tradnl"/>
              </w:rPr>
              <w:t>Cuota</w:t>
            </w:r>
          </w:p>
        </w:tc>
      </w:tr>
      <w:tr w:rsidR="00072227" w:rsidRPr="00F07373" w:rsidTr="00072227">
        <w:trPr>
          <w:trHeight w:val="383"/>
          <w:jc w:val="center"/>
        </w:trPr>
        <w:tc>
          <w:tcPr>
            <w:tcW w:w="4016" w:type="dxa"/>
            <w:vAlign w:val="center"/>
          </w:tcPr>
          <w:p w:rsidR="00072227" w:rsidRPr="00F07373" w:rsidRDefault="00072227" w:rsidP="00F07373">
            <w:pPr>
              <w:numPr>
                <w:ilvl w:val="0"/>
                <w:numId w:val="224"/>
              </w:numPr>
              <w:spacing w:line="360" w:lineRule="auto"/>
              <w:contextualSpacing/>
              <w:rPr>
                <w:rFonts w:ascii="Arial" w:hAnsi="Arial" w:cs="Arial"/>
                <w:bCs/>
                <w:lang w:val="es-ES_tradnl" w:eastAsia="es-ES_tradnl"/>
              </w:rPr>
            </w:pPr>
            <w:r w:rsidRPr="00F07373">
              <w:rPr>
                <w:rFonts w:ascii="Arial" w:hAnsi="Arial" w:cs="Arial"/>
                <w:bCs/>
                <w:lang w:val="es-ES_tradnl" w:eastAsia="es-ES_tradnl"/>
              </w:rPr>
              <w:t>Educación artística integral</w:t>
            </w:r>
          </w:p>
        </w:tc>
        <w:tc>
          <w:tcPr>
            <w:tcW w:w="2533" w:type="dxa"/>
            <w:vAlign w:val="center"/>
          </w:tcPr>
          <w:p w:rsidR="00072227" w:rsidRPr="00F07373" w:rsidRDefault="00072227" w:rsidP="00F07373">
            <w:pPr>
              <w:spacing w:line="360" w:lineRule="auto"/>
              <w:ind w:left="84"/>
              <w:jc w:val="center"/>
              <w:rPr>
                <w:rFonts w:ascii="Arial" w:hAnsi="Arial" w:cs="Arial"/>
                <w:lang w:val="es-ES_tradnl" w:eastAsia="es-ES_tradnl"/>
              </w:rPr>
            </w:pPr>
            <w:r w:rsidRPr="00F07373">
              <w:rPr>
                <w:rFonts w:ascii="Arial" w:hAnsi="Arial" w:cs="Arial"/>
                <w:lang w:val="es-ES_tradnl" w:eastAsia="es-ES_tradnl"/>
              </w:rPr>
              <w:t>4</w:t>
            </w:r>
          </w:p>
        </w:tc>
        <w:tc>
          <w:tcPr>
            <w:tcW w:w="2707" w:type="dxa"/>
            <w:vAlign w:val="center"/>
          </w:tcPr>
          <w:p w:rsidR="00072227" w:rsidRPr="00F07373" w:rsidRDefault="00072227" w:rsidP="00F07373">
            <w:pPr>
              <w:spacing w:line="360" w:lineRule="auto"/>
              <w:jc w:val="right"/>
              <w:rPr>
                <w:rFonts w:ascii="Arial" w:hAnsi="Arial" w:cs="Arial"/>
                <w:color w:val="000000"/>
              </w:rPr>
            </w:pPr>
            <w:r w:rsidRPr="00F07373">
              <w:rPr>
                <w:rFonts w:ascii="Arial" w:hAnsi="Arial" w:cs="Arial"/>
              </w:rPr>
              <w:t>$1,178.00</w:t>
            </w:r>
          </w:p>
        </w:tc>
      </w:tr>
    </w:tbl>
    <w:p w:rsidR="00072227" w:rsidRPr="00F07373" w:rsidRDefault="00072227" w:rsidP="00F07373">
      <w:pPr>
        <w:tabs>
          <w:tab w:val="left" w:pos="2899"/>
        </w:tabs>
        <w:spacing w:line="360" w:lineRule="auto"/>
        <w:ind w:left="176"/>
        <w:jc w:val="both"/>
        <w:rPr>
          <w:rFonts w:ascii="Arial" w:hAnsi="Arial" w:cs="Arial"/>
          <w:b/>
        </w:rPr>
      </w:pPr>
    </w:p>
    <w:p w:rsidR="00072227" w:rsidRPr="00F07373" w:rsidRDefault="00072227" w:rsidP="00F07373">
      <w:pPr>
        <w:pStyle w:val="Prrafodelista"/>
        <w:numPr>
          <w:ilvl w:val="0"/>
          <w:numId w:val="245"/>
        </w:numPr>
        <w:tabs>
          <w:tab w:val="left" w:pos="709"/>
        </w:tabs>
        <w:spacing w:line="360" w:lineRule="auto"/>
        <w:jc w:val="both"/>
        <w:rPr>
          <w:rFonts w:ascii="Arial" w:hAnsi="Arial" w:cs="Arial"/>
        </w:rPr>
      </w:pPr>
      <w:r w:rsidRPr="00F07373">
        <w:rPr>
          <w:rFonts w:ascii="Arial" w:hAnsi="Arial" w:cs="Arial"/>
        </w:rPr>
        <w:t>Curso de Verano vespertino impartidos en Casa de Cultura Efrén Hernández; Tres semanas</w:t>
      </w:r>
    </w:p>
    <w:tbl>
      <w:tblPr>
        <w:tblStyle w:val="Tablaconcuadrcula"/>
        <w:tblW w:w="9130" w:type="dxa"/>
        <w:tblLayout w:type="fixed"/>
        <w:tblLook w:val="04A0" w:firstRow="1" w:lastRow="0" w:firstColumn="1" w:lastColumn="0" w:noHBand="0" w:noVBand="1"/>
      </w:tblPr>
      <w:tblGrid>
        <w:gridCol w:w="4565"/>
        <w:gridCol w:w="4565"/>
      </w:tblGrid>
      <w:tr w:rsidR="00072227" w:rsidRPr="00F07373" w:rsidTr="00072227">
        <w:tc>
          <w:tcPr>
            <w:tcW w:w="4565" w:type="dxa"/>
          </w:tcPr>
          <w:p w:rsidR="00072227" w:rsidRPr="00F07373" w:rsidRDefault="00072227" w:rsidP="00F07373">
            <w:pPr>
              <w:tabs>
                <w:tab w:val="left" w:pos="709"/>
              </w:tabs>
              <w:spacing w:line="360" w:lineRule="auto"/>
              <w:jc w:val="center"/>
              <w:rPr>
                <w:rFonts w:ascii="Arial" w:hAnsi="Arial" w:cs="Arial"/>
                <w:b/>
              </w:rPr>
            </w:pPr>
            <w:r w:rsidRPr="00F07373">
              <w:rPr>
                <w:rFonts w:ascii="Arial" w:hAnsi="Arial" w:cs="Arial"/>
                <w:b/>
              </w:rPr>
              <w:lastRenderedPageBreak/>
              <w:t>Taller</w:t>
            </w:r>
          </w:p>
        </w:tc>
        <w:tc>
          <w:tcPr>
            <w:tcW w:w="4565" w:type="dxa"/>
          </w:tcPr>
          <w:p w:rsidR="00072227" w:rsidRPr="00F07373" w:rsidRDefault="00072227" w:rsidP="00F07373">
            <w:pPr>
              <w:tabs>
                <w:tab w:val="left" w:pos="709"/>
              </w:tabs>
              <w:spacing w:line="360" w:lineRule="auto"/>
              <w:jc w:val="center"/>
              <w:rPr>
                <w:rFonts w:ascii="Arial" w:hAnsi="Arial" w:cs="Arial"/>
                <w:b/>
              </w:rPr>
            </w:pPr>
            <w:r w:rsidRPr="00F07373">
              <w:rPr>
                <w:rFonts w:ascii="Arial" w:hAnsi="Arial" w:cs="Arial"/>
                <w:b/>
              </w:rPr>
              <w:t>Cuota</w:t>
            </w:r>
          </w:p>
        </w:tc>
      </w:tr>
      <w:tr w:rsidR="00072227" w:rsidRPr="00F07373" w:rsidTr="00072227">
        <w:tc>
          <w:tcPr>
            <w:tcW w:w="4565" w:type="dxa"/>
          </w:tcPr>
          <w:p w:rsidR="00072227" w:rsidRPr="00F07373" w:rsidRDefault="00072227" w:rsidP="00F07373">
            <w:pPr>
              <w:pStyle w:val="Prrafodelista"/>
              <w:numPr>
                <w:ilvl w:val="0"/>
                <w:numId w:val="225"/>
              </w:numPr>
              <w:tabs>
                <w:tab w:val="left" w:pos="709"/>
              </w:tabs>
              <w:spacing w:line="360" w:lineRule="auto"/>
              <w:jc w:val="both"/>
              <w:rPr>
                <w:rFonts w:ascii="Arial" w:hAnsi="Arial" w:cs="Arial"/>
              </w:rPr>
            </w:pPr>
            <w:r w:rsidRPr="00F07373">
              <w:rPr>
                <w:rFonts w:ascii="Arial" w:hAnsi="Arial" w:cs="Arial"/>
              </w:rPr>
              <w:t>Guitarra Popular</w:t>
            </w:r>
          </w:p>
        </w:tc>
        <w:tc>
          <w:tcPr>
            <w:tcW w:w="4565" w:type="dxa"/>
          </w:tcPr>
          <w:p w:rsidR="00072227" w:rsidRPr="00F07373" w:rsidRDefault="00072227" w:rsidP="00F07373">
            <w:pPr>
              <w:tabs>
                <w:tab w:val="left" w:pos="709"/>
              </w:tabs>
              <w:spacing w:line="360" w:lineRule="auto"/>
              <w:jc w:val="center"/>
              <w:rPr>
                <w:rFonts w:ascii="Arial" w:hAnsi="Arial" w:cs="Arial"/>
              </w:rPr>
            </w:pPr>
            <w:r w:rsidRPr="00F07373">
              <w:rPr>
                <w:rFonts w:ascii="Arial" w:hAnsi="Arial" w:cs="Arial"/>
              </w:rPr>
              <w:t>$418.00</w:t>
            </w:r>
          </w:p>
        </w:tc>
      </w:tr>
      <w:tr w:rsidR="00072227" w:rsidRPr="00F07373" w:rsidTr="00072227">
        <w:tc>
          <w:tcPr>
            <w:tcW w:w="4565" w:type="dxa"/>
          </w:tcPr>
          <w:p w:rsidR="00072227" w:rsidRPr="00F07373" w:rsidRDefault="00072227" w:rsidP="00F07373">
            <w:pPr>
              <w:pStyle w:val="Prrafodelista"/>
              <w:numPr>
                <w:ilvl w:val="0"/>
                <w:numId w:val="225"/>
              </w:numPr>
              <w:tabs>
                <w:tab w:val="left" w:pos="709"/>
              </w:tabs>
              <w:spacing w:line="360" w:lineRule="auto"/>
              <w:jc w:val="both"/>
              <w:rPr>
                <w:rFonts w:ascii="Arial" w:hAnsi="Arial" w:cs="Arial"/>
              </w:rPr>
            </w:pPr>
            <w:r w:rsidRPr="00F07373">
              <w:rPr>
                <w:rFonts w:ascii="Arial" w:hAnsi="Arial" w:cs="Arial"/>
              </w:rPr>
              <w:t>Violín</w:t>
            </w:r>
          </w:p>
        </w:tc>
        <w:tc>
          <w:tcPr>
            <w:tcW w:w="4565" w:type="dxa"/>
          </w:tcPr>
          <w:p w:rsidR="00072227" w:rsidRPr="00F07373" w:rsidRDefault="00072227" w:rsidP="00F07373">
            <w:pPr>
              <w:tabs>
                <w:tab w:val="left" w:pos="709"/>
              </w:tabs>
              <w:spacing w:line="360" w:lineRule="auto"/>
              <w:jc w:val="center"/>
              <w:rPr>
                <w:rFonts w:ascii="Arial" w:hAnsi="Arial" w:cs="Arial"/>
              </w:rPr>
            </w:pPr>
            <w:r w:rsidRPr="00F07373">
              <w:rPr>
                <w:rFonts w:ascii="Arial" w:hAnsi="Arial" w:cs="Arial"/>
              </w:rPr>
              <w:t>$515.00</w:t>
            </w:r>
          </w:p>
        </w:tc>
      </w:tr>
      <w:tr w:rsidR="00072227" w:rsidRPr="00F07373" w:rsidTr="00072227">
        <w:tc>
          <w:tcPr>
            <w:tcW w:w="4565" w:type="dxa"/>
          </w:tcPr>
          <w:p w:rsidR="00072227" w:rsidRPr="00F07373" w:rsidRDefault="00072227" w:rsidP="00F07373">
            <w:pPr>
              <w:pStyle w:val="Prrafodelista"/>
              <w:numPr>
                <w:ilvl w:val="0"/>
                <w:numId w:val="225"/>
              </w:numPr>
              <w:tabs>
                <w:tab w:val="left" w:pos="709"/>
              </w:tabs>
              <w:spacing w:line="360" w:lineRule="auto"/>
              <w:jc w:val="both"/>
              <w:rPr>
                <w:rFonts w:ascii="Arial" w:hAnsi="Arial" w:cs="Arial"/>
              </w:rPr>
            </w:pPr>
            <w:r w:rsidRPr="00F07373">
              <w:rPr>
                <w:rFonts w:ascii="Arial" w:hAnsi="Arial" w:cs="Arial"/>
              </w:rPr>
              <w:t>Piano</w:t>
            </w:r>
          </w:p>
        </w:tc>
        <w:tc>
          <w:tcPr>
            <w:tcW w:w="4565" w:type="dxa"/>
          </w:tcPr>
          <w:p w:rsidR="00072227" w:rsidRPr="00F07373" w:rsidRDefault="00072227" w:rsidP="00F07373">
            <w:pPr>
              <w:tabs>
                <w:tab w:val="left" w:pos="709"/>
              </w:tabs>
              <w:spacing w:line="360" w:lineRule="auto"/>
              <w:jc w:val="center"/>
              <w:rPr>
                <w:rFonts w:ascii="Arial" w:hAnsi="Arial" w:cs="Arial"/>
              </w:rPr>
            </w:pPr>
            <w:r w:rsidRPr="00F07373">
              <w:rPr>
                <w:rFonts w:ascii="Arial" w:hAnsi="Arial" w:cs="Arial"/>
              </w:rPr>
              <w:t>$515.00</w:t>
            </w:r>
          </w:p>
        </w:tc>
      </w:tr>
      <w:tr w:rsidR="00072227" w:rsidRPr="00F07373" w:rsidTr="00072227">
        <w:tc>
          <w:tcPr>
            <w:tcW w:w="4565" w:type="dxa"/>
          </w:tcPr>
          <w:p w:rsidR="00072227" w:rsidRPr="00F07373" w:rsidRDefault="00072227" w:rsidP="00F07373">
            <w:pPr>
              <w:pStyle w:val="Prrafodelista"/>
              <w:numPr>
                <w:ilvl w:val="0"/>
                <w:numId w:val="225"/>
              </w:numPr>
              <w:tabs>
                <w:tab w:val="left" w:pos="709"/>
              </w:tabs>
              <w:spacing w:line="360" w:lineRule="auto"/>
              <w:jc w:val="both"/>
              <w:rPr>
                <w:rFonts w:ascii="Arial" w:hAnsi="Arial" w:cs="Arial"/>
              </w:rPr>
            </w:pPr>
            <w:r w:rsidRPr="00F07373">
              <w:rPr>
                <w:rFonts w:ascii="Arial" w:hAnsi="Arial" w:cs="Arial"/>
              </w:rPr>
              <w:t>Dibujo y Pintura</w:t>
            </w:r>
          </w:p>
        </w:tc>
        <w:tc>
          <w:tcPr>
            <w:tcW w:w="4565" w:type="dxa"/>
          </w:tcPr>
          <w:p w:rsidR="00072227" w:rsidRPr="00F07373" w:rsidRDefault="00072227" w:rsidP="00F07373">
            <w:pPr>
              <w:tabs>
                <w:tab w:val="left" w:pos="709"/>
              </w:tabs>
              <w:spacing w:line="360" w:lineRule="auto"/>
              <w:jc w:val="center"/>
              <w:rPr>
                <w:rFonts w:ascii="Arial" w:hAnsi="Arial" w:cs="Arial"/>
              </w:rPr>
            </w:pPr>
            <w:r w:rsidRPr="00F07373">
              <w:rPr>
                <w:rFonts w:ascii="Arial" w:hAnsi="Arial" w:cs="Arial"/>
              </w:rPr>
              <w:t xml:space="preserve"> $587.00 </w:t>
            </w:r>
          </w:p>
        </w:tc>
      </w:tr>
      <w:tr w:rsidR="00072227" w:rsidRPr="00F07373" w:rsidTr="00072227">
        <w:tc>
          <w:tcPr>
            <w:tcW w:w="4565" w:type="dxa"/>
          </w:tcPr>
          <w:p w:rsidR="00072227" w:rsidRPr="00F07373" w:rsidRDefault="00072227" w:rsidP="00F07373">
            <w:pPr>
              <w:pStyle w:val="Prrafodelista"/>
              <w:numPr>
                <w:ilvl w:val="0"/>
                <w:numId w:val="225"/>
              </w:numPr>
              <w:tabs>
                <w:tab w:val="left" w:pos="709"/>
              </w:tabs>
              <w:spacing w:line="360" w:lineRule="auto"/>
              <w:jc w:val="both"/>
              <w:rPr>
                <w:rFonts w:ascii="Arial" w:hAnsi="Arial" w:cs="Arial"/>
              </w:rPr>
            </w:pPr>
            <w:r w:rsidRPr="00F07373">
              <w:rPr>
                <w:rFonts w:ascii="Arial" w:hAnsi="Arial" w:cs="Arial"/>
              </w:rPr>
              <w:t>Jazz</w:t>
            </w:r>
          </w:p>
        </w:tc>
        <w:tc>
          <w:tcPr>
            <w:tcW w:w="4565" w:type="dxa"/>
          </w:tcPr>
          <w:p w:rsidR="00072227" w:rsidRPr="00F07373" w:rsidRDefault="00072227" w:rsidP="00F07373">
            <w:pPr>
              <w:tabs>
                <w:tab w:val="left" w:pos="709"/>
              </w:tabs>
              <w:spacing w:line="360" w:lineRule="auto"/>
              <w:jc w:val="center"/>
              <w:rPr>
                <w:rFonts w:ascii="Arial" w:hAnsi="Arial" w:cs="Arial"/>
              </w:rPr>
            </w:pPr>
            <w:r w:rsidRPr="00F07373">
              <w:rPr>
                <w:rFonts w:ascii="Arial" w:hAnsi="Arial" w:cs="Arial"/>
              </w:rPr>
              <w:t xml:space="preserve"> $505.00 </w:t>
            </w:r>
          </w:p>
        </w:tc>
      </w:tr>
      <w:tr w:rsidR="00072227" w:rsidRPr="00F07373" w:rsidTr="00072227">
        <w:tc>
          <w:tcPr>
            <w:tcW w:w="4565" w:type="dxa"/>
          </w:tcPr>
          <w:p w:rsidR="00072227" w:rsidRPr="00F07373" w:rsidRDefault="00072227" w:rsidP="00F07373">
            <w:pPr>
              <w:pStyle w:val="Prrafodelista"/>
              <w:numPr>
                <w:ilvl w:val="0"/>
                <w:numId w:val="225"/>
              </w:numPr>
              <w:tabs>
                <w:tab w:val="left" w:pos="709"/>
              </w:tabs>
              <w:spacing w:line="360" w:lineRule="auto"/>
              <w:jc w:val="both"/>
              <w:rPr>
                <w:rFonts w:ascii="Arial" w:hAnsi="Arial" w:cs="Arial"/>
              </w:rPr>
            </w:pPr>
            <w:r w:rsidRPr="00F07373">
              <w:rPr>
                <w:rFonts w:ascii="Arial" w:hAnsi="Arial" w:cs="Arial"/>
              </w:rPr>
              <w:t>Danza Contemporánea</w:t>
            </w:r>
          </w:p>
        </w:tc>
        <w:tc>
          <w:tcPr>
            <w:tcW w:w="4565" w:type="dxa"/>
          </w:tcPr>
          <w:p w:rsidR="00072227" w:rsidRPr="00F07373" w:rsidRDefault="00072227" w:rsidP="00F07373">
            <w:pPr>
              <w:tabs>
                <w:tab w:val="left" w:pos="709"/>
              </w:tabs>
              <w:spacing w:line="360" w:lineRule="auto"/>
              <w:jc w:val="center"/>
              <w:rPr>
                <w:rFonts w:ascii="Arial" w:hAnsi="Arial" w:cs="Arial"/>
              </w:rPr>
            </w:pPr>
            <w:r w:rsidRPr="00F07373">
              <w:rPr>
                <w:rFonts w:ascii="Arial" w:hAnsi="Arial" w:cs="Arial"/>
              </w:rPr>
              <w:t xml:space="preserve"> $401.00 </w:t>
            </w:r>
          </w:p>
        </w:tc>
      </w:tr>
      <w:tr w:rsidR="00072227" w:rsidRPr="00F07373" w:rsidTr="00072227">
        <w:tc>
          <w:tcPr>
            <w:tcW w:w="4565" w:type="dxa"/>
          </w:tcPr>
          <w:p w:rsidR="00072227" w:rsidRPr="00F07373" w:rsidRDefault="00072227" w:rsidP="00F07373">
            <w:pPr>
              <w:pStyle w:val="Prrafodelista"/>
              <w:numPr>
                <w:ilvl w:val="0"/>
                <w:numId w:val="225"/>
              </w:numPr>
              <w:tabs>
                <w:tab w:val="left" w:pos="709"/>
              </w:tabs>
              <w:spacing w:line="360" w:lineRule="auto"/>
              <w:jc w:val="both"/>
              <w:rPr>
                <w:rFonts w:ascii="Arial" w:hAnsi="Arial" w:cs="Arial"/>
              </w:rPr>
            </w:pPr>
            <w:r w:rsidRPr="00F07373">
              <w:rPr>
                <w:rFonts w:ascii="Arial" w:hAnsi="Arial" w:cs="Arial"/>
              </w:rPr>
              <w:t>Danza polinesias</w:t>
            </w:r>
          </w:p>
        </w:tc>
        <w:tc>
          <w:tcPr>
            <w:tcW w:w="4565" w:type="dxa"/>
          </w:tcPr>
          <w:p w:rsidR="00072227" w:rsidRPr="00F07373" w:rsidRDefault="00072227" w:rsidP="00F07373">
            <w:pPr>
              <w:tabs>
                <w:tab w:val="left" w:pos="709"/>
              </w:tabs>
              <w:spacing w:line="360" w:lineRule="auto"/>
              <w:jc w:val="center"/>
              <w:rPr>
                <w:rFonts w:ascii="Arial" w:hAnsi="Arial" w:cs="Arial"/>
              </w:rPr>
            </w:pPr>
            <w:r w:rsidRPr="00F07373">
              <w:rPr>
                <w:rFonts w:ascii="Arial" w:hAnsi="Arial" w:cs="Arial"/>
              </w:rPr>
              <w:t xml:space="preserve"> $324.00 </w:t>
            </w:r>
          </w:p>
        </w:tc>
      </w:tr>
    </w:tbl>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framePr w:hSpace="141" w:wrap="around" w:hAnchor="page" w:x="998" w:y="305"/>
        <w:spacing w:line="360" w:lineRule="auto"/>
        <w:jc w:val="center"/>
        <w:rPr>
          <w:rFonts w:ascii="Arial" w:hAnsi="Arial" w:cs="Arial"/>
        </w:rPr>
      </w:pPr>
    </w:p>
    <w:p w:rsidR="00072227" w:rsidRPr="00F07373" w:rsidRDefault="00072227" w:rsidP="00F07373">
      <w:pPr>
        <w:spacing w:line="360" w:lineRule="auto"/>
        <w:ind w:firstLine="708"/>
        <w:jc w:val="both"/>
        <w:rPr>
          <w:rFonts w:ascii="Arial" w:hAnsi="Arial" w:cs="Arial"/>
        </w:rPr>
      </w:pPr>
      <w:r w:rsidRPr="00F07373">
        <w:rPr>
          <w:rFonts w:ascii="Arial" w:hAnsi="Arial" w:cs="Arial"/>
          <w:b/>
        </w:rPr>
        <w:t xml:space="preserve">Artículo 42.- </w:t>
      </w:r>
      <w:r w:rsidRPr="00F07373">
        <w:rPr>
          <w:rFonts w:ascii="Arial" w:hAnsi="Arial" w:cs="Arial"/>
        </w:rPr>
        <w:t>Para las personas beneficiarias de la tarjeta “Mi Impulso”, se les otorgarán los siguientes beneficios:</w:t>
      </w:r>
    </w:p>
    <w:p w:rsidR="00072227" w:rsidRPr="00F07373" w:rsidRDefault="00072227" w:rsidP="00F07373">
      <w:pPr>
        <w:spacing w:line="360" w:lineRule="auto"/>
        <w:rPr>
          <w:rFonts w:ascii="Arial" w:hAnsi="Arial" w:cs="Arial"/>
        </w:rPr>
      </w:pPr>
    </w:p>
    <w:p w:rsidR="00072227" w:rsidRPr="00F07373" w:rsidRDefault="00072227" w:rsidP="00F07373">
      <w:pPr>
        <w:spacing w:line="360" w:lineRule="auto"/>
        <w:rPr>
          <w:rFonts w:ascii="Arial" w:hAnsi="Arial" w:cs="Arial"/>
        </w:rPr>
      </w:pPr>
      <w:r w:rsidRPr="00F07373">
        <w:rPr>
          <w:rFonts w:ascii="Arial" w:hAnsi="Arial" w:cs="Arial"/>
        </w:rPr>
        <w:t xml:space="preserve">      </w:t>
      </w:r>
      <w:r w:rsidRPr="00F07373">
        <w:rPr>
          <w:rFonts w:ascii="Arial" w:hAnsi="Arial" w:cs="Arial"/>
          <w:b/>
          <w:bCs/>
        </w:rPr>
        <w:t>a)</w:t>
      </w:r>
      <w:r w:rsidRPr="00F07373">
        <w:rPr>
          <w:rFonts w:ascii="Arial" w:hAnsi="Arial" w:cs="Arial"/>
        </w:rPr>
        <w:t xml:space="preserve"> Libre acceso a la Galería Jesús Gallardo;</w:t>
      </w:r>
    </w:p>
    <w:p w:rsidR="00072227" w:rsidRPr="00F07373" w:rsidRDefault="00072227" w:rsidP="00F07373">
      <w:pPr>
        <w:spacing w:line="360" w:lineRule="auto"/>
        <w:ind w:left="360"/>
        <w:rPr>
          <w:rFonts w:ascii="Arial" w:hAnsi="Arial" w:cs="Arial"/>
        </w:rPr>
      </w:pPr>
      <w:r w:rsidRPr="00F07373">
        <w:rPr>
          <w:rFonts w:ascii="Arial" w:hAnsi="Arial" w:cs="Arial"/>
          <w:b/>
          <w:bCs/>
        </w:rPr>
        <w:t>b)</w:t>
      </w:r>
      <w:r w:rsidRPr="00F07373">
        <w:rPr>
          <w:rFonts w:ascii="Arial" w:hAnsi="Arial" w:cs="Arial"/>
        </w:rPr>
        <w:t xml:space="preserve"> 50% de descuento en los eventos realizados por el Instituto Cultural de León (ICL) dentro del marco del Festival Internacional Cervantino (FIC) y Festival Internacional de Arte Contemporáneo (FIAC); y,</w:t>
      </w:r>
    </w:p>
    <w:p w:rsidR="00072227" w:rsidRPr="00F07373" w:rsidRDefault="00072227" w:rsidP="00F07373">
      <w:pPr>
        <w:spacing w:line="360" w:lineRule="auto"/>
        <w:ind w:left="360"/>
        <w:rPr>
          <w:rFonts w:ascii="Arial" w:hAnsi="Arial" w:cs="Arial"/>
        </w:rPr>
      </w:pPr>
      <w:r w:rsidRPr="00F07373">
        <w:rPr>
          <w:rFonts w:ascii="Arial" w:hAnsi="Arial" w:cs="Arial"/>
          <w:b/>
          <w:bCs/>
        </w:rPr>
        <w:t>c)</w:t>
      </w:r>
      <w:r w:rsidRPr="00F07373">
        <w:rPr>
          <w:rFonts w:ascii="Arial" w:hAnsi="Arial" w:cs="Arial"/>
        </w:rPr>
        <w:t xml:space="preserve"> 30 de descuentos en el Congreso de Educación Artística para el Desarrollo Humano.</w:t>
      </w:r>
    </w:p>
    <w:p w:rsidR="00072227" w:rsidRPr="00F07373" w:rsidRDefault="00072227" w:rsidP="00F07373">
      <w:pPr>
        <w:spacing w:line="360" w:lineRule="auto"/>
        <w:jc w:val="both"/>
        <w:rPr>
          <w:rFonts w:ascii="Arial" w:hAnsi="Arial" w:cs="Arial"/>
        </w:rPr>
      </w:pPr>
    </w:p>
    <w:p w:rsidR="00072227" w:rsidRPr="00F07373" w:rsidRDefault="00072227" w:rsidP="00F07373">
      <w:pPr>
        <w:spacing w:line="360" w:lineRule="auto"/>
        <w:jc w:val="both"/>
        <w:rPr>
          <w:rFonts w:ascii="Arial" w:hAnsi="Arial" w:cs="Arial"/>
        </w:rPr>
      </w:pPr>
      <w:r w:rsidRPr="00F07373">
        <w:rPr>
          <w:rFonts w:ascii="Arial" w:hAnsi="Arial" w:cs="Arial"/>
        </w:rPr>
        <w:t xml:space="preserve">Todos los eventos sujetos a disponibilidad ya que la tarjeta no garantiza un lugar en los mismos. </w:t>
      </w: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spacing w:line="360" w:lineRule="auto"/>
        <w:jc w:val="center"/>
        <w:rPr>
          <w:rFonts w:ascii="Arial" w:hAnsi="Arial" w:cs="Arial"/>
          <w:b/>
        </w:rPr>
      </w:pPr>
      <w:r w:rsidRPr="00F07373">
        <w:rPr>
          <w:rFonts w:ascii="Arial" w:hAnsi="Arial" w:cs="Arial"/>
          <w:b/>
        </w:rPr>
        <w:t>CAPÍTULO VIGÉSIMO TERCERO</w:t>
      </w:r>
    </w:p>
    <w:p w:rsidR="00072227" w:rsidRPr="00F07373" w:rsidRDefault="00072227" w:rsidP="00F07373">
      <w:pPr>
        <w:spacing w:line="360" w:lineRule="auto"/>
        <w:jc w:val="center"/>
        <w:rPr>
          <w:rFonts w:ascii="Arial" w:hAnsi="Arial" w:cs="Arial"/>
          <w:b/>
        </w:rPr>
      </w:pPr>
      <w:r w:rsidRPr="00F07373">
        <w:rPr>
          <w:rFonts w:ascii="Arial" w:hAnsi="Arial" w:cs="Arial"/>
          <w:b/>
        </w:rPr>
        <w:t>DE LOS INGRESOS DEL SISTEMA DE AGUA POTABLE Y ALCANTARILLADO DE LEÓN</w:t>
      </w:r>
    </w:p>
    <w:p w:rsidR="00072227" w:rsidRPr="00F07373" w:rsidRDefault="00072227" w:rsidP="00F07373">
      <w:pPr>
        <w:tabs>
          <w:tab w:val="left" w:pos="1440"/>
        </w:tabs>
        <w:spacing w:line="360" w:lineRule="auto"/>
        <w:rPr>
          <w:rFonts w:ascii="Arial" w:hAnsi="Arial" w:cs="Arial"/>
        </w:rPr>
      </w:pPr>
    </w:p>
    <w:p w:rsidR="00072227" w:rsidRPr="00F07373" w:rsidRDefault="00072227" w:rsidP="00F07373">
      <w:pPr>
        <w:tabs>
          <w:tab w:val="left" w:pos="709"/>
        </w:tabs>
        <w:spacing w:line="360" w:lineRule="auto"/>
        <w:jc w:val="both"/>
        <w:rPr>
          <w:rFonts w:ascii="Arial" w:hAnsi="Arial" w:cs="Arial"/>
        </w:rPr>
      </w:pPr>
      <w:r w:rsidRPr="00F07373">
        <w:rPr>
          <w:rFonts w:ascii="Arial" w:hAnsi="Arial" w:cs="Arial"/>
          <w:b/>
        </w:rPr>
        <w:lastRenderedPageBreak/>
        <w:tab/>
        <w:t>Artículo 43.-</w:t>
      </w:r>
      <w:r w:rsidRPr="00F07373">
        <w:rPr>
          <w:rFonts w:ascii="Arial" w:hAnsi="Arial" w:cs="Arial"/>
        </w:rPr>
        <w:t xml:space="preserve"> Por el mantenimiento y reparación de tomas domiciliarias, así como de la revisión de instalaciones hidráulicas, realizadas por el SAPAL a solicitud de los particulares, se cobrará conforme a las siguientes:</w:t>
      </w:r>
    </w:p>
    <w:p w:rsidR="00072227" w:rsidRPr="00F07373" w:rsidRDefault="00072227" w:rsidP="00F07373">
      <w:pPr>
        <w:spacing w:line="360" w:lineRule="auto"/>
        <w:jc w:val="center"/>
        <w:rPr>
          <w:rFonts w:ascii="Arial" w:hAnsi="Arial" w:cs="Arial"/>
          <w:b/>
        </w:rPr>
      </w:pPr>
    </w:p>
    <w:p w:rsidR="00072227" w:rsidRPr="00F07373" w:rsidRDefault="00072227" w:rsidP="00F07373">
      <w:pPr>
        <w:spacing w:line="360" w:lineRule="auto"/>
        <w:jc w:val="center"/>
        <w:rPr>
          <w:rFonts w:ascii="Arial" w:hAnsi="Arial" w:cs="Arial"/>
          <w:b/>
        </w:rPr>
      </w:pPr>
      <w:r w:rsidRPr="00F07373">
        <w:rPr>
          <w:rFonts w:ascii="Arial" w:hAnsi="Arial" w:cs="Arial"/>
          <w:b/>
        </w:rPr>
        <w:t>CUOTAS</w:t>
      </w:r>
    </w:p>
    <w:p w:rsidR="00072227" w:rsidRPr="00F07373" w:rsidRDefault="00072227" w:rsidP="00F07373">
      <w:pPr>
        <w:numPr>
          <w:ilvl w:val="0"/>
          <w:numId w:val="130"/>
        </w:numPr>
        <w:tabs>
          <w:tab w:val="clear" w:pos="2160"/>
        </w:tabs>
        <w:spacing w:line="360" w:lineRule="auto"/>
        <w:ind w:left="497" w:hanging="284"/>
        <w:jc w:val="both"/>
        <w:rPr>
          <w:rFonts w:ascii="Arial" w:hAnsi="Arial" w:cs="Arial"/>
        </w:rPr>
      </w:pPr>
      <w:r w:rsidRPr="00F07373">
        <w:rPr>
          <w:rFonts w:ascii="Arial" w:hAnsi="Arial" w:cs="Arial"/>
        </w:rPr>
        <w:t>Mantenimiento y Reparación de tomas: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663"/>
        <w:gridCol w:w="2188"/>
      </w:tblGrid>
      <w:tr w:rsidR="00072227" w:rsidRPr="00F07373" w:rsidTr="00072227">
        <w:trPr>
          <w:trHeight w:val="20"/>
        </w:trPr>
        <w:tc>
          <w:tcPr>
            <w:tcW w:w="6663" w:type="dxa"/>
            <w:hideMark/>
          </w:tcPr>
          <w:p w:rsidR="00072227" w:rsidRPr="00F07373" w:rsidRDefault="00072227" w:rsidP="00F07373">
            <w:pPr>
              <w:spacing w:line="360" w:lineRule="auto"/>
              <w:jc w:val="center"/>
              <w:rPr>
                <w:rFonts w:ascii="Arial" w:hAnsi="Arial" w:cs="Arial"/>
                <w:b/>
              </w:rPr>
            </w:pPr>
            <w:r w:rsidRPr="00F07373">
              <w:rPr>
                <w:rFonts w:ascii="Arial" w:hAnsi="Arial" w:cs="Arial"/>
                <w:b/>
              </w:rPr>
              <w:t>Por Instalación y suministro</w:t>
            </w:r>
          </w:p>
        </w:tc>
        <w:tc>
          <w:tcPr>
            <w:tcW w:w="2188" w:type="dxa"/>
            <w:hideMark/>
          </w:tcPr>
          <w:p w:rsidR="00072227" w:rsidRPr="00F07373" w:rsidRDefault="00072227" w:rsidP="00F07373">
            <w:pPr>
              <w:spacing w:line="360" w:lineRule="auto"/>
              <w:jc w:val="center"/>
              <w:rPr>
                <w:rFonts w:ascii="Arial" w:hAnsi="Arial" w:cs="Arial"/>
                <w:b/>
              </w:rPr>
            </w:pPr>
            <w:r w:rsidRPr="00F07373">
              <w:rPr>
                <w:rFonts w:ascii="Arial" w:hAnsi="Arial" w:cs="Arial"/>
                <w:b/>
              </w:rPr>
              <w:t>Cuota</w:t>
            </w:r>
          </w:p>
        </w:tc>
      </w:tr>
      <w:tr w:rsidR="00072227" w:rsidRPr="00F07373" w:rsidTr="00072227">
        <w:trPr>
          <w:trHeight w:val="20"/>
        </w:trPr>
        <w:tc>
          <w:tcPr>
            <w:tcW w:w="6663" w:type="dxa"/>
            <w:hideMark/>
          </w:tcPr>
          <w:p w:rsidR="00072227" w:rsidRPr="00F07373" w:rsidRDefault="00072227" w:rsidP="00F07373">
            <w:pPr>
              <w:numPr>
                <w:ilvl w:val="0"/>
                <w:numId w:val="131"/>
              </w:numPr>
              <w:spacing w:line="360" w:lineRule="auto"/>
              <w:ind w:left="996" w:hanging="552"/>
              <w:contextualSpacing/>
              <w:rPr>
                <w:rFonts w:ascii="Arial" w:hAnsi="Arial" w:cs="Arial"/>
                <w:lang w:val="es-ES_tradnl" w:eastAsia="es-ES_tradnl"/>
              </w:rPr>
            </w:pPr>
            <w:r w:rsidRPr="00F07373">
              <w:rPr>
                <w:rFonts w:ascii="Arial" w:hAnsi="Arial" w:cs="Arial"/>
              </w:rPr>
              <w:t xml:space="preserve"> Codo adaptador</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$27.00</w:t>
            </w:r>
          </w:p>
        </w:tc>
      </w:tr>
      <w:tr w:rsidR="00072227" w:rsidRPr="00F07373" w:rsidTr="00072227">
        <w:trPr>
          <w:trHeight w:val="269"/>
        </w:trPr>
        <w:tc>
          <w:tcPr>
            <w:tcW w:w="6663" w:type="dxa"/>
            <w:hideMark/>
          </w:tcPr>
          <w:p w:rsidR="00072227" w:rsidRPr="00F07373" w:rsidRDefault="00072227" w:rsidP="00F07373">
            <w:pPr>
              <w:numPr>
                <w:ilvl w:val="0"/>
                <w:numId w:val="131"/>
              </w:numPr>
              <w:spacing w:line="360" w:lineRule="auto"/>
              <w:ind w:left="996" w:hanging="552"/>
              <w:contextualSpacing/>
              <w:rPr>
                <w:rFonts w:ascii="Arial" w:hAnsi="Arial" w:cs="Arial"/>
                <w:lang w:val="es-ES_tradnl" w:eastAsia="es-ES_tradnl"/>
              </w:rPr>
            </w:pPr>
            <w:r w:rsidRPr="00F07373">
              <w:rPr>
                <w:rFonts w:ascii="Arial" w:hAnsi="Arial" w:cs="Arial"/>
              </w:rPr>
              <w:t xml:space="preserve"> Llave de globo de ½ pulgada</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$79.00</w:t>
            </w:r>
          </w:p>
        </w:tc>
      </w:tr>
      <w:tr w:rsidR="00072227" w:rsidRPr="00F07373" w:rsidTr="00072227">
        <w:trPr>
          <w:trHeight w:val="274"/>
        </w:trPr>
        <w:tc>
          <w:tcPr>
            <w:tcW w:w="6663" w:type="dxa"/>
            <w:hideMark/>
          </w:tcPr>
          <w:p w:rsidR="00072227" w:rsidRPr="00F07373" w:rsidRDefault="00072227" w:rsidP="00F07373">
            <w:pPr>
              <w:numPr>
                <w:ilvl w:val="0"/>
                <w:numId w:val="131"/>
              </w:numPr>
              <w:spacing w:line="360" w:lineRule="auto"/>
              <w:ind w:left="996" w:hanging="552"/>
              <w:contextualSpacing/>
              <w:rPr>
                <w:rFonts w:ascii="Arial" w:hAnsi="Arial" w:cs="Arial"/>
                <w:lang w:val="es-ES_tradnl" w:eastAsia="es-ES_tradnl"/>
              </w:rPr>
            </w:pPr>
            <w:r w:rsidRPr="00F07373">
              <w:rPr>
                <w:rFonts w:ascii="Arial" w:hAnsi="Arial" w:cs="Arial"/>
              </w:rPr>
              <w:t xml:space="preserve"> Llave de globo de 1 pulgada</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$432.00</w:t>
            </w:r>
          </w:p>
        </w:tc>
      </w:tr>
      <w:tr w:rsidR="00072227" w:rsidRPr="00F07373" w:rsidTr="00072227">
        <w:trPr>
          <w:trHeight w:val="408"/>
        </w:trPr>
        <w:tc>
          <w:tcPr>
            <w:tcW w:w="6663" w:type="dxa"/>
            <w:hideMark/>
          </w:tcPr>
          <w:p w:rsidR="00072227" w:rsidRPr="00F07373" w:rsidRDefault="00072227" w:rsidP="00F07373">
            <w:pPr>
              <w:numPr>
                <w:ilvl w:val="0"/>
                <w:numId w:val="131"/>
              </w:numPr>
              <w:spacing w:line="360" w:lineRule="auto"/>
              <w:ind w:left="996" w:hanging="552"/>
              <w:contextualSpacing/>
              <w:rPr>
                <w:rFonts w:ascii="Arial" w:hAnsi="Arial" w:cs="Arial"/>
                <w:lang w:val="es-ES_tradnl" w:eastAsia="es-ES_tradnl"/>
              </w:rPr>
            </w:pPr>
            <w:r w:rsidRPr="00F07373">
              <w:rPr>
                <w:rFonts w:ascii="Arial" w:hAnsi="Arial" w:cs="Arial"/>
              </w:rPr>
              <w:t xml:space="preserve"> Llave de globo de 1½ pulgada</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$737.00</w:t>
            </w:r>
          </w:p>
        </w:tc>
      </w:tr>
      <w:tr w:rsidR="00072227" w:rsidRPr="00F07373" w:rsidTr="00072227">
        <w:trPr>
          <w:trHeight w:val="273"/>
        </w:trPr>
        <w:tc>
          <w:tcPr>
            <w:tcW w:w="6663" w:type="dxa"/>
            <w:hideMark/>
          </w:tcPr>
          <w:p w:rsidR="00072227" w:rsidRPr="00F07373" w:rsidRDefault="00072227" w:rsidP="00F07373">
            <w:pPr>
              <w:numPr>
                <w:ilvl w:val="0"/>
                <w:numId w:val="131"/>
              </w:numPr>
              <w:spacing w:line="360" w:lineRule="auto"/>
              <w:ind w:left="996" w:hanging="552"/>
              <w:contextualSpacing/>
              <w:rPr>
                <w:rFonts w:ascii="Arial" w:hAnsi="Arial" w:cs="Arial"/>
                <w:lang w:val="es-ES_tradnl" w:eastAsia="es-ES_tradnl"/>
              </w:rPr>
            </w:pPr>
            <w:r w:rsidRPr="00F07373">
              <w:rPr>
                <w:rFonts w:ascii="Arial" w:hAnsi="Arial" w:cs="Arial"/>
              </w:rPr>
              <w:t xml:space="preserve"> Llave de globo de 2 pulgadas</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$768.00</w:t>
            </w:r>
          </w:p>
        </w:tc>
      </w:tr>
      <w:tr w:rsidR="00072227" w:rsidRPr="00F07373" w:rsidTr="00072227">
        <w:trPr>
          <w:trHeight w:val="20"/>
        </w:trPr>
        <w:tc>
          <w:tcPr>
            <w:tcW w:w="6663" w:type="dxa"/>
            <w:hideMark/>
          </w:tcPr>
          <w:p w:rsidR="00072227" w:rsidRPr="00F07373" w:rsidRDefault="00072227" w:rsidP="00F07373">
            <w:pPr>
              <w:numPr>
                <w:ilvl w:val="0"/>
                <w:numId w:val="131"/>
              </w:numPr>
              <w:spacing w:line="360" w:lineRule="auto"/>
              <w:ind w:left="980" w:hanging="536"/>
              <w:contextualSpacing/>
              <w:rPr>
                <w:rFonts w:ascii="Arial" w:hAnsi="Arial" w:cs="Arial"/>
                <w:lang w:val="es-ES_tradnl" w:eastAsia="es-ES_tradnl"/>
              </w:rPr>
            </w:pPr>
            <w:r w:rsidRPr="00F07373">
              <w:rPr>
                <w:rFonts w:ascii="Arial" w:hAnsi="Arial" w:cs="Arial"/>
              </w:rPr>
              <w:t xml:space="preserve"> </w:t>
            </w:r>
            <w:proofErr w:type="spellStart"/>
            <w:r w:rsidRPr="00F07373">
              <w:rPr>
                <w:rFonts w:ascii="Arial" w:hAnsi="Arial" w:cs="Arial"/>
              </w:rPr>
              <w:t>Nipple</w:t>
            </w:r>
            <w:proofErr w:type="spellEnd"/>
            <w:r w:rsidRPr="00F07373">
              <w:rPr>
                <w:rFonts w:ascii="Arial" w:hAnsi="Arial" w:cs="Arial"/>
              </w:rPr>
              <w:t xml:space="preserve"> de ½ pulgada</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$26.00</w:t>
            </w:r>
          </w:p>
        </w:tc>
      </w:tr>
      <w:tr w:rsidR="00072227" w:rsidRPr="00F07373" w:rsidTr="00072227">
        <w:trPr>
          <w:trHeight w:val="20"/>
        </w:trPr>
        <w:tc>
          <w:tcPr>
            <w:tcW w:w="6663" w:type="dxa"/>
            <w:hideMark/>
          </w:tcPr>
          <w:p w:rsidR="00072227" w:rsidRPr="00F07373" w:rsidRDefault="00072227" w:rsidP="00F07373">
            <w:pPr>
              <w:numPr>
                <w:ilvl w:val="0"/>
                <w:numId w:val="131"/>
              </w:numPr>
              <w:spacing w:line="360" w:lineRule="auto"/>
              <w:ind w:left="980" w:hanging="536"/>
              <w:contextualSpacing/>
              <w:rPr>
                <w:rFonts w:ascii="Arial" w:hAnsi="Arial" w:cs="Arial"/>
                <w:lang w:val="es-ES_tradnl" w:eastAsia="es-ES_tradnl"/>
              </w:rPr>
            </w:pPr>
            <w:r w:rsidRPr="00F07373">
              <w:rPr>
                <w:rFonts w:ascii="Arial" w:hAnsi="Arial" w:cs="Arial"/>
              </w:rPr>
              <w:t xml:space="preserve"> </w:t>
            </w:r>
            <w:proofErr w:type="spellStart"/>
            <w:r w:rsidRPr="00F07373">
              <w:rPr>
                <w:rFonts w:ascii="Arial" w:hAnsi="Arial" w:cs="Arial"/>
              </w:rPr>
              <w:t>Nipple</w:t>
            </w:r>
            <w:proofErr w:type="spellEnd"/>
            <w:r w:rsidRPr="00F07373">
              <w:rPr>
                <w:rFonts w:ascii="Arial" w:hAnsi="Arial" w:cs="Arial"/>
              </w:rPr>
              <w:t xml:space="preserve"> de 1 pulgada</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$102.00</w:t>
            </w:r>
          </w:p>
        </w:tc>
      </w:tr>
      <w:tr w:rsidR="00072227" w:rsidRPr="00F07373" w:rsidTr="00072227">
        <w:trPr>
          <w:trHeight w:val="418"/>
        </w:trPr>
        <w:tc>
          <w:tcPr>
            <w:tcW w:w="6663" w:type="dxa"/>
            <w:hideMark/>
          </w:tcPr>
          <w:p w:rsidR="00072227" w:rsidRPr="00F07373" w:rsidRDefault="00072227" w:rsidP="00F07373">
            <w:pPr>
              <w:numPr>
                <w:ilvl w:val="0"/>
                <w:numId w:val="131"/>
              </w:numPr>
              <w:spacing w:line="360" w:lineRule="auto"/>
              <w:ind w:left="980" w:hanging="536"/>
              <w:contextualSpacing/>
              <w:rPr>
                <w:rFonts w:ascii="Arial" w:hAnsi="Arial" w:cs="Arial"/>
                <w:lang w:val="es-ES_tradnl" w:eastAsia="es-ES_tradnl"/>
              </w:rPr>
            </w:pPr>
            <w:r w:rsidRPr="00F07373">
              <w:rPr>
                <w:rFonts w:ascii="Arial" w:hAnsi="Arial" w:cs="Arial"/>
              </w:rPr>
              <w:t xml:space="preserve"> </w:t>
            </w:r>
            <w:proofErr w:type="spellStart"/>
            <w:r w:rsidRPr="00F07373">
              <w:rPr>
                <w:rFonts w:ascii="Arial" w:hAnsi="Arial" w:cs="Arial"/>
              </w:rPr>
              <w:t>Nipple</w:t>
            </w:r>
            <w:proofErr w:type="spellEnd"/>
            <w:r w:rsidRPr="00F07373">
              <w:rPr>
                <w:rFonts w:ascii="Arial" w:hAnsi="Arial" w:cs="Arial"/>
              </w:rPr>
              <w:t xml:space="preserve"> de 1½ pulgada</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$150.00</w:t>
            </w:r>
          </w:p>
        </w:tc>
      </w:tr>
      <w:tr w:rsidR="00072227" w:rsidRPr="00F07373" w:rsidTr="00072227">
        <w:trPr>
          <w:trHeight w:val="425"/>
        </w:trPr>
        <w:tc>
          <w:tcPr>
            <w:tcW w:w="6663" w:type="dxa"/>
            <w:hideMark/>
          </w:tcPr>
          <w:p w:rsidR="00072227" w:rsidRPr="00F07373" w:rsidRDefault="00072227" w:rsidP="00F07373">
            <w:pPr>
              <w:numPr>
                <w:ilvl w:val="0"/>
                <w:numId w:val="131"/>
              </w:numPr>
              <w:spacing w:line="360" w:lineRule="auto"/>
              <w:ind w:left="980" w:hanging="536"/>
              <w:contextualSpacing/>
              <w:rPr>
                <w:rFonts w:ascii="Arial" w:hAnsi="Arial" w:cs="Arial"/>
                <w:lang w:val="es-ES_tradnl" w:eastAsia="es-ES_tradnl"/>
              </w:rPr>
            </w:pPr>
            <w:r w:rsidRPr="00F07373">
              <w:rPr>
                <w:rFonts w:ascii="Arial" w:hAnsi="Arial" w:cs="Arial"/>
              </w:rPr>
              <w:t xml:space="preserve"> Válvula </w:t>
            </w:r>
            <w:proofErr w:type="spellStart"/>
            <w:r w:rsidRPr="00F07373">
              <w:rPr>
                <w:rFonts w:ascii="Arial" w:hAnsi="Arial" w:cs="Arial"/>
              </w:rPr>
              <w:t>check</w:t>
            </w:r>
            <w:proofErr w:type="spellEnd"/>
            <w:r w:rsidRPr="00F07373">
              <w:rPr>
                <w:rFonts w:ascii="Arial" w:hAnsi="Arial" w:cs="Arial"/>
              </w:rPr>
              <w:t xml:space="preserve"> de ½ pulgada</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$133.00</w:t>
            </w:r>
          </w:p>
        </w:tc>
      </w:tr>
      <w:tr w:rsidR="00072227" w:rsidRPr="00F07373" w:rsidTr="00072227">
        <w:trPr>
          <w:trHeight w:val="416"/>
        </w:trPr>
        <w:tc>
          <w:tcPr>
            <w:tcW w:w="6663" w:type="dxa"/>
            <w:hideMark/>
          </w:tcPr>
          <w:p w:rsidR="00072227" w:rsidRPr="00F07373" w:rsidRDefault="00072227" w:rsidP="00F07373">
            <w:pPr>
              <w:numPr>
                <w:ilvl w:val="0"/>
                <w:numId w:val="131"/>
              </w:numPr>
              <w:spacing w:line="360" w:lineRule="auto"/>
              <w:ind w:left="980" w:hanging="536"/>
              <w:contextualSpacing/>
              <w:rPr>
                <w:rFonts w:ascii="Arial" w:hAnsi="Arial" w:cs="Arial"/>
                <w:lang w:val="es-ES_tradnl" w:eastAsia="es-ES_tradnl"/>
              </w:rPr>
            </w:pPr>
            <w:r w:rsidRPr="00F07373">
              <w:rPr>
                <w:rFonts w:ascii="Arial" w:hAnsi="Arial" w:cs="Arial"/>
              </w:rPr>
              <w:t xml:space="preserve"> Válvula expulsora de aire de ½ pulgada</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$304.00</w:t>
            </w:r>
          </w:p>
        </w:tc>
      </w:tr>
      <w:tr w:rsidR="00072227" w:rsidRPr="00F07373" w:rsidTr="00072227">
        <w:trPr>
          <w:trHeight w:val="393"/>
        </w:trPr>
        <w:tc>
          <w:tcPr>
            <w:tcW w:w="6663" w:type="dxa"/>
            <w:hideMark/>
          </w:tcPr>
          <w:p w:rsidR="00072227" w:rsidRPr="00F07373" w:rsidRDefault="00072227" w:rsidP="00F07373">
            <w:pPr>
              <w:numPr>
                <w:ilvl w:val="0"/>
                <w:numId w:val="131"/>
              </w:numPr>
              <w:spacing w:line="360" w:lineRule="auto"/>
              <w:ind w:left="980" w:hanging="536"/>
              <w:contextualSpacing/>
              <w:rPr>
                <w:rFonts w:ascii="Arial" w:hAnsi="Arial" w:cs="Arial"/>
                <w:lang w:val="es-ES_tradnl" w:eastAsia="es-ES_tradnl"/>
              </w:rPr>
            </w:pPr>
            <w:r w:rsidRPr="00F07373">
              <w:rPr>
                <w:rFonts w:ascii="Arial" w:hAnsi="Arial" w:cs="Arial"/>
              </w:rPr>
              <w:t xml:space="preserve"> Válvula expulsora de aire de 1 pulgada</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$945.00</w:t>
            </w:r>
          </w:p>
        </w:tc>
      </w:tr>
      <w:tr w:rsidR="00072227" w:rsidRPr="00F07373" w:rsidTr="00072227">
        <w:trPr>
          <w:trHeight w:val="399"/>
        </w:trPr>
        <w:tc>
          <w:tcPr>
            <w:tcW w:w="6663" w:type="dxa"/>
            <w:hideMark/>
          </w:tcPr>
          <w:p w:rsidR="00072227" w:rsidRPr="00F07373" w:rsidRDefault="00072227" w:rsidP="00F07373">
            <w:pPr>
              <w:numPr>
                <w:ilvl w:val="0"/>
                <w:numId w:val="131"/>
              </w:numPr>
              <w:spacing w:line="360" w:lineRule="auto"/>
              <w:ind w:left="980" w:hanging="536"/>
              <w:contextualSpacing/>
              <w:rPr>
                <w:rFonts w:ascii="Arial" w:hAnsi="Arial" w:cs="Arial"/>
                <w:lang w:val="es-ES_tradnl" w:eastAsia="es-ES_tradnl"/>
              </w:rPr>
            </w:pPr>
            <w:r w:rsidRPr="00F07373">
              <w:rPr>
                <w:rFonts w:ascii="Arial" w:hAnsi="Arial" w:cs="Arial"/>
              </w:rPr>
              <w:t xml:space="preserve"> “T” galvanizada de ½ pulgada</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$26.00</w:t>
            </w:r>
          </w:p>
        </w:tc>
      </w:tr>
      <w:tr w:rsidR="00072227" w:rsidRPr="00F07373" w:rsidTr="00072227">
        <w:trPr>
          <w:trHeight w:val="405"/>
        </w:trPr>
        <w:tc>
          <w:tcPr>
            <w:tcW w:w="6663" w:type="dxa"/>
            <w:hideMark/>
          </w:tcPr>
          <w:p w:rsidR="00072227" w:rsidRPr="00F07373" w:rsidRDefault="00072227" w:rsidP="00F07373">
            <w:pPr>
              <w:numPr>
                <w:ilvl w:val="0"/>
                <w:numId w:val="131"/>
              </w:numPr>
              <w:spacing w:line="360" w:lineRule="auto"/>
              <w:ind w:left="980" w:hanging="536"/>
              <w:contextualSpacing/>
              <w:rPr>
                <w:rFonts w:ascii="Arial" w:hAnsi="Arial" w:cs="Arial"/>
                <w:lang w:val="es-ES_tradnl" w:eastAsia="es-ES_tradnl"/>
              </w:rPr>
            </w:pPr>
            <w:r w:rsidRPr="00F07373">
              <w:rPr>
                <w:rFonts w:ascii="Arial" w:hAnsi="Arial" w:cs="Arial"/>
              </w:rPr>
              <w:t xml:space="preserve"> “T” galvanizada de 1 pulgada</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$29.00</w:t>
            </w:r>
          </w:p>
        </w:tc>
      </w:tr>
      <w:tr w:rsidR="00072227" w:rsidRPr="00F07373" w:rsidTr="00072227">
        <w:trPr>
          <w:trHeight w:val="270"/>
        </w:trPr>
        <w:tc>
          <w:tcPr>
            <w:tcW w:w="6663" w:type="dxa"/>
            <w:hideMark/>
          </w:tcPr>
          <w:p w:rsidR="00072227" w:rsidRPr="00F07373" w:rsidRDefault="00072227" w:rsidP="00F07373">
            <w:pPr>
              <w:numPr>
                <w:ilvl w:val="0"/>
                <w:numId w:val="131"/>
              </w:numPr>
              <w:spacing w:line="360" w:lineRule="auto"/>
              <w:ind w:left="980" w:hanging="536"/>
              <w:contextualSpacing/>
              <w:rPr>
                <w:rFonts w:ascii="Arial" w:hAnsi="Arial" w:cs="Arial"/>
                <w:lang w:val="es-ES_tradnl" w:eastAsia="es-ES_tradnl"/>
              </w:rPr>
            </w:pPr>
            <w:r w:rsidRPr="00F07373">
              <w:rPr>
                <w:rFonts w:ascii="Arial" w:hAnsi="Arial" w:cs="Arial"/>
              </w:rPr>
              <w:t xml:space="preserve"> </w:t>
            </w:r>
            <w:proofErr w:type="spellStart"/>
            <w:r w:rsidRPr="00F07373">
              <w:rPr>
                <w:rFonts w:ascii="Arial" w:hAnsi="Arial" w:cs="Arial"/>
              </w:rPr>
              <w:t>Cople</w:t>
            </w:r>
            <w:proofErr w:type="spellEnd"/>
            <w:r w:rsidRPr="00F07373">
              <w:rPr>
                <w:rFonts w:ascii="Arial" w:hAnsi="Arial" w:cs="Arial"/>
              </w:rPr>
              <w:t xml:space="preserve"> galvanizado de ½ pulgada</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$53.00</w:t>
            </w:r>
          </w:p>
        </w:tc>
      </w:tr>
      <w:tr w:rsidR="00072227" w:rsidRPr="00F07373" w:rsidTr="00072227">
        <w:trPr>
          <w:trHeight w:val="403"/>
        </w:trPr>
        <w:tc>
          <w:tcPr>
            <w:tcW w:w="6663" w:type="dxa"/>
            <w:hideMark/>
          </w:tcPr>
          <w:p w:rsidR="00072227" w:rsidRPr="00F07373" w:rsidRDefault="00072227" w:rsidP="00F07373">
            <w:pPr>
              <w:numPr>
                <w:ilvl w:val="0"/>
                <w:numId w:val="131"/>
              </w:numPr>
              <w:spacing w:line="360" w:lineRule="auto"/>
              <w:ind w:left="980" w:hanging="536"/>
              <w:contextualSpacing/>
              <w:rPr>
                <w:rFonts w:ascii="Arial" w:hAnsi="Arial" w:cs="Arial"/>
                <w:lang w:val="es-ES_tradnl" w:eastAsia="es-ES_tradnl"/>
              </w:rPr>
            </w:pPr>
            <w:r w:rsidRPr="00F07373">
              <w:rPr>
                <w:rFonts w:ascii="Arial" w:hAnsi="Arial" w:cs="Arial"/>
              </w:rPr>
              <w:t xml:space="preserve"> </w:t>
            </w:r>
            <w:proofErr w:type="spellStart"/>
            <w:r w:rsidRPr="00F07373">
              <w:rPr>
                <w:rFonts w:ascii="Arial" w:hAnsi="Arial" w:cs="Arial"/>
              </w:rPr>
              <w:t>Cople</w:t>
            </w:r>
            <w:proofErr w:type="spellEnd"/>
            <w:r w:rsidRPr="00F07373">
              <w:rPr>
                <w:rFonts w:ascii="Arial" w:hAnsi="Arial" w:cs="Arial"/>
              </w:rPr>
              <w:t xml:space="preserve"> galvanizado de 1 pulgada </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$47.00</w:t>
            </w:r>
          </w:p>
        </w:tc>
      </w:tr>
      <w:tr w:rsidR="00072227" w:rsidRPr="00F07373" w:rsidTr="00072227">
        <w:trPr>
          <w:trHeight w:val="409"/>
        </w:trPr>
        <w:tc>
          <w:tcPr>
            <w:tcW w:w="6663" w:type="dxa"/>
            <w:hideMark/>
          </w:tcPr>
          <w:p w:rsidR="00072227" w:rsidRPr="00F07373" w:rsidRDefault="00072227" w:rsidP="00F07373">
            <w:pPr>
              <w:numPr>
                <w:ilvl w:val="0"/>
                <w:numId w:val="131"/>
              </w:numPr>
              <w:spacing w:line="360" w:lineRule="auto"/>
              <w:ind w:left="980" w:hanging="536"/>
              <w:contextualSpacing/>
              <w:rPr>
                <w:rFonts w:ascii="Arial" w:hAnsi="Arial" w:cs="Arial"/>
                <w:lang w:val="es-ES_tradnl" w:eastAsia="es-ES_tradnl"/>
              </w:rPr>
            </w:pPr>
            <w:r w:rsidRPr="00F07373">
              <w:rPr>
                <w:rFonts w:ascii="Arial" w:hAnsi="Arial" w:cs="Arial"/>
              </w:rPr>
              <w:t xml:space="preserve"> Codo de compresión de ½ pulgada</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$47.00</w:t>
            </w:r>
          </w:p>
        </w:tc>
      </w:tr>
      <w:tr w:rsidR="00072227" w:rsidRPr="00F07373" w:rsidTr="00072227">
        <w:trPr>
          <w:trHeight w:val="416"/>
        </w:trPr>
        <w:tc>
          <w:tcPr>
            <w:tcW w:w="6663" w:type="dxa"/>
            <w:hideMark/>
          </w:tcPr>
          <w:p w:rsidR="00072227" w:rsidRPr="00F07373" w:rsidRDefault="00072227" w:rsidP="00F07373">
            <w:pPr>
              <w:numPr>
                <w:ilvl w:val="0"/>
                <w:numId w:val="131"/>
              </w:numPr>
              <w:spacing w:line="360" w:lineRule="auto"/>
              <w:ind w:left="980" w:hanging="536"/>
              <w:contextualSpacing/>
              <w:rPr>
                <w:rFonts w:ascii="Arial" w:hAnsi="Arial" w:cs="Arial"/>
                <w:lang w:val="es-ES_tradnl" w:eastAsia="es-ES_tradnl"/>
              </w:rPr>
            </w:pPr>
            <w:r w:rsidRPr="00F07373">
              <w:rPr>
                <w:rFonts w:ascii="Arial" w:hAnsi="Arial" w:cs="Arial"/>
              </w:rPr>
              <w:t xml:space="preserve"> Tuerca de </w:t>
            </w:r>
            <w:proofErr w:type="spellStart"/>
            <w:r w:rsidRPr="00F07373">
              <w:rPr>
                <w:rFonts w:ascii="Arial" w:hAnsi="Arial" w:cs="Arial"/>
              </w:rPr>
              <w:t>launet</w:t>
            </w:r>
            <w:proofErr w:type="spellEnd"/>
            <w:r w:rsidRPr="00F07373">
              <w:rPr>
                <w:rFonts w:ascii="Arial" w:hAnsi="Arial" w:cs="Arial"/>
              </w:rPr>
              <w:t xml:space="preserve"> de ½ pulgada</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$26.00</w:t>
            </w:r>
          </w:p>
        </w:tc>
      </w:tr>
      <w:tr w:rsidR="00072227" w:rsidRPr="00F07373" w:rsidTr="00072227">
        <w:trPr>
          <w:trHeight w:val="20"/>
        </w:trPr>
        <w:tc>
          <w:tcPr>
            <w:tcW w:w="6663" w:type="dxa"/>
            <w:hideMark/>
          </w:tcPr>
          <w:p w:rsidR="00072227" w:rsidRPr="00F07373" w:rsidRDefault="00072227" w:rsidP="00F07373">
            <w:pPr>
              <w:numPr>
                <w:ilvl w:val="0"/>
                <w:numId w:val="131"/>
              </w:numPr>
              <w:spacing w:line="360" w:lineRule="auto"/>
              <w:ind w:left="980" w:hanging="536"/>
              <w:contextualSpacing/>
              <w:rPr>
                <w:rFonts w:ascii="Arial" w:hAnsi="Arial" w:cs="Arial"/>
                <w:lang w:val="es-ES_tradnl" w:eastAsia="es-ES_tradnl"/>
              </w:rPr>
            </w:pPr>
            <w:r w:rsidRPr="00F07373">
              <w:rPr>
                <w:rFonts w:ascii="Arial" w:hAnsi="Arial" w:cs="Arial"/>
              </w:rPr>
              <w:t xml:space="preserve"> Tuerca de 1 pulgada</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$102.00</w:t>
            </w:r>
          </w:p>
        </w:tc>
      </w:tr>
      <w:tr w:rsidR="00072227" w:rsidRPr="00F07373" w:rsidTr="00072227">
        <w:trPr>
          <w:trHeight w:val="271"/>
        </w:trPr>
        <w:tc>
          <w:tcPr>
            <w:tcW w:w="6663" w:type="dxa"/>
            <w:hideMark/>
          </w:tcPr>
          <w:p w:rsidR="00072227" w:rsidRPr="00F07373" w:rsidRDefault="00072227" w:rsidP="00F07373">
            <w:pPr>
              <w:numPr>
                <w:ilvl w:val="0"/>
                <w:numId w:val="131"/>
              </w:numPr>
              <w:spacing w:line="360" w:lineRule="auto"/>
              <w:ind w:left="980" w:hanging="536"/>
              <w:contextualSpacing/>
              <w:rPr>
                <w:rFonts w:ascii="Arial" w:hAnsi="Arial" w:cs="Arial"/>
                <w:lang w:val="es-ES_tradnl" w:eastAsia="es-ES_tradnl"/>
              </w:rPr>
            </w:pPr>
            <w:r w:rsidRPr="00F07373">
              <w:rPr>
                <w:rFonts w:ascii="Arial" w:hAnsi="Arial" w:cs="Arial"/>
              </w:rPr>
              <w:t xml:space="preserve"> Llave </w:t>
            </w:r>
            <w:proofErr w:type="spellStart"/>
            <w:r w:rsidRPr="00F07373">
              <w:rPr>
                <w:rFonts w:ascii="Arial" w:hAnsi="Arial" w:cs="Arial"/>
              </w:rPr>
              <w:t>restrictora</w:t>
            </w:r>
            <w:proofErr w:type="spellEnd"/>
            <w:r w:rsidRPr="00F07373">
              <w:rPr>
                <w:rFonts w:ascii="Arial" w:hAnsi="Arial" w:cs="Arial"/>
              </w:rPr>
              <w:t xml:space="preserve"> de ½ pulgada</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$214.00</w:t>
            </w:r>
          </w:p>
        </w:tc>
      </w:tr>
      <w:tr w:rsidR="00072227" w:rsidRPr="00F07373" w:rsidTr="00072227">
        <w:trPr>
          <w:trHeight w:val="419"/>
        </w:trPr>
        <w:tc>
          <w:tcPr>
            <w:tcW w:w="6663" w:type="dxa"/>
            <w:hideMark/>
          </w:tcPr>
          <w:p w:rsidR="00072227" w:rsidRPr="00F07373" w:rsidRDefault="00072227" w:rsidP="00F07373">
            <w:pPr>
              <w:numPr>
                <w:ilvl w:val="0"/>
                <w:numId w:val="131"/>
              </w:numPr>
              <w:spacing w:line="360" w:lineRule="auto"/>
              <w:ind w:left="980" w:hanging="536"/>
              <w:contextualSpacing/>
              <w:rPr>
                <w:rFonts w:ascii="Arial" w:hAnsi="Arial" w:cs="Arial"/>
                <w:lang w:val="es-ES_tradnl" w:eastAsia="es-ES_tradnl"/>
              </w:rPr>
            </w:pPr>
            <w:r w:rsidRPr="00F07373">
              <w:rPr>
                <w:rFonts w:ascii="Arial" w:hAnsi="Arial" w:cs="Arial"/>
              </w:rPr>
              <w:t xml:space="preserve"> Llave </w:t>
            </w:r>
            <w:proofErr w:type="spellStart"/>
            <w:r w:rsidRPr="00F07373">
              <w:rPr>
                <w:rFonts w:ascii="Arial" w:hAnsi="Arial" w:cs="Arial"/>
              </w:rPr>
              <w:t>restrictora</w:t>
            </w:r>
            <w:proofErr w:type="spellEnd"/>
            <w:r w:rsidRPr="00F07373">
              <w:rPr>
                <w:rFonts w:ascii="Arial" w:hAnsi="Arial" w:cs="Arial"/>
              </w:rPr>
              <w:t xml:space="preserve"> de 1 pulgada</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$781.00</w:t>
            </w:r>
          </w:p>
        </w:tc>
      </w:tr>
      <w:tr w:rsidR="00072227" w:rsidRPr="00F07373" w:rsidTr="00072227">
        <w:trPr>
          <w:trHeight w:val="270"/>
        </w:trPr>
        <w:tc>
          <w:tcPr>
            <w:tcW w:w="6663" w:type="dxa"/>
            <w:hideMark/>
          </w:tcPr>
          <w:p w:rsidR="00072227" w:rsidRPr="00F07373" w:rsidRDefault="00072227" w:rsidP="00F07373">
            <w:pPr>
              <w:numPr>
                <w:ilvl w:val="0"/>
                <w:numId w:val="131"/>
              </w:numPr>
              <w:spacing w:line="360" w:lineRule="auto"/>
              <w:ind w:left="980" w:hanging="536"/>
              <w:contextualSpacing/>
              <w:rPr>
                <w:rFonts w:ascii="Arial" w:hAnsi="Arial" w:cs="Arial"/>
                <w:lang w:val="es-ES_tradnl" w:eastAsia="es-ES_tradnl"/>
              </w:rPr>
            </w:pPr>
            <w:r w:rsidRPr="00F07373">
              <w:rPr>
                <w:rFonts w:ascii="Arial" w:hAnsi="Arial" w:cs="Arial"/>
              </w:rPr>
              <w:t xml:space="preserve"> Llave </w:t>
            </w:r>
            <w:proofErr w:type="spellStart"/>
            <w:r w:rsidRPr="00F07373">
              <w:rPr>
                <w:rFonts w:ascii="Arial" w:hAnsi="Arial" w:cs="Arial"/>
              </w:rPr>
              <w:t>restrictora</w:t>
            </w:r>
            <w:proofErr w:type="spellEnd"/>
            <w:r w:rsidRPr="00F07373">
              <w:rPr>
                <w:rFonts w:ascii="Arial" w:hAnsi="Arial" w:cs="Arial"/>
              </w:rPr>
              <w:t xml:space="preserve"> de 1½ pulgada</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$897.00</w:t>
            </w:r>
          </w:p>
        </w:tc>
      </w:tr>
      <w:tr w:rsidR="00072227" w:rsidRPr="00F07373" w:rsidTr="00072227">
        <w:trPr>
          <w:trHeight w:val="418"/>
        </w:trPr>
        <w:tc>
          <w:tcPr>
            <w:tcW w:w="6663" w:type="dxa"/>
            <w:hideMark/>
          </w:tcPr>
          <w:p w:rsidR="00072227" w:rsidRPr="00F07373" w:rsidRDefault="00072227" w:rsidP="00F07373">
            <w:pPr>
              <w:numPr>
                <w:ilvl w:val="0"/>
                <w:numId w:val="131"/>
              </w:numPr>
              <w:spacing w:line="360" w:lineRule="auto"/>
              <w:ind w:left="980" w:hanging="536"/>
              <w:contextualSpacing/>
              <w:rPr>
                <w:rFonts w:ascii="Arial" w:hAnsi="Arial" w:cs="Arial"/>
                <w:lang w:val="es-ES_tradnl" w:eastAsia="es-ES_tradnl"/>
              </w:rPr>
            </w:pPr>
            <w:r w:rsidRPr="00F07373">
              <w:rPr>
                <w:rFonts w:ascii="Arial" w:hAnsi="Arial" w:cs="Arial"/>
              </w:rPr>
              <w:lastRenderedPageBreak/>
              <w:t xml:space="preserve"> Válvula expulsora de aire de 2 pulgadas</w:t>
            </w:r>
          </w:p>
        </w:tc>
        <w:tc>
          <w:tcPr>
            <w:tcW w:w="2188" w:type="dxa"/>
            <w:vAlign w:val="center"/>
            <w:hideMark/>
          </w:tcPr>
          <w:p w:rsidR="00072227" w:rsidRPr="00F07373" w:rsidRDefault="00072227" w:rsidP="00F07373">
            <w:pPr>
              <w:tabs>
                <w:tab w:val="left" w:pos="525"/>
                <w:tab w:val="right" w:pos="2048"/>
              </w:tabs>
              <w:spacing w:line="360" w:lineRule="auto"/>
              <w:ind w:left="84"/>
              <w:jc w:val="right"/>
              <w:rPr>
                <w:rFonts w:ascii="Arial" w:hAnsi="Arial" w:cs="Arial"/>
              </w:rPr>
            </w:pPr>
            <w:r w:rsidRPr="00F07373">
              <w:rPr>
                <w:rFonts w:ascii="Arial" w:hAnsi="Arial" w:cs="Arial"/>
              </w:rPr>
              <w:t>$3,299.00</w:t>
            </w:r>
          </w:p>
        </w:tc>
      </w:tr>
      <w:tr w:rsidR="00072227" w:rsidRPr="00F07373" w:rsidTr="00072227">
        <w:trPr>
          <w:trHeight w:val="281"/>
        </w:trPr>
        <w:tc>
          <w:tcPr>
            <w:tcW w:w="6663" w:type="dxa"/>
            <w:hideMark/>
          </w:tcPr>
          <w:p w:rsidR="00072227" w:rsidRPr="00F07373" w:rsidRDefault="00072227" w:rsidP="00F07373">
            <w:pPr>
              <w:numPr>
                <w:ilvl w:val="0"/>
                <w:numId w:val="131"/>
              </w:numPr>
              <w:spacing w:line="360" w:lineRule="auto"/>
              <w:ind w:left="980" w:hanging="536"/>
              <w:contextualSpacing/>
              <w:rPr>
                <w:rFonts w:ascii="Arial" w:hAnsi="Arial" w:cs="Arial"/>
                <w:lang w:val="es-ES_tradnl" w:eastAsia="es-ES_tradnl"/>
              </w:rPr>
            </w:pPr>
            <w:r w:rsidRPr="00F07373">
              <w:rPr>
                <w:rFonts w:ascii="Arial" w:hAnsi="Arial" w:cs="Arial"/>
              </w:rPr>
              <w:t xml:space="preserve"> Llave de globo de 3 pulgadas</w:t>
            </w:r>
          </w:p>
        </w:tc>
        <w:tc>
          <w:tcPr>
            <w:tcW w:w="2188" w:type="dxa"/>
            <w:vAlign w:val="center"/>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$3,068.00</w:t>
            </w:r>
          </w:p>
        </w:tc>
      </w:tr>
    </w:tbl>
    <w:p w:rsidR="00072227" w:rsidRPr="00F07373" w:rsidRDefault="00072227" w:rsidP="00F07373">
      <w:pPr>
        <w:tabs>
          <w:tab w:val="left" w:pos="426"/>
        </w:tabs>
        <w:spacing w:line="360" w:lineRule="auto"/>
        <w:rPr>
          <w:rFonts w:ascii="Arial" w:hAnsi="Arial" w:cs="Arial"/>
        </w:rPr>
      </w:pPr>
    </w:p>
    <w:p w:rsidR="00072227" w:rsidRPr="00F07373" w:rsidRDefault="00072227" w:rsidP="00F07373">
      <w:pPr>
        <w:numPr>
          <w:ilvl w:val="0"/>
          <w:numId w:val="132"/>
        </w:numPr>
        <w:tabs>
          <w:tab w:val="clear" w:pos="2160"/>
        </w:tabs>
        <w:spacing w:line="360" w:lineRule="auto"/>
        <w:ind w:left="355" w:hanging="283"/>
        <w:jc w:val="both"/>
        <w:rPr>
          <w:rFonts w:ascii="Arial" w:hAnsi="Arial" w:cs="Arial"/>
        </w:rPr>
      </w:pPr>
      <w:r w:rsidRPr="00F07373">
        <w:rPr>
          <w:rFonts w:ascii="Arial" w:hAnsi="Arial" w:cs="Arial"/>
        </w:rPr>
        <w:t>Revisión de instalaciones hidráulicas con aparato de detección:</w:t>
      </w:r>
    </w:p>
    <w:tbl>
      <w:tblPr>
        <w:tblW w:w="8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660"/>
        <w:gridCol w:w="2190"/>
      </w:tblGrid>
      <w:tr w:rsidR="00072227" w:rsidRPr="00F07373" w:rsidTr="00072227">
        <w:trPr>
          <w:trHeight w:val="235"/>
        </w:trPr>
        <w:tc>
          <w:tcPr>
            <w:tcW w:w="6660" w:type="dxa"/>
            <w:hideMark/>
          </w:tcPr>
          <w:p w:rsidR="00072227" w:rsidRPr="00F07373" w:rsidRDefault="00072227" w:rsidP="00F07373">
            <w:pPr>
              <w:spacing w:line="360" w:lineRule="auto"/>
              <w:jc w:val="center"/>
              <w:rPr>
                <w:rFonts w:ascii="Arial" w:hAnsi="Arial" w:cs="Arial"/>
                <w:b/>
              </w:rPr>
            </w:pPr>
            <w:r w:rsidRPr="00F07373">
              <w:rPr>
                <w:rFonts w:ascii="Arial" w:hAnsi="Arial" w:cs="Arial"/>
                <w:b/>
              </w:rPr>
              <w:t>Concepto</w:t>
            </w:r>
          </w:p>
        </w:tc>
        <w:tc>
          <w:tcPr>
            <w:tcW w:w="2190" w:type="dxa"/>
            <w:hideMark/>
          </w:tcPr>
          <w:p w:rsidR="00072227" w:rsidRPr="00F07373" w:rsidRDefault="00072227" w:rsidP="00F07373">
            <w:pPr>
              <w:spacing w:line="360" w:lineRule="auto"/>
              <w:jc w:val="center"/>
              <w:rPr>
                <w:rFonts w:ascii="Arial" w:hAnsi="Arial" w:cs="Arial"/>
                <w:b/>
              </w:rPr>
            </w:pPr>
            <w:r w:rsidRPr="00F07373">
              <w:rPr>
                <w:rFonts w:ascii="Arial" w:hAnsi="Arial" w:cs="Arial"/>
                <w:b/>
              </w:rPr>
              <w:t>Cuota</w:t>
            </w:r>
          </w:p>
        </w:tc>
      </w:tr>
      <w:tr w:rsidR="00072227" w:rsidRPr="00F07373" w:rsidTr="00072227">
        <w:trPr>
          <w:trHeight w:val="269"/>
        </w:trPr>
        <w:tc>
          <w:tcPr>
            <w:tcW w:w="6660" w:type="dxa"/>
            <w:vAlign w:val="center"/>
            <w:hideMark/>
          </w:tcPr>
          <w:p w:rsidR="00072227" w:rsidRPr="00F07373" w:rsidRDefault="00072227" w:rsidP="00F07373">
            <w:pPr>
              <w:widowControl w:val="0"/>
              <w:numPr>
                <w:ilvl w:val="0"/>
                <w:numId w:val="133"/>
              </w:numPr>
              <w:tabs>
                <w:tab w:val="clear" w:pos="720"/>
              </w:tabs>
              <w:adjustRightInd w:val="0"/>
              <w:spacing w:line="360" w:lineRule="auto"/>
              <w:ind w:hanging="149"/>
              <w:textAlignment w:val="baseline"/>
              <w:rPr>
                <w:rFonts w:ascii="Arial" w:hAnsi="Arial" w:cs="Arial"/>
                <w:bCs/>
              </w:rPr>
            </w:pPr>
            <w:r w:rsidRPr="00F07373">
              <w:rPr>
                <w:rFonts w:ascii="Arial" w:hAnsi="Arial" w:cs="Arial"/>
                <w:bCs/>
              </w:rPr>
              <w:t>En vivienda popular</w:t>
            </w:r>
          </w:p>
        </w:tc>
        <w:tc>
          <w:tcPr>
            <w:tcW w:w="2190" w:type="dxa"/>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$567.00</w:t>
            </w:r>
          </w:p>
        </w:tc>
      </w:tr>
      <w:tr w:rsidR="00072227" w:rsidRPr="00F07373" w:rsidTr="00072227">
        <w:trPr>
          <w:trHeight w:val="269"/>
        </w:trPr>
        <w:tc>
          <w:tcPr>
            <w:tcW w:w="6660" w:type="dxa"/>
            <w:vAlign w:val="center"/>
            <w:hideMark/>
          </w:tcPr>
          <w:p w:rsidR="00072227" w:rsidRPr="00F07373" w:rsidRDefault="00072227" w:rsidP="00F07373">
            <w:pPr>
              <w:widowControl w:val="0"/>
              <w:numPr>
                <w:ilvl w:val="0"/>
                <w:numId w:val="133"/>
              </w:numPr>
              <w:adjustRightInd w:val="0"/>
              <w:spacing w:line="360" w:lineRule="auto"/>
              <w:ind w:left="980" w:hanging="425"/>
              <w:textAlignment w:val="baseline"/>
              <w:rPr>
                <w:rFonts w:ascii="Arial" w:hAnsi="Arial" w:cs="Arial"/>
                <w:bCs/>
              </w:rPr>
            </w:pPr>
            <w:r w:rsidRPr="00F07373">
              <w:rPr>
                <w:rFonts w:ascii="Arial" w:hAnsi="Arial" w:cs="Arial"/>
                <w:bCs/>
              </w:rPr>
              <w:t>En vivienda residencial</w:t>
            </w:r>
          </w:p>
        </w:tc>
        <w:tc>
          <w:tcPr>
            <w:tcW w:w="2190" w:type="dxa"/>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$944.00</w:t>
            </w:r>
          </w:p>
        </w:tc>
      </w:tr>
      <w:tr w:rsidR="00072227" w:rsidRPr="00F07373" w:rsidTr="00072227">
        <w:trPr>
          <w:trHeight w:val="274"/>
        </w:trPr>
        <w:tc>
          <w:tcPr>
            <w:tcW w:w="6660" w:type="dxa"/>
            <w:vAlign w:val="center"/>
            <w:hideMark/>
          </w:tcPr>
          <w:p w:rsidR="00072227" w:rsidRPr="00F07373" w:rsidRDefault="00072227" w:rsidP="00F07373">
            <w:pPr>
              <w:widowControl w:val="0"/>
              <w:numPr>
                <w:ilvl w:val="0"/>
                <w:numId w:val="133"/>
              </w:numPr>
              <w:adjustRightInd w:val="0"/>
              <w:spacing w:line="360" w:lineRule="auto"/>
              <w:ind w:left="980" w:hanging="425"/>
              <w:textAlignment w:val="baseline"/>
              <w:rPr>
                <w:rFonts w:ascii="Arial" w:hAnsi="Arial" w:cs="Arial"/>
                <w:bCs/>
              </w:rPr>
            </w:pPr>
            <w:r w:rsidRPr="00F07373">
              <w:rPr>
                <w:rFonts w:ascii="Arial" w:hAnsi="Arial" w:cs="Arial"/>
                <w:bCs/>
              </w:rPr>
              <w:t>En comercio</w:t>
            </w:r>
          </w:p>
        </w:tc>
        <w:tc>
          <w:tcPr>
            <w:tcW w:w="2190" w:type="dxa"/>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$1,321.00</w:t>
            </w:r>
          </w:p>
        </w:tc>
      </w:tr>
      <w:tr w:rsidR="00072227" w:rsidRPr="00F07373" w:rsidTr="00072227">
        <w:trPr>
          <w:trHeight w:val="266"/>
        </w:trPr>
        <w:tc>
          <w:tcPr>
            <w:tcW w:w="6660" w:type="dxa"/>
            <w:vAlign w:val="center"/>
            <w:hideMark/>
          </w:tcPr>
          <w:p w:rsidR="00072227" w:rsidRPr="00F07373" w:rsidRDefault="00072227" w:rsidP="00F07373">
            <w:pPr>
              <w:widowControl w:val="0"/>
              <w:numPr>
                <w:ilvl w:val="0"/>
                <w:numId w:val="133"/>
              </w:numPr>
              <w:adjustRightInd w:val="0"/>
              <w:spacing w:line="360" w:lineRule="auto"/>
              <w:ind w:left="980" w:hanging="425"/>
              <w:textAlignment w:val="baseline"/>
              <w:rPr>
                <w:rFonts w:ascii="Arial" w:hAnsi="Arial" w:cs="Arial"/>
                <w:bCs/>
              </w:rPr>
            </w:pPr>
            <w:r w:rsidRPr="00F07373">
              <w:rPr>
                <w:rFonts w:ascii="Arial" w:hAnsi="Arial" w:cs="Arial"/>
                <w:bCs/>
              </w:rPr>
              <w:t>En industria</w:t>
            </w:r>
          </w:p>
        </w:tc>
        <w:tc>
          <w:tcPr>
            <w:tcW w:w="2190" w:type="dxa"/>
            <w:hideMark/>
          </w:tcPr>
          <w:p w:rsidR="00072227" w:rsidRPr="00F07373" w:rsidRDefault="00072227" w:rsidP="00F07373">
            <w:pPr>
              <w:spacing w:line="360" w:lineRule="auto"/>
              <w:ind w:left="84"/>
              <w:jc w:val="right"/>
              <w:rPr>
                <w:rFonts w:ascii="Arial" w:hAnsi="Arial" w:cs="Arial"/>
              </w:rPr>
            </w:pPr>
            <w:r w:rsidRPr="00F07373">
              <w:rPr>
                <w:rFonts w:ascii="Arial" w:hAnsi="Arial" w:cs="Arial"/>
              </w:rPr>
              <w:t>$1,887.00</w:t>
            </w:r>
          </w:p>
        </w:tc>
      </w:tr>
    </w:tbl>
    <w:p w:rsidR="00072227" w:rsidRPr="00F07373" w:rsidRDefault="00072227" w:rsidP="00F07373">
      <w:pPr>
        <w:spacing w:line="360" w:lineRule="auto"/>
        <w:rPr>
          <w:rFonts w:ascii="Arial" w:hAnsi="Arial" w:cs="Arial"/>
        </w:rPr>
      </w:pPr>
    </w:p>
    <w:p w:rsidR="00072227" w:rsidRPr="00F07373" w:rsidRDefault="00072227" w:rsidP="00F07373">
      <w:pPr>
        <w:tabs>
          <w:tab w:val="left" w:pos="0"/>
        </w:tabs>
        <w:spacing w:line="360" w:lineRule="auto"/>
        <w:jc w:val="both"/>
        <w:rPr>
          <w:rFonts w:ascii="Arial" w:hAnsi="Arial" w:cs="Arial"/>
        </w:rPr>
      </w:pPr>
      <w:r w:rsidRPr="00F07373">
        <w:rPr>
          <w:rFonts w:ascii="Arial" w:hAnsi="Arial" w:cs="Arial"/>
          <w:b/>
        </w:rPr>
        <w:tab/>
        <w:t>Artículo 44.-</w:t>
      </w:r>
      <w:r w:rsidRPr="00F07373">
        <w:rPr>
          <w:rFonts w:ascii="Arial" w:hAnsi="Arial" w:cs="Arial"/>
        </w:rPr>
        <w:t xml:space="preserve">  El SAPAL considerando el tipo de infracción y la gravedad de la falta cometida, se aplicarán las siguientes:</w:t>
      </w:r>
    </w:p>
    <w:p w:rsidR="00072227" w:rsidRPr="00F07373" w:rsidRDefault="00072227" w:rsidP="00F07373">
      <w:pPr>
        <w:tabs>
          <w:tab w:val="left" w:pos="0"/>
        </w:tabs>
        <w:spacing w:line="360" w:lineRule="auto"/>
        <w:rPr>
          <w:rFonts w:ascii="Arial" w:hAnsi="Arial" w:cs="Arial"/>
        </w:rPr>
      </w:pPr>
    </w:p>
    <w:p w:rsidR="00072227" w:rsidRPr="00F07373" w:rsidRDefault="00072227" w:rsidP="00F07373">
      <w:pPr>
        <w:tabs>
          <w:tab w:val="left" w:pos="0"/>
        </w:tabs>
        <w:spacing w:line="360" w:lineRule="auto"/>
        <w:jc w:val="center"/>
        <w:rPr>
          <w:rFonts w:ascii="Arial" w:hAnsi="Arial" w:cs="Arial"/>
          <w:b/>
        </w:rPr>
      </w:pPr>
      <w:r w:rsidRPr="00F07373">
        <w:rPr>
          <w:rFonts w:ascii="Arial" w:hAnsi="Arial" w:cs="Arial"/>
          <w:b/>
        </w:rPr>
        <w:t>SANCIONES</w:t>
      </w:r>
    </w:p>
    <w:tbl>
      <w:tblPr>
        <w:tblW w:w="85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0" w:type="dxa"/>
          <w:right w:w="0" w:type="dxa"/>
        </w:tblCellMar>
        <w:tblLook w:val="04A0" w:firstRow="1" w:lastRow="0" w:firstColumn="1" w:lastColumn="0" w:noHBand="0" w:noVBand="1"/>
      </w:tblPr>
      <w:tblGrid>
        <w:gridCol w:w="6580"/>
        <w:gridCol w:w="1985"/>
      </w:tblGrid>
      <w:tr w:rsidR="00072227" w:rsidRPr="00F07373" w:rsidTr="00072227">
        <w:trPr>
          <w:trHeight w:val="79"/>
        </w:trPr>
        <w:tc>
          <w:tcPr>
            <w:tcW w:w="6580" w:type="dxa"/>
            <w:noWrap/>
            <w:vAlign w:val="center"/>
            <w:hideMark/>
          </w:tcPr>
          <w:p w:rsidR="00072227" w:rsidRPr="00F07373" w:rsidRDefault="00072227" w:rsidP="00F07373">
            <w:pPr>
              <w:tabs>
                <w:tab w:val="left" w:pos="868"/>
              </w:tabs>
              <w:spacing w:line="360" w:lineRule="auto"/>
              <w:jc w:val="center"/>
              <w:rPr>
                <w:rFonts w:ascii="Arial" w:eastAsia="Arial Unicode MS" w:hAnsi="Arial" w:cs="Arial"/>
                <w:b/>
                <w:bCs/>
                <w:iCs/>
              </w:rPr>
            </w:pPr>
            <w:r w:rsidRPr="00F07373">
              <w:rPr>
                <w:rFonts w:ascii="Arial" w:hAnsi="Arial" w:cs="Arial"/>
                <w:b/>
                <w:bCs/>
                <w:iCs/>
              </w:rPr>
              <w:t>DESCRIPCIÓN</w:t>
            </w:r>
          </w:p>
        </w:tc>
        <w:tc>
          <w:tcPr>
            <w:tcW w:w="1985" w:type="dxa"/>
            <w:noWrap/>
            <w:vAlign w:val="center"/>
            <w:hideMark/>
          </w:tcPr>
          <w:p w:rsidR="00072227" w:rsidRPr="00F07373" w:rsidRDefault="00072227" w:rsidP="00F07373">
            <w:pPr>
              <w:tabs>
                <w:tab w:val="left" w:pos="868"/>
              </w:tabs>
              <w:spacing w:line="360" w:lineRule="auto"/>
              <w:jc w:val="center"/>
              <w:rPr>
                <w:rFonts w:ascii="Arial" w:eastAsia="Arial Unicode MS" w:hAnsi="Arial" w:cs="Arial"/>
                <w:b/>
                <w:bCs/>
                <w:iCs/>
              </w:rPr>
            </w:pPr>
            <w:r w:rsidRPr="00F07373">
              <w:rPr>
                <w:rFonts w:ascii="Arial" w:hAnsi="Arial" w:cs="Arial"/>
                <w:b/>
                <w:bCs/>
                <w:iCs/>
              </w:rPr>
              <w:t xml:space="preserve">Veces la Unidad de Medida y Actualización </w:t>
            </w:r>
          </w:p>
        </w:tc>
      </w:tr>
      <w:tr w:rsidR="00072227" w:rsidRPr="00F07373" w:rsidTr="00072227">
        <w:trPr>
          <w:trHeight w:val="574"/>
        </w:trPr>
        <w:tc>
          <w:tcPr>
            <w:tcW w:w="6580" w:type="dxa"/>
            <w:noWrap/>
            <w:vAlign w:val="bottom"/>
            <w:hideMark/>
          </w:tcPr>
          <w:p w:rsidR="00072227" w:rsidRPr="00F07373" w:rsidRDefault="00072227" w:rsidP="00F07373">
            <w:pPr>
              <w:widowControl w:val="0"/>
              <w:numPr>
                <w:ilvl w:val="0"/>
                <w:numId w:val="134"/>
              </w:numPr>
              <w:tabs>
                <w:tab w:val="clear" w:pos="510"/>
              </w:tabs>
              <w:adjustRightInd w:val="0"/>
              <w:spacing w:line="360" w:lineRule="auto"/>
              <w:ind w:left="1205" w:hanging="851"/>
              <w:jc w:val="both"/>
              <w:textAlignment w:val="baseline"/>
              <w:rPr>
                <w:rFonts w:ascii="Arial" w:eastAsia="Arial Unicode MS" w:hAnsi="Arial" w:cs="Arial"/>
              </w:rPr>
            </w:pPr>
            <w:r w:rsidRPr="00F07373">
              <w:rPr>
                <w:rFonts w:ascii="Arial" w:hAnsi="Arial" w:cs="Arial"/>
              </w:rPr>
              <w:t>Derivación clandestina doméstico-interés social</w:t>
            </w:r>
          </w:p>
        </w:tc>
        <w:tc>
          <w:tcPr>
            <w:tcW w:w="1985" w:type="dxa"/>
            <w:noWrap/>
            <w:vAlign w:val="center"/>
            <w:hideMark/>
          </w:tcPr>
          <w:p w:rsidR="00072227" w:rsidRPr="00F07373" w:rsidRDefault="00072227" w:rsidP="00F0737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56 a"/>
              </w:smartTagPr>
              <w:r w:rsidRPr="00F07373">
                <w:rPr>
                  <w:rFonts w:ascii="Arial" w:hAnsi="Arial" w:cs="Arial"/>
                </w:rPr>
                <w:t>56 a</w:t>
              </w:r>
            </w:smartTag>
            <w:r w:rsidRPr="00F07373">
              <w:rPr>
                <w:rFonts w:ascii="Arial" w:hAnsi="Arial" w:cs="Arial"/>
              </w:rPr>
              <w:t xml:space="preserve"> 80</w:t>
            </w:r>
          </w:p>
        </w:tc>
      </w:tr>
      <w:tr w:rsidR="00072227" w:rsidRPr="00F07373" w:rsidTr="00072227">
        <w:trPr>
          <w:trHeight w:val="79"/>
        </w:trPr>
        <w:tc>
          <w:tcPr>
            <w:tcW w:w="6580" w:type="dxa"/>
            <w:noWrap/>
            <w:vAlign w:val="bottom"/>
            <w:hideMark/>
          </w:tcPr>
          <w:p w:rsidR="00072227" w:rsidRPr="00F07373" w:rsidRDefault="00072227" w:rsidP="00F07373">
            <w:pPr>
              <w:widowControl w:val="0"/>
              <w:numPr>
                <w:ilvl w:val="0"/>
                <w:numId w:val="134"/>
              </w:numPr>
              <w:tabs>
                <w:tab w:val="clear" w:pos="510"/>
              </w:tabs>
              <w:adjustRightInd w:val="0"/>
              <w:spacing w:line="360" w:lineRule="auto"/>
              <w:ind w:left="1205" w:hanging="851"/>
              <w:jc w:val="both"/>
              <w:textAlignment w:val="baseline"/>
              <w:rPr>
                <w:rFonts w:ascii="Arial" w:eastAsia="Arial Unicode MS" w:hAnsi="Arial" w:cs="Arial"/>
              </w:rPr>
            </w:pPr>
            <w:r w:rsidRPr="00F07373">
              <w:rPr>
                <w:rFonts w:ascii="Arial" w:hAnsi="Arial" w:cs="Arial"/>
              </w:rPr>
              <w:t>Derivación clandestina doméstico-popular</w:t>
            </w:r>
          </w:p>
        </w:tc>
        <w:tc>
          <w:tcPr>
            <w:tcW w:w="1985" w:type="dxa"/>
            <w:noWrap/>
            <w:vAlign w:val="center"/>
            <w:hideMark/>
          </w:tcPr>
          <w:p w:rsidR="00072227" w:rsidRPr="00F07373" w:rsidRDefault="00072227" w:rsidP="00F0737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56 a"/>
              </w:smartTagPr>
              <w:r w:rsidRPr="00F07373">
                <w:rPr>
                  <w:rFonts w:ascii="Arial" w:hAnsi="Arial" w:cs="Arial"/>
                </w:rPr>
                <w:t>56 a</w:t>
              </w:r>
            </w:smartTag>
            <w:r w:rsidRPr="00F07373">
              <w:rPr>
                <w:rFonts w:ascii="Arial" w:hAnsi="Arial" w:cs="Arial"/>
              </w:rPr>
              <w:t xml:space="preserve"> 80</w:t>
            </w:r>
          </w:p>
        </w:tc>
      </w:tr>
      <w:tr w:rsidR="00072227" w:rsidRPr="00F07373" w:rsidTr="00072227">
        <w:trPr>
          <w:trHeight w:val="79"/>
        </w:trPr>
        <w:tc>
          <w:tcPr>
            <w:tcW w:w="6580" w:type="dxa"/>
            <w:noWrap/>
            <w:vAlign w:val="bottom"/>
            <w:hideMark/>
          </w:tcPr>
          <w:p w:rsidR="00072227" w:rsidRPr="00F07373" w:rsidRDefault="00072227" w:rsidP="00F07373">
            <w:pPr>
              <w:widowControl w:val="0"/>
              <w:numPr>
                <w:ilvl w:val="0"/>
                <w:numId w:val="134"/>
              </w:numPr>
              <w:tabs>
                <w:tab w:val="clear" w:pos="510"/>
              </w:tabs>
              <w:adjustRightInd w:val="0"/>
              <w:spacing w:line="360" w:lineRule="auto"/>
              <w:ind w:left="1205" w:hanging="851"/>
              <w:jc w:val="both"/>
              <w:textAlignment w:val="baseline"/>
              <w:rPr>
                <w:rFonts w:ascii="Arial" w:eastAsia="Arial Unicode MS" w:hAnsi="Arial" w:cs="Arial"/>
              </w:rPr>
            </w:pPr>
            <w:r w:rsidRPr="00F07373">
              <w:rPr>
                <w:rFonts w:ascii="Arial" w:hAnsi="Arial" w:cs="Arial"/>
              </w:rPr>
              <w:t>Pasar agua a otro predio comercial</w:t>
            </w:r>
          </w:p>
        </w:tc>
        <w:tc>
          <w:tcPr>
            <w:tcW w:w="1985" w:type="dxa"/>
            <w:noWrap/>
            <w:vAlign w:val="center"/>
            <w:hideMark/>
          </w:tcPr>
          <w:p w:rsidR="00072227" w:rsidRPr="00F07373" w:rsidRDefault="00072227" w:rsidP="00F07373">
            <w:pPr>
              <w:tabs>
                <w:tab w:val="left" w:pos="868"/>
              </w:tabs>
              <w:spacing w:line="360" w:lineRule="auto"/>
              <w:ind w:left="766" w:hanging="567"/>
              <w:jc w:val="center"/>
              <w:rPr>
                <w:rFonts w:ascii="Arial" w:eastAsia="Arial Unicode MS" w:hAnsi="Arial" w:cs="Arial"/>
              </w:rPr>
            </w:pPr>
            <w:smartTag w:uri="urn:schemas-microsoft-com:office:smarttags" w:element="metricconverter">
              <w:smartTagPr>
                <w:attr w:name="ProductID" w:val="21 a"/>
              </w:smartTagPr>
              <w:r w:rsidRPr="00F07373">
                <w:rPr>
                  <w:rFonts w:ascii="Arial" w:hAnsi="Arial" w:cs="Arial"/>
                </w:rPr>
                <w:t>21 a</w:t>
              </w:r>
            </w:smartTag>
            <w:r w:rsidRPr="00F07373">
              <w:rPr>
                <w:rFonts w:ascii="Arial" w:hAnsi="Arial" w:cs="Arial"/>
              </w:rPr>
              <w:t xml:space="preserve"> 30</w:t>
            </w:r>
          </w:p>
        </w:tc>
      </w:tr>
      <w:tr w:rsidR="00072227" w:rsidRPr="00F07373" w:rsidTr="00072227">
        <w:trPr>
          <w:trHeight w:val="79"/>
        </w:trPr>
        <w:tc>
          <w:tcPr>
            <w:tcW w:w="6580" w:type="dxa"/>
            <w:noWrap/>
            <w:vAlign w:val="bottom"/>
            <w:hideMark/>
          </w:tcPr>
          <w:p w:rsidR="00072227" w:rsidRPr="00F07373" w:rsidRDefault="00072227" w:rsidP="00F07373">
            <w:pPr>
              <w:pStyle w:val="Prrafodelista"/>
              <w:widowControl w:val="0"/>
              <w:numPr>
                <w:ilvl w:val="0"/>
                <w:numId w:val="135"/>
              </w:numPr>
              <w:adjustRightInd w:val="0"/>
              <w:spacing w:line="360" w:lineRule="auto"/>
              <w:ind w:left="1205" w:hanging="567"/>
              <w:jc w:val="both"/>
              <w:textAlignment w:val="baseline"/>
              <w:rPr>
                <w:rFonts w:ascii="Arial" w:eastAsia="Arial Unicode MS" w:hAnsi="Arial" w:cs="Arial"/>
              </w:rPr>
            </w:pPr>
            <w:r w:rsidRPr="00F07373">
              <w:rPr>
                <w:rFonts w:ascii="Arial" w:hAnsi="Arial" w:cs="Arial"/>
              </w:rPr>
              <w:t>Tirar aguas residuales industrial</w:t>
            </w:r>
          </w:p>
        </w:tc>
        <w:tc>
          <w:tcPr>
            <w:tcW w:w="1985" w:type="dxa"/>
            <w:noWrap/>
            <w:vAlign w:val="center"/>
            <w:hideMark/>
          </w:tcPr>
          <w:p w:rsidR="00072227" w:rsidRPr="00F07373" w:rsidRDefault="00072227" w:rsidP="00F07373">
            <w:pPr>
              <w:tabs>
                <w:tab w:val="left" w:pos="868"/>
                <w:tab w:val="num" w:pos="1065"/>
                <w:tab w:val="left" w:pos="1240"/>
              </w:tabs>
              <w:spacing w:line="360" w:lineRule="auto"/>
              <w:ind w:left="766" w:hanging="567"/>
              <w:jc w:val="center"/>
              <w:rPr>
                <w:rFonts w:ascii="Arial" w:eastAsia="Arial Unicode MS" w:hAnsi="Arial" w:cs="Arial"/>
              </w:rPr>
            </w:pPr>
            <w:r w:rsidRPr="00F07373">
              <w:rPr>
                <w:rFonts w:ascii="Arial" w:hAnsi="Arial" w:cs="Arial"/>
              </w:rPr>
              <w:t>200 a 1,500</w:t>
            </w:r>
          </w:p>
        </w:tc>
      </w:tr>
      <w:tr w:rsidR="00072227" w:rsidRPr="00F07373" w:rsidTr="00072227">
        <w:trPr>
          <w:trHeight w:val="79"/>
        </w:trPr>
        <w:tc>
          <w:tcPr>
            <w:tcW w:w="6580" w:type="dxa"/>
            <w:noWrap/>
            <w:vAlign w:val="bottom"/>
            <w:hideMark/>
          </w:tcPr>
          <w:p w:rsidR="00072227" w:rsidRPr="00F07373" w:rsidRDefault="00072227" w:rsidP="00F07373">
            <w:pPr>
              <w:widowControl w:val="0"/>
              <w:numPr>
                <w:ilvl w:val="0"/>
                <w:numId w:val="136"/>
              </w:numPr>
              <w:tabs>
                <w:tab w:val="clear" w:pos="510"/>
              </w:tabs>
              <w:adjustRightInd w:val="0"/>
              <w:spacing w:line="360" w:lineRule="auto"/>
              <w:ind w:left="1205" w:hanging="851"/>
              <w:jc w:val="both"/>
              <w:textAlignment w:val="baseline"/>
              <w:rPr>
                <w:rFonts w:ascii="Arial" w:eastAsia="Arial Unicode MS" w:hAnsi="Arial" w:cs="Arial"/>
                <w:lang w:val="pt-BR"/>
              </w:rPr>
            </w:pPr>
            <w:r w:rsidRPr="00F07373">
              <w:rPr>
                <w:rFonts w:ascii="Arial" w:hAnsi="Arial" w:cs="Arial"/>
                <w:lang w:val="pt-BR"/>
              </w:rPr>
              <w:t>Reparar descarga</w:t>
            </w:r>
            <w:r w:rsidRPr="00F07373">
              <w:rPr>
                <w:rFonts w:ascii="Arial" w:hAnsi="Arial" w:cs="Arial"/>
              </w:rPr>
              <w:t xml:space="preserve"> comercial sin</w:t>
            </w:r>
            <w:r w:rsidRPr="00F07373">
              <w:rPr>
                <w:rFonts w:ascii="Arial" w:hAnsi="Arial" w:cs="Arial"/>
                <w:lang w:val="pt-BR"/>
              </w:rPr>
              <w:t xml:space="preserve"> </w:t>
            </w:r>
            <w:r w:rsidRPr="00F07373">
              <w:rPr>
                <w:rFonts w:ascii="Arial" w:hAnsi="Arial" w:cs="Arial"/>
              </w:rPr>
              <w:t>autorización</w:t>
            </w:r>
            <w:r w:rsidRPr="00F07373">
              <w:rPr>
                <w:rFonts w:ascii="Arial" w:hAnsi="Arial" w:cs="Arial"/>
                <w:lang w:val="pt-BR"/>
              </w:rPr>
              <w:t xml:space="preserve">. </w:t>
            </w:r>
          </w:p>
        </w:tc>
        <w:tc>
          <w:tcPr>
            <w:tcW w:w="1985" w:type="dxa"/>
            <w:noWrap/>
            <w:vAlign w:val="center"/>
            <w:hideMark/>
          </w:tcPr>
          <w:p w:rsidR="00072227" w:rsidRPr="00F07373" w:rsidRDefault="00072227" w:rsidP="00F0737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35 a"/>
              </w:smartTagPr>
              <w:r w:rsidRPr="00F07373">
                <w:rPr>
                  <w:rFonts w:ascii="Arial" w:hAnsi="Arial" w:cs="Arial"/>
                </w:rPr>
                <w:t>35 a</w:t>
              </w:r>
            </w:smartTag>
            <w:r w:rsidRPr="00F07373">
              <w:rPr>
                <w:rFonts w:ascii="Arial" w:hAnsi="Arial" w:cs="Arial"/>
              </w:rPr>
              <w:t xml:space="preserve"> 115</w:t>
            </w:r>
          </w:p>
        </w:tc>
      </w:tr>
      <w:tr w:rsidR="00072227" w:rsidRPr="00F07373" w:rsidTr="00072227">
        <w:trPr>
          <w:trHeight w:val="79"/>
        </w:trPr>
        <w:tc>
          <w:tcPr>
            <w:tcW w:w="6580" w:type="dxa"/>
            <w:noWrap/>
            <w:vAlign w:val="bottom"/>
            <w:hideMark/>
          </w:tcPr>
          <w:p w:rsidR="00072227" w:rsidRPr="00F07373" w:rsidRDefault="00072227" w:rsidP="00F07373">
            <w:pPr>
              <w:widowControl w:val="0"/>
              <w:numPr>
                <w:ilvl w:val="0"/>
                <w:numId w:val="136"/>
              </w:numPr>
              <w:tabs>
                <w:tab w:val="clear" w:pos="510"/>
              </w:tabs>
              <w:adjustRightInd w:val="0"/>
              <w:spacing w:line="360" w:lineRule="auto"/>
              <w:ind w:left="1205" w:hanging="851"/>
              <w:jc w:val="both"/>
              <w:textAlignment w:val="baseline"/>
              <w:rPr>
                <w:rFonts w:ascii="Arial" w:eastAsia="Arial Unicode MS" w:hAnsi="Arial" w:cs="Arial"/>
              </w:rPr>
            </w:pPr>
            <w:r w:rsidRPr="00F07373">
              <w:rPr>
                <w:rFonts w:ascii="Arial" w:hAnsi="Arial" w:cs="Arial"/>
              </w:rPr>
              <w:t xml:space="preserve">Reparar  descarga industrial sin autorización. </w:t>
            </w:r>
          </w:p>
        </w:tc>
        <w:tc>
          <w:tcPr>
            <w:tcW w:w="1985" w:type="dxa"/>
            <w:noWrap/>
            <w:vAlign w:val="center"/>
            <w:hideMark/>
          </w:tcPr>
          <w:p w:rsidR="00072227" w:rsidRPr="00F07373" w:rsidRDefault="00072227" w:rsidP="00F0737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35 a"/>
              </w:smartTagPr>
              <w:r w:rsidRPr="00F07373">
                <w:rPr>
                  <w:rFonts w:ascii="Arial" w:hAnsi="Arial" w:cs="Arial"/>
                </w:rPr>
                <w:t>35 a</w:t>
              </w:r>
            </w:smartTag>
            <w:r w:rsidRPr="00F07373">
              <w:rPr>
                <w:rFonts w:ascii="Arial" w:hAnsi="Arial" w:cs="Arial"/>
              </w:rPr>
              <w:t xml:space="preserve"> 115</w:t>
            </w:r>
          </w:p>
        </w:tc>
      </w:tr>
      <w:tr w:rsidR="00072227" w:rsidRPr="00F07373" w:rsidTr="00072227">
        <w:trPr>
          <w:trHeight w:val="1127"/>
        </w:trPr>
        <w:tc>
          <w:tcPr>
            <w:tcW w:w="6580" w:type="dxa"/>
            <w:noWrap/>
            <w:vAlign w:val="bottom"/>
            <w:hideMark/>
          </w:tcPr>
          <w:p w:rsidR="00072227" w:rsidRPr="00F07373" w:rsidRDefault="00072227" w:rsidP="00F07373">
            <w:pPr>
              <w:widowControl w:val="0"/>
              <w:numPr>
                <w:ilvl w:val="0"/>
                <w:numId w:val="136"/>
              </w:numPr>
              <w:tabs>
                <w:tab w:val="clear" w:pos="510"/>
              </w:tabs>
              <w:adjustRightInd w:val="0"/>
              <w:spacing w:line="360" w:lineRule="auto"/>
              <w:ind w:left="1205" w:hanging="851"/>
              <w:jc w:val="both"/>
              <w:textAlignment w:val="baseline"/>
              <w:rPr>
                <w:rFonts w:ascii="Arial" w:eastAsia="Arial Unicode MS" w:hAnsi="Arial" w:cs="Arial"/>
              </w:rPr>
            </w:pPr>
            <w:r w:rsidRPr="00F07373">
              <w:rPr>
                <w:rFonts w:ascii="Arial" w:hAnsi="Arial" w:cs="Arial"/>
              </w:rPr>
              <w:t xml:space="preserve"> No presentar programa de acciones encaminadas al cumplimiento de los límites máximos permisibles establecidos cuando sea requerido para ello</w:t>
            </w:r>
          </w:p>
        </w:tc>
        <w:tc>
          <w:tcPr>
            <w:tcW w:w="1985" w:type="dxa"/>
            <w:noWrap/>
            <w:vAlign w:val="center"/>
            <w:hideMark/>
          </w:tcPr>
          <w:p w:rsidR="00072227" w:rsidRPr="00F07373" w:rsidRDefault="00072227" w:rsidP="00F07373">
            <w:pPr>
              <w:tabs>
                <w:tab w:val="left" w:pos="868"/>
                <w:tab w:val="num" w:pos="1065"/>
                <w:tab w:val="left" w:pos="1240"/>
              </w:tabs>
              <w:spacing w:line="360" w:lineRule="auto"/>
              <w:ind w:left="766" w:hanging="567"/>
              <w:jc w:val="center"/>
              <w:rPr>
                <w:rFonts w:ascii="Arial" w:eastAsia="Arial Unicode MS" w:hAnsi="Arial" w:cs="Arial"/>
              </w:rPr>
            </w:pPr>
            <w:r w:rsidRPr="00F07373">
              <w:rPr>
                <w:rFonts w:ascii="Arial" w:hAnsi="Arial" w:cs="Arial"/>
              </w:rPr>
              <w:t>3</w:t>
            </w:r>
            <w:smartTag w:uri="urn:schemas-microsoft-com:office:smarttags" w:element="metricconverter">
              <w:smartTagPr>
                <w:attr w:name="ProductID" w:val="70 a"/>
              </w:smartTagPr>
              <w:r w:rsidRPr="00F07373">
                <w:rPr>
                  <w:rFonts w:ascii="Arial" w:hAnsi="Arial" w:cs="Arial"/>
                </w:rPr>
                <w:t>70 a</w:t>
              </w:r>
            </w:smartTag>
            <w:r w:rsidRPr="00F07373">
              <w:rPr>
                <w:rFonts w:ascii="Arial" w:hAnsi="Arial" w:cs="Arial"/>
              </w:rPr>
              <w:t xml:space="preserve"> 500</w:t>
            </w:r>
          </w:p>
        </w:tc>
      </w:tr>
      <w:tr w:rsidR="00072227" w:rsidRPr="00F07373" w:rsidTr="00072227">
        <w:trPr>
          <w:trHeight w:val="742"/>
        </w:trPr>
        <w:tc>
          <w:tcPr>
            <w:tcW w:w="6580" w:type="dxa"/>
            <w:noWrap/>
            <w:vAlign w:val="bottom"/>
            <w:hideMark/>
          </w:tcPr>
          <w:p w:rsidR="00072227" w:rsidRPr="00F07373" w:rsidRDefault="00072227" w:rsidP="00F07373">
            <w:pPr>
              <w:widowControl w:val="0"/>
              <w:numPr>
                <w:ilvl w:val="0"/>
                <w:numId w:val="136"/>
              </w:numPr>
              <w:tabs>
                <w:tab w:val="clear" w:pos="510"/>
              </w:tabs>
              <w:adjustRightInd w:val="0"/>
              <w:spacing w:line="360" w:lineRule="auto"/>
              <w:ind w:left="1205" w:hanging="851"/>
              <w:jc w:val="both"/>
              <w:textAlignment w:val="baseline"/>
              <w:rPr>
                <w:rFonts w:ascii="Arial" w:eastAsia="Arial Unicode MS" w:hAnsi="Arial" w:cs="Arial"/>
              </w:rPr>
            </w:pPr>
            <w:r w:rsidRPr="00F07373">
              <w:rPr>
                <w:rFonts w:ascii="Arial" w:hAnsi="Arial" w:cs="Arial"/>
              </w:rPr>
              <w:t xml:space="preserve">No presentar avances y/o cumplimiento de las </w:t>
            </w:r>
            <w:r w:rsidRPr="00F07373">
              <w:rPr>
                <w:rFonts w:ascii="Arial" w:hAnsi="Arial" w:cs="Arial"/>
              </w:rPr>
              <w:lastRenderedPageBreak/>
              <w:t>acciones del programa calendarizado</w:t>
            </w:r>
          </w:p>
        </w:tc>
        <w:tc>
          <w:tcPr>
            <w:tcW w:w="1985" w:type="dxa"/>
            <w:noWrap/>
            <w:vAlign w:val="center"/>
            <w:hideMark/>
          </w:tcPr>
          <w:p w:rsidR="00072227" w:rsidRPr="00F07373" w:rsidRDefault="00072227" w:rsidP="00F07373">
            <w:pPr>
              <w:tabs>
                <w:tab w:val="left" w:pos="868"/>
                <w:tab w:val="num" w:pos="1065"/>
                <w:tab w:val="left" w:pos="1240"/>
              </w:tabs>
              <w:spacing w:line="360" w:lineRule="auto"/>
              <w:ind w:left="766" w:hanging="567"/>
              <w:jc w:val="center"/>
              <w:rPr>
                <w:rFonts w:ascii="Arial" w:eastAsia="Arial Unicode MS" w:hAnsi="Arial" w:cs="Arial"/>
              </w:rPr>
            </w:pPr>
            <w:smartTag w:uri="urn:schemas-microsoft-com:office:smarttags" w:element="metricconverter">
              <w:smartTagPr>
                <w:attr w:name="ProductID" w:val="370 a"/>
              </w:smartTagPr>
              <w:r w:rsidRPr="00F07373">
                <w:rPr>
                  <w:rFonts w:ascii="Arial" w:hAnsi="Arial" w:cs="Arial"/>
                </w:rPr>
                <w:lastRenderedPageBreak/>
                <w:t>370 a</w:t>
              </w:r>
            </w:smartTag>
            <w:r w:rsidRPr="00F07373">
              <w:rPr>
                <w:rFonts w:ascii="Arial" w:hAnsi="Arial" w:cs="Arial"/>
              </w:rPr>
              <w:t xml:space="preserve"> 500</w:t>
            </w:r>
          </w:p>
        </w:tc>
      </w:tr>
      <w:tr w:rsidR="00072227" w:rsidRPr="00F07373" w:rsidTr="00072227">
        <w:trPr>
          <w:trHeight w:val="891"/>
        </w:trPr>
        <w:tc>
          <w:tcPr>
            <w:tcW w:w="6580" w:type="dxa"/>
            <w:noWrap/>
            <w:vAlign w:val="bottom"/>
          </w:tcPr>
          <w:p w:rsidR="00072227" w:rsidRPr="00F07373" w:rsidRDefault="00072227" w:rsidP="00F07373">
            <w:pPr>
              <w:widowControl w:val="0"/>
              <w:numPr>
                <w:ilvl w:val="0"/>
                <w:numId w:val="136"/>
              </w:numPr>
              <w:tabs>
                <w:tab w:val="clear" w:pos="510"/>
              </w:tabs>
              <w:adjustRightInd w:val="0"/>
              <w:spacing w:line="360" w:lineRule="auto"/>
              <w:ind w:left="1205" w:hanging="851"/>
              <w:jc w:val="both"/>
              <w:textAlignment w:val="baseline"/>
              <w:rPr>
                <w:rFonts w:ascii="Arial" w:hAnsi="Arial" w:cs="Arial"/>
              </w:rPr>
            </w:pPr>
            <w:r w:rsidRPr="00F07373">
              <w:rPr>
                <w:rFonts w:ascii="Arial" w:hAnsi="Arial" w:cs="Arial"/>
              </w:rPr>
              <w:t>No instalar rejilla en la salida de su descarga de 1 cm. de separación entre barrotes</w:t>
            </w:r>
          </w:p>
        </w:tc>
        <w:tc>
          <w:tcPr>
            <w:tcW w:w="1985" w:type="dxa"/>
            <w:noWrap/>
            <w:vAlign w:val="center"/>
          </w:tcPr>
          <w:p w:rsidR="00072227" w:rsidRPr="00F07373" w:rsidRDefault="00072227" w:rsidP="00F07373">
            <w:pPr>
              <w:tabs>
                <w:tab w:val="left" w:pos="868"/>
                <w:tab w:val="num" w:pos="1065"/>
                <w:tab w:val="left" w:pos="1240"/>
              </w:tabs>
              <w:spacing w:line="360" w:lineRule="auto"/>
              <w:ind w:left="766" w:hanging="567"/>
              <w:jc w:val="center"/>
              <w:rPr>
                <w:rFonts w:ascii="Arial" w:hAnsi="Arial" w:cs="Arial"/>
              </w:rPr>
            </w:pPr>
            <w:r w:rsidRPr="00F07373">
              <w:rPr>
                <w:rFonts w:ascii="Arial" w:hAnsi="Arial" w:cs="Arial"/>
              </w:rPr>
              <w:t>100 a 200</w:t>
            </w:r>
          </w:p>
        </w:tc>
      </w:tr>
    </w:tbl>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spacing w:line="360" w:lineRule="auto"/>
        <w:jc w:val="both"/>
        <w:rPr>
          <w:rFonts w:ascii="Arial" w:hAnsi="Arial" w:cs="Arial"/>
          <w:lang w:val="es-ES_tradnl"/>
        </w:rPr>
      </w:pPr>
    </w:p>
    <w:p w:rsidR="00072227" w:rsidRPr="00F07373" w:rsidRDefault="00072227" w:rsidP="00F07373">
      <w:pPr>
        <w:spacing w:line="360" w:lineRule="auto"/>
        <w:jc w:val="center"/>
        <w:rPr>
          <w:rFonts w:ascii="Arial" w:hAnsi="Arial" w:cs="Arial"/>
          <w:b/>
          <w:bCs/>
          <w:lang w:val="es-ES_tradnl"/>
        </w:rPr>
      </w:pPr>
      <w:r w:rsidRPr="00F07373">
        <w:rPr>
          <w:rFonts w:ascii="Arial" w:hAnsi="Arial" w:cs="Arial"/>
          <w:b/>
          <w:bCs/>
          <w:lang w:val="es-ES_tradnl"/>
        </w:rPr>
        <w:t>CAPÍTULO VIGÉSIMO CUARTO</w:t>
      </w:r>
    </w:p>
    <w:p w:rsidR="00072227" w:rsidRPr="00F07373" w:rsidRDefault="00072227" w:rsidP="00F07373">
      <w:pPr>
        <w:spacing w:line="360" w:lineRule="auto"/>
        <w:jc w:val="center"/>
        <w:rPr>
          <w:rFonts w:ascii="Arial" w:hAnsi="Arial" w:cs="Arial"/>
          <w:b/>
          <w:bCs/>
          <w:lang w:val="es-ES_tradnl"/>
        </w:rPr>
      </w:pPr>
      <w:r w:rsidRPr="00F07373">
        <w:rPr>
          <w:rFonts w:ascii="Arial" w:hAnsi="Arial" w:cs="Arial"/>
          <w:b/>
          <w:bCs/>
          <w:lang w:val="es-ES_tradnl"/>
        </w:rPr>
        <w:t>DE LOS INGRESOS DE LA COMISIÓN MUNICIPAL</w:t>
      </w:r>
    </w:p>
    <w:p w:rsidR="00072227" w:rsidRPr="00F07373" w:rsidRDefault="00072227" w:rsidP="00F07373">
      <w:pPr>
        <w:spacing w:line="360" w:lineRule="auto"/>
        <w:jc w:val="center"/>
        <w:rPr>
          <w:rFonts w:ascii="Arial" w:hAnsi="Arial" w:cs="Arial"/>
          <w:b/>
          <w:bCs/>
          <w:lang w:val="es-ES_tradnl"/>
        </w:rPr>
      </w:pPr>
      <w:r w:rsidRPr="00F07373">
        <w:rPr>
          <w:rFonts w:ascii="Arial" w:hAnsi="Arial" w:cs="Arial"/>
          <w:b/>
          <w:bCs/>
          <w:lang w:val="es-ES_tradnl"/>
        </w:rPr>
        <w:t>DE CULTURA FÍSICA Y DEPORTE DE LEÓN GUANAJUATO</w:t>
      </w:r>
    </w:p>
    <w:p w:rsidR="00072227" w:rsidRPr="00F07373" w:rsidRDefault="00072227" w:rsidP="00F07373">
      <w:pPr>
        <w:tabs>
          <w:tab w:val="left" w:pos="0"/>
        </w:tabs>
        <w:spacing w:line="360" w:lineRule="auto"/>
        <w:ind w:left="34"/>
        <w:rPr>
          <w:rFonts w:ascii="Arial" w:hAnsi="Arial" w:cs="Arial"/>
          <w:b/>
          <w:bCs/>
          <w:lang w:val="es-ES_tradnl"/>
        </w:rPr>
      </w:pPr>
      <w:r w:rsidRPr="00F07373">
        <w:rPr>
          <w:rFonts w:ascii="Arial" w:hAnsi="Arial" w:cs="Arial"/>
          <w:b/>
          <w:bCs/>
          <w:lang w:val="es-ES_tradnl"/>
        </w:rPr>
        <w:tab/>
      </w:r>
    </w:p>
    <w:p w:rsidR="00072227" w:rsidRPr="00F07373" w:rsidRDefault="00072227" w:rsidP="00F07373">
      <w:pPr>
        <w:tabs>
          <w:tab w:val="left" w:pos="0"/>
        </w:tabs>
        <w:spacing w:line="360" w:lineRule="auto"/>
        <w:ind w:left="34"/>
        <w:jc w:val="both"/>
        <w:rPr>
          <w:rFonts w:ascii="Arial" w:hAnsi="Arial" w:cs="Arial"/>
          <w:lang w:val="es-ES_tradnl"/>
        </w:rPr>
      </w:pPr>
      <w:r w:rsidRPr="00F07373">
        <w:rPr>
          <w:rFonts w:ascii="Arial" w:hAnsi="Arial" w:cs="Arial"/>
          <w:b/>
          <w:bCs/>
          <w:lang w:val="es-ES_tradnl"/>
        </w:rPr>
        <w:tab/>
        <w:t>Artículo 45</w:t>
      </w:r>
      <w:r w:rsidRPr="00F07373">
        <w:rPr>
          <w:rFonts w:ascii="Arial" w:hAnsi="Arial" w:cs="Arial"/>
          <w:b/>
          <w:lang w:val="es-ES_tradnl"/>
        </w:rPr>
        <w:t>.-</w:t>
      </w:r>
      <w:r w:rsidRPr="00F07373">
        <w:rPr>
          <w:rFonts w:ascii="Arial" w:hAnsi="Arial" w:cs="Arial"/>
          <w:lang w:val="es-ES_tradnl"/>
        </w:rPr>
        <w:t xml:space="preserve"> La Comisión Municipal de Cultura Física y Deporte de León Guanajuato, tendrá las siguientes aportaciones por concepto de accesos, estacionamiento y uso de instalaciones.</w:t>
      </w:r>
    </w:p>
    <w:p w:rsidR="00072227" w:rsidRPr="00F07373" w:rsidRDefault="00072227" w:rsidP="00F07373">
      <w:pPr>
        <w:tabs>
          <w:tab w:val="left" w:pos="0"/>
        </w:tabs>
        <w:spacing w:line="360" w:lineRule="auto"/>
        <w:ind w:left="34"/>
        <w:rPr>
          <w:rFonts w:ascii="Arial" w:hAnsi="Arial" w:cs="Arial"/>
          <w:lang w:val="es-ES_tradnl"/>
        </w:rPr>
      </w:pPr>
    </w:p>
    <w:p w:rsidR="005E0B7C" w:rsidRPr="00F07373" w:rsidRDefault="005E0B7C" w:rsidP="00F07373">
      <w:pPr>
        <w:tabs>
          <w:tab w:val="left" w:pos="0"/>
          <w:tab w:val="center" w:pos="4558"/>
          <w:tab w:val="left" w:pos="7000"/>
        </w:tabs>
        <w:spacing w:line="360" w:lineRule="auto"/>
        <w:ind w:left="33"/>
        <w:jc w:val="center"/>
        <w:rPr>
          <w:rFonts w:ascii="Arial" w:hAnsi="Arial" w:cs="Arial"/>
          <w:b/>
          <w:lang w:val="es-ES_tradnl"/>
        </w:rPr>
      </w:pPr>
      <w:r w:rsidRPr="00F07373">
        <w:rPr>
          <w:rFonts w:ascii="Arial" w:hAnsi="Arial" w:cs="Arial"/>
          <w:b/>
          <w:lang w:val="es-ES_tradnl"/>
        </w:rPr>
        <w:t>TARIFAS</w:t>
      </w:r>
    </w:p>
    <w:p w:rsidR="005E0B7C" w:rsidRPr="00F07373" w:rsidRDefault="005E0B7C" w:rsidP="00F07373">
      <w:pPr>
        <w:tabs>
          <w:tab w:val="left" w:pos="0"/>
          <w:tab w:val="center" w:pos="4558"/>
          <w:tab w:val="left" w:pos="7000"/>
        </w:tabs>
        <w:spacing w:line="360" w:lineRule="auto"/>
        <w:ind w:left="33"/>
        <w:jc w:val="center"/>
        <w:rPr>
          <w:rFonts w:ascii="Arial" w:hAnsi="Arial" w:cs="Arial"/>
          <w:b/>
          <w:lang w:val="es-ES_tradnl"/>
        </w:rPr>
      </w:pPr>
    </w:p>
    <w:p w:rsidR="005E0B7C" w:rsidRPr="00F07373" w:rsidRDefault="005E0B7C" w:rsidP="00F07373">
      <w:pPr>
        <w:pStyle w:val="Prrafodelista"/>
        <w:numPr>
          <w:ilvl w:val="0"/>
          <w:numId w:val="165"/>
        </w:numPr>
        <w:tabs>
          <w:tab w:val="left" w:pos="0"/>
        </w:tabs>
        <w:spacing w:line="360" w:lineRule="auto"/>
        <w:rPr>
          <w:rFonts w:ascii="Arial" w:hAnsi="Arial" w:cs="Arial"/>
          <w:lang w:val="es-ES_tradnl"/>
        </w:rPr>
      </w:pPr>
      <w:r w:rsidRPr="00F07373">
        <w:rPr>
          <w:rFonts w:ascii="Arial" w:hAnsi="Arial" w:cs="Arial"/>
          <w:lang w:val="es-ES_tradnl"/>
        </w:rPr>
        <w:t>Por acceso y estacionamiento: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8"/>
        <w:gridCol w:w="1843"/>
        <w:gridCol w:w="2024"/>
        <w:gridCol w:w="7"/>
      </w:tblGrid>
      <w:tr w:rsidR="005E0B7C" w:rsidRPr="00F07373" w:rsidTr="00F07373">
        <w:trPr>
          <w:jc w:val="center"/>
        </w:trPr>
        <w:tc>
          <w:tcPr>
            <w:tcW w:w="5098" w:type="dxa"/>
            <w:vMerge w:val="restart"/>
            <w:vAlign w:val="center"/>
            <w:hideMark/>
          </w:tcPr>
          <w:p w:rsidR="005E0B7C" w:rsidRPr="00F07373" w:rsidRDefault="005E0B7C" w:rsidP="00F07373">
            <w:pPr>
              <w:spacing w:line="360" w:lineRule="auto"/>
              <w:ind w:left="34"/>
              <w:contextualSpacing/>
              <w:jc w:val="center"/>
              <w:outlineLvl w:val="1"/>
              <w:rPr>
                <w:rFonts w:ascii="Arial" w:hAnsi="Arial" w:cs="Arial"/>
                <w:lang w:val="es-ES_tradnl"/>
              </w:rPr>
            </w:pPr>
            <w:r w:rsidRPr="00F07373">
              <w:rPr>
                <w:rFonts w:ascii="Arial" w:hAnsi="Arial" w:cs="Arial"/>
                <w:lang w:val="es-ES_tradnl"/>
              </w:rPr>
              <w:t>Unidad Deportiva</w:t>
            </w:r>
          </w:p>
        </w:tc>
        <w:tc>
          <w:tcPr>
            <w:tcW w:w="3874" w:type="dxa"/>
            <w:gridSpan w:val="3"/>
            <w:vAlign w:val="center"/>
            <w:hideMark/>
          </w:tcPr>
          <w:p w:rsidR="005E0B7C" w:rsidRPr="00F07373" w:rsidRDefault="005E0B7C" w:rsidP="00F07373">
            <w:pPr>
              <w:spacing w:line="360" w:lineRule="auto"/>
              <w:ind w:left="34"/>
              <w:contextualSpacing/>
              <w:jc w:val="center"/>
              <w:outlineLvl w:val="1"/>
              <w:rPr>
                <w:rFonts w:ascii="Arial" w:hAnsi="Arial" w:cs="Arial"/>
                <w:b/>
                <w:lang w:val="es-ES_tradnl"/>
              </w:rPr>
            </w:pPr>
            <w:r w:rsidRPr="00F07373">
              <w:rPr>
                <w:rFonts w:ascii="Arial" w:hAnsi="Arial" w:cs="Arial"/>
                <w:b/>
                <w:lang w:val="es-ES_tradnl"/>
              </w:rPr>
              <w:t xml:space="preserve">CUOTA </w:t>
            </w:r>
          </w:p>
        </w:tc>
      </w:tr>
      <w:tr w:rsidR="005E0B7C" w:rsidRPr="00F07373" w:rsidTr="00F07373">
        <w:trPr>
          <w:gridAfter w:val="1"/>
          <w:wAfter w:w="7" w:type="dxa"/>
          <w:jc w:val="center"/>
        </w:trPr>
        <w:tc>
          <w:tcPr>
            <w:tcW w:w="5098" w:type="dxa"/>
            <w:vMerge/>
            <w:vAlign w:val="center"/>
            <w:hideMark/>
          </w:tcPr>
          <w:p w:rsidR="005E0B7C" w:rsidRPr="00F07373" w:rsidRDefault="005E0B7C" w:rsidP="00F07373">
            <w:pPr>
              <w:spacing w:line="360" w:lineRule="auto"/>
              <w:rPr>
                <w:rFonts w:ascii="Arial" w:hAnsi="Arial" w:cs="Arial"/>
                <w:lang w:val="es-ES_tradnl"/>
              </w:rPr>
            </w:pPr>
          </w:p>
        </w:tc>
        <w:tc>
          <w:tcPr>
            <w:tcW w:w="1843" w:type="dxa"/>
            <w:vAlign w:val="center"/>
            <w:hideMark/>
          </w:tcPr>
          <w:p w:rsidR="005E0B7C" w:rsidRPr="00F07373" w:rsidRDefault="005E0B7C" w:rsidP="00F07373">
            <w:pPr>
              <w:spacing w:line="360" w:lineRule="auto"/>
              <w:ind w:left="34"/>
              <w:contextualSpacing/>
              <w:jc w:val="center"/>
              <w:outlineLvl w:val="1"/>
              <w:rPr>
                <w:rFonts w:ascii="Arial" w:hAnsi="Arial" w:cs="Arial"/>
                <w:lang w:val="es-ES_tradnl"/>
              </w:rPr>
            </w:pPr>
            <w:r w:rsidRPr="00F07373">
              <w:rPr>
                <w:rFonts w:ascii="Arial" w:hAnsi="Arial" w:cs="Arial"/>
                <w:lang w:val="es-ES_tradnl"/>
              </w:rPr>
              <w:t>General infante mayor de 12 años o mayor de 1.40 metros y persona adulta</w:t>
            </w:r>
          </w:p>
        </w:tc>
        <w:tc>
          <w:tcPr>
            <w:tcW w:w="2024" w:type="dxa"/>
            <w:vAlign w:val="center"/>
            <w:hideMark/>
          </w:tcPr>
          <w:p w:rsidR="005E0B7C" w:rsidRPr="00F07373" w:rsidRDefault="005E0B7C" w:rsidP="00F07373">
            <w:pPr>
              <w:spacing w:line="360" w:lineRule="auto"/>
              <w:ind w:left="34"/>
              <w:contextualSpacing/>
              <w:jc w:val="center"/>
              <w:outlineLvl w:val="1"/>
              <w:rPr>
                <w:rFonts w:ascii="Arial" w:hAnsi="Arial" w:cs="Arial"/>
                <w:lang w:val="es-ES_tradnl"/>
              </w:rPr>
            </w:pPr>
            <w:r w:rsidRPr="00F07373">
              <w:rPr>
                <w:rFonts w:ascii="Arial" w:hAnsi="Arial" w:cs="Arial"/>
                <w:lang w:val="es-ES_tradnl"/>
              </w:rPr>
              <w:t>Estudiante con credencial de 3 hasta 12 años</w:t>
            </w:r>
          </w:p>
        </w:tc>
      </w:tr>
      <w:tr w:rsidR="005E0B7C" w:rsidRPr="00F07373" w:rsidTr="00F07373">
        <w:trPr>
          <w:gridAfter w:val="1"/>
          <w:wAfter w:w="7" w:type="dxa"/>
          <w:trHeight w:val="337"/>
          <w:jc w:val="center"/>
        </w:trPr>
        <w:tc>
          <w:tcPr>
            <w:tcW w:w="5098" w:type="dxa"/>
            <w:vAlign w:val="center"/>
            <w:hideMark/>
          </w:tcPr>
          <w:p w:rsidR="005E0B7C" w:rsidRPr="00F07373" w:rsidRDefault="005E0B7C" w:rsidP="00F07373">
            <w:pPr>
              <w:numPr>
                <w:ilvl w:val="0"/>
                <w:numId w:val="161"/>
              </w:numPr>
              <w:spacing w:line="360" w:lineRule="auto"/>
              <w:outlineLvl w:val="1"/>
              <w:rPr>
                <w:rFonts w:ascii="Arial" w:hAnsi="Arial" w:cs="Arial"/>
                <w:lang w:val="es-ES_tradnl"/>
              </w:rPr>
            </w:pPr>
            <w:r w:rsidRPr="00F07373">
              <w:rPr>
                <w:rFonts w:ascii="Arial" w:hAnsi="Arial" w:cs="Arial"/>
                <w:lang w:val="es-ES_tradnl"/>
              </w:rPr>
              <w:t>Enrique Fernández  Martínez</w:t>
            </w:r>
          </w:p>
        </w:tc>
        <w:tc>
          <w:tcPr>
            <w:tcW w:w="184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$10.00</w:t>
            </w:r>
          </w:p>
        </w:tc>
        <w:tc>
          <w:tcPr>
            <w:tcW w:w="2024"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$6.00</w:t>
            </w:r>
          </w:p>
        </w:tc>
      </w:tr>
      <w:tr w:rsidR="005E0B7C" w:rsidRPr="00F07373" w:rsidTr="00F07373">
        <w:trPr>
          <w:gridAfter w:val="1"/>
          <w:wAfter w:w="7" w:type="dxa"/>
          <w:jc w:val="center"/>
        </w:trPr>
        <w:tc>
          <w:tcPr>
            <w:tcW w:w="5098" w:type="dxa"/>
            <w:vAlign w:val="center"/>
            <w:hideMark/>
          </w:tcPr>
          <w:p w:rsidR="005E0B7C" w:rsidRPr="00F07373" w:rsidRDefault="005E0B7C" w:rsidP="00F07373">
            <w:pPr>
              <w:numPr>
                <w:ilvl w:val="0"/>
                <w:numId w:val="161"/>
              </w:numPr>
              <w:spacing w:line="360" w:lineRule="auto"/>
              <w:outlineLvl w:val="1"/>
              <w:rPr>
                <w:rFonts w:ascii="Arial" w:hAnsi="Arial" w:cs="Arial"/>
                <w:lang w:val="es-ES_tradnl"/>
              </w:rPr>
            </w:pPr>
            <w:r w:rsidRPr="00F07373">
              <w:rPr>
                <w:rFonts w:ascii="Arial" w:hAnsi="Arial" w:cs="Arial"/>
                <w:lang w:val="es-ES_tradnl"/>
              </w:rPr>
              <w:t>Luís I. Rodríguez</w:t>
            </w:r>
          </w:p>
        </w:tc>
        <w:tc>
          <w:tcPr>
            <w:tcW w:w="184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$10.00</w:t>
            </w:r>
          </w:p>
        </w:tc>
        <w:tc>
          <w:tcPr>
            <w:tcW w:w="2024"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$6.00</w:t>
            </w:r>
          </w:p>
        </w:tc>
      </w:tr>
      <w:tr w:rsidR="005E0B7C" w:rsidRPr="00F07373" w:rsidTr="00F07373">
        <w:trPr>
          <w:gridAfter w:val="1"/>
          <w:wAfter w:w="7" w:type="dxa"/>
          <w:trHeight w:val="489"/>
          <w:jc w:val="center"/>
        </w:trPr>
        <w:tc>
          <w:tcPr>
            <w:tcW w:w="5098" w:type="dxa"/>
            <w:vAlign w:val="center"/>
            <w:hideMark/>
          </w:tcPr>
          <w:p w:rsidR="005E0B7C" w:rsidRPr="00F07373" w:rsidRDefault="005E0B7C" w:rsidP="00F07373">
            <w:pPr>
              <w:numPr>
                <w:ilvl w:val="0"/>
                <w:numId w:val="161"/>
              </w:numPr>
              <w:spacing w:line="360" w:lineRule="auto"/>
              <w:outlineLvl w:val="1"/>
              <w:rPr>
                <w:rFonts w:ascii="Arial" w:hAnsi="Arial" w:cs="Arial"/>
                <w:lang w:val="es-ES_tradnl"/>
              </w:rPr>
            </w:pPr>
            <w:r w:rsidRPr="00F07373">
              <w:rPr>
                <w:rFonts w:ascii="Arial" w:hAnsi="Arial" w:cs="Arial"/>
                <w:lang w:val="es-ES_tradnl"/>
              </w:rPr>
              <w:t>Rodríguez  Gaona</w:t>
            </w:r>
          </w:p>
        </w:tc>
        <w:tc>
          <w:tcPr>
            <w:tcW w:w="184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$10.00</w:t>
            </w:r>
          </w:p>
        </w:tc>
        <w:tc>
          <w:tcPr>
            <w:tcW w:w="2024"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$6.00</w:t>
            </w:r>
          </w:p>
        </w:tc>
      </w:tr>
      <w:tr w:rsidR="005E0B7C" w:rsidRPr="00F07373" w:rsidTr="00F07373">
        <w:trPr>
          <w:gridAfter w:val="1"/>
          <w:wAfter w:w="7" w:type="dxa"/>
          <w:trHeight w:val="566"/>
          <w:jc w:val="center"/>
        </w:trPr>
        <w:tc>
          <w:tcPr>
            <w:tcW w:w="5098" w:type="dxa"/>
            <w:vAlign w:val="center"/>
            <w:hideMark/>
          </w:tcPr>
          <w:p w:rsidR="005E0B7C" w:rsidRPr="00F07373" w:rsidRDefault="005E0B7C" w:rsidP="00F07373">
            <w:pPr>
              <w:numPr>
                <w:ilvl w:val="0"/>
                <w:numId w:val="161"/>
              </w:numPr>
              <w:spacing w:line="360" w:lineRule="auto"/>
              <w:outlineLvl w:val="1"/>
              <w:rPr>
                <w:rFonts w:ascii="Arial" w:hAnsi="Arial" w:cs="Arial"/>
                <w:lang w:val="es-ES_tradnl"/>
              </w:rPr>
            </w:pPr>
            <w:r w:rsidRPr="00F07373">
              <w:rPr>
                <w:rFonts w:ascii="Arial" w:hAnsi="Arial" w:cs="Arial"/>
                <w:lang w:val="es-ES_tradnl"/>
              </w:rPr>
              <w:lastRenderedPageBreak/>
              <w:t xml:space="preserve">Antonio “Tota” Carbajal </w:t>
            </w:r>
          </w:p>
        </w:tc>
        <w:tc>
          <w:tcPr>
            <w:tcW w:w="184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$10.00</w:t>
            </w:r>
          </w:p>
        </w:tc>
        <w:tc>
          <w:tcPr>
            <w:tcW w:w="2024"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$6.00</w:t>
            </w:r>
          </w:p>
        </w:tc>
      </w:tr>
      <w:tr w:rsidR="005E0B7C" w:rsidRPr="00F07373" w:rsidTr="00F07373">
        <w:trPr>
          <w:gridAfter w:val="1"/>
          <w:wAfter w:w="7" w:type="dxa"/>
          <w:trHeight w:val="560"/>
          <w:jc w:val="center"/>
        </w:trPr>
        <w:tc>
          <w:tcPr>
            <w:tcW w:w="5098" w:type="dxa"/>
            <w:vAlign w:val="center"/>
            <w:hideMark/>
          </w:tcPr>
          <w:p w:rsidR="005E0B7C" w:rsidRPr="00F07373" w:rsidRDefault="005E0B7C" w:rsidP="00F07373">
            <w:pPr>
              <w:numPr>
                <w:ilvl w:val="0"/>
                <w:numId w:val="161"/>
              </w:numPr>
              <w:spacing w:line="360" w:lineRule="auto"/>
              <w:outlineLvl w:val="1"/>
              <w:rPr>
                <w:rFonts w:ascii="Arial" w:hAnsi="Arial" w:cs="Arial"/>
                <w:lang w:val="es-ES_tradnl"/>
              </w:rPr>
            </w:pPr>
            <w:r w:rsidRPr="00F07373">
              <w:rPr>
                <w:rFonts w:ascii="Arial" w:hAnsi="Arial" w:cs="Arial"/>
                <w:lang w:val="es-ES_tradnl"/>
              </w:rPr>
              <w:t>Parque del Árbol</w:t>
            </w:r>
          </w:p>
        </w:tc>
        <w:tc>
          <w:tcPr>
            <w:tcW w:w="184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$10.00</w:t>
            </w:r>
          </w:p>
        </w:tc>
        <w:tc>
          <w:tcPr>
            <w:tcW w:w="2024"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$6.00</w:t>
            </w:r>
          </w:p>
        </w:tc>
      </w:tr>
      <w:tr w:rsidR="005E0B7C" w:rsidRPr="00F07373" w:rsidTr="00F07373">
        <w:trPr>
          <w:gridAfter w:val="1"/>
          <w:wAfter w:w="7" w:type="dxa"/>
          <w:jc w:val="center"/>
        </w:trPr>
        <w:tc>
          <w:tcPr>
            <w:tcW w:w="5098" w:type="dxa"/>
            <w:vAlign w:val="center"/>
            <w:hideMark/>
          </w:tcPr>
          <w:p w:rsidR="005E0B7C" w:rsidRPr="00F07373" w:rsidRDefault="005E0B7C" w:rsidP="00F07373">
            <w:pPr>
              <w:numPr>
                <w:ilvl w:val="0"/>
                <w:numId w:val="162"/>
              </w:numPr>
              <w:spacing w:line="360" w:lineRule="auto"/>
              <w:contextualSpacing/>
              <w:outlineLvl w:val="1"/>
              <w:rPr>
                <w:rFonts w:ascii="Arial" w:hAnsi="Arial" w:cs="Arial"/>
                <w:lang w:val="es-ES_tradnl"/>
              </w:rPr>
            </w:pPr>
            <w:proofErr w:type="spellStart"/>
            <w:r w:rsidRPr="00F07373">
              <w:rPr>
                <w:rFonts w:ascii="Arial" w:hAnsi="Arial" w:cs="Arial"/>
                <w:lang w:val="es-ES_tradnl"/>
              </w:rPr>
              <w:t>Chapalita</w:t>
            </w:r>
            <w:proofErr w:type="spellEnd"/>
          </w:p>
        </w:tc>
        <w:tc>
          <w:tcPr>
            <w:tcW w:w="184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$9.00</w:t>
            </w:r>
          </w:p>
        </w:tc>
        <w:tc>
          <w:tcPr>
            <w:tcW w:w="2024"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$5.00</w:t>
            </w:r>
          </w:p>
        </w:tc>
      </w:tr>
      <w:tr w:rsidR="005E0B7C" w:rsidRPr="00F07373" w:rsidTr="00F07373">
        <w:trPr>
          <w:gridAfter w:val="1"/>
          <w:wAfter w:w="7" w:type="dxa"/>
          <w:jc w:val="center"/>
        </w:trPr>
        <w:tc>
          <w:tcPr>
            <w:tcW w:w="5098" w:type="dxa"/>
            <w:vAlign w:val="center"/>
            <w:hideMark/>
          </w:tcPr>
          <w:p w:rsidR="005E0B7C" w:rsidRPr="00F07373" w:rsidRDefault="005E0B7C" w:rsidP="00F07373">
            <w:pPr>
              <w:numPr>
                <w:ilvl w:val="0"/>
                <w:numId w:val="163"/>
              </w:numPr>
              <w:spacing w:line="360" w:lineRule="auto"/>
              <w:contextualSpacing/>
              <w:outlineLvl w:val="1"/>
              <w:rPr>
                <w:rFonts w:ascii="Arial" w:hAnsi="Arial" w:cs="Arial"/>
                <w:lang w:val="es-ES_tradnl"/>
              </w:rPr>
            </w:pPr>
            <w:r w:rsidRPr="00F07373">
              <w:rPr>
                <w:rFonts w:ascii="Arial" w:hAnsi="Arial" w:cs="Arial"/>
                <w:lang w:val="es-ES_tradnl"/>
              </w:rPr>
              <w:t>Nuevo Milenio</w:t>
            </w:r>
          </w:p>
        </w:tc>
        <w:tc>
          <w:tcPr>
            <w:tcW w:w="184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$9.00</w:t>
            </w:r>
          </w:p>
        </w:tc>
        <w:tc>
          <w:tcPr>
            <w:tcW w:w="2024"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$5.00</w:t>
            </w:r>
          </w:p>
        </w:tc>
      </w:tr>
      <w:tr w:rsidR="005E0B7C" w:rsidRPr="00F07373" w:rsidTr="00F07373">
        <w:trPr>
          <w:gridAfter w:val="1"/>
          <w:wAfter w:w="7" w:type="dxa"/>
          <w:jc w:val="center"/>
        </w:trPr>
        <w:tc>
          <w:tcPr>
            <w:tcW w:w="5098" w:type="dxa"/>
            <w:vAlign w:val="center"/>
            <w:hideMark/>
          </w:tcPr>
          <w:p w:rsidR="005E0B7C" w:rsidRPr="00F07373" w:rsidRDefault="005E0B7C" w:rsidP="00F07373">
            <w:pPr>
              <w:numPr>
                <w:ilvl w:val="0"/>
                <w:numId w:val="163"/>
              </w:numPr>
              <w:spacing w:line="360" w:lineRule="auto"/>
              <w:contextualSpacing/>
              <w:outlineLvl w:val="1"/>
              <w:rPr>
                <w:rFonts w:ascii="Arial" w:hAnsi="Arial" w:cs="Arial"/>
                <w:lang w:val="es-ES_tradnl"/>
              </w:rPr>
            </w:pPr>
            <w:r w:rsidRPr="00F07373">
              <w:rPr>
                <w:rFonts w:ascii="Arial" w:hAnsi="Arial" w:cs="Arial"/>
                <w:lang w:val="es-ES_tradnl"/>
              </w:rPr>
              <w:t xml:space="preserve">Parque Extremo </w:t>
            </w:r>
            <w:proofErr w:type="spellStart"/>
            <w:r w:rsidRPr="00F07373">
              <w:rPr>
                <w:rFonts w:ascii="Arial" w:hAnsi="Arial" w:cs="Arial"/>
                <w:lang w:val="es-ES_tradnl"/>
              </w:rPr>
              <w:t>Hilamas</w:t>
            </w:r>
            <w:proofErr w:type="spellEnd"/>
          </w:p>
        </w:tc>
        <w:tc>
          <w:tcPr>
            <w:tcW w:w="184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$10.00</w:t>
            </w:r>
          </w:p>
        </w:tc>
        <w:tc>
          <w:tcPr>
            <w:tcW w:w="2024"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$6.00</w:t>
            </w:r>
          </w:p>
        </w:tc>
      </w:tr>
      <w:tr w:rsidR="005E0B7C" w:rsidRPr="00F07373" w:rsidTr="00F07373">
        <w:trPr>
          <w:gridAfter w:val="1"/>
          <w:wAfter w:w="7" w:type="dxa"/>
          <w:jc w:val="center"/>
        </w:trPr>
        <w:tc>
          <w:tcPr>
            <w:tcW w:w="5098" w:type="dxa"/>
            <w:vAlign w:val="center"/>
            <w:hideMark/>
          </w:tcPr>
          <w:p w:rsidR="005E0B7C" w:rsidRPr="00F07373" w:rsidRDefault="005E0B7C" w:rsidP="00F07373">
            <w:pPr>
              <w:numPr>
                <w:ilvl w:val="0"/>
                <w:numId w:val="163"/>
              </w:numPr>
              <w:spacing w:line="360" w:lineRule="auto"/>
              <w:contextualSpacing/>
              <w:outlineLvl w:val="1"/>
              <w:rPr>
                <w:rFonts w:ascii="Arial" w:hAnsi="Arial" w:cs="Arial"/>
                <w:lang w:val="es-ES_tradnl"/>
              </w:rPr>
            </w:pPr>
            <w:r w:rsidRPr="00F07373">
              <w:rPr>
                <w:rFonts w:ascii="Arial" w:hAnsi="Arial" w:cs="Arial"/>
                <w:lang w:val="es-ES_tradnl"/>
              </w:rPr>
              <w:t>Parque Extremo El Árbol</w:t>
            </w:r>
          </w:p>
        </w:tc>
        <w:tc>
          <w:tcPr>
            <w:tcW w:w="184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$12.00</w:t>
            </w:r>
          </w:p>
        </w:tc>
        <w:tc>
          <w:tcPr>
            <w:tcW w:w="2024"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$6.00</w:t>
            </w:r>
          </w:p>
        </w:tc>
      </w:tr>
      <w:tr w:rsidR="005E0B7C" w:rsidRPr="00F07373" w:rsidTr="00F07373">
        <w:trPr>
          <w:gridAfter w:val="1"/>
          <w:wAfter w:w="7" w:type="dxa"/>
          <w:jc w:val="center"/>
        </w:trPr>
        <w:tc>
          <w:tcPr>
            <w:tcW w:w="5098" w:type="dxa"/>
            <w:vAlign w:val="center"/>
            <w:hideMark/>
          </w:tcPr>
          <w:p w:rsidR="005E0B7C" w:rsidRPr="00F07373" w:rsidRDefault="005E0B7C" w:rsidP="00F07373">
            <w:pPr>
              <w:numPr>
                <w:ilvl w:val="0"/>
                <w:numId w:val="163"/>
              </w:numPr>
              <w:spacing w:line="360" w:lineRule="auto"/>
              <w:contextualSpacing/>
              <w:outlineLvl w:val="1"/>
              <w:rPr>
                <w:rFonts w:ascii="Arial" w:hAnsi="Arial" w:cs="Arial"/>
                <w:lang w:val="es-ES_tradnl"/>
              </w:rPr>
            </w:pPr>
            <w:r w:rsidRPr="00F07373">
              <w:rPr>
                <w:rFonts w:ascii="Arial" w:hAnsi="Arial" w:cs="Arial"/>
                <w:lang w:val="es-ES_tradnl"/>
              </w:rPr>
              <w:t>Parque Extremo Nuevo Milenio</w:t>
            </w:r>
          </w:p>
        </w:tc>
        <w:tc>
          <w:tcPr>
            <w:tcW w:w="184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$12.00</w:t>
            </w:r>
          </w:p>
        </w:tc>
        <w:tc>
          <w:tcPr>
            <w:tcW w:w="2024"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$6.00</w:t>
            </w:r>
          </w:p>
        </w:tc>
      </w:tr>
      <w:tr w:rsidR="005E0B7C" w:rsidRPr="00F07373" w:rsidTr="00F07373">
        <w:trPr>
          <w:gridAfter w:val="1"/>
          <w:wAfter w:w="7" w:type="dxa"/>
          <w:trHeight w:val="876"/>
          <w:jc w:val="center"/>
        </w:trPr>
        <w:tc>
          <w:tcPr>
            <w:tcW w:w="5098" w:type="dxa"/>
            <w:vAlign w:val="center"/>
          </w:tcPr>
          <w:p w:rsidR="005E0B7C" w:rsidRPr="00F07373" w:rsidRDefault="005E0B7C" w:rsidP="00F07373">
            <w:pPr>
              <w:numPr>
                <w:ilvl w:val="0"/>
                <w:numId w:val="164"/>
              </w:numPr>
              <w:spacing w:line="360" w:lineRule="auto"/>
              <w:contextualSpacing/>
              <w:outlineLvl w:val="1"/>
              <w:rPr>
                <w:rFonts w:ascii="Arial" w:hAnsi="Arial" w:cs="Arial"/>
                <w:lang w:val="es-ES_tradnl"/>
              </w:rPr>
            </w:pPr>
            <w:r w:rsidRPr="00F07373">
              <w:rPr>
                <w:rFonts w:ascii="Arial" w:hAnsi="Arial" w:cs="Arial"/>
                <w:lang w:val="es-ES_tradnl"/>
              </w:rPr>
              <w:t xml:space="preserve">Estacionamiento General en unidades deportivas </w:t>
            </w:r>
          </w:p>
        </w:tc>
        <w:tc>
          <w:tcPr>
            <w:tcW w:w="1843" w:type="dxa"/>
            <w:vAlign w:val="center"/>
          </w:tcPr>
          <w:p w:rsidR="005E0B7C" w:rsidRPr="00F07373" w:rsidRDefault="005E0B7C" w:rsidP="00F07373">
            <w:pPr>
              <w:spacing w:line="360" w:lineRule="auto"/>
              <w:ind w:left="34"/>
              <w:contextualSpacing/>
              <w:jc w:val="right"/>
              <w:outlineLvl w:val="1"/>
              <w:rPr>
                <w:rFonts w:ascii="Arial" w:hAnsi="Arial" w:cs="Arial"/>
                <w:lang w:val="es-ES_tradnl"/>
              </w:rPr>
            </w:pPr>
            <w:r w:rsidRPr="00F07373">
              <w:rPr>
                <w:rFonts w:ascii="Arial" w:hAnsi="Arial" w:cs="Arial"/>
                <w:color w:val="000000" w:themeColor="text1"/>
                <w:lang w:val="es-ES_tradnl"/>
              </w:rPr>
              <w:t>$20.00</w:t>
            </w:r>
          </w:p>
        </w:tc>
        <w:tc>
          <w:tcPr>
            <w:tcW w:w="2024" w:type="dxa"/>
            <w:vAlign w:val="center"/>
          </w:tcPr>
          <w:p w:rsidR="005E0B7C" w:rsidRPr="00F07373" w:rsidRDefault="005E0B7C" w:rsidP="00F07373">
            <w:pPr>
              <w:spacing w:line="360" w:lineRule="auto"/>
              <w:ind w:left="34"/>
              <w:contextualSpacing/>
              <w:jc w:val="right"/>
              <w:outlineLvl w:val="1"/>
              <w:rPr>
                <w:rFonts w:ascii="Arial" w:hAnsi="Arial" w:cs="Arial"/>
                <w:lang w:val="es-ES_tradnl"/>
              </w:rPr>
            </w:pPr>
          </w:p>
        </w:tc>
      </w:tr>
    </w:tbl>
    <w:p w:rsidR="005E0B7C" w:rsidRPr="00F07373" w:rsidRDefault="005E0B7C" w:rsidP="00F07373">
      <w:pPr>
        <w:tabs>
          <w:tab w:val="left" w:pos="0"/>
        </w:tabs>
        <w:spacing w:line="360" w:lineRule="auto"/>
        <w:ind w:left="34"/>
        <w:rPr>
          <w:rFonts w:ascii="Arial" w:hAnsi="Arial" w:cs="Arial"/>
        </w:rPr>
      </w:pPr>
    </w:p>
    <w:p w:rsidR="005E0B7C" w:rsidRPr="00F07373" w:rsidRDefault="005E0B7C" w:rsidP="00F07373">
      <w:pPr>
        <w:tabs>
          <w:tab w:val="left" w:pos="0"/>
        </w:tabs>
        <w:spacing w:line="360" w:lineRule="auto"/>
        <w:ind w:left="34" w:firstLine="675"/>
        <w:jc w:val="both"/>
        <w:rPr>
          <w:rFonts w:ascii="Arial" w:hAnsi="Arial" w:cs="Arial"/>
          <w:lang w:val="es-ES_tradnl"/>
        </w:rPr>
      </w:pPr>
      <w:r w:rsidRPr="00F07373">
        <w:rPr>
          <w:rFonts w:ascii="Arial" w:hAnsi="Arial" w:cs="Arial"/>
          <w:lang w:val="es-ES_tradnl"/>
        </w:rPr>
        <w:t xml:space="preserve">El acceso a las Unidades Deportivas señaladas en esta fracción será gratuito a las personas usuarias que cuenten con credencial de deporte selectivo expedida por la Comisión Municipal de Cultura Física y Deporte de León Guanajuato, debiendo cubrir la cuota que corresponda al estacionamiento. </w:t>
      </w:r>
    </w:p>
    <w:p w:rsidR="005E0B7C" w:rsidRPr="00F07373" w:rsidRDefault="005E0B7C" w:rsidP="00F07373">
      <w:pPr>
        <w:tabs>
          <w:tab w:val="left" w:pos="0"/>
        </w:tabs>
        <w:spacing w:line="360" w:lineRule="auto"/>
        <w:ind w:left="34" w:firstLine="675"/>
        <w:jc w:val="both"/>
        <w:rPr>
          <w:rFonts w:ascii="Arial" w:hAnsi="Arial" w:cs="Arial"/>
          <w:lang w:val="es-ES_tradnl"/>
        </w:rPr>
      </w:pPr>
    </w:p>
    <w:p w:rsidR="005E0B7C" w:rsidRPr="00F07373" w:rsidRDefault="005E0B7C" w:rsidP="00F07373">
      <w:pPr>
        <w:tabs>
          <w:tab w:val="left" w:pos="0"/>
        </w:tabs>
        <w:spacing w:line="360" w:lineRule="auto"/>
        <w:ind w:left="34" w:firstLine="675"/>
        <w:jc w:val="both"/>
        <w:rPr>
          <w:rFonts w:ascii="Arial" w:hAnsi="Arial" w:cs="Arial"/>
          <w:lang w:val="es-ES_tradnl"/>
        </w:rPr>
      </w:pPr>
      <w:r w:rsidRPr="00F07373">
        <w:rPr>
          <w:rFonts w:ascii="Arial" w:hAnsi="Arial" w:cs="Arial"/>
          <w:lang w:val="es-ES_tradnl"/>
        </w:rPr>
        <w:t>Tratándose de adultos mayores que lo acrediten a través de un documento oficial, podrán acceder gratuitamente, debiendo cubrir únicamente, en su caso, la aportación por estacionamiento.</w:t>
      </w:r>
    </w:p>
    <w:p w:rsidR="005E0B7C" w:rsidRPr="00F07373" w:rsidRDefault="005E0B7C" w:rsidP="00F07373">
      <w:pPr>
        <w:tabs>
          <w:tab w:val="left" w:pos="0"/>
        </w:tabs>
        <w:spacing w:line="360" w:lineRule="auto"/>
        <w:ind w:left="34" w:firstLine="675"/>
        <w:jc w:val="both"/>
        <w:rPr>
          <w:rFonts w:ascii="Arial" w:hAnsi="Arial" w:cs="Arial"/>
          <w:lang w:val="es-ES_tradnl"/>
        </w:rPr>
      </w:pPr>
    </w:p>
    <w:p w:rsidR="005E0B7C" w:rsidRPr="00F07373" w:rsidRDefault="005E0B7C" w:rsidP="00F07373">
      <w:pPr>
        <w:tabs>
          <w:tab w:val="left" w:pos="0"/>
        </w:tabs>
        <w:spacing w:line="360" w:lineRule="auto"/>
        <w:ind w:left="34"/>
        <w:jc w:val="both"/>
        <w:rPr>
          <w:rFonts w:ascii="Arial" w:hAnsi="Arial" w:cs="Arial"/>
          <w:lang w:val="es-ES_tradnl"/>
        </w:rPr>
      </w:pPr>
      <w:r w:rsidRPr="00F07373">
        <w:rPr>
          <w:rFonts w:ascii="Arial" w:hAnsi="Arial" w:cs="Arial"/>
          <w:lang w:val="es-ES_tradnl"/>
        </w:rPr>
        <w:tab/>
        <w:t>Las personas con discapacidad que cuenten con credencial del DIF, podrán acceder gratuitamente con un acompañante a las Unidades Deportivas, debiendo cubrir únicamente, en su caso, la cuota por estacionamiento a excepción de las personas con discapacidad motora.</w:t>
      </w:r>
    </w:p>
    <w:p w:rsidR="005E0B7C" w:rsidRPr="00F07373" w:rsidRDefault="005E0B7C" w:rsidP="00F07373">
      <w:pPr>
        <w:tabs>
          <w:tab w:val="left" w:pos="0"/>
          <w:tab w:val="center" w:pos="4558"/>
          <w:tab w:val="left" w:pos="7000"/>
        </w:tabs>
        <w:spacing w:line="360" w:lineRule="auto"/>
        <w:ind w:left="33"/>
        <w:jc w:val="center"/>
        <w:rPr>
          <w:rFonts w:ascii="Arial" w:hAnsi="Arial" w:cs="Arial"/>
          <w:b/>
          <w:lang w:val="es-ES_tradnl"/>
        </w:rPr>
      </w:pPr>
    </w:p>
    <w:p w:rsidR="005E0B7C" w:rsidRPr="00F07373" w:rsidRDefault="005E0B7C" w:rsidP="00F07373">
      <w:pPr>
        <w:tabs>
          <w:tab w:val="left" w:pos="0"/>
        </w:tabs>
        <w:spacing w:line="360" w:lineRule="auto"/>
        <w:ind w:left="34"/>
        <w:jc w:val="both"/>
        <w:rPr>
          <w:rFonts w:ascii="Arial" w:hAnsi="Arial" w:cs="Arial"/>
          <w:lang w:val="es-ES_tradnl"/>
        </w:rPr>
      </w:pPr>
      <w:r w:rsidRPr="00F07373">
        <w:rPr>
          <w:rFonts w:ascii="Arial" w:hAnsi="Arial" w:cs="Arial"/>
          <w:lang w:val="es-ES_tradnl"/>
        </w:rPr>
        <w:t xml:space="preserve">          El personal de la Administración pública municipal podrá acceder gratuitamente a las Unidades Deportivas mostrando su credencial vigente que los acredite que </w:t>
      </w:r>
      <w:r w:rsidRPr="00F07373">
        <w:rPr>
          <w:rFonts w:ascii="Arial" w:hAnsi="Arial" w:cs="Arial"/>
          <w:lang w:val="es-ES_tradnl"/>
        </w:rPr>
        <w:lastRenderedPageBreak/>
        <w:t>laboran para la Administración municipal. Debiendo cubrir únicamente, en su caso, la cuota por estacionamiento, cuando se trate de vehículos particulares.</w:t>
      </w:r>
    </w:p>
    <w:p w:rsidR="005E0B7C" w:rsidRPr="00F07373" w:rsidRDefault="005E0B7C" w:rsidP="00F07373">
      <w:pPr>
        <w:tabs>
          <w:tab w:val="left" w:pos="0"/>
        </w:tabs>
        <w:spacing w:line="360" w:lineRule="auto"/>
        <w:ind w:left="34"/>
        <w:jc w:val="both"/>
        <w:rPr>
          <w:rFonts w:ascii="Arial" w:hAnsi="Arial" w:cs="Arial"/>
          <w:lang w:val="es-ES_tradnl"/>
        </w:rPr>
      </w:pPr>
    </w:p>
    <w:p w:rsidR="005E0B7C" w:rsidRPr="00F07373" w:rsidRDefault="005E0B7C" w:rsidP="00F07373">
      <w:pPr>
        <w:tabs>
          <w:tab w:val="left" w:pos="0"/>
        </w:tabs>
        <w:spacing w:line="360" w:lineRule="auto"/>
        <w:ind w:left="34"/>
        <w:jc w:val="both"/>
        <w:rPr>
          <w:rFonts w:ascii="Arial" w:hAnsi="Arial" w:cs="Arial"/>
          <w:lang w:val="es-ES_tradnl"/>
        </w:rPr>
      </w:pPr>
      <w:r w:rsidRPr="00F07373">
        <w:rPr>
          <w:rFonts w:ascii="Arial" w:hAnsi="Arial" w:cs="Arial"/>
        </w:rPr>
        <w:tab/>
        <w:t xml:space="preserve"> Los días </w:t>
      </w:r>
      <w:r w:rsidRPr="00F07373">
        <w:rPr>
          <w:rFonts w:ascii="Arial" w:hAnsi="Arial" w:cs="Arial"/>
          <w:lang w:val="es-ES_tradnl"/>
        </w:rPr>
        <w:t>lunes y miércoles el acceso a las Unidades Deportivas será a mitad de precio durante todo el año, debiendo cubrir lo correspondiente a la cuota por estacionamiento.</w:t>
      </w:r>
    </w:p>
    <w:p w:rsidR="005E0B7C" w:rsidRPr="00F07373" w:rsidRDefault="005E0B7C" w:rsidP="00F07373">
      <w:pPr>
        <w:tabs>
          <w:tab w:val="left" w:pos="0"/>
          <w:tab w:val="center" w:pos="4558"/>
          <w:tab w:val="left" w:pos="7000"/>
        </w:tabs>
        <w:spacing w:line="360" w:lineRule="auto"/>
        <w:ind w:left="33"/>
        <w:jc w:val="center"/>
        <w:rPr>
          <w:rFonts w:ascii="Arial" w:hAnsi="Arial" w:cs="Arial"/>
          <w:b/>
          <w:lang w:val="es-ES_tradnl"/>
        </w:rPr>
      </w:pPr>
    </w:p>
    <w:p w:rsidR="005E0B7C" w:rsidRPr="00F07373" w:rsidRDefault="005E0B7C" w:rsidP="00F07373">
      <w:pPr>
        <w:tabs>
          <w:tab w:val="left" w:pos="0"/>
        </w:tabs>
        <w:spacing w:line="360" w:lineRule="auto"/>
        <w:ind w:left="34"/>
        <w:jc w:val="both"/>
        <w:rPr>
          <w:rFonts w:ascii="Arial" w:hAnsi="Arial" w:cs="Arial"/>
          <w:lang w:val="es-ES_tradnl"/>
        </w:rPr>
      </w:pPr>
      <w:r w:rsidRPr="00F07373">
        <w:rPr>
          <w:rFonts w:ascii="Arial" w:hAnsi="Arial" w:cs="Arial"/>
          <w:lang w:val="es-ES_tradnl"/>
        </w:rPr>
        <w:t xml:space="preserve">          La persona beneficiaria de la tarjeta “Mi impulso” podrá acceder sin costo a las Unidades Deportivas de lunes a domingo, presentando la tarjeta en la taquilla de admisión, debiendo cubrir únicamente, en su caso, la aportación por estacionamiento.</w:t>
      </w:r>
    </w:p>
    <w:p w:rsidR="005E0B7C" w:rsidRPr="00F07373" w:rsidRDefault="005E0B7C" w:rsidP="00F07373">
      <w:pPr>
        <w:tabs>
          <w:tab w:val="left" w:pos="0"/>
        </w:tabs>
        <w:spacing w:line="360" w:lineRule="auto"/>
        <w:ind w:left="34" w:firstLine="675"/>
        <w:jc w:val="both"/>
        <w:rPr>
          <w:rFonts w:ascii="Arial" w:hAnsi="Arial" w:cs="Arial"/>
          <w:lang w:val="es-ES_tradnl"/>
        </w:rPr>
      </w:pPr>
    </w:p>
    <w:p w:rsidR="005E0B7C" w:rsidRPr="00F07373" w:rsidRDefault="005E0B7C" w:rsidP="00F07373">
      <w:pPr>
        <w:pStyle w:val="Prrafodelista"/>
        <w:numPr>
          <w:ilvl w:val="0"/>
          <w:numId w:val="165"/>
        </w:numPr>
        <w:tabs>
          <w:tab w:val="left" w:pos="0"/>
        </w:tabs>
        <w:spacing w:line="360" w:lineRule="auto"/>
        <w:rPr>
          <w:rFonts w:ascii="Arial" w:hAnsi="Arial" w:cs="Arial"/>
          <w:lang w:val="es-ES_tradnl"/>
        </w:rPr>
      </w:pPr>
      <w:r w:rsidRPr="00F07373">
        <w:rPr>
          <w:rFonts w:ascii="Arial" w:hAnsi="Arial" w:cs="Arial"/>
          <w:lang w:val="es-ES_tradnl"/>
        </w:rPr>
        <w:t>Por cursos de verano:</w:t>
      </w:r>
    </w:p>
    <w:p w:rsidR="005E0B7C" w:rsidRPr="00F07373" w:rsidRDefault="005E0B7C" w:rsidP="00F07373">
      <w:pPr>
        <w:pStyle w:val="Prrafodelista"/>
        <w:tabs>
          <w:tab w:val="left" w:pos="0"/>
        </w:tabs>
        <w:spacing w:line="360" w:lineRule="auto"/>
        <w:ind w:left="754"/>
        <w:rPr>
          <w:rFonts w:ascii="Arial" w:hAnsi="Arial" w:cs="Arial"/>
          <w:lang w:val="es-ES_tradnl"/>
        </w:rPr>
      </w:pPr>
    </w:p>
    <w:tbl>
      <w:tblPr>
        <w:tblW w:w="831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6"/>
        <w:gridCol w:w="1515"/>
        <w:gridCol w:w="1519"/>
      </w:tblGrid>
      <w:tr w:rsidR="005E0B7C" w:rsidRPr="00F07373" w:rsidTr="005E0B7C">
        <w:tc>
          <w:tcPr>
            <w:tcW w:w="5276" w:type="dxa"/>
            <w:hideMark/>
          </w:tcPr>
          <w:p w:rsidR="005E0B7C" w:rsidRPr="00F07373" w:rsidRDefault="005E0B7C" w:rsidP="00F07373">
            <w:pPr>
              <w:widowControl w:val="0"/>
              <w:tabs>
                <w:tab w:val="left" w:pos="1240"/>
              </w:tabs>
              <w:adjustRightInd w:val="0"/>
              <w:spacing w:line="360" w:lineRule="auto"/>
              <w:ind w:left="34"/>
              <w:jc w:val="center"/>
              <w:textAlignment w:val="baseline"/>
              <w:rPr>
                <w:rFonts w:ascii="Arial" w:hAnsi="Arial" w:cs="Arial"/>
                <w:b/>
                <w:bCs/>
              </w:rPr>
            </w:pPr>
            <w:r w:rsidRPr="00F07373">
              <w:rPr>
                <w:rFonts w:ascii="Arial" w:hAnsi="Arial" w:cs="Arial"/>
                <w:b/>
                <w:bCs/>
              </w:rPr>
              <w:t>Unidad Deportiva</w:t>
            </w:r>
          </w:p>
        </w:tc>
        <w:tc>
          <w:tcPr>
            <w:tcW w:w="1515" w:type="dxa"/>
            <w:hideMark/>
          </w:tcPr>
          <w:p w:rsidR="005E0B7C" w:rsidRPr="00F07373" w:rsidRDefault="005E0B7C" w:rsidP="00F07373">
            <w:pPr>
              <w:widowControl w:val="0"/>
              <w:tabs>
                <w:tab w:val="left" w:pos="1240"/>
              </w:tabs>
              <w:adjustRightInd w:val="0"/>
              <w:spacing w:line="360" w:lineRule="auto"/>
              <w:ind w:left="34"/>
              <w:jc w:val="center"/>
              <w:textAlignment w:val="baseline"/>
              <w:rPr>
                <w:rFonts w:ascii="Arial" w:hAnsi="Arial" w:cs="Arial"/>
                <w:b/>
                <w:bCs/>
              </w:rPr>
            </w:pPr>
            <w:r w:rsidRPr="00F07373">
              <w:rPr>
                <w:rFonts w:ascii="Arial" w:hAnsi="Arial" w:cs="Arial"/>
                <w:b/>
                <w:bCs/>
              </w:rPr>
              <w:t>Tarifa (2 Semanas)</w:t>
            </w:r>
          </w:p>
        </w:tc>
        <w:tc>
          <w:tcPr>
            <w:tcW w:w="1519" w:type="dxa"/>
          </w:tcPr>
          <w:p w:rsidR="005E0B7C" w:rsidRPr="00F07373" w:rsidRDefault="005E0B7C" w:rsidP="00F07373">
            <w:pPr>
              <w:widowControl w:val="0"/>
              <w:tabs>
                <w:tab w:val="left" w:pos="1240"/>
              </w:tabs>
              <w:adjustRightInd w:val="0"/>
              <w:spacing w:line="360" w:lineRule="auto"/>
              <w:ind w:left="34"/>
              <w:jc w:val="center"/>
              <w:textAlignment w:val="baseline"/>
              <w:rPr>
                <w:rFonts w:ascii="Arial" w:hAnsi="Arial" w:cs="Arial"/>
                <w:b/>
                <w:bCs/>
              </w:rPr>
            </w:pPr>
            <w:r w:rsidRPr="00F07373">
              <w:rPr>
                <w:rFonts w:ascii="Arial" w:hAnsi="Arial" w:cs="Arial"/>
                <w:b/>
                <w:bCs/>
              </w:rPr>
              <w:t>Tarifa (4 Semanas)</w:t>
            </w:r>
          </w:p>
        </w:tc>
      </w:tr>
      <w:tr w:rsidR="005E0B7C" w:rsidRPr="00F07373" w:rsidTr="005E0B7C">
        <w:tc>
          <w:tcPr>
            <w:tcW w:w="5276" w:type="dxa"/>
            <w:hideMark/>
          </w:tcPr>
          <w:p w:rsidR="005E0B7C" w:rsidRPr="00F07373" w:rsidRDefault="005E0B7C" w:rsidP="00F07373">
            <w:pPr>
              <w:widowControl w:val="0"/>
              <w:numPr>
                <w:ilvl w:val="0"/>
                <w:numId w:val="160"/>
              </w:numPr>
              <w:adjustRightInd w:val="0"/>
              <w:spacing w:line="360" w:lineRule="auto"/>
              <w:textAlignment w:val="baseline"/>
              <w:rPr>
                <w:rFonts w:ascii="Arial" w:hAnsi="Arial" w:cs="Arial"/>
              </w:rPr>
            </w:pPr>
            <w:r w:rsidRPr="00F07373">
              <w:rPr>
                <w:rFonts w:ascii="Arial" w:hAnsi="Arial" w:cs="Arial"/>
              </w:rPr>
              <w:t>Enrique Fernández Martínez</w:t>
            </w:r>
          </w:p>
        </w:tc>
        <w:tc>
          <w:tcPr>
            <w:tcW w:w="1515"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$584.00</w:t>
            </w:r>
          </w:p>
        </w:tc>
        <w:tc>
          <w:tcPr>
            <w:tcW w:w="151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$960.00</w:t>
            </w:r>
          </w:p>
        </w:tc>
      </w:tr>
      <w:tr w:rsidR="005E0B7C" w:rsidRPr="00F07373" w:rsidTr="005E0B7C">
        <w:tc>
          <w:tcPr>
            <w:tcW w:w="5276" w:type="dxa"/>
            <w:hideMark/>
          </w:tcPr>
          <w:p w:rsidR="005E0B7C" w:rsidRPr="00F07373" w:rsidRDefault="005E0B7C" w:rsidP="00F07373">
            <w:pPr>
              <w:widowControl w:val="0"/>
              <w:numPr>
                <w:ilvl w:val="0"/>
                <w:numId w:val="160"/>
              </w:numPr>
              <w:adjustRightInd w:val="0"/>
              <w:spacing w:line="360" w:lineRule="auto"/>
              <w:textAlignment w:val="baseline"/>
              <w:rPr>
                <w:rFonts w:ascii="Arial" w:hAnsi="Arial" w:cs="Arial"/>
              </w:rPr>
            </w:pPr>
            <w:r w:rsidRPr="00F07373">
              <w:rPr>
                <w:rFonts w:ascii="Arial" w:hAnsi="Arial" w:cs="Arial"/>
              </w:rPr>
              <w:t>Antonio “Tota” Carbajal</w:t>
            </w:r>
          </w:p>
        </w:tc>
        <w:tc>
          <w:tcPr>
            <w:tcW w:w="1515"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$558.00</w:t>
            </w:r>
          </w:p>
        </w:tc>
        <w:tc>
          <w:tcPr>
            <w:tcW w:w="151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$909.00</w:t>
            </w:r>
          </w:p>
        </w:tc>
      </w:tr>
      <w:tr w:rsidR="005E0B7C" w:rsidRPr="00F07373" w:rsidTr="005E0B7C">
        <w:tc>
          <w:tcPr>
            <w:tcW w:w="5276" w:type="dxa"/>
            <w:hideMark/>
          </w:tcPr>
          <w:p w:rsidR="005E0B7C" w:rsidRPr="00F07373" w:rsidRDefault="005E0B7C" w:rsidP="00F07373">
            <w:pPr>
              <w:widowControl w:val="0"/>
              <w:numPr>
                <w:ilvl w:val="0"/>
                <w:numId w:val="160"/>
              </w:numPr>
              <w:adjustRightInd w:val="0"/>
              <w:spacing w:line="360" w:lineRule="auto"/>
              <w:textAlignment w:val="baseline"/>
              <w:rPr>
                <w:rFonts w:ascii="Arial" w:hAnsi="Arial" w:cs="Arial"/>
              </w:rPr>
            </w:pPr>
            <w:r w:rsidRPr="00F07373">
              <w:rPr>
                <w:rFonts w:ascii="Arial" w:hAnsi="Arial" w:cs="Arial"/>
              </w:rPr>
              <w:t xml:space="preserve">Luís I. Rodríguez </w:t>
            </w:r>
          </w:p>
        </w:tc>
        <w:tc>
          <w:tcPr>
            <w:tcW w:w="1515"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$479.00</w:t>
            </w:r>
          </w:p>
        </w:tc>
        <w:tc>
          <w:tcPr>
            <w:tcW w:w="151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$751.00</w:t>
            </w:r>
          </w:p>
        </w:tc>
      </w:tr>
      <w:tr w:rsidR="005E0B7C" w:rsidRPr="00F07373" w:rsidTr="005E0B7C">
        <w:tc>
          <w:tcPr>
            <w:tcW w:w="5276" w:type="dxa"/>
            <w:hideMark/>
          </w:tcPr>
          <w:p w:rsidR="005E0B7C" w:rsidRPr="00F07373" w:rsidRDefault="005E0B7C" w:rsidP="00F07373">
            <w:pPr>
              <w:widowControl w:val="0"/>
              <w:numPr>
                <w:ilvl w:val="0"/>
                <w:numId w:val="160"/>
              </w:numPr>
              <w:adjustRightInd w:val="0"/>
              <w:spacing w:line="360" w:lineRule="auto"/>
              <w:textAlignment w:val="baseline"/>
              <w:rPr>
                <w:rFonts w:ascii="Arial" w:hAnsi="Arial" w:cs="Arial"/>
              </w:rPr>
            </w:pPr>
            <w:r w:rsidRPr="00F07373">
              <w:rPr>
                <w:rFonts w:ascii="Arial" w:hAnsi="Arial" w:cs="Arial"/>
              </w:rPr>
              <w:t>Rodríguez Gaona</w:t>
            </w:r>
          </w:p>
        </w:tc>
        <w:tc>
          <w:tcPr>
            <w:tcW w:w="1515"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$479.00</w:t>
            </w:r>
          </w:p>
        </w:tc>
        <w:tc>
          <w:tcPr>
            <w:tcW w:w="151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$751.00</w:t>
            </w:r>
          </w:p>
        </w:tc>
      </w:tr>
      <w:tr w:rsidR="005E0B7C" w:rsidRPr="00F07373" w:rsidTr="005E0B7C">
        <w:tc>
          <w:tcPr>
            <w:tcW w:w="5276" w:type="dxa"/>
            <w:hideMark/>
          </w:tcPr>
          <w:p w:rsidR="005E0B7C" w:rsidRPr="00F07373" w:rsidRDefault="005E0B7C" w:rsidP="00F07373">
            <w:pPr>
              <w:widowControl w:val="0"/>
              <w:numPr>
                <w:ilvl w:val="0"/>
                <w:numId w:val="160"/>
              </w:numPr>
              <w:adjustRightInd w:val="0"/>
              <w:spacing w:line="360" w:lineRule="auto"/>
              <w:textAlignment w:val="baseline"/>
              <w:rPr>
                <w:rFonts w:ascii="Arial" w:hAnsi="Arial" w:cs="Arial"/>
              </w:rPr>
            </w:pPr>
            <w:r w:rsidRPr="00F07373">
              <w:rPr>
                <w:rFonts w:ascii="Arial" w:hAnsi="Arial" w:cs="Arial"/>
              </w:rPr>
              <w:t>Parque del Árbol</w:t>
            </w:r>
          </w:p>
        </w:tc>
        <w:tc>
          <w:tcPr>
            <w:tcW w:w="1515"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$479.00</w:t>
            </w:r>
          </w:p>
        </w:tc>
        <w:tc>
          <w:tcPr>
            <w:tcW w:w="151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$751.00</w:t>
            </w:r>
          </w:p>
        </w:tc>
      </w:tr>
      <w:tr w:rsidR="005E0B7C" w:rsidRPr="00F07373" w:rsidTr="005E0B7C">
        <w:tc>
          <w:tcPr>
            <w:tcW w:w="5276" w:type="dxa"/>
            <w:hideMark/>
          </w:tcPr>
          <w:p w:rsidR="005E0B7C" w:rsidRPr="00F07373" w:rsidRDefault="005E0B7C" w:rsidP="00F07373">
            <w:pPr>
              <w:widowControl w:val="0"/>
              <w:numPr>
                <w:ilvl w:val="0"/>
                <w:numId w:val="160"/>
              </w:numPr>
              <w:adjustRightInd w:val="0"/>
              <w:spacing w:line="360" w:lineRule="auto"/>
              <w:textAlignment w:val="baseline"/>
              <w:rPr>
                <w:rFonts w:ascii="Arial" w:hAnsi="Arial" w:cs="Arial"/>
              </w:rPr>
            </w:pPr>
            <w:proofErr w:type="spellStart"/>
            <w:r w:rsidRPr="00F07373">
              <w:rPr>
                <w:rFonts w:ascii="Arial" w:hAnsi="Arial" w:cs="Arial"/>
              </w:rPr>
              <w:t>Chapalita</w:t>
            </w:r>
            <w:proofErr w:type="spellEnd"/>
          </w:p>
        </w:tc>
        <w:tc>
          <w:tcPr>
            <w:tcW w:w="1515"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$377.00</w:t>
            </w:r>
          </w:p>
        </w:tc>
        <w:tc>
          <w:tcPr>
            <w:tcW w:w="151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$547.00</w:t>
            </w:r>
          </w:p>
        </w:tc>
      </w:tr>
      <w:tr w:rsidR="005E0B7C" w:rsidRPr="00F07373" w:rsidTr="005E0B7C">
        <w:tc>
          <w:tcPr>
            <w:tcW w:w="5276" w:type="dxa"/>
            <w:hideMark/>
          </w:tcPr>
          <w:p w:rsidR="005E0B7C" w:rsidRPr="00F07373" w:rsidRDefault="005E0B7C" w:rsidP="00F07373">
            <w:pPr>
              <w:widowControl w:val="0"/>
              <w:numPr>
                <w:ilvl w:val="0"/>
                <w:numId w:val="160"/>
              </w:numPr>
              <w:adjustRightInd w:val="0"/>
              <w:spacing w:line="360" w:lineRule="auto"/>
              <w:textAlignment w:val="baseline"/>
              <w:rPr>
                <w:rFonts w:ascii="Arial" w:hAnsi="Arial" w:cs="Arial"/>
              </w:rPr>
            </w:pPr>
            <w:r w:rsidRPr="00F07373">
              <w:rPr>
                <w:rFonts w:ascii="Arial" w:hAnsi="Arial" w:cs="Arial"/>
              </w:rPr>
              <w:t xml:space="preserve">Nuevo Milenio (Oriente) </w:t>
            </w:r>
          </w:p>
        </w:tc>
        <w:tc>
          <w:tcPr>
            <w:tcW w:w="1515"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$293.00</w:t>
            </w:r>
          </w:p>
        </w:tc>
        <w:tc>
          <w:tcPr>
            <w:tcW w:w="151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$378.00</w:t>
            </w:r>
          </w:p>
        </w:tc>
      </w:tr>
      <w:tr w:rsidR="005E0B7C" w:rsidRPr="00F07373" w:rsidTr="005E0B7C">
        <w:tc>
          <w:tcPr>
            <w:tcW w:w="5276" w:type="dxa"/>
            <w:hideMark/>
          </w:tcPr>
          <w:p w:rsidR="005E0B7C" w:rsidRPr="00F07373" w:rsidRDefault="005E0B7C" w:rsidP="00F07373">
            <w:pPr>
              <w:widowControl w:val="0"/>
              <w:numPr>
                <w:ilvl w:val="0"/>
                <w:numId w:val="160"/>
              </w:numPr>
              <w:adjustRightInd w:val="0"/>
              <w:spacing w:line="360" w:lineRule="auto"/>
              <w:textAlignment w:val="baseline"/>
              <w:rPr>
                <w:rFonts w:ascii="Arial" w:hAnsi="Arial" w:cs="Arial"/>
              </w:rPr>
            </w:pPr>
            <w:r w:rsidRPr="00F07373">
              <w:rPr>
                <w:rFonts w:ascii="Arial" w:hAnsi="Arial" w:cs="Arial"/>
              </w:rPr>
              <w:t xml:space="preserve">Parque Extremo </w:t>
            </w:r>
            <w:proofErr w:type="spellStart"/>
            <w:r w:rsidRPr="00F07373">
              <w:rPr>
                <w:rFonts w:ascii="Arial" w:hAnsi="Arial" w:cs="Arial"/>
              </w:rPr>
              <w:t>Hilamas</w:t>
            </w:r>
            <w:proofErr w:type="spellEnd"/>
          </w:p>
        </w:tc>
        <w:tc>
          <w:tcPr>
            <w:tcW w:w="1515"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$293.00</w:t>
            </w:r>
          </w:p>
        </w:tc>
        <w:tc>
          <w:tcPr>
            <w:tcW w:w="151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$378.00</w:t>
            </w:r>
          </w:p>
        </w:tc>
      </w:tr>
    </w:tbl>
    <w:p w:rsidR="005E0B7C" w:rsidRPr="00F07373" w:rsidRDefault="005E0B7C" w:rsidP="00F07373">
      <w:pPr>
        <w:tabs>
          <w:tab w:val="left" w:pos="0"/>
        </w:tabs>
        <w:spacing w:line="360" w:lineRule="auto"/>
        <w:ind w:left="34"/>
        <w:rPr>
          <w:rFonts w:ascii="Arial" w:hAnsi="Arial" w:cs="Arial"/>
          <w:lang w:val="es-ES_tradnl"/>
        </w:rPr>
      </w:pPr>
    </w:p>
    <w:p w:rsidR="005E0B7C" w:rsidRPr="00F07373" w:rsidRDefault="005E0B7C" w:rsidP="00F07373">
      <w:pPr>
        <w:tabs>
          <w:tab w:val="left" w:pos="0"/>
        </w:tabs>
        <w:spacing w:line="360" w:lineRule="auto"/>
        <w:ind w:left="34"/>
        <w:jc w:val="both"/>
        <w:rPr>
          <w:rFonts w:ascii="Arial" w:hAnsi="Arial" w:cs="Arial"/>
          <w:lang w:val="es-ES_tradnl"/>
        </w:rPr>
      </w:pPr>
      <w:r w:rsidRPr="00F07373">
        <w:rPr>
          <w:rFonts w:ascii="Arial" w:hAnsi="Arial" w:cs="Arial"/>
          <w:lang w:val="es-ES_tradnl"/>
        </w:rPr>
        <w:t>Por el examen médico para cursos de verano, se cobrará la cantidad de $50.00</w:t>
      </w:r>
    </w:p>
    <w:p w:rsidR="005E0B7C" w:rsidRPr="00F07373" w:rsidRDefault="005E0B7C" w:rsidP="00F07373">
      <w:pPr>
        <w:pStyle w:val="Prrafodelista"/>
        <w:tabs>
          <w:tab w:val="left" w:pos="0"/>
        </w:tabs>
        <w:spacing w:line="360" w:lineRule="auto"/>
        <w:ind w:left="1440"/>
        <w:rPr>
          <w:rFonts w:ascii="Arial" w:hAnsi="Arial" w:cs="Arial"/>
          <w:lang w:val="es-ES_tradnl"/>
        </w:rPr>
      </w:pP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206"/>
        <w:gridCol w:w="2215"/>
        <w:gridCol w:w="1591"/>
        <w:gridCol w:w="2042"/>
      </w:tblGrid>
      <w:tr w:rsidR="005E0B7C" w:rsidRPr="00F07373" w:rsidTr="005E0B7C">
        <w:trPr>
          <w:trHeight w:val="20"/>
          <w:jc w:val="center"/>
        </w:trPr>
        <w:tc>
          <w:tcPr>
            <w:tcW w:w="9054" w:type="dxa"/>
            <w:gridSpan w:val="4"/>
            <w:vAlign w:val="center"/>
            <w:hideMark/>
          </w:tcPr>
          <w:p w:rsidR="005E0B7C" w:rsidRPr="00F07373" w:rsidRDefault="005E0B7C" w:rsidP="00F07373">
            <w:pPr>
              <w:pStyle w:val="Prrafodelista"/>
              <w:numPr>
                <w:ilvl w:val="0"/>
                <w:numId w:val="165"/>
              </w:numPr>
              <w:tabs>
                <w:tab w:val="left" w:pos="0"/>
              </w:tabs>
              <w:spacing w:line="360" w:lineRule="auto"/>
              <w:rPr>
                <w:rFonts w:ascii="Arial" w:hAnsi="Arial" w:cs="Arial"/>
                <w:b/>
                <w:bCs/>
              </w:rPr>
            </w:pPr>
            <w:r w:rsidRPr="00F07373">
              <w:rPr>
                <w:rFonts w:ascii="Arial" w:hAnsi="Arial" w:cs="Arial"/>
              </w:rPr>
              <w:t>Por el uso de instalaciones deportivas (acorde a los tiempos oficiales por disciplina):</w:t>
            </w:r>
          </w:p>
        </w:tc>
      </w:tr>
      <w:tr w:rsidR="005E0B7C" w:rsidRPr="00F07373" w:rsidTr="005E0B7C">
        <w:trPr>
          <w:trHeight w:val="20"/>
          <w:jc w:val="center"/>
        </w:trPr>
        <w:tc>
          <w:tcPr>
            <w:tcW w:w="3206" w:type="dxa"/>
            <w:vAlign w:val="center"/>
            <w:hideMark/>
          </w:tcPr>
          <w:p w:rsidR="005E0B7C" w:rsidRPr="00F07373" w:rsidRDefault="005E0B7C" w:rsidP="00F07373">
            <w:pPr>
              <w:spacing w:line="360" w:lineRule="auto"/>
              <w:jc w:val="center"/>
              <w:rPr>
                <w:rFonts w:ascii="Arial" w:hAnsi="Arial" w:cs="Arial"/>
                <w:b/>
              </w:rPr>
            </w:pPr>
            <w:r w:rsidRPr="00F07373">
              <w:rPr>
                <w:rFonts w:ascii="Arial" w:hAnsi="Arial" w:cs="Arial"/>
                <w:b/>
              </w:rPr>
              <w:lastRenderedPageBreak/>
              <w:t>Instalación Deportiva</w:t>
            </w:r>
          </w:p>
        </w:tc>
        <w:tc>
          <w:tcPr>
            <w:tcW w:w="2215" w:type="dxa"/>
            <w:vAlign w:val="center"/>
            <w:hideMark/>
          </w:tcPr>
          <w:p w:rsidR="005E0B7C" w:rsidRPr="00F07373" w:rsidRDefault="005E0B7C" w:rsidP="00F07373">
            <w:pPr>
              <w:spacing w:line="360" w:lineRule="auto"/>
              <w:jc w:val="center"/>
              <w:rPr>
                <w:rFonts w:ascii="Arial" w:hAnsi="Arial" w:cs="Arial"/>
                <w:b/>
              </w:rPr>
            </w:pPr>
            <w:r w:rsidRPr="00F07373">
              <w:rPr>
                <w:rFonts w:ascii="Arial" w:hAnsi="Arial" w:cs="Arial"/>
                <w:b/>
              </w:rPr>
              <w:t>Unidad Deportiva</w:t>
            </w:r>
          </w:p>
        </w:tc>
        <w:tc>
          <w:tcPr>
            <w:tcW w:w="1591" w:type="dxa"/>
            <w:vAlign w:val="center"/>
            <w:hideMark/>
          </w:tcPr>
          <w:p w:rsidR="005E0B7C" w:rsidRPr="00F07373" w:rsidRDefault="005E0B7C" w:rsidP="00F07373">
            <w:pPr>
              <w:spacing w:line="360" w:lineRule="auto"/>
              <w:jc w:val="center"/>
              <w:rPr>
                <w:rFonts w:ascii="Arial" w:hAnsi="Arial" w:cs="Arial"/>
                <w:b/>
              </w:rPr>
            </w:pPr>
            <w:r w:rsidRPr="00F07373">
              <w:rPr>
                <w:rFonts w:ascii="Arial" w:hAnsi="Arial" w:cs="Arial"/>
                <w:b/>
              </w:rPr>
              <w:t>Cuota Diurna</w:t>
            </w:r>
          </w:p>
        </w:tc>
        <w:tc>
          <w:tcPr>
            <w:tcW w:w="2042" w:type="dxa"/>
            <w:vAlign w:val="center"/>
            <w:hideMark/>
          </w:tcPr>
          <w:p w:rsidR="005E0B7C" w:rsidRPr="00F07373" w:rsidRDefault="005E0B7C" w:rsidP="00F07373">
            <w:pPr>
              <w:spacing w:line="360" w:lineRule="auto"/>
              <w:jc w:val="center"/>
              <w:rPr>
                <w:rFonts w:ascii="Arial" w:hAnsi="Arial" w:cs="Arial"/>
                <w:b/>
              </w:rPr>
            </w:pPr>
            <w:r w:rsidRPr="00F07373">
              <w:rPr>
                <w:rFonts w:ascii="Arial" w:hAnsi="Arial" w:cs="Arial"/>
                <w:b/>
              </w:rPr>
              <w:t>Cuota Nocturna</w:t>
            </w:r>
          </w:p>
        </w:tc>
      </w:tr>
      <w:tr w:rsidR="00F00525" w:rsidRPr="00F07373" w:rsidTr="00F07373">
        <w:trPr>
          <w:trHeight w:val="1666"/>
          <w:jc w:val="center"/>
        </w:trPr>
        <w:tc>
          <w:tcPr>
            <w:tcW w:w="3206" w:type="dxa"/>
            <w:vAlign w:val="center"/>
            <w:hideMark/>
          </w:tcPr>
          <w:p w:rsidR="00F00525" w:rsidRPr="00F07373" w:rsidRDefault="00F00525" w:rsidP="00F07373">
            <w:pPr>
              <w:pStyle w:val="Prrafodelista"/>
              <w:numPr>
                <w:ilvl w:val="0"/>
                <w:numId w:val="159"/>
              </w:numPr>
              <w:spacing w:line="360" w:lineRule="auto"/>
              <w:ind w:left="490" w:hanging="283"/>
              <w:rPr>
                <w:rFonts w:ascii="Arial" w:hAnsi="Arial" w:cs="Arial"/>
                <w:b/>
                <w:bCs/>
              </w:rPr>
            </w:pPr>
            <w:r w:rsidRPr="00F07373">
              <w:rPr>
                <w:rFonts w:ascii="Arial" w:hAnsi="Arial" w:cs="Arial"/>
              </w:rPr>
              <w:t xml:space="preserve">Campo de Futbol “Agustín </w:t>
            </w:r>
            <w:proofErr w:type="spellStart"/>
            <w:r w:rsidRPr="00F07373">
              <w:rPr>
                <w:rFonts w:ascii="Arial" w:hAnsi="Arial" w:cs="Arial"/>
              </w:rPr>
              <w:t>Peterete</w:t>
            </w:r>
            <w:proofErr w:type="spellEnd"/>
            <w:r w:rsidRPr="00F07373">
              <w:rPr>
                <w:rFonts w:ascii="Arial" w:hAnsi="Arial" w:cs="Arial"/>
              </w:rPr>
              <w:t xml:space="preserve"> Santillán”  </w:t>
            </w:r>
          </w:p>
        </w:tc>
        <w:tc>
          <w:tcPr>
            <w:tcW w:w="2215" w:type="dxa"/>
            <w:vAlign w:val="center"/>
            <w:hideMark/>
          </w:tcPr>
          <w:p w:rsidR="00F00525" w:rsidRPr="00F07373" w:rsidRDefault="00F00525" w:rsidP="00F07373">
            <w:pPr>
              <w:spacing w:line="360" w:lineRule="auto"/>
              <w:jc w:val="center"/>
              <w:rPr>
                <w:rFonts w:ascii="Arial" w:hAnsi="Arial" w:cs="Arial"/>
              </w:rPr>
            </w:pPr>
            <w:r w:rsidRPr="00F07373">
              <w:rPr>
                <w:rFonts w:ascii="Arial" w:hAnsi="Arial" w:cs="Arial"/>
              </w:rPr>
              <w:t xml:space="preserve">Enrique Fernández </w:t>
            </w:r>
            <w:proofErr w:type="spellStart"/>
            <w:r w:rsidRPr="00F07373">
              <w:rPr>
                <w:rFonts w:ascii="Arial" w:hAnsi="Arial" w:cs="Arial"/>
              </w:rPr>
              <w:t>Mtz</w:t>
            </w:r>
            <w:proofErr w:type="spellEnd"/>
            <w:r w:rsidRPr="00F07373">
              <w:rPr>
                <w:rFonts w:ascii="Arial" w:hAnsi="Arial" w:cs="Arial"/>
              </w:rPr>
              <w:t>.</w:t>
            </w:r>
          </w:p>
        </w:tc>
        <w:tc>
          <w:tcPr>
            <w:tcW w:w="1591" w:type="dxa"/>
            <w:vAlign w:val="center"/>
          </w:tcPr>
          <w:p w:rsidR="00F00525" w:rsidRPr="00F07373" w:rsidRDefault="00F00525" w:rsidP="00F07373">
            <w:pPr>
              <w:spacing w:line="360" w:lineRule="auto"/>
              <w:jc w:val="right"/>
              <w:rPr>
                <w:rFonts w:ascii="Arial" w:hAnsi="Arial" w:cs="Arial"/>
              </w:rPr>
            </w:pPr>
            <w:r w:rsidRPr="00F07373">
              <w:rPr>
                <w:rFonts w:ascii="Arial" w:hAnsi="Arial" w:cs="Arial"/>
              </w:rPr>
              <w:t>$1,566.00</w:t>
            </w:r>
          </w:p>
        </w:tc>
        <w:tc>
          <w:tcPr>
            <w:tcW w:w="2042" w:type="dxa"/>
            <w:vAlign w:val="center"/>
          </w:tcPr>
          <w:p w:rsidR="00F00525" w:rsidRPr="00F07373" w:rsidRDefault="00F00525" w:rsidP="00F07373">
            <w:pPr>
              <w:spacing w:line="360" w:lineRule="auto"/>
              <w:jc w:val="right"/>
              <w:rPr>
                <w:rFonts w:ascii="Arial" w:hAnsi="Arial" w:cs="Arial"/>
              </w:rPr>
            </w:pPr>
            <w:r w:rsidRPr="00F07373">
              <w:rPr>
                <w:rFonts w:ascii="Arial" w:hAnsi="Arial" w:cs="Arial"/>
              </w:rPr>
              <w:t>$2,038.00</w:t>
            </w:r>
          </w:p>
        </w:tc>
      </w:tr>
      <w:tr w:rsidR="005E0B7C" w:rsidRPr="00F07373" w:rsidTr="005E0B7C">
        <w:trPr>
          <w:trHeight w:val="552"/>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rPr>
              <w:t>Campos de Fútbol Empastados</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Unidades Deportivas COMUDE</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$720.00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$988.00</w:t>
            </w:r>
          </w:p>
        </w:tc>
      </w:tr>
      <w:tr w:rsidR="005E0B7C" w:rsidRPr="00F07373" w:rsidTr="005E0B7C">
        <w:trPr>
          <w:trHeight w:val="20"/>
          <w:jc w:val="center"/>
        </w:trPr>
        <w:tc>
          <w:tcPr>
            <w:tcW w:w="3206" w:type="dxa"/>
            <w:vAlign w:val="center"/>
          </w:tcPr>
          <w:p w:rsidR="005E0B7C" w:rsidRPr="00F07373" w:rsidRDefault="005E0B7C" w:rsidP="00F07373">
            <w:pPr>
              <w:pStyle w:val="Prrafodelista"/>
              <w:numPr>
                <w:ilvl w:val="0"/>
                <w:numId w:val="159"/>
              </w:numPr>
              <w:spacing w:line="360" w:lineRule="auto"/>
              <w:ind w:left="413" w:hanging="346"/>
              <w:rPr>
                <w:rFonts w:ascii="Arial" w:hAnsi="Arial" w:cs="Arial"/>
              </w:rPr>
            </w:pPr>
            <w:r w:rsidRPr="00F07373">
              <w:rPr>
                <w:rFonts w:ascii="Arial" w:hAnsi="Arial" w:cs="Arial"/>
              </w:rPr>
              <w:t>Campo de  futbol Soccer Sintético</w:t>
            </w:r>
          </w:p>
        </w:tc>
        <w:tc>
          <w:tcPr>
            <w:tcW w:w="2215" w:type="dxa"/>
            <w:vAlign w:val="center"/>
          </w:tcPr>
          <w:p w:rsidR="005E0B7C" w:rsidRPr="00F07373" w:rsidRDefault="005E0B7C" w:rsidP="00F07373">
            <w:pPr>
              <w:spacing w:line="360" w:lineRule="auto"/>
              <w:jc w:val="center"/>
              <w:rPr>
                <w:rFonts w:ascii="Arial" w:hAnsi="Arial" w:cs="Arial"/>
              </w:rPr>
            </w:pPr>
            <w:r w:rsidRPr="00F07373">
              <w:rPr>
                <w:rFonts w:ascii="Arial" w:hAnsi="Arial" w:cs="Arial"/>
              </w:rPr>
              <w:t xml:space="preserve">Enrique Fernández </w:t>
            </w:r>
            <w:proofErr w:type="spellStart"/>
            <w:r w:rsidRPr="00F07373">
              <w:rPr>
                <w:rFonts w:ascii="Arial" w:hAnsi="Arial" w:cs="Arial"/>
              </w:rPr>
              <w:t>Mtz</w:t>
            </w:r>
            <w:proofErr w:type="spellEnd"/>
            <w:r w:rsidRPr="00F07373">
              <w:rPr>
                <w:rFonts w:ascii="Arial" w:hAnsi="Arial" w:cs="Arial"/>
              </w:rPr>
              <w:t>.</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$935.00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$1,309.00</w:t>
            </w:r>
          </w:p>
        </w:tc>
      </w:tr>
      <w:tr w:rsidR="005E0B7C" w:rsidRPr="00F07373" w:rsidTr="005E0B7C">
        <w:trPr>
          <w:trHeight w:val="834"/>
          <w:jc w:val="center"/>
        </w:trPr>
        <w:tc>
          <w:tcPr>
            <w:tcW w:w="3206" w:type="dxa"/>
            <w:vAlign w:val="center"/>
          </w:tcPr>
          <w:p w:rsidR="005E0B7C" w:rsidRPr="00F07373" w:rsidRDefault="005E0B7C" w:rsidP="00F07373">
            <w:pPr>
              <w:pStyle w:val="Prrafodelista"/>
              <w:numPr>
                <w:ilvl w:val="0"/>
                <w:numId w:val="159"/>
              </w:numPr>
              <w:spacing w:line="360" w:lineRule="auto"/>
              <w:ind w:left="413" w:hanging="346"/>
              <w:rPr>
                <w:rFonts w:ascii="Arial" w:hAnsi="Arial" w:cs="Arial"/>
              </w:rPr>
            </w:pPr>
            <w:r w:rsidRPr="00F07373">
              <w:rPr>
                <w:rFonts w:ascii="Arial" w:hAnsi="Arial" w:cs="Arial"/>
              </w:rPr>
              <w:t xml:space="preserve">Campo de fútbol Sintético  “Nacho González” </w:t>
            </w:r>
          </w:p>
        </w:tc>
        <w:tc>
          <w:tcPr>
            <w:tcW w:w="2215" w:type="dxa"/>
            <w:vAlign w:val="center"/>
          </w:tcPr>
          <w:p w:rsidR="005E0B7C" w:rsidRPr="00F07373" w:rsidRDefault="005E0B7C" w:rsidP="00F07373">
            <w:pPr>
              <w:spacing w:line="360" w:lineRule="auto"/>
              <w:jc w:val="center"/>
              <w:rPr>
                <w:rFonts w:ascii="Arial" w:hAnsi="Arial" w:cs="Arial"/>
                <w:color w:val="FF0000"/>
              </w:rPr>
            </w:pPr>
            <w:r w:rsidRPr="00F07373">
              <w:rPr>
                <w:rFonts w:ascii="Arial" w:hAnsi="Arial" w:cs="Arial"/>
              </w:rPr>
              <w:t xml:space="preserve">Enrique Fernández </w:t>
            </w:r>
            <w:proofErr w:type="spellStart"/>
            <w:r w:rsidRPr="00F07373">
              <w:rPr>
                <w:rFonts w:ascii="Arial" w:hAnsi="Arial" w:cs="Arial"/>
              </w:rPr>
              <w:t>Mtz</w:t>
            </w:r>
            <w:proofErr w:type="spellEnd"/>
            <w:r w:rsidRPr="00F07373">
              <w:rPr>
                <w:rFonts w:ascii="Arial" w:hAnsi="Arial" w:cs="Arial"/>
              </w:rPr>
              <w:t>.</w:t>
            </w:r>
          </w:p>
        </w:tc>
        <w:tc>
          <w:tcPr>
            <w:tcW w:w="1591" w:type="dxa"/>
            <w:vAlign w:val="center"/>
          </w:tcPr>
          <w:p w:rsidR="005E0B7C" w:rsidRPr="00F07373" w:rsidRDefault="005E0B7C" w:rsidP="00F07373">
            <w:pPr>
              <w:spacing w:line="360" w:lineRule="auto"/>
              <w:jc w:val="right"/>
              <w:rPr>
                <w:rFonts w:ascii="Arial" w:hAnsi="Arial" w:cs="Arial"/>
                <w:color w:val="FF0000"/>
              </w:rPr>
            </w:pPr>
            <w:r w:rsidRPr="00F07373">
              <w:rPr>
                <w:rFonts w:ascii="Arial" w:hAnsi="Arial" w:cs="Arial"/>
              </w:rPr>
              <w:t>$ 1,750.00</w:t>
            </w:r>
          </w:p>
        </w:tc>
        <w:tc>
          <w:tcPr>
            <w:tcW w:w="2042" w:type="dxa"/>
            <w:vAlign w:val="center"/>
          </w:tcPr>
          <w:p w:rsidR="005E0B7C" w:rsidRPr="00F07373" w:rsidRDefault="005E0B7C" w:rsidP="00F07373">
            <w:pPr>
              <w:spacing w:line="360" w:lineRule="auto"/>
              <w:jc w:val="right"/>
              <w:rPr>
                <w:rFonts w:ascii="Arial" w:hAnsi="Arial" w:cs="Arial"/>
                <w:color w:val="FF0000"/>
              </w:rPr>
            </w:pPr>
            <w:r w:rsidRPr="00F07373">
              <w:rPr>
                <w:rFonts w:ascii="Arial" w:hAnsi="Arial" w:cs="Arial"/>
              </w:rPr>
              <w:t>$ 2,150.00</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rPr>
              <w:t>Campos de Fútbol de Tierra</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Unidades Deportivas COMUDE</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$89.00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$318.00</w:t>
            </w:r>
          </w:p>
        </w:tc>
      </w:tr>
      <w:tr w:rsidR="005E0B7C" w:rsidRPr="00F07373" w:rsidTr="005E0B7C">
        <w:trPr>
          <w:trHeight w:val="819"/>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bCs/>
              </w:rPr>
              <w:t>Campo de futbol 7 sintético</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 xml:space="preserve">Unidades Deportivas </w:t>
            </w:r>
          </w:p>
          <w:p w:rsidR="005E0B7C" w:rsidRPr="00F07373" w:rsidRDefault="005E0B7C" w:rsidP="00F07373">
            <w:pPr>
              <w:spacing w:line="360" w:lineRule="auto"/>
              <w:jc w:val="center"/>
              <w:rPr>
                <w:rFonts w:ascii="Arial" w:hAnsi="Arial" w:cs="Arial"/>
              </w:rPr>
            </w:pPr>
            <w:r w:rsidRPr="00F07373">
              <w:rPr>
                <w:rFonts w:ascii="Arial" w:hAnsi="Arial" w:cs="Arial"/>
              </w:rPr>
              <w:t>COMUDE</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$413.00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$630.00</w:t>
            </w:r>
          </w:p>
        </w:tc>
      </w:tr>
      <w:tr w:rsidR="005E0B7C" w:rsidRPr="00F07373" w:rsidTr="005E0B7C">
        <w:trPr>
          <w:trHeight w:val="484"/>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proofErr w:type="spellStart"/>
            <w:r w:rsidRPr="00F07373">
              <w:rPr>
                <w:rFonts w:ascii="Arial" w:hAnsi="Arial" w:cs="Arial"/>
                <w:bCs/>
              </w:rPr>
              <w:t>Minicampo</w:t>
            </w:r>
            <w:proofErr w:type="spellEnd"/>
            <w:r w:rsidRPr="00F07373">
              <w:rPr>
                <w:rFonts w:ascii="Arial" w:hAnsi="Arial" w:cs="Arial"/>
                <w:bCs/>
              </w:rPr>
              <w:t xml:space="preserve"> e</w:t>
            </w:r>
            <w:r w:rsidRPr="00F07373">
              <w:rPr>
                <w:rFonts w:ascii="Arial" w:hAnsi="Arial" w:cs="Arial"/>
              </w:rPr>
              <w:t>mpastados natural o campo empastado en A o B (mitad de campo) por hora.</w:t>
            </w:r>
          </w:p>
        </w:tc>
        <w:tc>
          <w:tcPr>
            <w:tcW w:w="2215" w:type="dxa"/>
            <w:vAlign w:val="center"/>
            <w:hideMark/>
          </w:tcPr>
          <w:p w:rsidR="005E0B7C" w:rsidRPr="00F07373" w:rsidRDefault="005E0B7C" w:rsidP="00F07373">
            <w:pPr>
              <w:spacing w:line="360" w:lineRule="auto"/>
              <w:rPr>
                <w:rFonts w:ascii="Arial" w:hAnsi="Arial" w:cs="Arial"/>
              </w:rPr>
            </w:pPr>
            <w:r w:rsidRPr="00F07373">
              <w:rPr>
                <w:rFonts w:ascii="Arial" w:hAnsi="Arial" w:cs="Arial"/>
              </w:rPr>
              <w:t xml:space="preserve">Unidades Deportivas </w:t>
            </w:r>
          </w:p>
          <w:p w:rsidR="005E0B7C" w:rsidRPr="00F07373" w:rsidRDefault="005E0B7C" w:rsidP="00F07373">
            <w:pPr>
              <w:spacing w:line="360" w:lineRule="auto"/>
              <w:rPr>
                <w:rFonts w:ascii="Arial" w:hAnsi="Arial" w:cs="Arial"/>
              </w:rPr>
            </w:pPr>
            <w:r w:rsidRPr="00F07373">
              <w:rPr>
                <w:rFonts w:ascii="Arial" w:hAnsi="Arial" w:cs="Arial"/>
              </w:rPr>
              <w:t>COMUDE</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$388.00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$701.00</w:t>
            </w:r>
          </w:p>
        </w:tc>
      </w:tr>
      <w:tr w:rsidR="005E0B7C" w:rsidRPr="00F07373" w:rsidTr="005E0B7C">
        <w:trPr>
          <w:trHeight w:val="424"/>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rPr>
              <w:t>Cancha de Fútbol Rápido</w:t>
            </w:r>
            <w:r w:rsidRPr="00F07373">
              <w:rPr>
                <w:rFonts w:ascii="Arial" w:hAnsi="Arial" w:cs="Arial"/>
                <w:bCs/>
              </w:rPr>
              <w:t xml:space="preserve"> sintético</w:t>
            </w:r>
            <w:r w:rsidRPr="00F07373">
              <w:rPr>
                <w:rFonts w:ascii="Arial" w:hAnsi="Arial" w:cs="Arial"/>
              </w:rPr>
              <w:t xml:space="preserve"> </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Rodríguez Gaona</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$316.00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$462.00</w:t>
            </w:r>
          </w:p>
        </w:tc>
      </w:tr>
      <w:tr w:rsidR="005E0B7C" w:rsidRPr="00F07373" w:rsidTr="005E0B7C">
        <w:trPr>
          <w:trHeight w:val="1273"/>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rPr>
              <w:lastRenderedPageBreak/>
              <w:t>Campos de     Fútbol Uruguayos de Tierra</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Rodríguez Gaona,  Luís I. Rodríguez y Tota Carbajal</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$72.00 </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$229.00 </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rPr>
              <w:t>Canchas de Tenis</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 xml:space="preserve">Rodríguez Gaona   y Enrique Fernández </w:t>
            </w:r>
            <w:proofErr w:type="spellStart"/>
            <w:r w:rsidRPr="00F07373">
              <w:rPr>
                <w:rFonts w:ascii="Arial" w:hAnsi="Arial" w:cs="Arial"/>
              </w:rPr>
              <w:t>Mtz</w:t>
            </w:r>
            <w:proofErr w:type="spellEnd"/>
            <w:r w:rsidRPr="00F07373">
              <w:rPr>
                <w:rFonts w:ascii="Arial" w:hAnsi="Arial" w:cs="Arial"/>
              </w:rPr>
              <w:t>.</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$69.00 </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$111.00 </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rPr>
              <w:t>Cancha de Frontón</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Luís I. Rodríguez y Tota Carbajal</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$68.00 </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$99.00 </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rPr>
              <w:t>Canchas Exteriores de  usos  múltiples</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Unidades Deportivas COMUDE</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$49.00 </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$90.00 </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rPr>
              <w:t xml:space="preserve">Canchas de </w:t>
            </w:r>
            <w:proofErr w:type="spellStart"/>
            <w:r w:rsidRPr="00F07373">
              <w:rPr>
                <w:rFonts w:ascii="Arial" w:hAnsi="Arial" w:cs="Arial"/>
              </w:rPr>
              <w:t>handball</w:t>
            </w:r>
            <w:proofErr w:type="spellEnd"/>
          </w:p>
        </w:tc>
        <w:tc>
          <w:tcPr>
            <w:tcW w:w="5848" w:type="dxa"/>
            <w:gridSpan w:val="3"/>
            <w:vAlign w:val="center"/>
          </w:tcPr>
          <w:p w:rsidR="005E0B7C" w:rsidRPr="00F07373" w:rsidRDefault="005E0B7C" w:rsidP="00F07373">
            <w:pPr>
              <w:spacing w:line="360" w:lineRule="auto"/>
              <w:jc w:val="right"/>
              <w:rPr>
                <w:rFonts w:ascii="Arial" w:hAnsi="Arial" w:cs="Arial"/>
              </w:rPr>
            </w:pPr>
          </w:p>
        </w:tc>
      </w:tr>
      <w:tr w:rsidR="005E0B7C" w:rsidRPr="00F07373" w:rsidTr="005E0B7C">
        <w:trPr>
          <w:trHeight w:val="1164"/>
          <w:jc w:val="center"/>
        </w:trPr>
        <w:tc>
          <w:tcPr>
            <w:tcW w:w="3206" w:type="dxa"/>
            <w:vAlign w:val="center"/>
            <w:hideMark/>
          </w:tcPr>
          <w:p w:rsidR="005E0B7C" w:rsidRPr="00F07373" w:rsidRDefault="005E0B7C" w:rsidP="00F07373">
            <w:pPr>
              <w:pStyle w:val="Prrafodelista"/>
              <w:numPr>
                <w:ilvl w:val="1"/>
                <w:numId w:val="159"/>
              </w:numPr>
              <w:spacing w:line="360" w:lineRule="auto"/>
              <w:ind w:left="492" w:hanging="329"/>
              <w:rPr>
                <w:rFonts w:ascii="Arial" w:hAnsi="Arial" w:cs="Arial"/>
                <w:b/>
                <w:bCs/>
              </w:rPr>
            </w:pPr>
            <w:r w:rsidRPr="00F07373">
              <w:rPr>
                <w:rFonts w:ascii="Arial" w:hAnsi="Arial" w:cs="Arial"/>
              </w:rPr>
              <w:t>Canchas</w:t>
            </w:r>
            <w:r w:rsidRPr="00F07373">
              <w:rPr>
                <w:rFonts w:ascii="Arial" w:hAnsi="Arial" w:cs="Arial"/>
                <w:bCs/>
              </w:rPr>
              <w:t xml:space="preserve"> de </w:t>
            </w:r>
            <w:proofErr w:type="spellStart"/>
            <w:r w:rsidRPr="00F07373">
              <w:rPr>
                <w:rFonts w:ascii="Arial" w:hAnsi="Arial" w:cs="Arial"/>
                <w:bCs/>
              </w:rPr>
              <w:t>Handball</w:t>
            </w:r>
            <w:proofErr w:type="spellEnd"/>
            <w:r w:rsidRPr="00F07373">
              <w:rPr>
                <w:rFonts w:ascii="Arial" w:hAnsi="Arial" w:cs="Arial"/>
                <w:bCs/>
              </w:rPr>
              <w:t xml:space="preserve"> uso normal</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Unidades Deportivas COMUDE</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$71.00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$121.00</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1"/>
                <w:numId w:val="159"/>
              </w:numPr>
              <w:spacing w:line="360" w:lineRule="auto"/>
              <w:ind w:left="492" w:hanging="329"/>
              <w:rPr>
                <w:rFonts w:ascii="Arial" w:hAnsi="Arial" w:cs="Arial"/>
                <w:b/>
                <w:bCs/>
              </w:rPr>
            </w:pPr>
            <w:r w:rsidRPr="00F07373">
              <w:rPr>
                <w:rFonts w:ascii="Arial" w:hAnsi="Arial" w:cs="Arial"/>
                <w:bCs/>
              </w:rPr>
              <w:t xml:space="preserve">Área de </w:t>
            </w:r>
            <w:proofErr w:type="spellStart"/>
            <w:r w:rsidRPr="00F07373">
              <w:rPr>
                <w:rFonts w:ascii="Arial" w:hAnsi="Arial" w:cs="Arial"/>
                <w:bCs/>
              </w:rPr>
              <w:t>Handball</w:t>
            </w:r>
            <w:proofErr w:type="spellEnd"/>
            <w:r w:rsidRPr="00F07373">
              <w:rPr>
                <w:rFonts w:ascii="Arial" w:hAnsi="Arial" w:cs="Arial"/>
                <w:bCs/>
              </w:rPr>
              <w:t xml:space="preserve"> eventos</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 xml:space="preserve">Enrique Fernández </w:t>
            </w:r>
            <w:proofErr w:type="spellStart"/>
            <w:r w:rsidRPr="00F07373">
              <w:rPr>
                <w:rFonts w:ascii="Arial" w:hAnsi="Arial" w:cs="Arial"/>
              </w:rPr>
              <w:t>Mtz</w:t>
            </w:r>
            <w:proofErr w:type="spellEnd"/>
            <w:r w:rsidRPr="00F07373">
              <w:rPr>
                <w:rFonts w:ascii="Arial" w:hAnsi="Arial" w:cs="Arial"/>
              </w:rPr>
              <w:t>.</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$300.00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$475.00</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rPr>
              <w:t>Cancha Exterior de Voleibol</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Luís I. Rodríguez</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$49.00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$90.00</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rPr>
              <w:t>Cancha de Voleibol y Fútbol Playero</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 xml:space="preserve">Enrique Fernández </w:t>
            </w:r>
            <w:proofErr w:type="spellStart"/>
            <w:r w:rsidRPr="00F07373">
              <w:rPr>
                <w:rFonts w:ascii="Arial" w:hAnsi="Arial" w:cs="Arial"/>
              </w:rPr>
              <w:t>Mtz</w:t>
            </w:r>
            <w:proofErr w:type="spellEnd"/>
            <w:r w:rsidRPr="00F07373">
              <w:rPr>
                <w:rFonts w:ascii="Arial" w:hAnsi="Arial" w:cs="Arial"/>
              </w:rPr>
              <w:t xml:space="preserve">.  </w:t>
            </w:r>
            <w:r w:rsidR="00306750" w:rsidRPr="00F07373">
              <w:rPr>
                <w:rFonts w:ascii="Arial" w:hAnsi="Arial" w:cs="Arial"/>
              </w:rPr>
              <w:t>y Tota Carbajal</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$60.00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$96.00</w:t>
            </w:r>
          </w:p>
        </w:tc>
      </w:tr>
      <w:tr w:rsidR="005E0B7C" w:rsidRPr="00F07373" w:rsidTr="005E0B7C">
        <w:trPr>
          <w:trHeight w:val="631"/>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rPr>
              <w:t>Campos de Béisbol de Empastado</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 xml:space="preserve">Enrique Fernández </w:t>
            </w:r>
            <w:proofErr w:type="spellStart"/>
            <w:r w:rsidRPr="00F07373">
              <w:rPr>
                <w:rFonts w:ascii="Arial" w:hAnsi="Arial" w:cs="Arial"/>
              </w:rPr>
              <w:t>Mtz</w:t>
            </w:r>
            <w:proofErr w:type="spellEnd"/>
            <w:r w:rsidRPr="00F07373">
              <w:rPr>
                <w:rFonts w:ascii="Arial" w:hAnsi="Arial" w:cs="Arial"/>
              </w:rPr>
              <w:t>.</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$754.00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$1,059.00</w:t>
            </w:r>
          </w:p>
        </w:tc>
      </w:tr>
      <w:tr w:rsidR="005E0B7C" w:rsidRPr="00F07373" w:rsidTr="005E0B7C">
        <w:trPr>
          <w:trHeight w:val="414"/>
          <w:jc w:val="center"/>
        </w:trPr>
        <w:tc>
          <w:tcPr>
            <w:tcW w:w="3206" w:type="dxa"/>
            <w:vMerge w:val="restart"/>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lang w:val="pt-BR"/>
              </w:rPr>
            </w:pPr>
            <w:r w:rsidRPr="00F07373">
              <w:rPr>
                <w:rFonts w:ascii="Arial" w:hAnsi="Arial" w:cs="Arial"/>
                <w:lang w:val="pt-BR"/>
              </w:rPr>
              <w:t xml:space="preserve">Estádio de </w:t>
            </w:r>
            <w:proofErr w:type="spellStart"/>
            <w:r w:rsidRPr="00F07373">
              <w:rPr>
                <w:rFonts w:ascii="Arial" w:hAnsi="Arial" w:cs="Arial"/>
                <w:lang w:val="pt-BR"/>
              </w:rPr>
              <w:t>Béisbol</w:t>
            </w:r>
            <w:proofErr w:type="spellEnd"/>
            <w:r w:rsidRPr="00F07373">
              <w:rPr>
                <w:rFonts w:ascii="Arial" w:hAnsi="Arial" w:cs="Arial"/>
                <w:lang w:val="pt-BR"/>
              </w:rPr>
              <w:t xml:space="preserve"> Domingo Santana</w:t>
            </w:r>
          </w:p>
        </w:tc>
        <w:tc>
          <w:tcPr>
            <w:tcW w:w="2215" w:type="dxa"/>
            <w:vMerge w:val="restart"/>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Luis I. Rodríguez</w:t>
            </w:r>
          </w:p>
        </w:tc>
        <w:tc>
          <w:tcPr>
            <w:tcW w:w="1591" w:type="dxa"/>
            <w:vMerge w:val="restart"/>
            <w:vAlign w:val="center"/>
          </w:tcPr>
          <w:p w:rsidR="005E0B7C" w:rsidRPr="00F07373" w:rsidRDefault="005E0B7C" w:rsidP="00F07373">
            <w:pPr>
              <w:spacing w:line="360" w:lineRule="auto"/>
              <w:jc w:val="right"/>
              <w:rPr>
                <w:rFonts w:ascii="Arial" w:hAnsi="Arial" w:cs="Arial"/>
              </w:rPr>
            </w:pPr>
            <w:r w:rsidRPr="00F07373">
              <w:rPr>
                <w:rFonts w:ascii="Arial" w:hAnsi="Arial" w:cs="Arial"/>
              </w:rPr>
              <w:t>$1,564.00</w:t>
            </w:r>
          </w:p>
        </w:tc>
        <w:tc>
          <w:tcPr>
            <w:tcW w:w="2042" w:type="dxa"/>
            <w:vMerge w:val="restart"/>
            <w:vAlign w:val="center"/>
          </w:tcPr>
          <w:p w:rsidR="005E0B7C" w:rsidRPr="00F07373" w:rsidRDefault="005E0B7C" w:rsidP="00F07373">
            <w:pPr>
              <w:spacing w:line="360" w:lineRule="auto"/>
              <w:jc w:val="right"/>
              <w:rPr>
                <w:rFonts w:ascii="Arial" w:hAnsi="Arial" w:cs="Arial"/>
              </w:rPr>
            </w:pPr>
            <w:r w:rsidRPr="00F07373">
              <w:rPr>
                <w:rFonts w:ascii="Arial" w:hAnsi="Arial" w:cs="Arial"/>
              </w:rPr>
              <w:t>$5,450.00</w:t>
            </w:r>
          </w:p>
        </w:tc>
      </w:tr>
      <w:tr w:rsidR="005E0B7C" w:rsidRPr="00F07373" w:rsidTr="005E0B7C">
        <w:trPr>
          <w:trHeight w:val="458"/>
          <w:jc w:val="center"/>
        </w:trPr>
        <w:tc>
          <w:tcPr>
            <w:tcW w:w="3206" w:type="dxa"/>
            <w:vMerge/>
            <w:vAlign w:val="center"/>
            <w:hideMark/>
          </w:tcPr>
          <w:p w:rsidR="005E0B7C" w:rsidRPr="00F07373" w:rsidRDefault="005E0B7C" w:rsidP="00F07373">
            <w:pPr>
              <w:pStyle w:val="Prrafodelista"/>
              <w:numPr>
                <w:ilvl w:val="0"/>
                <w:numId w:val="166"/>
              </w:numPr>
              <w:spacing w:line="360" w:lineRule="auto"/>
              <w:ind w:left="413" w:hanging="346"/>
              <w:rPr>
                <w:rFonts w:ascii="Arial" w:hAnsi="Arial" w:cs="Arial"/>
                <w:b/>
                <w:bCs/>
              </w:rPr>
            </w:pPr>
          </w:p>
        </w:tc>
        <w:tc>
          <w:tcPr>
            <w:tcW w:w="2215" w:type="dxa"/>
            <w:vMerge/>
            <w:vAlign w:val="center"/>
            <w:hideMark/>
          </w:tcPr>
          <w:p w:rsidR="005E0B7C" w:rsidRPr="00F07373" w:rsidRDefault="005E0B7C" w:rsidP="00F07373">
            <w:pPr>
              <w:spacing w:line="360" w:lineRule="auto"/>
              <w:rPr>
                <w:rFonts w:ascii="Arial" w:hAnsi="Arial" w:cs="Arial"/>
              </w:rPr>
            </w:pPr>
          </w:p>
        </w:tc>
        <w:tc>
          <w:tcPr>
            <w:tcW w:w="1591" w:type="dxa"/>
            <w:vMerge/>
            <w:vAlign w:val="center"/>
          </w:tcPr>
          <w:p w:rsidR="005E0B7C" w:rsidRPr="00F07373" w:rsidRDefault="005E0B7C" w:rsidP="00F07373">
            <w:pPr>
              <w:spacing w:line="360" w:lineRule="auto"/>
              <w:rPr>
                <w:rFonts w:ascii="Arial" w:hAnsi="Arial" w:cs="Arial"/>
              </w:rPr>
            </w:pPr>
          </w:p>
        </w:tc>
        <w:tc>
          <w:tcPr>
            <w:tcW w:w="2042" w:type="dxa"/>
            <w:vMerge/>
            <w:vAlign w:val="center"/>
          </w:tcPr>
          <w:p w:rsidR="005E0B7C" w:rsidRPr="00F07373" w:rsidRDefault="005E0B7C" w:rsidP="00F07373">
            <w:pPr>
              <w:spacing w:line="360" w:lineRule="auto"/>
              <w:rPr>
                <w:rFonts w:ascii="Arial" w:hAnsi="Arial" w:cs="Arial"/>
              </w:rPr>
            </w:pPr>
          </w:p>
        </w:tc>
      </w:tr>
      <w:tr w:rsidR="005E0B7C" w:rsidRPr="00F07373" w:rsidTr="005E0B7C">
        <w:trPr>
          <w:trHeight w:val="414"/>
          <w:jc w:val="center"/>
        </w:trPr>
        <w:tc>
          <w:tcPr>
            <w:tcW w:w="3206" w:type="dxa"/>
            <w:vMerge/>
            <w:vAlign w:val="center"/>
            <w:hideMark/>
          </w:tcPr>
          <w:p w:rsidR="005E0B7C" w:rsidRPr="00F07373" w:rsidRDefault="005E0B7C" w:rsidP="00F07373">
            <w:pPr>
              <w:pStyle w:val="Prrafodelista"/>
              <w:numPr>
                <w:ilvl w:val="0"/>
                <w:numId w:val="166"/>
              </w:numPr>
              <w:spacing w:line="360" w:lineRule="auto"/>
              <w:ind w:left="413" w:hanging="346"/>
              <w:rPr>
                <w:rFonts w:ascii="Arial" w:hAnsi="Arial" w:cs="Arial"/>
                <w:b/>
                <w:bCs/>
              </w:rPr>
            </w:pPr>
          </w:p>
        </w:tc>
        <w:tc>
          <w:tcPr>
            <w:tcW w:w="2215" w:type="dxa"/>
            <w:vMerge/>
            <w:vAlign w:val="center"/>
            <w:hideMark/>
          </w:tcPr>
          <w:p w:rsidR="005E0B7C" w:rsidRPr="00F07373" w:rsidRDefault="005E0B7C" w:rsidP="00F07373">
            <w:pPr>
              <w:spacing w:line="360" w:lineRule="auto"/>
              <w:rPr>
                <w:rFonts w:ascii="Arial" w:hAnsi="Arial" w:cs="Arial"/>
              </w:rPr>
            </w:pPr>
          </w:p>
        </w:tc>
        <w:tc>
          <w:tcPr>
            <w:tcW w:w="1591" w:type="dxa"/>
            <w:vMerge/>
            <w:vAlign w:val="center"/>
          </w:tcPr>
          <w:p w:rsidR="005E0B7C" w:rsidRPr="00F07373" w:rsidRDefault="005E0B7C" w:rsidP="00F07373">
            <w:pPr>
              <w:spacing w:line="360" w:lineRule="auto"/>
              <w:rPr>
                <w:rFonts w:ascii="Arial" w:hAnsi="Arial" w:cs="Arial"/>
              </w:rPr>
            </w:pPr>
          </w:p>
        </w:tc>
        <w:tc>
          <w:tcPr>
            <w:tcW w:w="2042" w:type="dxa"/>
            <w:vMerge/>
            <w:vAlign w:val="center"/>
          </w:tcPr>
          <w:p w:rsidR="005E0B7C" w:rsidRPr="00F07373" w:rsidRDefault="005E0B7C" w:rsidP="00F07373">
            <w:pPr>
              <w:spacing w:line="360" w:lineRule="auto"/>
              <w:rPr>
                <w:rFonts w:ascii="Arial" w:hAnsi="Arial" w:cs="Arial"/>
              </w:rPr>
            </w:pPr>
          </w:p>
        </w:tc>
      </w:tr>
      <w:tr w:rsidR="005E0B7C" w:rsidRPr="00F07373" w:rsidTr="005E0B7C">
        <w:trPr>
          <w:trHeight w:val="58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lang w:val="pt-BR"/>
              </w:rPr>
            </w:pPr>
            <w:proofErr w:type="spellStart"/>
            <w:r w:rsidRPr="00F07373">
              <w:rPr>
                <w:rFonts w:ascii="Arial" w:hAnsi="Arial" w:cs="Arial"/>
                <w:lang w:val="pt-BR"/>
              </w:rPr>
              <w:lastRenderedPageBreak/>
              <w:t>Auditorio</w:t>
            </w:r>
            <w:proofErr w:type="spellEnd"/>
            <w:r w:rsidRPr="00F07373">
              <w:rPr>
                <w:rFonts w:ascii="Arial" w:hAnsi="Arial" w:cs="Arial"/>
                <w:lang w:val="pt-BR"/>
              </w:rPr>
              <w:t xml:space="preserve">  (2 canchas o cancha central)</w:t>
            </w:r>
          </w:p>
        </w:tc>
        <w:tc>
          <w:tcPr>
            <w:tcW w:w="2215" w:type="dxa"/>
            <w:vMerge w:val="restart"/>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 xml:space="preserve">Enrique Fernández </w:t>
            </w:r>
            <w:proofErr w:type="spellStart"/>
            <w:r w:rsidRPr="00F07373">
              <w:rPr>
                <w:rFonts w:ascii="Arial" w:hAnsi="Arial" w:cs="Arial"/>
              </w:rPr>
              <w:t>Mtz</w:t>
            </w:r>
            <w:proofErr w:type="spellEnd"/>
            <w:r w:rsidRPr="00F07373">
              <w:rPr>
                <w:rFonts w:ascii="Arial" w:hAnsi="Arial" w:cs="Arial"/>
              </w:rPr>
              <w:t>.</w:t>
            </w:r>
          </w:p>
        </w:tc>
        <w:tc>
          <w:tcPr>
            <w:tcW w:w="3633" w:type="dxa"/>
            <w:gridSpan w:val="2"/>
            <w:vAlign w:val="center"/>
          </w:tcPr>
          <w:p w:rsidR="005E0B7C" w:rsidRPr="00F07373" w:rsidRDefault="005E0B7C" w:rsidP="00F07373">
            <w:pPr>
              <w:spacing w:line="360" w:lineRule="auto"/>
              <w:jc w:val="right"/>
              <w:rPr>
                <w:rFonts w:ascii="Arial" w:hAnsi="Arial" w:cs="Arial"/>
              </w:rPr>
            </w:pP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1"/>
                <w:numId w:val="159"/>
              </w:numPr>
              <w:spacing w:line="360" w:lineRule="auto"/>
              <w:ind w:left="776" w:hanging="567"/>
              <w:rPr>
                <w:rFonts w:ascii="Arial" w:hAnsi="Arial" w:cs="Arial"/>
                <w:lang w:val="pt-BR"/>
              </w:rPr>
            </w:pPr>
            <w:r w:rsidRPr="00F07373">
              <w:rPr>
                <w:rFonts w:ascii="Arial" w:hAnsi="Arial" w:cs="Arial"/>
                <w:lang w:val="pt-BR"/>
              </w:rPr>
              <w:t xml:space="preserve">Público </w:t>
            </w:r>
            <w:proofErr w:type="spellStart"/>
            <w:r w:rsidRPr="00F07373">
              <w:rPr>
                <w:rFonts w:ascii="Arial" w:hAnsi="Arial" w:cs="Arial"/>
                <w:lang w:val="pt-BR"/>
              </w:rPr>
              <w:t>en</w:t>
            </w:r>
            <w:proofErr w:type="spellEnd"/>
            <w:r w:rsidRPr="00F07373">
              <w:rPr>
                <w:rFonts w:ascii="Arial" w:hAnsi="Arial" w:cs="Arial"/>
                <w:lang w:val="pt-BR"/>
              </w:rPr>
              <w:t xml:space="preserve"> general</w:t>
            </w:r>
          </w:p>
        </w:tc>
        <w:tc>
          <w:tcPr>
            <w:tcW w:w="2215" w:type="dxa"/>
            <w:vMerge/>
            <w:vAlign w:val="center"/>
            <w:hideMark/>
          </w:tcPr>
          <w:p w:rsidR="005E0B7C" w:rsidRPr="00F07373" w:rsidRDefault="005E0B7C" w:rsidP="00F07373">
            <w:pPr>
              <w:spacing w:line="360" w:lineRule="auto"/>
              <w:rPr>
                <w:rFonts w:ascii="Arial" w:hAnsi="Arial" w:cs="Arial"/>
              </w:rPr>
            </w:pP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$387.00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$502.00</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1"/>
                <w:numId w:val="159"/>
              </w:numPr>
              <w:spacing w:line="360" w:lineRule="auto"/>
              <w:ind w:left="776" w:hanging="567"/>
              <w:rPr>
                <w:rFonts w:ascii="Arial" w:hAnsi="Arial" w:cs="Arial"/>
                <w:lang w:val="pt-BR"/>
              </w:rPr>
            </w:pPr>
            <w:r w:rsidRPr="00F07373">
              <w:rPr>
                <w:rFonts w:ascii="Arial" w:hAnsi="Arial" w:cs="Arial"/>
                <w:lang w:val="pt-BR"/>
              </w:rPr>
              <w:t>Para eventos</w:t>
            </w:r>
          </w:p>
        </w:tc>
        <w:tc>
          <w:tcPr>
            <w:tcW w:w="2215" w:type="dxa"/>
            <w:vMerge/>
            <w:vAlign w:val="center"/>
            <w:hideMark/>
          </w:tcPr>
          <w:p w:rsidR="005E0B7C" w:rsidRPr="00F07373" w:rsidRDefault="005E0B7C" w:rsidP="00F07373">
            <w:pPr>
              <w:spacing w:line="360" w:lineRule="auto"/>
              <w:rPr>
                <w:rFonts w:ascii="Arial" w:hAnsi="Arial" w:cs="Arial"/>
              </w:rPr>
            </w:pP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$517.00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$531.00</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lang w:val="pt-BR"/>
              </w:rPr>
            </w:pPr>
            <w:proofErr w:type="spellStart"/>
            <w:r w:rsidRPr="00F07373">
              <w:rPr>
                <w:rFonts w:ascii="Arial" w:hAnsi="Arial" w:cs="Arial"/>
                <w:lang w:val="pt-BR"/>
              </w:rPr>
              <w:t>Auditorio</w:t>
            </w:r>
            <w:proofErr w:type="spellEnd"/>
            <w:r w:rsidRPr="00F07373">
              <w:rPr>
                <w:rFonts w:ascii="Arial" w:hAnsi="Arial" w:cs="Arial"/>
                <w:lang w:val="pt-BR"/>
              </w:rPr>
              <w:t xml:space="preserve"> (2 canchas)</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Luís I. Rodríguez</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$247.00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$343.00</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lang w:val="pt-BR"/>
              </w:rPr>
            </w:pPr>
            <w:proofErr w:type="spellStart"/>
            <w:r w:rsidRPr="00F07373">
              <w:rPr>
                <w:rFonts w:ascii="Arial" w:hAnsi="Arial" w:cs="Arial"/>
                <w:lang w:val="pt-BR"/>
              </w:rPr>
              <w:t>Auditorio</w:t>
            </w:r>
            <w:proofErr w:type="spellEnd"/>
            <w:r w:rsidRPr="00F07373">
              <w:rPr>
                <w:rFonts w:ascii="Arial" w:hAnsi="Arial" w:cs="Arial"/>
                <w:lang w:val="pt-BR"/>
              </w:rPr>
              <w:t xml:space="preserve"> (1 cancha o </w:t>
            </w:r>
            <w:proofErr w:type="spellStart"/>
            <w:r w:rsidRPr="00F07373">
              <w:rPr>
                <w:rFonts w:ascii="Arial" w:hAnsi="Arial" w:cs="Arial"/>
                <w:lang w:val="pt-BR"/>
              </w:rPr>
              <w:t>en</w:t>
            </w:r>
            <w:proofErr w:type="spellEnd"/>
            <w:r w:rsidRPr="00F07373">
              <w:rPr>
                <w:rFonts w:ascii="Arial" w:hAnsi="Arial" w:cs="Arial"/>
                <w:lang w:val="pt-BR"/>
              </w:rPr>
              <w:t xml:space="preserve"> A y B)</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Tota Carbajal</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$343.00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$470.00</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lang w:val="pt-BR"/>
              </w:rPr>
            </w:pPr>
            <w:proofErr w:type="spellStart"/>
            <w:r w:rsidRPr="00F07373">
              <w:rPr>
                <w:rFonts w:ascii="Arial" w:hAnsi="Arial" w:cs="Arial"/>
                <w:lang w:val="pt-BR"/>
              </w:rPr>
              <w:t>Auditorio</w:t>
            </w:r>
            <w:proofErr w:type="spellEnd"/>
            <w:r w:rsidRPr="00F07373">
              <w:rPr>
                <w:rFonts w:ascii="Arial" w:hAnsi="Arial" w:cs="Arial"/>
                <w:lang w:val="pt-BR"/>
              </w:rPr>
              <w:t xml:space="preserve">  (1 cancha)</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 xml:space="preserve">Enrique Fernández </w:t>
            </w:r>
            <w:proofErr w:type="spellStart"/>
            <w:r w:rsidRPr="00F07373">
              <w:rPr>
                <w:rFonts w:ascii="Arial" w:hAnsi="Arial" w:cs="Arial"/>
              </w:rPr>
              <w:t>Mtz</w:t>
            </w:r>
            <w:proofErr w:type="spellEnd"/>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$190.00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$393.00</w:t>
            </w:r>
          </w:p>
        </w:tc>
      </w:tr>
      <w:tr w:rsidR="005E0B7C" w:rsidRPr="00F07373" w:rsidTr="005E0B7C">
        <w:trPr>
          <w:trHeight w:val="298"/>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lang w:val="pt-BR"/>
              </w:rPr>
            </w:pPr>
            <w:proofErr w:type="spellStart"/>
            <w:r w:rsidRPr="00F07373">
              <w:rPr>
                <w:rFonts w:ascii="Arial" w:hAnsi="Arial" w:cs="Arial"/>
                <w:lang w:val="pt-BR"/>
              </w:rPr>
              <w:t>Auditorio</w:t>
            </w:r>
            <w:proofErr w:type="spellEnd"/>
            <w:r w:rsidRPr="00F07373">
              <w:rPr>
                <w:rFonts w:ascii="Arial" w:hAnsi="Arial" w:cs="Arial"/>
                <w:lang w:val="pt-BR"/>
              </w:rPr>
              <w:t xml:space="preserve"> (1 cancha)</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Luís I. Rodríguez</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$149.00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$194.00</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lang w:val="pt-BR"/>
              </w:rPr>
            </w:pPr>
            <w:r w:rsidRPr="00F07373">
              <w:rPr>
                <w:rFonts w:ascii="Arial" w:hAnsi="Arial" w:cs="Arial"/>
                <w:lang w:val="pt-BR"/>
              </w:rPr>
              <w:t xml:space="preserve">Alberca por persona </w:t>
            </w:r>
            <w:proofErr w:type="spellStart"/>
            <w:r w:rsidRPr="00F07373">
              <w:rPr>
                <w:rFonts w:ascii="Arial" w:hAnsi="Arial" w:cs="Arial"/>
                <w:lang w:val="pt-BR"/>
              </w:rPr>
              <w:t>Incluye</w:t>
            </w:r>
            <w:proofErr w:type="spellEnd"/>
            <w:r w:rsidRPr="00F07373">
              <w:rPr>
                <w:rFonts w:ascii="Arial" w:hAnsi="Arial" w:cs="Arial"/>
                <w:lang w:val="pt-BR"/>
              </w:rPr>
              <w:t xml:space="preserve"> </w:t>
            </w:r>
            <w:proofErr w:type="spellStart"/>
            <w:r w:rsidRPr="00F07373">
              <w:rPr>
                <w:rFonts w:ascii="Arial" w:hAnsi="Arial" w:cs="Arial"/>
                <w:lang w:val="pt-BR"/>
              </w:rPr>
              <w:t>acceso</w:t>
            </w:r>
            <w:proofErr w:type="spellEnd"/>
            <w:r w:rsidRPr="00F07373">
              <w:rPr>
                <w:rFonts w:ascii="Arial" w:hAnsi="Arial" w:cs="Arial"/>
                <w:lang w:val="pt-BR"/>
              </w:rPr>
              <w:t xml:space="preserve"> a </w:t>
            </w:r>
            <w:proofErr w:type="spellStart"/>
            <w:r w:rsidRPr="00F07373">
              <w:rPr>
                <w:rFonts w:ascii="Arial" w:hAnsi="Arial" w:cs="Arial"/>
                <w:lang w:val="pt-BR"/>
              </w:rPr>
              <w:t>unidad</w:t>
            </w:r>
            <w:proofErr w:type="spellEnd"/>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 xml:space="preserve">E.F.M., Tota Carbajal </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$65.00</w:t>
            </w:r>
          </w:p>
        </w:tc>
        <w:tc>
          <w:tcPr>
            <w:tcW w:w="2042" w:type="dxa"/>
            <w:vAlign w:val="center"/>
          </w:tcPr>
          <w:p w:rsidR="005E0B7C" w:rsidRPr="00F07373" w:rsidRDefault="005E0B7C" w:rsidP="00F07373">
            <w:pPr>
              <w:spacing w:line="360" w:lineRule="auto"/>
              <w:rPr>
                <w:rFonts w:ascii="Arial" w:hAnsi="Arial" w:cs="Arial"/>
              </w:rPr>
            </w:pP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lang w:val="pt-BR"/>
              </w:rPr>
            </w:pPr>
            <w:r w:rsidRPr="00F07373">
              <w:rPr>
                <w:rFonts w:ascii="Arial" w:hAnsi="Arial" w:cs="Arial"/>
                <w:lang w:val="pt-BR"/>
              </w:rPr>
              <w:t>Pista de Atletismo (</w:t>
            </w:r>
            <w:proofErr w:type="spellStart"/>
            <w:r w:rsidRPr="00F07373">
              <w:rPr>
                <w:rFonts w:ascii="Arial" w:hAnsi="Arial" w:cs="Arial"/>
                <w:lang w:val="pt-BR"/>
              </w:rPr>
              <w:t>Tartán</w:t>
            </w:r>
            <w:proofErr w:type="spellEnd"/>
            <w:r w:rsidRPr="00F07373">
              <w:rPr>
                <w:rFonts w:ascii="Arial" w:hAnsi="Arial" w:cs="Arial"/>
                <w:lang w:val="pt-BR"/>
              </w:rPr>
              <w:t>), por 4 horas</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 xml:space="preserve">Luís I. Rodríguez </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$1,402.00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$2,012.00</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rPr>
              <w:t>Pista de Atletismo (Tezontle, Tierra o Asfalto),  por 4 horas</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Unidades Deportivas COMUDE</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$229.00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$717.00</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rPr>
              <w:t>Campo de tribunas</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Antonio Tota Carbajal</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$255.00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$361.00</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rPr>
              <w:t>Área Infantil (Para Fiestas con palapas)</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Parque del Árbol</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$557.00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$638.00</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rPr>
              <w:t>Explanadas Exteriores</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Unidades Deportivas COMUDE</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$357.00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$601.00</w:t>
            </w:r>
          </w:p>
        </w:tc>
      </w:tr>
      <w:tr w:rsidR="005E0B7C" w:rsidRPr="00F07373" w:rsidTr="005E0B7C">
        <w:trPr>
          <w:trHeight w:val="1501"/>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rPr>
              <w:t>Palapas chicas</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 xml:space="preserve">Unidades Deportivas COMUDE excepto </w:t>
            </w:r>
            <w:r w:rsidRPr="00F07373">
              <w:rPr>
                <w:rFonts w:ascii="Arial" w:hAnsi="Arial" w:cs="Arial"/>
              </w:rPr>
              <w:lastRenderedPageBreak/>
              <w:t xml:space="preserve">Enrique Fernández Martínez </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lastRenderedPageBreak/>
              <w:t>$62.00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$117.00</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rPr>
              <w:t>Velódromo/Campo futbol americano</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Luis I. Rodríguez</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$90.00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$321.00</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rPr>
              <w:t>Por uso de regaderas (excepto en la disciplina de natación)</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Unidades Deportivas COMUDE</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$32.00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$32.00</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rPr>
              <w:t>Palapas  acondicionadas (Para usos múltiples)</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 xml:space="preserve">Parque del Árbol, y </w:t>
            </w:r>
            <w:proofErr w:type="spellStart"/>
            <w:r w:rsidRPr="00F07373">
              <w:rPr>
                <w:rFonts w:ascii="Arial" w:hAnsi="Arial" w:cs="Arial"/>
              </w:rPr>
              <w:t>Chapalita</w:t>
            </w:r>
            <w:proofErr w:type="spellEnd"/>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$224.00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$254.00</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rPr>
              <w:t>Aulas</w:t>
            </w:r>
            <w:r w:rsidRPr="00F07373">
              <w:rPr>
                <w:rFonts w:ascii="Arial" w:hAnsi="Arial" w:cs="Arial"/>
                <w:bCs/>
              </w:rPr>
              <w:t xml:space="preserve"> CECAMUDE</w:t>
            </w:r>
          </w:p>
        </w:tc>
        <w:tc>
          <w:tcPr>
            <w:tcW w:w="2215" w:type="dxa"/>
            <w:vMerge w:val="restart"/>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 xml:space="preserve">  Enrique Fernández Martínez</w:t>
            </w:r>
          </w:p>
        </w:tc>
        <w:tc>
          <w:tcPr>
            <w:tcW w:w="3633" w:type="dxa"/>
            <w:gridSpan w:val="2"/>
            <w:vAlign w:val="center"/>
          </w:tcPr>
          <w:p w:rsidR="005E0B7C" w:rsidRPr="00F07373" w:rsidRDefault="005E0B7C" w:rsidP="00F07373">
            <w:pPr>
              <w:spacing w:line="360" w:lineRule="auto"/>
              <w:jc w:val="right"/>
              <w:rPr>
                <w:rFonts w:ascii="Arial" w:hAnsi="Arial" w:cs="Arial"/>
              </w:rPr>
            </w:pP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1"/>
                <w:numId w:val="159"/>
              </w:numPr>
              <w:spacing w:line="360" w:lineRule="auto"/>
              <w:ind w:left="935" w:hanging="567"/>
              <w:rPr>
                <w:rFonts w:ascii="Arial" w:hAnsi="Arial" w:cs="Arial"/>
              </w:rPr>
            </w:pPr>
            <w:r w:rsidRPr="00F07373">
              <w:rPr>
                <w:rFonts w:ascii="Arial" w:hAnsi="Arial" w:cs="Arial"/>
              </w:rPr>
              <w:t xml:space="preserve">Hasta 4 </w:t>
            </w:r>
            <w:proofErr w:type="spellStart"/>
            <w:r w:rsidRPr="00F07373">
              <w:rPr>
                <w:rFonts w:ascii="Arial" w:hAnsi="Arial" w:cs="Arial"/>
              </w:rPr>
              <w:t>Hrs</w:t>
            </w:r>
            <w:proofErr w:type="spellEnd"/>
            <w:r w:rsidRPr="00F07373">
              <w:rPr>
                <w:rFonts w:ascii="Arial" w:hAnsi="Arial" w:cs="Arial"/>
              </w:rPr>
              <w:t>.</w:t>
            </w:r>
          </w:p>
        </w:tc>
        <w:tc>
          <w:tcPr>
            <w:tcW w:w="2215" w:type="dxa"/>
            <w:vMerge/>
            <w:vAlign w:val="center"/>
            <w:hideMark/>
          </w:tcPr>
          <w:p w:rsidR="005E0B7C" w:rsidRPr="00F07373" w:rsidRDefault="005E0B7C" w:rsidP="00F07373">
            <w:pPr>
              <w:spacing w:line="360" w:lineRule="auto"/>
              <w:rPr>
                <w:rFonts w:ascii="Arial" w:hAnsi="Arial" w:cs="Arial"/>
              </w:rPr>
            </w:pP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$321.00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$364.00</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1"/>
                <w:numId w:val="159"/>
              </w:numPr>
              <w:spacing w:line="360" w:lineRule="auto"/>
              <w:ind w:left="935" w:hanging="567"/>
              <w:rPr>
                <w:rFonts w:ascii="Arial" w:hAnsi="Arial" w:cs="Arial"/>
              </w:rPr>
            </w:pPr>
            <w:r w:rsidRPr="00F07373">
              <w:rPr>
                <w:rFonts w:ascii="Arial" w:hAnsi="Arial" w:cs="Arial"/>
              </w:rPr>
              <w:t>Hora adicional</w:t>
            </w:r>
          </w:p>
        </w:tc>
        <w:tc>
          <w:tcPr>
            <w:tcW w:w="2215" w:type="dxa"/>
            <w:vMerge/>
            <w:vAlign w:val="center"/>
            <w:hideMark/>
          </w:tcPr>
          <w:p w:rsidR="005E0B7C" w:rsidRPr="00F07373" w:rsidRDefault="005E0B7C" w:rsidP="00F07373">
            <w:pPr>
              <w:spacing w:line="360" w:lineRule="auto"/>
              <w:rPr>
                <w:rFonts w:ascii="Arial" w:hAnsi="Arial" w:cs="Arial"/>
              </w:rPr>
            </w:pP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$85.00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$96.00</w:t>
            </w:r>
          </w:p>
        </w:tc>
      </w:tr>
      <w:tr w:rsidR="005E0B7C" w:rsidRPr="00F07373" w:rsidTr="005E0B7C">
        <w:trPr>
          <w:trHeight w:val="648"/>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bCs/>
              </w:rPr>
              <w:t>Sala de Usos Múltiples</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 xml:space="preserve">Unidades Deportivas COMUDE </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$638.00</w:t>
            </w:r>
          </w:p>
        </w:tc>
        <w:tc>
          <w:tcPr>
            <w:tcW w:w="2042" w:type="dxa"/>
            <w:vAlign w:val="center"/>
          </w:tcPr>
          <w:p w:rsidR="005E0B7C" w:rsidRPr="00F07373" w:rsidRDefault="005E0B7C" w:rsidP="00F07373">
            <w:pPr>
              <w:spacing w:line="360" w:lineRule="auto"/>
              <w:jc w:val="right"/>
              <w:rPr>
                <w:rFonts w:ascii="Arial" w:hAnsi="Arial" w:cs="Arial"/>
              </w:rPr>
            </w:pP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
                <w:bCs/>
              </w:rPr>
            </w:pPr>
            <w:r w:rsidRPr="00F07373">
              <w:rPr>
                <w:rFonts w:ascii="Arial" w:hAnsi="Arial" w:cs="Arial"/>
                <w:bCs/>
              </w:rPr>
              <w:t>Canchas exteriores de usos múltiples</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 xml:space="preserve">Enrique Fernández </w:t>
            </w:r>
            <w:proofErr w:type="spellStart"/>
            <w:r w:rsidRPr="00F07373">
              <w:rPr>
                <w:rFonts w:ascii="Arial" w:hAnsi="Arial" w:cs="Arial"/>
              </w:rPr>
              <w:t>Mtz</w:t>
            </w:r>
            <w:proofErr w:type="spellEnd"/>
            <w:r w:rsidRPr="00F07373">
              <w:rPr>
                <w:rFonts w:ascii="Arial" w:hAnsi="Arial" w:cs="Arial"/>
              </w:rPr>
              <w:t>.</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$90.00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$156.00</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Cs/>
              </w:rPr>
            </w:pPr>
            <w:r w:rsidRPr="00F07373">
              <w:rPr>
                <w:rFonts w:ascii="Arial" w:hAnsi="Arial" w:cs="Arial"/>
                <w:bCs/>
              </w:rPr>
              <w:t>Pista de atletismo (</w:t>
            </w:r>
            <w:proofErr w:type="spellStart"/>
            <w:r w:rsidRPr="00F07373">
              <w:rPr>
                <w:rFonts w:ascii="Arial" w:hAnsi="Arial" w:cs="Arial"/>
                <w:bCs/>
              </w:rPr>
              <w:t>Tartan</w:t>
            </w:r>
            <w:proofErr w:type="spellEnd"/>
            <w:r w:rsidRPr="00F07373">
              <w:rPr>
                <w:rFonts w:ascii="Arial" w:hAnsi="Arial" w:cs="Arial"/>
                <w:bCs/>
              </w:rPr>
              <w:t xml:space="preserve">),  por 4 </w:t>
            </w:r>
            <w:proofErr w:type="spellStart"/>
            <w:r w:rsidRPr="00F07373">
              <w:rPr>
                <w:rFonts w:ascii="Arial" w:hAnsi="Arial" w:cs="Arial"/>
                <w:bCs/>
              </w:rPr>
              <w:t>hrs</w:t>
            </w:r>
            <w:proofErr w:type="spellEnd"/>
            <w:r w:rsidRPr="00F07373">
              <w:rPr>
                <w:rFonts w:ascii="Arial" w:hAnsi="Arial" w:cs="Arial"/>
                <w:bCs/>
              </w:rPr>
              <w:t>.</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 xml:space="preserve">Enrique Fernández </w:t>
            </w:r>
            <w:proofErr w:type="spellStart"/>
            <w:r w:rsidRPr="00F07373">
              <w:rPr>
                <w:rFonts w:ascii="Arial" w:hAnsi="Arial" w:cs="Arial"/>
              </w:rPr>
              <w:t>Mtz</w:t>
            </w:r>
            <w:proofErr w:type="spellEnd"/>
            <w:r w:rsidRPr="00F07373">
              <w:rPr>
                <w:rFonts w:ascii="Arial" w:hAnsi="Arial" w:cs="Arial"/>
              </w:rPr>
              <w:t>.</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$2,866.00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$3,695.00</w:t>
            </w:r>
          </w:p>
        </w:tc>
      </w:tr>
      <w:tr w:rsidR="005E0B7C" w:rsidRPr="00F07373" w:rsidTr="005E0B7C">
        <w:trPr>
          <w:trHeight w:val="20"/>
          <w:jc w:val="center"/>
        </w:trPr>
        <w:tc>
          <w:tcPr>
            <w:tcW w:w="3206" w:type="dxa"/>
            <w:vAlign w:val="center"/>
            <w:hideMark/>
          </w:tcPr>
          <w:p w:rsidR="005E0B7C" w:rsidRPr="00F07373" w:rsidRDefault="005E0B7C" w:rsidP="00F07373">
            <w:pPr>
              <w:pStyle w:val="Prrafodelista"/>
              <w:numPr>
                <w:ilvl w:val="0"/>
                <w:numId w:val="159"/>
              </w:numPr>
              <w:spacing w:line="360" w:lineRule="auto"/>
              <w:ind w:left="413" w:hanging="346"/>
              <w:rPr>
                <w:rFonts w:ascii="Arial" w:hAnsi="Arial" w:cs="Arial"/>
                <w:bCs/>
              </w:rPr>
            </w:pPr>
            <w:r w:rsidRPr="00F07373">
              <w:rPr>
                <w:rFonts w:ascii="Arial" w:hAnsi="Arial" w:cs="Arial"/>
                <w:bCs/>
              </w:rPr>
              <w:t>Parques extremos para eventos por hora</w:t>
            </w:r>
          </w:p>
        </w:tc>
        <w:tc>
          <w:tcPr>
            <w:tcW w:w="2215"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 xml:space="preserve">Nuevo Milenio, Parque del Árbol e </w:t>
            </w:r>
            <w:proofErr w:type="spellStart"/>
            <w:r w:rsidRPr="00F07373">
              <w:rPr>
                <w:rFonts w:ascii="Arial" w:hAnsi="Arial" w:cs="Arial"/>
              </w:rPr>
              <w:t>Hilamas</w:t>
            </w:r>
            <w:proofErr w:type="spellEnd"/>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$3,040.00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$4,135.00</w:t>
            </w:r>
          </w:p>
        </w:tc>
      </w:tr>
      <w:tr w:rsidR="005E0B7C" w:rsidRPr="00F07373" w:rsidTr="005E0B7C">
        <w:trPr>
          <w:trHeight w:val="20"/>
          <w:jc w:val="center"/>
        </w:trPr>
        <w:tc>
          <w:tcPr>
            <w:tcW w:w="3206" w:type="dxa"/>
            <w:vAlign w:val="center"/>
          </w:tcPr>
          <w:p w:rsidR="005E0B7C" w:rsidRPr="00F07373" w:rsidRDefault="005E0B7C" w:rsidP="00F07373">
            <w:pPr>
              <w:pStyle w:val="Prrafodelista"/>
              <w:numPr>
                <w:ilvl w:val="0"/>
                <w:numId w:val="159"/>
              </w:numPr>
              <w:spacing w:line="360" w:lineRule="auto"/>
              <w:ind w:left="413" w:hanging="346"/>
              <w:rPr>
                <w:rFonts w:ascii="Arial" w:hAnsi="Arial" w:cs="Arial"/>
                <w:bCs/>
              </w:rPr>
            </w:pPr>
            <w:r w:rsidRPr="00F07373">
              <w:rPr>
                <w:rFonts w:ascii="Arial" w:hAnsi="Arial" w:cs="Arial"/>
                <w:bCs/>
              </w:rPr>
              <w:t>Cancha de fútbol (concreto)</w:t>
            </w:r>
          </w:p>
        </w:tc>
        <w:tc>
          <w:tcPr>
            <w:tcW w:w="2215" w:type="dxa"/>
            <w:vAlign w:val="center"/>
          </w:tcPr>
          <w:p w:rsidR="005E0B7C" w:rsidRPr="00F07373" w:rsidRDefault="005E0B7C" w:rsidP="00F07373">
            <w:pPr>
              <w:spacing w:line="360" w:lineRule="auto"/>
              <w:jc w:val="center"/>
              <w:rPr>
                <w:rFonts w:ascii="Arial" w:hAnsi="Arial" w:cs="Arial"/>
              </w:rPr>
            </w:pPr>
            <w:proofErr w:type="spellStart"/>
            <w:r w:rsidRPr="00F07373">
              <w:rPr>
                <w:rFonts w:ascii="Arial" w:hAnsi="Arial" w:cs="Arial"/>
              </w:rPr>
              <w:t>Chapalita</w:t>
            </w:r>
            <w:proofErr w:type="spellEnd"/>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$93.00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$127.00</w:t>
            </w:r>
          </w:p>
        </w:tc>
      </w:tr>
      <w:tr w:rsidR="005E0B7C" w:rsidRPr="00F07373" w:rsidTr="005E0B7C">
        <w:trPr>
          <w:trHeight w:val="20"/>
          <w:jc w:val="center"/>
        </w:trPr>
        <w:tc>
          <w:tcPr>
            <w:tcW w:w="3206" w:type="dxa"/>
            <w:vAlign w:val="center"/>
          </w:tcPr>
          <w:p w:rsidR="005E0B7C" w:rsidRPr="00F07373" w:rsidRDefault="005E0B7C" w:rsidP="00F07373">
            <w:pPr>
              <w:pStyle w:val="Prrafodelista"/>
              <w:numPr>
                <w:ilvl w:val="0"/>
                <w:numId w:val="159"/>
              </w:numPr>
              <w:spacing w:line="360" w:lineRule="auto"/>
              <w:ind w:left="413" w:hanging="346"/>
              <w:rPr>
                <w:rFonts w:ascii="Arial" w:hAnsi="Arial" w:cs="Arial"/>
                <w:bCs/>
              </w:rPr>
            </w:pPr>
            <w:proofErr w:type="spellStart"/>
            <w:r w:rsidRPr="00F07373">
              <w:rPr>
                <w:rFonts w:ascii="Arial" w:hAnsi="Arial" w:cs="Arial"/>
                <w:bCs/>
                <w:color w:val="000000" w:themeColor="text1"/>
                <w:lang w:val="en-US" w:eastAsia="ja-JP"/>
              </w:rPr>
              <w:lastRenderedPageBreak/>
              <w:t>Pista</w:t>
            </w:r>
            <w:proofErr w:type="spellEnd"/>
            <w:r w:rsidRPr="00F07373">
              <w:rPr>
                <w:rFonts w:ascii="Arial" w:hAnsi="Arial" w:cs="Arial"/>
                <w:bCs/>
                <w:color w:val="000000" w:themeColor="text1"/>
                <w:lang w:val="en-US" w:eastAsia="ja-JP"/>
              </w:rPr>
              <w:t xml:space="preserve"> Punk Track (</w:t>
            </w:r>
            <w:proofErr w:type="spellStart"/>
            <w:r w:rsidRPr="00F07373">
              <w:rPr>
                <w:rFonts w:ascii="Arial" w:hAnsi="Arial" w:cs="Arial"/>
                <w:bCs/>
                <w:color w:val="000000" w:themeColor="text1"/>
                <w:lang w:val="en-US" w:eastAsia="ja-JP"/>
              </w:rPr>
              <w:t>Evento</w:t>
            </w:r>
            <w:proofErr w:type="spellEnd"/>
            <w:r w:rsidRPr="00F07373">
              <w:rPr>
                <w:rFonts w:ascii="Arial" w:hAnsi="Arial" w:cs="Arial"/>
                <w:bCs/>
                <w:color w:val="000000" w:themeColor="text1"/>
                <w:lang w:val="en-US" w:eastAsia="ja-JP"/>
              </w:rPr>
              <w:t xml:space="preserve"> </w:t>
            </w:r>
            <w:proofErr w:type="spellStart"/>
            <w:r w:rsidRPr="00F07373">
              <w:rPr>
                <w:rFonts w:ascii="Arial" w:hAnsi="Arial" w:cs="Arial"/>
                <w:bCs/>
                <w:color w:val="000000" w:themeColor="text1"/>
                <w:lang w:val="en-US" w:eastAsia="ja-JP"/>
              </w:rPr>
              <w:t>por</w:t>
            </w:r>
            <w:proofErr w:type="spellEnd"/>
            <w:r w:rsidRPr="00F07373">
              <w:rPr>
                <w:rFonts w:ascii="Arial" w:hAnsi="Arial" w:cs="Arial"/>
                <w:bCs/>
                <w:color w:val="000000" w:themeColor="text1"/>
                <w:lang w:val="en-US" w:eastAsia="ja-JP"/>
              </w:rPr>
              <w:t xml:space="preserve"> 4 Horas)</w:t>
            </w:r>
          </w:p>
        </w:tc>
        <w:tc>
          <w:tcPr>
            <w:tcW w:w="2215" w:type="dxa"/>
            <w:vAlign w:val="center"/>
          </w:tcPr>
          <w:p w:rsidR="005E0B7C" w:rsidRPr="00F07373" w:rsidRDefault="005E0B7C" w:rsidP="00F07373">
            <w:pPr>
              <w:spacing w:line="360" w:lineRule="auto"/>
              <w:jc w:val="center"/>
              <w:rPr>
                <w:rFonts w:ascii="Arial" w:hAnsi="Arial" w:cs="Arial"/>
              </w:rPr>
            </w:pPr>
            <w:r w:rsidRPr="00F07373">
              <w:rPr>
                <w:rFonts w:ascii="Arial" w:hAnsi="Arial" w:cs="Arial"/>
              </w:rPr>
              <w:t>Parque del Árbol</w:t>
            </w:r>
          </w:p>
        </w:tc>
        <w:tc>
          <w:tcPr>
            <w:tcW w:w="159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$990.00</w:t>
            </w:r>
          </w:p>
        </w:tc>
        <w:tc>
          <w:tcPr>
            <w:tcW w:w="2042"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$ 1,260.00</w:t>
            </w:r>
          </w:p>
        </w:tc>
      </w:tr>
    </w:tbl>
    <w:p w:rsidR="005E0B7C" w:rsidRPr="00F07373" w:rsidRDefault="005E0B7C" w:rsidP="00F07373">
      <w:pPr>
        <w:spacing w:line="360" w:lineRule="auto"/>
        <w:jc w:val="both"/>
        <w:rPr>
          <w:rFonts w:ascii="Arial" w:hAnsi="Arial" w:cs="Arial"/>
          <w:lang w:val="es-ES_tradnl"/>
        </w:rPr>
      </w:pPr>
    </w:p>
    <w:p w:rsidR="005E0B7C" w:rsidRPr="00F07373" w:rsidRDefault="005E0B7C" w:rsidP="00F07373">
      <w:pPr>
        <w:tabs>
          <w:tab w:val="left" w:pos="0"/>
        </w:tabs>
        <w:spacing w:line="360" w:lineRule="auto"/>
        <w:ind w:left="34"/>
        <w:jc w:val="both"/>
        <w:rPr>
          <w:rFonts w:ascii="Arial" w:hAnsi="Arial" w:cs="Arial"/>
        </w:rPr>
      </w:pPr>
      <w:r w:rsidRPr="00F07373">
        <w:rPr>
          <w:rFonts w:ascii="Arial" w:hAnsi="Arial" w:cs="Arial"/>
        </w:rPr>
        <w:t xml:space="preserve">    Las tarifas serán aplicadas en horarios mixtos (diurno y nocturno) acorde a lo siguiente:</w:t>
      </w:r>
    </w:p>
    <w:p w:rsidR="005E0B7C" w:rsidRPr="00F07373" w:rsidRDefault="005E0B7C" w:rsidP="00F07373">
      <w:pPr>
        <w:tabs>
          <w:tab w:val="left" w:pos="0"/>
        </w:tabs>
        <w:spacing w:line="360" w:lineRule="auto"/>
        <w:ind w:left="34"/>
        <w:rPr>
          <w:rFonts w:ascii="Arial" w:hAnsi="Arial" w:cs="Arial"/>
        </w:rPr>
      </w:pPr>
      <w:r w:rsidRPr="00F07373">
        <w:rPr>
          <w:rFonts w:ascii="Arial" w:hAnsi="Arial" w:cs="Arial"/>
        </w:rPr>
        <w:tab/>
      </w:r>
    </w:p>
    <w:p w:rsidR="005E0B7C" w:rsidRPr="00F07373" w:rsidRDefault="005E0B7C" w:rsidP="00F07373">
      <w:pPr>
        <w:pStyle w:val="Prrafodelista"/>
        <w:numPr>
          <w:ilvl w:val="0"/>
          <w:numId w:val="25"/>
        </w:numPr>
        <w:tabs>
          <w:tab w:val="left" w:pos="0"/>
        </w:tabs>
        <w:spacing w:line="360" w:lineRule="auto"/>
        <w:rPr>
          <w:rFonts w:ascii="Arial" w:hAnsi="Arial" w:cs="Arial"/>
        </w:rPr>
      </w:pPr>
      <w:r w:rsidRPr="00F07373">
        <w:rPr>
          <w:rFonts w:ascii="Arial" w:hAnsi="Arial" w:cs="Arial"/>
        </w:rPr>
        <w:t>Horario de verano: La tarifa nocturna aplica a partir de las 20:00 horas.</w:t>
      </w:r>
    </w:p>
    <w:p w:rsidR="005E0B7C" w:rsidRPr="00F07373" w:rsidRDefault="005E0B7C" w:rsidP="00F07373">
      <w:pPr>
        <w:pStyle w:val="Prrafodelista"/>
        <w:numPr>
          <w:ilvl w:val="0"/>
          <w:numId w:val="25"/>
        </w:numPr>
        <w:tabs>
          <w:tab w:val="left" w:pos="0"/>
        </w:tabs>
        <w:spacing w:line="360" w:lineRule="auto"/>
        <w:rPr>
          <w:rFonts w:ascii="Arial" w:hAnsi="Arial" w:cs="Arial"/>
        </w:rPr>
      </w:pPr>
      <w:r w:rsidRPr="00F07373">
        <w:rPr>
          <w:rFonts w:ascii="Arial" w:hAnsi="Arial" w:cs="Arial"/>
        </w:rPr>
        <w:t>Horario de invierno: La tarifa nocturna aplica a partir de las 18:00 horas.</w:t>
      </w:r>
    </w:p>
    <w:p w:rsidR="005E0B7C" w:rsidRPr="00F07373" w:rsidRDefault="005E0B7C" w:rsidP="00F07373">
      <w:pPr>
        <w:tabs>
          <w:tab w:val="left" w:pos="0"/>
        </w:tabs>
        <w:spacing w:line="360" w:lineRule="auto"/>
        <w:ind w:left="34"/>
        <w:rPr>
          <w:rFonts w:ascii="Arial" w:hAnsi="Arial" w:cs="Arial"/>
          <w:lang w:val="es-ES_tradnl"/>
        </w:rPr>
      </w:pPr>
      <w:r w:rsidRPr="00F07373">
        <w:rPr>
          <w:rFonts w:ascii="Arial" w:hAnsi="Arial" w:cs="Arial"/>
          <w:lang w:val="es-ES_tradnl"/>
        </w:rPr>
        <w:tab/>
      </w:r>
    </w:p>
    <w:p w:rsidR="005E0B7C" w:rsidRPr="00F07373" w:rsidRDefault="005E0B7C" w:rsidP="00F07373">
      <w:pPr>
        <w:tabs>
          <w:tab w:val="left" w:pos="0"/>
        </w:tabs>
        <w:spacing w:line="360" w:lineRule="auto"/>
        <w:ind w:left="34" w:firstLine="737"/>
        <w:jc w:val="both"/>
        <w:rPr>
          <w:rFonts w:ascii="Arial" w:hAnsi="Arial" w:cs="Arial"/>
          <w:lang w:val="es-ES_tradnl"/>
        </w:rPr>
      </w:pPr>
      <w:r w:rsidRPr="00F07373">
        <w:rPr>
          <w:rFonts w:ascii="Arial" w:hAnsi="Arial" w:cs="Arial"/>
          <w:lang w:val="es-ES_tradnl"/>
        </w:rPr>
        <w:t>Las aportaciones por uso de instalaciones será exclusivamente para juegos deportivos, de ser solicitados para eventos deportivos, recreativos, culturales, etc., deberá presentar su proyecto mediante oficio dirigido a la Dirección General de la COMUDE león, y contestar el formulario correspondiente para ser considerados y cotizados.</w:t>
      </w:r>
    </w:p>
    <w:p w:rsidR="005E0B7C" w:rsidRPr="00F07373" w:rsidRDefault="005E0B7C" w:rsidP="00F07373">
      <w:pPr>
        <w:tabs>
          <w:tab w:val="left" w:pos="0"/>
        </w:tabs>
        <w:spacing w:line="360" w:lineRule="auto"/>
        <w:ind w:left="34" w:firstLine="737"/>
        <w:jc w:val="both"/>
        <w:rPr>
          <w:rFonts w:ascii="Arial" w:hAnsi="Arial" w:cs="Arial"/>
          <w:lang w:val="es-ES_tradnl"/>
        </w:rPr>
      </w:pPr>
    </w:p>
    <w:tbl>
      <w:tblPr>
        <w:tblW w:w="9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3"/>
        <w:gridCol w:w="2181"/>
      </w:tblGrid>
      <w:tr w:rsidR="005E0B7C" w:rsidRPr="00F07373" w:rsidTr="005E0B7C">
        <w:trPr>
          <w:trHeight w:val="509"/>
          <w:jc w:val="center"/>
        </w:trPr>
        <w:tc>
          <w:tcPr>
            <w:tcW w:w="7093" w:type="dxa"/>
            <w:vAlign w:val="center"/>
            <w:hideMark/>
          </w:tcPr>
          <w:p w:rsidR="005E0B7C" w:rsidRPr="00F07373" w:rsidRDefault="005E0B7C" w:rsidP="00F07373">
            <w:pPr>
              <w:pStyle w:val="Prrafodelista"/>
              <w:numPr>
                <w:ilvl w:val="0"/>
                <w:numId w:val="169"/>
              </w:numPr>
              <w:tabs>
                <w:tab w:val="left" w:pos="0"/>
              </w:tabs>
              <w:spacing w:line="360" w:lineRule="auto"/>
              <w:rPr>
                <w:rFonts w:ascii="Arial" w:hAnsi="Arial" w:cs="Arial"/>
              </w:rPr>
            </w:pPr>
            <w:r w:rsidRPr="00F07373">
              <w:rPr>
                <w:rFonts w:ascii="Arial" w:hAnsi="Arial" w:cs="Arial"/>
              </w:rPr>
              <w:t xml:space="preserve">Por tarjeta </w:t>
            </w:r>
            <w:proofErr w:type="spellStart"/>
            <w:r w:rsidRPr="00F07373">
              <w:rPr>
                <w:rFonts w:ascii="Arial" w:hAnsi="Arial" w:cs="Arial"/>
              </w:rPr>
              <w:t>multientrada</w:t>
            </w:r>
            <w:proofErr w:type="spellEnd"/>
            <w:r w:rsidRPr="00F07373">
              <w:rPr>
                <w:rFonts w:ascii="Arial" w:hAnsi="Arial" w:cs="Arial"/>
              </w:rPr>
              <w:t>:</w:t>
            </w:r>
          </w:p>
        </w:tc>
        <w:tc>
          <w:tcPr>
            <w:tcW w:w="2181" w:type="dxa"/>
            <w:vAlign w:val="center"/>
            <w:hideMark/>
          </w:tcPr>
          <w:p w:rsidR="005E0B7C" w:rsidRPr="00F07373" w:rsidRDefault="005E0B7C" w:rsidP="00F07373">
            <w:pPr>
              <w:autoSpaceDE w:val="0"/>
              <w:autoSpaceDN w:val="0"/>
              <w:spacing w:line="360" w:lineRule="auto"/>
              <w:ind w:left="34"/>
              <w:jc w:val="center"/>
              <w:rPr>
                <w:rFonts w:ascii="Arial" w:hAnsi="Arial" w:cs="Arial"/>
              </w:rPr>
            </w:pPr>
            <w:r w:rsidRPr="00F07373">
              <w:rPr>
                <w:rFonts w:ascii="Arial" w:hAnsi="Arial" w:cs="Arial"/>
              </w:rPr>
              <w:t>Cuota</w:t>
            </w:r>
          </w:p>
        </w:tc>
      </w:tr>
      <w:tr w:rsidR="005E0B7C" w:rsidRPr="00F07373" w:rsidTr="005E0B7C">
        <w:trPr>
          <w:trHeight w:val="1113"/>
          <w:jc w:val="center"/>
        </w:trPr>
        <w:tc>
          <w:tcPr>
            <w:tcW w:w="7093" w:type="dxa"/>
            <w:vAlign w:val="center"/>
            <w:hideMark/>
          </w:tcPr>
          <w:p w:rsidR="005E0B7C" w:rsidRPr="00F07373" w:rsidRDefault="005E0B7C" w:rsidP="00F07373">
            <w:pPr>
              <w:pStyle w:val="Prrafodelista"/>
              <w:widowControl w:val="0"/>
              <w:numPr>
                <w:ilvl w:val="0"/>
                <w:numId w:val="158"/>
              </w:numPr>
              <w:autoSpaceDE w:val="0"/>
              <w:autoSpaceDN w:val="0"/>
              <w:adjustRightInd w:val="0"/>
              <w:spacing w:line="360" w:lineRule="auto"/>
              <w:textAlignment w:val="baseline"/>
              <w:rPr>
                <w:rFonts w:ascii="Arial" w:hAnsi="Arial" w:cs="Arial"/>
              </w:rPr>
            </w:pPr>
            <w:r w:rsidRPr="00F07373">
              <w:rPr>
                <w:rFonts w:ascii="Arial" w:hAnsi="Arial" w:cs="Arial"/>
              </w:rPr>
              <w:t>30 accesos peatonal para infante mayor de 12 años o mayor de 1.40 metros y personas adultas en todas las unidades deportivas (vigencia año en curso)</w:t>
            </w:r>
          </w:p>
        </w:tc>
        <w:tc>
          <w:tcPr>
            <w:tcW w:w="218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$200.00</w:t>
            </w:r>
          </w:p>
        </w:tc>
      </w:tr>
      <w:tr w:rsidR="005E0B7C" w:rsidRPr="00F07373" w:rsidTr="005E0B7C">
        <w:trPr>
          <w:trHeight w:val="861"/>
          <w:jc w:val="center"/>
        </w:trPr>
        <w:tc>
          <w:tcPr>
            <w:tcW w:w="7093" w:type="dxa"/>
            <w:vAlign w:val="center"/>
            <w:hideMark/>
          </w:tcPr>
          <w:p w:rsidR="005E0B7C" w:rsidRPr="00F07373" w:rsidRDefault="005E0B7C" w:rsidP="00F07373">
            <w:pPr>
              <w:pStyle w:val="Prrafodelista"/>
              <w:widowControl w:val="0"/>
              <w:numPr>
                <w:ilvl w:val="0"/>
                <w:numId w:val="158"/>
              </w:numPr>
              <w:autoSpaceDE w:val="0"/>
              <w:autoSpaceDN w:val="0"/>
              <w:adjustRightInd w:val="0"/>
              <w:spacing w:line="360" w:lineRule="auto"/>
              <w:textAlignment w:val="baseline"/>
              <w:rPr>
                <w:rFonts w:ascii="Arial" w:hAnsi="Arial" w:cs="Arial"/>
              </w:rPr>
            </w:pPr>
            <w:r w:rsidRPr="00F07373">
              <w:rPr>
                <w:rFonts w:ascii="Arial" w:hAnsi="Arial" w:cs="Arial"/>
              </w:rPr>
              <w:t>30 accesos peatonales por infante de 3 a 12 años en todas las unidades deportivas (vigencia año en curso)</w:t>
            </w:r>
          </w:p>
        </w:tc>
        <w:tc>
          <w:tcPr>
            <w:tcW w:w="218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$119.00</w:t>
            </w:r>
          </w:p>
        </w:tc>
      </w:tr>
      <w:tr w:rsidR="005E0B7C" w:rsidRPr="00F07373" w:rsidTr="005E0B7C">
        <w:trPr>
          <w:trHeight w:val="421"/>
          <w:jc w:val="center"/>
        </w:trPr>
        <w:tc>
          <w:tcPr>
            <w:tcW w:w="7093" w:type="dxa"/>
            <w:vAlign w:val="center"/>
            <w:hideMark/>
          </w:tcPr>
          <w:p w:rsidR="005E0B7C" w:rsidRPr="00F07373" w:rsidRDefault="005E0B7C" w:rsidP="00F07373">
            <w:pPr>
              <w:pStyle w:val="Prrafodelista"/>
              <w:widowControl w:val="0"/>
              <w:numPr>
                <w:ilvl w:val="0"/>
                <w:numId w:val="158"/>
              </w:numPr>
              <w:autoSpaceDE w:val="0"/>
              <w:autoSpaceDN w:val="0"/>
              <w:adjustRightInd w:val="0"/>
              <w:spacing w:line="360" w:lineRule="auto"/>
              <w:textAlignment w:val="baseline"/>
              <w:rPr>
                <w:rFonts w:ascii="Arial" w:hAnsi="Arial" w:cs="Arial"/>
              </w:rPr>
            </w:pPr>
            <w:r w:rsidRPr="00F07373">
              <w:rPr>
                <w:rFonts w:ascii="Arial" w:hAnsi="Arial" w:cs="Arial"/>
              </w:rPr>
              <w:t>10 accesos alberca (incluye acceso a la                         unidad deportiva y no incluye estacionamiento).</w:t>
            </w:r>
          </w:p>
        </w:tc>
        <w:tc>
          <w:tcPr>
            <w:tcW w:w="218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$487.00</w:t>
            </w:r>
          </w:p>
        </w:tc>
      </w:tr>
      <w:tr w:rsidR="005E0B7C" w:rsidRPr="00F07373" w:rsidTr="005E0B7C">
        <w:trPr>
          <w:trHeight w:val="913"/>
          <w:jc w:val="center"/>
        </w:trPr>
        <w:tc>
          <w:tcPr>
            <w:tcW w:w="7093" w:type="dxa"/>
            <w:vAlign w:val="center"/>
            <w:hideMark/>
          </w:tcPr>
          <w:p w:rsidR="005E0B7C" w:rsidRPr="00F07373" w:rsidRDefault="005E0B7C" w:rsidP="00F07373">
            <w:pPr>
              <w:pStyle w:val="Prrafodelista"/>
              <w:widowControl w:val="0"/>
              <w:numPr>
                <w:ilvl w:val="0"/>
                <w:numId w:val="158"/>
              </w:numPr>
              <w:autoSpaceDE w:val="0"/>
              <w:autoSpaceDN w:val="0"/>
              <w:adjustRightInd w:val="0"/>
              <w:spacing w:line="360" w:lineRule="auto"/>
              <w:textAlignment w:val="baseline"/>
              <w:rPr>
                <w:rFonts w:ascii="Arial" w:hAnsi="Arial" w:cs="Arial"/>
              </w:rPr>
            </w:pPr>
            <w:r w:rsidRPr="00F07373">
              <w:rPr>
                <w:rFonts w:ascii="Arial" w:hAnsi="Arial" w:cs="Arial"/>
              </w:rPr>
              <w:t xml:space="preserve">30 accesos a estacionamiento para inscritos en escuelas de inicio. (Estudiante y un acompañante en caso de infantes menores de 12 años). </w:t>
            </w:r>
          </w:p>
        </w:tc>
        <w:tc>
          <w:tcPr>
            <w:tcW w:w="2181"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$399.00</w:t>
            </w:r>
          </w:p>
        </w:tc>
      </w:tr>
    </w:tbl>
    <w:p w:rsidR="005E0B7C" w:rsidRPr="00F07373" w:rsidRDefault="005E0B7C" w:rsidP="00F07373">
      <w:pPr>
        <w:tabs>
          <w:tab w:val="left" w:pos="709"/>
        </w:tabs>
        <w:spacing w:line="360" w:lineRule="auto"/>
        <w:jc w:val="both"/>
        <w:rPr>
          <w:rFonts w:ascii="Arial" w:hAnsi="Arial" w:cs="Arial"/>
          <w:b/>
          <w:bCs/>
          <w:lang w:val="es-ES_tradnl"/>
        </w:rPr>
      </w:pPr>
    </w:p>
    <w:p w:rsidR="005E0B7C" w:rsidRPr="00F07373" w:rsidRDefault="005E0B7C" w:rsidP="00F07373">
      <w:pPr>
        <w:tabs>
          <w:tab w:val="left" w:pos="709"/>
        </w:tabs>
        <w:spacing w:line="360" w:lineRule="auto"/>
        <w:ind w:firstLine="709"/>
        <w:jc w:val="both"/>
        <w:rPr>
          <w:rFonts w:ascii="Arial" w:hAnsi="Arial" w:cs="Arial"/>
          <w:b/>
          <w:bCs/>
          <w:lang w:val="es-ES_tradnl"/>
        </w:rPr>
      </w:pPr>
    </w:p>
    <w:p w:rsidR="005E0B7C" w:rsidRPr="00F07373" w:rsidRDefault="005E0B7C" w:rsidP="00F07373">
      <w:pPr>
        <w:tabs>
          <w:tab w:val="left" w:pos="709"/>
        </w:tabs>
        <w:spacing w:line="360" w:lineRule="auto"/>
        <w:ind w:firstLine="709"/>
        <w:jc w:val="both"/>
        <w:rPr>
          <w:rFonts w:ascii="Arial" w:hAnsi="Arial" w:cs="Arial"/>
          <w:lang w:val="es-ES_tradnl"/>
        </w:rPr>
      </w:pPr>
      <w:r w:rsidRPr="00F07373">
        <w:rPr>
          <w:rFonts w:ascii="Arial" w:hAnsi="Arial" w:cs="Arial"/>
          <w:b/>
          <w:bCs/>
          <w:lang w:val="es-ES_tradnl"/>
        </w:rPr>
        <w:lastRenderedPageBreak/>
        <w:t>Artículo 46</w:t>
      </w:r>
      <w:r w:rsidRPr="00F07373">
        <w:rPr>
          <w:rFonts w:ascii="Arial" w:hAnsi="Arial" w:cs="Arial"/>
          <w:b/>
          <w:lang w:val="es-ES_tradnl"/>
        </w:rPr>
        <w:t>.-</w:t>
      </w:r>
      <w:r w:rsidRPr="00F07373">
        <w:rPr>
          <w:rFonts w:ascii="Arial" w:hAnsi="Arial" w:cs="Arial"/>
          <w:lang w:val="es-ES_tradnl"/>
        </w:rPr>
        <w:t xml:space="preserve"> Por los juegos profesionales que se lleven a cabo en la unidad Enrique Fernández Martínez se cubrirá una aportación de: </w:t>
      </w:r>
    </w:p>
    <w:p w:rsidR="005E0B7C" w:rsidRPr="00F07373" w:rsidRDefault="005E0B7C" w:rsidP="00F07373">
      <w:pPr>
        <w:tabs>
          <w:tab w:val="left" w:pos="709"/>
        </w:tabs>
        <w:spacing w:line="360" w:lineRule="auto"/>
        <w:ind w:firstLine="709"/>
        <w:jc w:val="both"/>
        <w:rPr>
          <w:rFonts w:ascii="Arial" w:hAnsi="Arial" w:cs="Arial"/>
          <w:lang w:val="es-ES_tradnl"/>
        </w:rPr>
      </w:pPr>
    </w:p>
    <w:tbl>
      <w:tblPr>
        <w:tblW w:w="8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84"/>
        <w:gridCol w:w="4586"/>
      </w:tblGrid>
      <w:tr w:rsidR="005E0B7C" w:rsidRPr="00F07373" w:rsidTr="005E0B7C">
        <w:trPr>
          <w:jc w:val="center"/>
        </w:trPr>
        <w:tc>
          <w:tcPr>
            <w:tcW w:w="4384" w:type="dxa"/>
            <w:hideMark/>
          </w:tcPr>
          <w:p w:rsidR="005E0B7C" w:rsidRPr="00F07373" w:rsidRDefault="005E0B7C" w:rsidP="00F07373">
            <w:pPr>
              <w:numPr>
                <w:ilvl w:val="0"/>
                <w:numId w:val="157"/>
              </w:numPr>
              <w:tabs>
                <w:tab w:val="left" w:pos="0"/>
              </w:tabs>
              <w:spacing w:line="360" w:lineRule="auto"/>
              <w:jc w:val="both"/>
              <w:rPr>
                <w:rFonts w:ascii="Arial" w:hAnsi="Arial" w:cs="Arial"/>
                <w:lang w:val="es-ES_tradnl"/>
              </w:rPr>
            </w:pPr>
            <w:r w:rsidRPr="00F07373">
              <w:rPr>
                <w:rFonts w:ascii="Arial" w:hAnsi="Arial" w:cs="Arial"/>
                <w:lang w:val="es-ES_tradnl"/>
              </w:rPr>
              <w:t xml:space="preserve">Segunda división </w:t>
            </w:r>
          </w:p>
        </w:tc>
        <w:tc>
          <w:tcPr>
            <w:tcW w:w="4586" w:type="dxa"/>
          </w:tcPr>
          <w:p w:rsidR="005E0B7C" w:rsidRPr="00F07373" w:rsidRDefault="005E0B7C" w:rsidP="00F07373">
            <w:pPr>
              <w:spacing w:line="360" w:lineRule="auto"/>
              <w:jc w:val="right"/>
              <w:rPr>
                <w:rFonts w:ascii="Arial" w:hAnsi="Arial" w:cs="Arial"/>
              </w:rPr>
            </w:pPr>
            <w:r w:rsidRPr="00F07373">
              <w:rPr>
                <w:rFonts w:ascii="Arial" w:hAnsi="Arial" w:cs="Arial"/>
              </w:rPr>
              <w:t>$16,676.00 por juego</w:t>
            </w:r>
          </w:p>
        </w:tc>
      </w:tr>
      <w:tr w:rsidR="005E0B7C" w:rsidRPr="00F07373" w:rsidTr="005E0B7C">
        <w:trPr>
          <w:jc w:val="center"/>
        </w:trPr>
        <w:tc>
          <w:tcPr>
            <w:tcW w:w="4384" w:type="dxa"/>
            <w:hideMark/>
          </w:tcPr>
          <w:p w:rsidR="005E0B7C" w:rsidRPr="00F07373" w:rsidRDefault="005E0B7C" w:rsidP="00F07373">
            <w:pPr>
              <w:numPr>
                <w:ilvl w:val="0"/>
                <w:numId w:val="157"/>
              </w:numPr>
              <w:tabs>
                <w:tab w:val="left" w:pos="0"/>
              </w:tabs>
              <w:spacing w:line="360" w:lineRule="auto"/>
              <w:jc w:val="both"/>
              <w:rPr>
                <w:rFonts w:ascii="Arial" w:hAnsi="Arial" w:cs="Arial"/>
                <w:lang w:val="es-ES_tradnl"/>
              </w:rPr>
            </w:pPr>
            <w:r w:rsidRPr="00F07373">
              <w:rPr>
                <w:rFonts w:ascii="Arial" w:hAnsi="Arial" w:cs="Arial"/>
                <w:lang w:val="es-ES_tradnl"/>
              </w:rPr>
              <w:t xml:space="preserve">Tercera división </w:t>
            </w:r>
          </w:p>
        </w:tc>
        <w:tc>
          <w:tcPr>
            <w:tcW w:w="4586" w:type="dxa"/>
          </w:tcPr>
          <w:p w:rsidR="005E0B7C" w:rsidRPr="00F07373" w:rsidRDefault="005E0B7C" w:rsidP="00F07373">
            <w:pPr>
              <w:spacing w:line="360" w:lineRule="auto"/>
              <w:jc w:val="right"/>
              <w:rPr>
                <w:rFonts w:ascii="Arial" w:hAnsi="Arial" w:cs="Arial"/>
              </w:rPr>
            </w:pPr>
            <w:r w:rsidRPr="00F07373">
              <w:rPr>
                <w:rFonts w:ascii="Arial" w:hAnsi="Arial" w:cs="Arial"/>
              </w:rPr>
              <w:t>$8,428.00 por juego</w:t>
            </w:r>
          </w:p>
        </w:tc>
      </w:tr>
      <w:tr w:rsidR="005E0B7C" w:rsidRPr="00F07373" w:rsidTr="005E0B7C">
        <w:trPr>
          <w:jc w:val="center"/>
        </w:trPr>
        <w:tc>
          <w:tcPr>
            <w:tcW w:w="4384" w:type="dxa"/>
            <w:hideMark/>
          </w:tcPr>
          <w:p w:rsidR="005E0B7C" w:rsidRPr="00F07373" w:rsidRDefault="005E0B7C" w:rsidP="00F07373">
            <w:pPr>
              <w:numPr>
                <w:ilvl w:val="0"/>
                <w:numId w:val="157"/>
              </w:numPr>
              <w:tabs>
                <w:tab w:val="left" w:pos="0"/>
              </w:tabs>
              <w:spacing w:line="360" w:lineRule="auto"/>
              <w:jc w:val="both"/>
              <w:rPr>
                <w:rFonts w:ascii="Arial" w:hAnsi="Arial" w:cs="Arial"/>
                <w:lang w:val="es-ES_tradnl"/>
              </w:rPr>
            </w:pPr>
            <w:r w:rsidRPr="00F07373">
              <w:rPr>
                <w:rFonts w:ascii="Arial" w:hAnsi="Arial" w:cs="Arial"/>
                <w:lang w:val="es-ES_tradnl"/>
              </w:rPr>
              <w:t>Cuarta división</w:t>
            </w:r>
          </w:p>
        </w:tc>
        <w:tc>
          <w:tcPr>
            <w:tcW w:w="4586" w:type="dxa"/>
          </w:tcPr>
          <w:p w:rsidR="005E0B7C" w:rsidRPr="00F07373" w:rsidRDefault="005E0B7C" w:rsidP="00F07373">
            <w:pPr>
              <w:spacing w:line="360" w:lineRule="auto"/>
              <w:jc w:val="right"/>
              <w:rPr>
                <w:rFonts w:ascii="Arial" w:hAnsi="Arial" w:cs="Arial"/>
              </w:rPr>
            </w:pPr>
            <w:r w:rsidRPr="00F07373">
              <w:rPr>
                <w:rFonts w:ascii="Arial" w:hAnsi="Arial" w:cs="Arial"/>
              </w:rPr>
              <w:t>$2,175.00 por juego</w:t>
            </w:r>
          </w:p>
        </w:tc>
      </w:tr>
      <w:tr w:rsidR="005E0B7C" w:rsidRPr="00F07373" w:rsidTr="005E0B7C">
        <w:trPr>
          <w:jc w:val="center"/>
        </w:trPr>
        <w:tc>
          <w:tcPr>
            <w:tcW w:w="4384" w:type="dxa"/>
            <w:hideMark/>
          </w:tcPr>
          <w:p w:rsidR="005E0B7C" w:rsidRPr="00F07373" w:rsidRDefault="005E0B7C" w:rsidP="00F07373">
            <w:pPr>
              <w:numPr>
                <w:ilvl w:val="0"/>
                <w:numId w:val="157"/>
              </w:numPr>
              <w:tabs>
                <w:tab w:val="left" w:pos="0"/>
              </w:tabs>
              <w:spacing w:line="360" w:lineRule="auto"/>
              <w:jc w:val="both"/>
              <w:rPr>
                <w:rFonts w:ascii="Arial" w:hAnsi="Arial" w:cs="Arial"/>
                <w:lang w:val="es-ES_tradnl"/>
              </w:rPr>
            </w:pPr>
            <w:r w:rsidRPr="00F07373">
              <w:rPr>
                <w:rFonts w:ascii="Arial" w:hAnsi="Arial" w:cs="Arial"/>
                <w:lang w:val="es-ES_tradnl"/>
              </w:rPr>
              <w:t xml:space="preserve">Quinta división </w:t>
            </w:r>
          </w:p>
        </w:tc>
        <w:tc>
          <w:tcPr>
            <w:tcW w:w="4586" w:type="dxa"/>
          </w:tcPr>
          <w:p w:rsidR="005E0B7C" w:rsidRPr="00F07373" w:rsidRDefault="005E0B7C" w:rsidP="00F07373">
            <w:pPr>
              <w:spacing w:line="360" w:lineRule="auto"/>
              <w:jc w:val="right"/>
              <w:rPr>
                <w:rFonts w:ascii="Arial" w:hAnsi="Arial" w:cs="Arial"/>
              </w:rPr>
            </w:pPr>
            <w:r w:rsidRPr="00F07373">
              <w:rPr>
                <w:rFonts w:ascii="Arial" w:hAnsi="Arial" w:cs="Arial"/>
              </w:rPr>
              <w:t>$1,744.00 por juego</w:t>
            </w:r>
          </w:p>
        </w:tc>
      </w:tr>
    </w:tbl>
    <w:p w:rsidR="005E0B7C" w:rsidRPr="00F07373" w:rsidRDefault="005E0B7C" w:rsidP="00F07373">
      <w:pPr>
        <w:tabs>
          <w:tab w:val="left" w:pos="0"/>
        </w:tabs>
        <w:spacing w:line="360" w:lineRule="auto"/>
        <w:jc w:val="both"/>
        <w:rPr>
          <w:rFonts w:ascii="Arial" w:hAnsi="Arial" w:cs="Arial"/>
          <w:b/>
          <w:bCs/>
          <w:lang w:val="es-ES_tradnl"/>
        </w:rPr>
      </w:pPr>
    </w:p>
    <w:p w:rsidR="005E0B7C" w:rsidRPr="00F07373" w:rsidRDefault="005E0B7C" w:rsidP="00F07373">
      <w:pPr>
        <w:tabs>
          <w:tab w:val="left" w:pos="0"/>
        </w:tabs>
        <w:spacing w:line="360" w:lineRule="auto"/>
        <w:jc w:val="both"/>
        <w:rPr>
          <w:rFonts w:ascii="Arial" w:hAnsi="Arial" w:cs="Arial"/>
          <w:lang w:val="es-ES_tradnl"/>
        </w:rPr>
      </w:pPr>
      <w:r w:rsidRPr="00F07373">
        <w:rPr>
          <w:rFonts w:ascii="Arial" w:hAnsi="Arial" w:cs="Arial"/>
          <w:b/>
          <w:bCs/>
          <w:lang w:val="es-ES_tradnl"/>
        </w:rPr>
        <w:tab/>
        <w:t>Artículo 47.-</w:t>
      </w:r>
      <w:r w:rsidRPr="00F07373">
        <w:rPr>
          <w:rFonts w:ascii="Arial" w:hAnsi="Arial" w:cs="Arial"/>
          <w:lang w:val="es-ES_tradnl"/>
        </w:rPr>
        <w:t xml:space="preserve"> Por las escuelas de inicio al deporte en las distintas unidades deportivas se cobrará la siguiente:</w:t>
      </w:r>
    </w:p>
    <w:p w:rsidR="005E0B7C" w:rsidRPr="00F07373" w:rsidRDefault="005E0B7C" w:rsidP="00F07373">
      <w:pPr>
        <w:tabs>
          <w:tab w:val="left" w:pos="0"/>
        </w:tabs>
        <w:spacing w:line="360" w:lineRule="auto"/>
        <w:jc w:val="both"/>
        <w:rPr>
          <w:rFonts w:ascii="Arial" w:hAnsi="Arial" w:cs="Arial"/>
          <w:lang w:val="es-ES_tradnl"/>
        </w:rPr>
      </w:pPr>
    </w:p>
    <w:p w:rsidR="005E0B7C" w:rsidRPr="00F07373" w:rsidRDefault="005E0B7C" w:rsidP="00F07373">
      <w:pPr>
        <w:tabs>
          <w:tab w:val="left" w:pos="0"/>
          <w:tab w:val="left" w:pos="2618"/>
        </w:tabs>
        <w:spacing w:line="360" w:lineRule="auto"/>
        <w:jc w:val="center"/>
        <w:rPr>
          <w:rFonts w:ascii="Arial" w:hAnsi="Arial" w:cs="Arial"/>
          <w:b/>
          <w:lang w:val="es-ES_tradnl"/>
        </w:rPr>
      </w:pPr>
      <w:r w:rsidRPr="00F07373">
        <w:rPr>
          <w:rFonts w:ascii="Arial" w:hAnsi="Arial" w:cs="Arial"/>
          <w:b/>
          <w:lang w:val="es-ES_tradnl"/>
        </w:rPr>
        <w:t>TARIFA</w:t>
      </w:r>
    </w:p>
    <w:tbl>
      <w:tblPr>
        <w:tblW w:w="885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30"/>
        <w:gridCol w:w="1622"/>
        <w:gridCol w:w="1639"/>
        <w:gridCol w:w="1559"/>
      </w:tblGrid>
      <w:tr w:rsidR="005E0B7C" w:rsidRPr="00F07373" w:rsidTr="005E0B7C">
        <w:trPr>
          <w:trHeight w:val="20"/>
        </w:trPr>
        <w:tc>
          <w:tcPr>
            <w:tcW w:w="8850" w:type="dxa"/>
            <w:gridSpan w:val="4"/>
            <w:vAlign w:val="center"/>
            <w:hideMark/>
          </w:tcPr>
          <w:p w:rsidR="005E0B7C" w:rsidRPr="00F07373" w:rsidRDefault="005E0B7C" w:rsidP="00F07373">
            <w:pPr>
              <w:numPr>
                <w:ilvl w:val="0"/>
                <w:numId w:val="168"/>
              </w:numPr>
              <w:tabs>
                <w:tab w:val="left" w:pos="0"/>
              </w:tabs>
              <w:spacing w:line="360" w:lineRule="auto"/>
              <w:rPr>
                <w:rFonts w:ascii="Arial" w:hAnsi="Arial" w:cs="Arial"/>
                <w:b/>
                <w:bCs/>
              </w:rPr>
            </w:pPr>
            <w:r w:rsidRPr="00F07373">
              <w:rPr>
                <w:rFonts w:ascii="Arial" w:hAnsi="Arial" w:cs="Arial"/>
                <w:bCs/>
              </w:rPr>
              <w:t>Unidad Deportiva “Enrique Fernández Martínez”</w:t>
            </w:r>
          </w:p>
        </w:tc>
      </w:tr>
      <w:tr w:rsidR="005E0B7C" w:rsidRPr="00F07373" w:rsidTr="005E0B7C">
        <w:trPr>
          <w:cantSplit/>
          <w:trHeight w:val="20"/>
        </w:trPr>
        <w:tc>
          <w:tcPr>
            <w:tcW w:w="4030" w:type="dxa"/>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eastAsia="es-ES_tradnl"/>
              </w:rPr>
              <w:t>Deporte</w:t>
            </w:r>
          </w:p>
        </w:tc>
        <w:tc>
          <w:tcPr>
            <w:tcW w:w="1622" w:type="dxa"/>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Sesiones por semana</w:t>
            </w:r>
          </w:p>
        </w:tc>
        <w:tc>
          <w:tcPr>
            <w:tcW w:w="1639" w:type="dxa"/>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Tarifa mensual</w:t>
            </w:r>
          </w:p>
        </w:tc>
        <w:tc>
          <w:tcPr>
            <w:tcW w:w="1559" w:type="dxa"/>
            <w:vAlign w:val="center"/>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Inscripción</w:t>
            </w:r>
          </w:p>
          <w:p w:rsidR="005E0B7C" w:rsidRPr="00F07373" w:rsidRDefault="005E0B7C" w:rsidP="00F07373">
            <w:pPr>
              <w:spacing w:line="360" w:lineRule="auto"/>
              <w:jc w:val="center"/>
              <w:rPr>
                <w:rFonts w:ascii="Arial" w:hAnsi="Arial" w:cs="Arial"/>
                <w:lang w:val="es-ES_tradnl" w:eastAsia="es-ES_tradnl"/>
              </w:rPr>
            </w:pP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val="es-ES_tradnl" w:eastAsia="es-ES_tradnl"/>
              </w:rPr>
            </w:pPr>
            <w:r w:rsidRPr="00F07373">
              <w:rPr>
                <w:rFonts w:ascii="Arial" w:hAnsi="Arial" w:cs="Arial"/>
                <w:lang w:eastAsia="es-ES_tradnl"/>
              </w:rPr>
              <w:t>Atletismo</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$ 122.00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$ 162.00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$ 214.00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contextualSpacing/>
              <w:rPr>
                <w:rFonts w:ascii="Arial" w:hAnsi="Arial" w:cs="Arial"/>
                <w:lang w:eastAsia="es-ES_tradnl"/>
              </w:rPr>
            </w:pPr>
            <w:r w:rsidRPr="00F07373">
              <w:rPr>
                <w:rFonts w:ascii="Arial" w:hAnsi="Arial" w:cs="Arial"/>
                <w:lang w:eastAsia="es-ES_tradnl"/>
              </w:rPr>
              <w:t xml:space="preserve">Esgrima </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$ 494.00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$ 174.00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$ 618.00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$ 174.00 </w:t>
            </w: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val="es-ES_tradnl" w:eastAsia="es-ES_tradnl"/>
              </w:rPr>
            </w:pPr>
            <w:r w:rsidRPr="00F07373">
              <w:rPr>
                <w:rFonts w:ascii="Arial" w:hAnsi="Arial" w:cs="Arial"/>
                <w:lang w:eastAsia="es-ES_tradnl"/>
              </w:rPr>
              <w:t>Gimnasia artística, rítmica y aeróbica.</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$ 194.00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$ 174.00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$ 243.00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$ 174.00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4</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$ 279.00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$ 174.00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6</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$ 351.00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$ 174.00 </w:t>
            </w: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eastAsia="es-ES_tradnl"/>
              </w:rPr>
            </w:pPr>
            <w:r w:rsidRPr="00F07373">
              <w:rPr>
                <w:rFonts w:ascii="Arial" w:hAnsi="Arial" w:cs="Arial"/>
                <w:lang w:eastAsia="es-ES_tradnl"/>
              </w:rPr>
              <w:t>Fitness</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Visita Única</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44.00 </w:t>
            </w:r>
          </w:p>
        </w:tc>
        <w:tc>
          <w:tcPr>
            <w:tcW w:w="1559" w:type="dxa"/>
            <w:vAlign w:val="bottom"/>
          </w:tcPr>
          <w:p w:rsidR="005E0B7C" w:rsidRPr="00F07373" w:rsidRDefault="005E0B7C" w:rsidP="00F07373">
            <w:pPr>
              <w:spacing w:line="360" w:lineRule="auto"/>
              <w:jc w:val="right"/>
              <w:rPr>
                <w:rFonts w:ascii="Arial" w:hAnsi="Arial" w:cs="Arial"/>
              </w:rPr>
            </w:pPr>
            <w:r w:rsidRPr="00F07373">
              <w:rPr>
                <w:rFonts w:ascii="Arial" w:hAnsi="Arial" w:cs="Arial"/>
                <w:color w:val="000000"/>
              </w:rPr>
              <w:t>s/c</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1</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$ 144.00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$ 231.00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$ 319.00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4</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$ 393.00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$ 438.00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7</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$ 539.00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val="es-ES_tradnl" w:eastAsia="es-ES_tradnl"/>
              </w:rPr>
            </w:pPr>
            <w:r w:rsidRPr="00F07373">
              <w:rPr>
                <w:rFonts w:ascii="Arial" w:hAnsi="Arial" w:cs="Arial"/>
                <w:lang w:eastAsia="es-ES_tradnl"/>
              </w:rPr>
              <w:t>Lucha olímpica</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$ 104.00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$ 136.00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Align w:val="center"/>
            <w:hideMark/>
          </w:tcPr>
          <w:p w:rsidR="005E0B7C" w:rsidRPr="00F07373" w:rsidRDefault="005E0B7C" w:rsidP="00F07373">
            <w:pPr>
              <w:numPr>
                <w:ilvl w:val="0"/>
                <w:numId w:val="156"/>
              </w:numPr>
              <w:spacing w:line="360" w:lineRule="auto"/>
              <w:rPr>
                <w:rFonts w:ascii="Arial" w:hAnsi="Arial" w:cs="Arial"/>
                <w:lang w:val="es-ES_tradnl" w:eastAsia="es-ES_tradnl"/>
              </w:rPr>
            </w:pPr>
            <w:r w:rsidRPr="00F07373">
              <w:rPr>
                <w:rFonts w:ascii="Arial" w:hAnsi="Arial" w:cs="Arial"/>
                <w:lang w:eastAsia="es-ES_tradnl"/>
              </w:rPr>
              <w:t>Actívate por tu salud</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$ 254.00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val="es-ES_tradnl" w:eastAsia="es-ES_tradnl"/>
              </w:rPr>
            </w:pPr>
            <w:r w:rsidRPr="00F07373">
              <w:rPr>
                <w:rFonts w:ascii="Arial" w:hAnsi="Arial" w:cs="Arial"/>
                <w:lang w:val="es-ES_tradnl" w:eastAsia="es-ES_tradnl"/>
              </w:rPr>
              <w:t>Tae kwon do</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$ 202.00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$ 174.00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$ 281.00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$ 174.00 </w:t>
            </w:r>
          </w:p>
        </w:tc>
      </w:tr>
      <w:tr w:rsidR="005E0B7C" w:rsidRPr="00F07373" w:rsidTr="005E0B7C">
        <w:trPr>
          <w:trHeight w:val="20"/>
        </w:trPr>
        <w:tc>
          <w:tcPr>
            <w:tcW w:w="4030" w:type="dxa"/>
            <w:vMerge/>
            <w:vAlign w:val="center"/>
          </w:tcPr>
          <w:p w:rsidR="005E0B7C" w:rsidRPr="00F07373" w:rsidRDefault="005E0B7C" w:rsidP="00F07373">
            <w:pPr>
              <w:spacing w:line="360" w:lineRule="auto"/>
              <w:rPr>
                <w:rFonts w:ascii="Arial" w:hAnsi="Arial" w:cs="Arial"/>
                <w:lang w:val="es-ES_tradnl" w:eastAsia="es-ES_tradnl"/>
              </w:rPr>
            </w:pP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4</w:t>
            </w:r>
          </w:p>
        </w:tc>
        <w:tc>
          <w:tcPr>
            <w:tcW w:w="1639" w:type="dxa"/>
            <w:vAlign w:val="center"/>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$ 330.00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xml:space="preserve">$ 174.00 </w:t>
            </w:r>
          </w:p>
        </w:tc>
      </w:tr>
      <w:tr w:rsidR="005E0B7C" w:rsidRPr="00F07373" w:rsidTr="005E0B7C">
        <w:trPr>
          <w:trHeight w:val="20"/>
        </w:trPr>
        <w:tc>
          <w:tcPr>
            <w:tcW w:w="4030" w:type="dxa"/>
            <w:vMerge/>
            <w:vAlign w:val="center"/>
          </w:tcPr>
          <w:p w:rsidR="005E0B7C" w:rsidRPr="00F07373" w:rsidRDefault="005E0B7C" w:rsidP="00F07373">
            <w:pPr>
              <w:spacing w:line="360" w:lineRule="auto"/>
              <w:rPr>
                <w:rFonts w:ascii="Arial" w:hAnsi="Arial" w:cs="Arial"/>
                <w:lang w:val="es-ES_tradnl" w:eastAsia="es-ES_tradnl"/>
              </w:rPr>
            </w:pP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1639" w:type="dxa"/>
            <w:vAlign w:val="center"/>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$ 370.00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xml:space="preserve">$ 174.00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6</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$ 412.00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$ 174.00 </w:t>
            </w: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val="es-ES_tradnl" w:eastAsia="es-ES_tradnl"/>
              </w:rPr>
            </w:pPr>
            <w:r w:rsidRPr="00F07373">
              <w:rPr>
                <w:rFonts w:ascii="Arial" w:hAnsi="Arial" w:cs="Arial"/>
                <w:lang w:eastAsia="es-ES_tradnl"/>
              </w:rPr>
              <w:t>Ajedrez</w:t>
            </w:r>
          </w:p>
        </w:tc>
        <w:tc>
          <w:tcPr>
            <w:tcW w:w="1622" w:type="dxa"/>
            <w:vAlign w:val="bottom"/>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1</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$ 142.00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$ 194.00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$ 224.00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Align w:val="center"/>
            <w:hideMark/>
          </w:tcPr>
          <w:p w:rsidR="005E0B7C" w:rsidRPr="00F07373" w:rsidRDefault="005E0B7C" w:rsidP="00F07373">
            <w:pPr>
              <w:numPr>
                <w:ilvl w:val="0"/>
                <w:numId w:val="156"/>
              </w:numPr>
              <w:spacing w:line="360" w:lineRule="auto"/>
              <w:rPr>
                <w:rFonts w:ascii="Arial" w:hAnsi="Arial" w:cs="Arial"/>
                <w:lang w:eastAsia="es-ES_tradnl"/>
              </w:rPr>
            </w:pPr>
            <w:r w:rsidRPr="00F07373">
              <w:rPr>
                <w:rFonts w:ascii="Arial" w:hAnsi="Arial" w:cs="Arial"/>
                <w:lang w:eastAsia="es-ES_tradnl"/>
              </w:rPr>
              <w:t>Box principiantes e intermedios</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$ 312.00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$ 174.00 </w:t>
            </w:r>
          </w:p>
        </w:tc>
      </w:tr>
      <w:tr w:rsidR="005E0B7C" w:rsidRPr="00F07373" w:rsidTr="005E0B7C">
        <w:trPr>
          <w:trHeight w:val="20"/>
        </w:trPr>
        <w:tc>
          <w:tcPr>
            <w:tcW w:w="4030" w:type="dxa"/>
            <w:vAlign w:val="center"/>
            <w:hideMark/>
          </w:tcPr>
          <w:p w:rsidR="005E0B7C" w:rsidRPr="00F07373" w:rsidRDefault="005E0B7C" w:rsidP="00F07373">
            <w:pPr>
              <w:numPr>
                <w:ilvl w:val="0"/>
                <w:numId w:val="156"/>
              </w:numPr>
              <w:spacing w:line="360" w:lineRule="auto"/>
              <w:rPr>
                <w:rFonts w:ascii="Arial" w:hAnsi="Arial" w:cs="Arial"/>
                <w:lang w:eastAsia="es-ES_tradnl"/>
              </w:rPr>
            </w:pPr>
            <w:r w:rsidRPr="00F07373">
              <w:rPr>
                <w:rFonts w:ascii="Arial" w:hAnsi="Arial" w:cs="Arial"/>
                <w:lang w:eastAsia="es-ES_tradnl"/>
              </w:rPr>
              <w:t>Box avanzados</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$ 377.00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$ 174.00 </w:t>
            </w: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val="es-ES_tradnl" w:eastAsia="es-ES_tradnl"/>
              </w:rPr>
            </w:pPr>
            <w:r w:rsidRPr="00F07373">
              <w:rPr>
                <w:rFonts w:ascii="Arial" w:hAnsi="Arial" w:cs="Arial"/>
                <w:lang w:eastAsia="es-ES_tradnl"/>
              </w:rPr>
              <w:t xml:space="preserve"> Básquetbol</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$ 156.00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$ 219.00 </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Align w:val="center"/>
            <w:hideMark/>
          </w:tcPr>
          <w:p w:rsidR="005E0B7C" w:rsidRPr="00F07373" w:rsidRDefault="005E0B7C" w:rsidP="00F07373">
            <w:pPr>
              <w:numPr>
                <w:ilvl w:val="0"/>
                <w:numId w:val="156"/>
              </w:numPr>
              <w:spacing w:line="360" w:lineRule="auto"/>
              <w:rPr>
                <w:rFonts w:ascii="Arial" w:hAnsi="Arial" w:cs="Arial"/>
                <w:lang w:val="es-ES_tradnl" w:eastAsia="es-ES_tradnl"/>
              </w:rPr>
            </w:pPr>
            <w:r w:rsidRPr="00F07373">
              <w:rPr>
                <w:rFonts w:ascii="Arial" w:hAnsi="Arial" w:cs="Arial"/>
                <w:lang w:eastAsia="es-ES_tradnl"/>
              </w:rPr>
              <w:t xml:space="preserve"> Fútbol </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$ 425.00 </w:t>
            </w:r>
          </w:p>
        </w:tc>
        <w:tc>
          <w:tcPr>
            <w:tcW w:w="1559" w:type="dxa"/>
            <w:vAlign w:val="bottom"/>
          </w:tcPr>
          <w:p w:rsidR="005E0B7C" w:rsidRPr="00F07373" w:rsidRDefault="005E0B7C" w:rsidP="00F07373">
            <w:pPr>
              <w:spacing w:line="360" w:lineRule="auto"/>
              <w:jc w:val="right"/>
              <w:rPr>
                <w:rFonts w:ascii="Arial" w:hAnsi="Arial" w:cs="Arial"/>
                <w:color w:val="000000"/>
                <w:lang w:eastAsia="es-MX"/>
              </w:rPr>
            </w:pPr>
            <w:r w:rsidRPr="00F07373">
              <w:rPr>
                <w:rFonts w:ascii="Arial" w:hAnsi="Arial" w:cs="Arial"/>
                <w:color w:val="000000"/>
              </w:rPr>
              <w:t xml:space="preserve">$ 354.00 </w:t>
            </w:r>
          </w:p>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incluye</w:t>
            </w:r>
          </w:p>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 xml:space="preserve"> uniforme</w:t>
            </w:r>
          </w:p>
        </w:tc>
      </w:tr>
      <w:tr w:rsidR="005E0B7C" w:rsidRPr="00F07373" w:rsidTr="005E0B7C">
        <w:trPr>
          <w:trHeight w:val="838"/>
        </w:trPr>
        <w:tc>
          <w:tcPr>
            <w:tcW w:w="4030" w:type="dxa"/>
            <w:vAlign w:val="center"/>
          </w:tcPr>
          <w:p w:rsidR="005E0B7C" w:rsidRPr="00F07373" w:rsidRDefault="005E0B7C" w:rsidP="00F07373">
            <w:pPr>
              <w:numPr>
                <w:ilvl w:val="0"/>
                <w:numId w:val="156"/>
              </w:numPr>
              <w:spacing w:line="360" w:lineRule="auto"/>
              <w:rPr>
                <w:rFonts w:ascii="Arial" w:hAnsi="Arial" w:cs="Arial"/>
                <w:lang w:eastAsia="es-ES_tradnl"/>
              </w:rPr>
            </w:pPr>
            <w:r w:rsidRPr="00F07373">
              <w:rPr>
                <w:rFonts w:ascii="Arial" w:hAnsi="Arial" w:cs="Arial"/>
                <w:lang w:val="es-ES_tradnl" w:eastAsia="es-ES_tradnl"/>
              </w:rPr>
              <w:t xml:space="preserve"> Porteros</w:t>
            </w: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xml:space="preserve"> $ 443.00 </w:t>
            </w:r>
          </w:p>
        </w:tc>
        <w:tc>
          <w:tcPr>
            <w:tcW w:w="1559" w:type="dxa"/>
            <w:vAlign w:val="bottom"/>
          </w:tcPr>
          <w:p w:rsidR="005E0B7C" w:rsidRPr="00F07373" w:rsidRDefault="005E0B7C" w:rsidP="00F07373">
            <w:pPr>
              <w:spacing w:line="360" w:lineRule="auto"/>
              <w:jc w:val="right"/>
              <w:rPr>
                <w:rFonts w:ascii="Arial" w:hAnsi="Arial" w:cs="Arial"/>
                <w:color w:val="000000"/>
                <w:lang w:eastAsia="es-MX"/>
              </w:rPr>
            </w:pPr>
            <w:r w:rsidRPr="00F07373">
              <w:rPr>
                <w:rFonts w:ascii="Arial" w:hAnsi="Arial" w:cs="Arial"/>
                <w:color w:val="000000"/>
              </w:rPr>
              <w:t xml:space="preserve">$ 430.00 </w:t>
            </w:r>
          </w:p>
          <w:p w:rsidR="005E0B7C" w:rsidRPr="00F07373" w:rsidRDefault="005E0B7C" w:rsidP="00F07373">
            <w:pPr>
              <w:spacing w:line="360" w:lineRule="auto"/>
              <w:jc w:val="right"/>
              <w:rPr>
                <w:rFonts w:ascii="Arial" w:hAnsi="Arial" w:cs="Arial"/>
                <w:color w:val="000000"/>
              </w:rPr>
            </w:pPr>
            <w:r w:rsidRPr="00F07373">
              <w:rPr>
                <w:rFonts w:ascii="Arial" w:hAnsi="Arial" w:cs="Arial"/>
              </w:rPr>
              <w:t>incluye uniforme</w:t>
            </w: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val="es-ES_tradnl" w:eastAsia="es-ES_tradnl"/>
              </w:rPr>
            </w:pPr>
            <w:r w:rsidRPr="00F07373">
              <w:rPr>
                <w:rFonts w:ascii="Arial" w:hAnsi="Arial" w:cs="Arial"/>
                <w:lang w:eastAsia="es-ES_tradnl"/>
              </w:rPr>
              <w:t xml:space="preserve"> Natación</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1</w:t>
            </w:r>
          </w:p>
        </w:tc>
        <w:tc>
          <w:tcPr>
            <w:tcW w:w="163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$139.00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$174.00</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$227.00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$174.00</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$325.00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$174.00</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4</w:t>
            </w:r>
          </w:p>
        </w:tc>
        <w:tc>
          <w:tcPr>
            <w:tcW w:w="163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$418.00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$174.00</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163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$494.00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$174.00</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6</w:t>
            </w:r>
          </w:p>
        </w:tc>
        <w:tc>
          <w:tcPr>
            <w:tcW w:w="163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$555.00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$174.00</w:t>
            </w:r>
          </w:p>
        </w:tc>
      </w:tr>
      <w:tr w:rsidR="005E0B7C" w:rsidRPr="00F07373" w:rsidTr="005E0B7C">
        <w:trPr>
          <w:trHeight w:val="20"/>
        </w:trPr>
        <w:tc>
          <w:tcPr>
            <w:tcW w:w="4030" w:type="dxa"/>
            <w:vMerge/>
            <w:vAlign w:val="center"/>
          </w:tcPr>
          <w:p w:rsidR="005E0B7C" w:rsidRPr="00F07373" w:rsidRDefault="005E0B7C" w:rsidP="00F07373">
            <w:pPr>
              <w:spacing w:line="360" w:lineRule="auto"/>
              <w:rPr>
                <w:rFonts w:ascii="Arial" w:hAnsi="Arial" w:cs="Arial"/>
                <w:lang w:val="es-ES_tradnl" w:eastAsia="es-ES_tradnl"/>
              </w:rPr>
            </w:pP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7</w:t>
            </w:r>
          </w:p>
        </w:tc>
        <w:tc>
          <w:tcPr>
            <w:tcW w:w="163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$649.00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$174.00</w:t>
            </w:r>
          </w:p>
        </w:tc>
      </w:tr>
      <w:tr w:rsidR="005E0B7C" w:rsidRPr="00F07373" w:rsidTr="005E0B7C">
        <w:trPr>
          <w:trHeight w:val="20"/>
        </w:trPr>
        <w:tc>
          <w:tcPr>
            <w:tcW w:w="4030" w:type="dxa"/>
            <w:vMerge/>
            <w:vAlign w:val="center"/>
          </w:tcPr>
          <w:p w:rsidR="005E0B7C" w:rsidRPr="00F07373" w:rsidRDefault="005E0B7C" w:rsidP="00F07373">
            <w:pPr>
              <w:spacing w:line="360" w:lineRule="auto"/>
              <w:rPr>
                <w:rFonts w:ascii="Arial" w:hAnsi="Arial" w:cs="Arial"/>
                <w:lang w:val="es-ES_tradnl" w:eastAsia="es-ES_tradnl"/>
              </w:rPr>
            </w:pP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eastAsia="es-ES_tradnl"/>
              </w:rPr>
              <w:t>8</w:t>
            </w:r>
          </w:p>
        </w:tc>
        <w:tc>
          <w:tcPr>
            <w:tcW w:w="163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$739.00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$174.00</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9</w:t>
            </w:r>
          </w:p>
        </w:tc>
        <w:tc>
          <w:tcPr>
            <w:tcW w:w="163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$833.00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$174.00</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10</w:t>
            </w:r>
          </w:p>
        </w:tc>
        <w:tc>
          <w:tcPr>
            <w:tcW w:w="163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$926.00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$174.00</w:t>
            </w: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eastAsia="es-ES_tradnl"/>
              </w:rPr>
            </w:pPr>
            <w:r w:rsidRPr="00F07373">
              <w:rPr>
                <w:rFonts w:ascii="Arial" w:hAnsi="Arial" w:cs="Arial"/>
                <w:lang w:eastAsia="es-ES_tradnl"/>
              </w:rPr>
              <w:t xml:space="preserve"> Capoeira </w:t>
            </w:r>
          </w:p>
        </w:tc>
        <w:tc>
          <w:tcPr>
            <w:tcW w:w="1622" w:type="dxa"/>
            <w:vAlign w:val="center"/>
            <w:hideMark/>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$187.00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$243.00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restart"/>
            <w:hideMark/>
          </w:tcPr>
          <w:p w:rsidR="005E0B7C" w:rsidRPr="00F07373" w:rsidRDefault="005E0B7C" w:rsidP="00F07373">
            <w:pPr>
              <w:numPr>
                <w:ilvl w:val="0"/>
                <w:numId w:val="156"/>
              </w:numPr>
              <w:spacing w:line="360" w:lineRule="auto"/>
              <w:rPr>
                <w:rFonts w:ascii="Arial" w:hAnsi="Arial" w:cs="Arial"/>
                <w:lang w:eastAsia="es-ES_tradnl"/>
              </w:rPr>
            </w:pPr>
            <w:r w:rsidRPr="00F07373">
              <w:rPr>
                <w:rFonts w:ascii="Arial" w:hAnsi="Arial" w:cs="Arial"/>
                <w:lang w:eastAsia="es-ES_tradnl"/>
              </w:rPr>
              <w:t xml:space="preserve"> </w:t>
            </w:r>
            <w:proofErr w:type="spellStart"/>
            <w:r w:rsidRPr="00F07373">
              <w:rPr>
                <w:rFonts w:ascii="Arial" w:hAnsi="Arial" w:cs="Arial"/>
                <w:lang w:eastAsia="es-ES_tradnl"/>
              </w:rPr>
              <w:t>Wu-Shu</w:t>
            </w:r>
            <w:proofErr w:type="spellEnd"/>
            <w:r w:rsidRPr="00F07373">
              <w:rPr>
                <w:rFonts w:ascii="Arial" w:hAnsi="Arial" w:cs="Arial"/>
                <w:lang w:eastAsia="es-ES_tradnl"/>
              </w:rPr>
              <w:t xml:space="preserve"> / Kung Fu</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$249.00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$321.00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val="es-ES_tradnl" w:eastAsia="es-ES_tradnl"/>
              </w:rPr>
            </w:pPr>
            <w:r w:rsidRPr="00F07373">
              <w:rPr>
                <w:rFonts w:ascii="Arial" w:hAnsi="Arial" w:cs="Arial"/>
                <w:lang w:eastAsia="es-ES_tradnl"/>
              </w:rPr>
              <w:t xml:space="preserve"> Clavados </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$244.00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$174.00</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$325.00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$174.00</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163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$482.00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$174.00</w:t>
            </w:r>
          </w:p>
        </w:tc>
      </w:tr>
      <w:tr w:rsidR="005E0B7C" w:rsidRPr="00F07373" w:rsidTr="005E0B7C">
        <w:trPr>
          <w:trHeight w:val="20"/>
        </w:trPr>
        <w:tc>
          <w:tcPr>
            <w:tcW w:w="4030" w:type="dxa"/>
            <w:hideMark/>
          </w:tcPr>
          <w:p w:rsidR="005E0B7C" w:rsidRPr="00F07373" w:rsidRDefault="005E0B7C" w:rsidP="00F07373">
            <w:pPr>
              <w:numPr>
                <w:ilvl w:val="0"/>
                <w:numId w:val="156"/>
              </w:numPr>
              <w:spacing w:line="360" w:lineRule="auto"/>
              <w:rPr>
                <w:rFonts w:ascii="Arial" w:hAnsi="Arial" w:cs="Arial"/>
                <w:lang w:eastAsia="es-ES_tradnl"/>
              </w:rPr>
            </w:pPr>
            <w:r w:rsidRPr="00F07373">
              <w:rPr>
                <w:rFonts w:ascii="Arial" w:hAnsi="Arial" w:cs="Arial"/>
                <w:lang w:eastAsia="es-ES_tradnl"/>
              </w:rPr>
              <w:t xml:space="preserve"> Tenis principiantes e intermedios</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$406.00</w:t>
            </w:r>
          </w:p>
        </w:tc>
        <w:tc>
          <w:tcPr>
            <w:tcW w:w="1559" w:type="dxa"/>
            <w:vAlign w:val="center"/>
          </w:tcPr>
          <w:p w:rsidR="005E0B7C" w:rsidRPr="00F07373" w:rsidRDefault="005E0B7C" w:rsidP="00F07373">
            <w:pPr>
              <w:spacing w:line="360" w:lineRule="auto"/>
              <w:jc w:val="right"/>
              <w:rPr>
                <w:rFonts w:ascii="Arial" w:hAnsi="Arial" w:cs="Arial"/>
                <w:color w:val="000000"/>
                <w:lang w:eastAsia="es-MX"/>
              </w:rPr>
            </w:pPr>
            <w:r w:rsidRPr="00F07373">
              <w:rPr>
                <w:rFonts w:ascii="Arial" w:hAnsi="Arial" w:cs="Arial"/>
                <w:color w:val="000000"/>
              </w:rPr>
              <w:t xml:space="preserve">$ 217.00 </w:t>
            </w: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val="es-ES_tradnl" w:eastAsia="es-ES_tradnl"/>
              </w:rPr>
            </w:pPr>
            <w:r w:rsidRPr="00F07373">
              <w:rPr>
                <w:rFonts w:ascii="Arial" w:hAnsi="Arial" w:cs="Arial"/>
                <w:lang w:eastAsia="es-ES_tradnl"/>
              </w:rPr>
              <w:t xml:space="preserve"> Tenis avanzados</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$406.00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$ 217.00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$601.00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$ 217.00 </w:t>
            </w: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val="en-US" w:eastAsia="es-ES_tradnl"/>
              </w:rPr>
            </w:pPr>
            <w:r w:rsidRPr="00F07373">
              <w:rPr>
                <w:rFonts w:ascii="Arial" w:hAnsi="Arial" w:cs="Arial"/>
                <w:lang w:val="en-US" w:eastAsia="es-ES_tradnl"/>
              </w:rPr>
              <w:t xml:space="preserve"> Karate Do </w:t>
            </w:r>
          </w:p>
        </w:tc>
        <w:tc>
          <w:tcPr>
            <w:tcW w:w="1622" w:type="dxa"/>
            <w:vAlign w:val="center"/>
            <w:hideMark/>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$210.00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tcPr>
          <w:p w:rsidR="005E0B7C" w:rsidRPr="00F07373" w:rsidRDefault="005E0B7C" w:rsidP="00F07373">
            <w:pPr>
              <w:spacing w:line="360" w:lineRule="auto"/>
              <w:ind w:left="720"/>
              <w:rPr>
                <w:rFonts w:ascii="Arial" w:hAnsi="Arial" w:cs="Arial"/>
                <w:lang w:val="en-US" w:eastAsia="es-ES_tradnl"/>
              </w:rPr>
            </w:pPr>
          </w:p>
        </w:tc>
        <w:tc>
          <w:tcPr>
            <w:tcW w:w="1622" w:type="dxa"/>
            <w:vAlign w:val="center"/>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3</w:t>
            </w:r>
          </w:p>
        </w:tc>
        <w:tc>
          <w:tcPr>
            <w:tcW w:w="1639" w:type="dxa"/>
            <w:vAlign w:val="center"/>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$304.00</w:t>
            </w:r>
          </w:p>
        </w:tc>
        <w:tc>
          <w:tcPr>
            <w:tcW w:w="1559" w:type="dxa"/>
            <w:vAlign w:val="center"/>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tcPr>
          <w:p w:rsidR="005E0B7C" w:rsidRPr="00F07373" w:rsidRDefault="005E0B7C" w:rsidP="00F07373">
            <w:pPr>
              <w:spacing w:line="360" w:lineRule="auto"/>
              <w:ind w:left="720"/>
              <w:rPr>
                <w:rFonts w:ascii="Arial" w:hAnsi="Arial" w:cs="Arial"/>
                <w:lang w:val="en-US" w:eastAsia="es-ES_tradnl"/>
              </w:rPr>
            </w:pPr>
          </w:p>
        </w:tc>
        <w:tc>
          <w:tcPr>
            <w:tcW w:w="1622" w:type="dxa"/>
            <w:vAlign w:val="center"/>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4</w:t>
            </w:r>
          </w:p>
        </w:tc>
        <w:tc>
          <w:tcPr>
            <w:tcW w:w="1639" w:type="dxa"/>
            <w:vAlign w:val="center"/>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$399.00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$ 132.00</w:t>
            </w:r>
          </w:p>
        </w:tc>
      </w:tr>
      <w:tr w:rsidR="005E0B7C" w:rsidRPr="00F07373" w:rsidTr="005E0B7C">
        <w:trPr>
          <w:trHeight w:val="20"/>
        </w:trPr>
        <w:tc>
          <w:tcPr>
            <w:tcW w:w="4030" w:type="dxa"/>
            <w:vMerge/>
            <w:vAlign w:val="center"/>
          </w:tcPr>
          <w:p w:rsidR="005E0B7C" w:rsidRPr="00F07373" w:rsidRDefault="005E0B7C" w:rsidP="00F07373">
            <w:pPr>
              <w:spacing w:line="360" w:lineRule="auto"/>
              <w:ind w:left="720"/>
              <w:rPr>
                <w:rFonts w:ascii="Arial" w:hAnsi="Arial" w:cs="Arial"/>
                <w:lang w:val="en-US" w:eastAsia="es-ES_tradnl"/>
              </w:rPr>
            </w:pPr>
          </w:p>
        </w:tc>
        <w:tc>
          <w:tcPr>
            <w:tcW w:w="1622" w:type="dxa"/>
            <w:vAlign w:val="center"/>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5</w:t>
            </w:r>
          </w:p>
        </w:tc>
        <w:tc>
          <w:tcPr>
            <w:tcW w:w="1639" w:type="dxa"/>
            <w:vAlign w:val="center"/>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$470.00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$ 132.00</w:t>
            </w: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val="es-CO" w:eastAsia="es-ES_tradnl"/>
              </w:rPr>
            </w:pPr>
            <w:proofErr w:type="spellStart"/>
            <w:r w:rsidRPr="00F07373">
              <w:rPr>
                <w:rFonts w:ascii="Arial" w:hAnsi="Arial" w:cs="Arial"/>
                <w:lang w:val="es-CO" w:eastAsia="es-ES_tradnl"/>
              </w:rPr>
              <w:t>Tai</w:t>
            </w:r>
            <w:proofErr w:type="spellEnd"/>
            <w:r w:rsidRPr="00F07373">
              <w:rPr>
                <w:rFonts w:ascii="Arial" w:hAnsi="Arial" w:cs="Arial"/>
                <w:lang w:val="es-CO" w:eastAsia="es-ES_tradnl"/>
              </w:rPr>
              <w:t xml:space="preserve"> Chi </w:t>
            </w:r>
            <w:proofErr w:type="spellStart"/>
            <w:r w:rsidRPr="00F07373">
              <w:rPr>
                <w:rFonts w:ascii="Arial" w:hAnsi="Arial" w:cs="Arial"/>
                <w:lang w:val="es-CO" w:eastAsia="es-ES_tradnl"/>
              </w:rPr>
              <w:t>Chuan</w:t>
            </w:r>
            <w:proofErr w:type="spellEnd"/>
          </w:p>
        </w:tc>
        <w:tc>
          <w:tcPr>
            <w:tcW w:w="1622" w:type="dxa"/>
            <w:vAlign w:val="center"/>
            <w:hideMark/>
          </w:tcPr>
          <w:p w:rsidR="005E0B7C" w:rsidRPr="00F07373" w:rsidRDefault="005E0B7C" w:rsidP="00F07373">
            <w:pPr>
              <w:spacing w:line="360" w:lineRule="auto"/>
              <w:jc w:val="right"/>
              <w:rPr>
                <w:rFonts w:ascii="Arial" w:hAnsi="Arial" w:cs="Arial"/>
                <w:lang w:val="es-CO" w:eastAsia="es-ES_tradnl"/>
              </w:rPr>
            </w:pPr>
            <w:r w:rsidRPr="00F07373">
              <w:rPr>
                <w:rFonts w:ascii="Arial" w:hAnsi="Arial" w:cs="Arial"/>
                <w:lang w:val="es-CO"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$176.00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CO"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CO" w:eastAsia="es-ES_tradnl"/>
              </w:rPr>
            </w:pPr>
            <w:r w:rsidRPr="00F07373">
              <w:rPr>
                <w:rFonts w:ascii="Arial" w:hAnsi="Arial" w:cs="Arial"/>
                <w:lang w:val="es-CO"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$237.00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Align w:val="center"/>
            <w:hideMark/>
          </w:tcPr>
          <w:p w:rsidR="005E0B7C" w:rsidRPr="00F07373" w:rsidRDefault="005E0B7C" w:rsidP="00F07373">
            <w:pPr>
              <w:numPr>
                <w:ilvl w:val="0"/>
                <w:numId w:val="156"/>
              </w:numPr>
              <w:spacing w:line="360" w:lineRule="auto"/>
              <w:rPr>
                <w:rFonts w:ascii="Arial" w:hAnsi="Arial" w:cs="Arial"/>
                <w:lang w:val="es-ES_tradnl" w:eastAsia="es-ES_tradnl"/>
              </w:rPr>
            </w:pPr>
            <w:r w:rsidRPr="00F07373">
              <w:rPr>
                <w:rFonts w:ascii="Arial" w:hAnsi="Arial" w:cs="Arial"/>
                <w:lang w:eastAsia="es-ES_tradnl"/>
              </w:rPr>
              <w:t xml:space="preserve"> Deporte especial atletismo                                                                        </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s/c</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$70.00 </w:t>
            </w: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val="es-ES_tradnl" w:eastAsia="es-ES_tradnl"/>
              </w:rPr>
            </w:pPr>
            <w:r w:rsidRPr="00F07373">
              <w:rPr>
                <w:rFonts w:ascii="Arial" w:hAnsi="Arial" w:cs="Arial"/>
                <w:lang w:eastAsia="es-ES_tradnl"/>
              </w:rPr>
              <w:t xml:space="preserve"> Deporte especial natación</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s/c</w:t>
            </w:r>
          </w:p>
        </w:tc>
        <w:tc>
          <w:tcPr>
            <w:tcW w:w="1559"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$70.00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4</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s/c</w:t>
            </w:r>
          </w:p>
        </w:tc>
        <w:tc>
          <w:tcPr>
            <w:tcW w:w="1559"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$70.00 </w:t>
            </w:r>
          </w:p>
        </w:tc>
      </w:tr>
      <w:tr w:rsidR="005E0B7C" w:rsidRPr="00F07373" w:rsidTr="005E0B7C">
        <w:trPr>
          <w:trHeight w:val="20"/>
        </w:trPr>
        <w:tc>
          <w:tcPr>
            <w:tcW w:w="4030" w:type="dxa"/>
            <w:vAlign w:val="center"/>
            <w:hideMark/>
          </w:tcPr>
          <w:p w:rsidR="005E0B7C" w:rsidRPr="00F07373" w:rsidRDefault="005E0B7C" w:rsidP="00F07373">
            <w:pPr>
              <w:numPr>
                <w:ilvl w:val="0"/>
                <w:numId w:val="156"/>
              </w:numPr>
              <w:spacing w:line="360" w:lineRule="auto"/>
              <w:rPr>
                <w:rFonts w:ascii="Arial" w:hAnsi="Arial" w:cs="Arial"/>
                <w:lang w:val="es-ES_tradnl" w:eastAsia="es-ES_tradnl"/>
              </w:rPr>
            </w:pPr>
            <w:r w:rsidRPr="00F07373">
              <w:rPr>
                <w:rFonts w:ascii="Arial" w:hAnsi="Arial" w:cs="Arial"/>
                <w:lang w:eastAsia="es-ES_tradnl"/>
              </w:rPr>
              <w:lastRenderedPageBreak/>
              <w:t xml:space="preserve"> Deporte especial </w:t>
            </w:r>
            <w:proofErr w:type="spellStart"/>
            <w:r w:rsidRPr="00F07373">
              <w:rPr>
                <w:rFonts w:ascii="Arial" w:hAnsi="Arial" w:cs="Arial"/>
                <w:lang w:eastAsia="es-ES_tradnl"/>
              </w:rPr>
              <w:t>Cachibol</w:t>
            </w:r>
            <w:proofErr w:type="spellEnd"/>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s/c</w:t>
            </w:r>
          </w:p>
        </w:tc>
        <w:tc>
          <w:tcPr>
            <w:tcW w:w="1559"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$70.00 </w:t>
            </w:r>
          </w:p>
        </w:tc>
      </w:tr>
      <w:tr w:rsidR="005E0B7C" w:rsidRPr="00F07373" w:rsidTr="005E0B7C">
        <w:trPr>
          <w:trHeight w:val="20"/>
        </w:trPr>
        <w:tc>
          <w:tcPr>
            <w:tcW w:w="4030" w:type="dxa"/>
            <w:vMerge w:val="restart"/>
            <w:vAlign w:val="center"/>
          </w:tcPr>
          <w:p w:rsidR="005E0B7C" w:rsidRPr="00F07373" w:rsidRDefault="005E0B7C" w:rsidP="00F07373">
            <w:pPr>
              <w:numPr>
                <w:ilvl w:val="0"/>
                <w:numId w:val="156"/>
              </w:numPr>
              <w:spacing w:line="360" w:lineRule="auto"/>
              <w:rPr>
                <w:rFonts w:ascii="Arial" w:hAnsi="Arial" w:cs="Arial"/>
                <w:lang w:val="de-DE" w:eastAsia="es-ES_tradnl"/>
              </w:rPr>
            </w:pPr>
            <w:r w:rsidRPr="00F07373">
              <w:rPr>
                <w:rFonts w:ascii="Arial" w:hAnsi="Arial" w:cs="Arial"/>
                <w:lang w:val="de-DE" w:eastAsia="es-ES_tradnl"/>
              </w:rPr>
              <w:t xml:space="preserve"> Pesas (Gimnasio)</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 xml:space="preserve"> $296.00 Incluye estacionamiento  y regaderas  </w:t>
            </w:r>
          </w:p>
        </w:tc>
        <w:tc>
          <w:tcPr>
            <w:tcW w:w="1559" w:type="dxa"/>
          </w:tcPr>
          <w:p w:rsidR="005E0B7C" w:rsidRPr="00F07373" w:rsidRDefault="005E0B7C" w:rsidP="00F07373">
            <w:pPr>
              <w:spacing w:line="360" w:lineRule="auto"/>
              <w:jc w:val="right"/>
              <w:rPr>
                <w:rFonts w:ascii="Arial" w:hAnsi="Arial" w:cs="Arial"/>
                <w:color w:val="000000"/>
              </w:rPr>
            </w:pPr>
          </w:p>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de-DE"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 xml:space="preserve"> $425.00</w:t>
            </w:r>
          </w:p>
          <w:p w:rsidR="005E0B7C" w:rsidRPr="00F07373" w:rsidRDefault="005E0B7C" w:rsidP="00F07373">
            <w:pPr>
              <w:spacing w:line="360" w:lineRule="auto"/>
              <w:jc w:val="right"/>
              <w:rPr>
                <w:rFonts w:ascii="Arial" w:hAnsi="Arial" w:cs="Arial"/>
              </w:rPr>
            </w:pPr>
            <w:r w:rsidRPr="00F07373">
              <w:rPr>
                <w:rFonts w:ascii="Arial" w:hAnsi="Arial" w:cs="Arial"/>
              </w:rPr>
              <w:t xml:space="preserve">Incluye estacionamiento  y regaderas   </w:t>
            </w:r>
          </w:p>
        </w:tc>
        <w:tc>
          <w:tcPr>
            <w:tcW w:w="1559" w:type="dxa"/>
          </w:tcPr>
          <w:p w:rsidR="005E0B7C" w:rsidRPr="00F07373" w:rsidRDefault="005E0B7C" w:rsidP="00F07373">
            <w:pPr>
              <w:spacing w:line="360" w:lineRule="auto"/>
              <w:jc w:val="right"/>
              <w:rPr>
                <w:rFonts w:ascii="Arial" w:hAnsi="Arial" w:cs="Arial"/>
                <w:color w:val="000000"/>
              </w:rPr>
            </w:pPr>
          </w:p>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de-DE"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7</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 xml:space="preserve"> $541.00  Incluye estacionamiento  y regaderas   </w:t>
            </w:r>
          </w:p>
        </w:tc>
        <w:tc>
          <w:tcPr>
            <w:tcW w:w="1559" w:type="dxa"/>
          </w:tcPr>
          <w:p w:rsidR="005E0B7C" w:rsidRPr="00F07373" w:rsidRDefault="005E0B7C" w:rsidP="00F07373">
            <w:pPr>
              <w:spacing w:line="360" w:lineRule="auto"/>
              <w:jc w:val="right"/>
              <w:rPr>
                <w:rFonts w:ascii="Arial" w:hAnsi="Arial" w:cs="Arial"/>
                <w:color w:val="000000"/>
              </w:rPr>
            </w:pPr>
          </w:p>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de-DE"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Estudiante 7</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$330.00</w:t>
            </w:r>
          </w:p>
        </w:tc>
        <w:tc>
          <w:tcPr>
            <w:tcW w:w="1559"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de-DE"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Visita Única</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$44.00</w:t>
            </w:r>
          </w:p>
        </w:tc>
        <w:tc>
          <w:tcPr>
            <w:tcW w:w="1559" w:type="dxa"/>
            <w:vAlign w:val="bottom"/>
          </w:tcPr>
          <w:p w:rsidR="005E0B7C" w:rsidRPr="00F07373" w:rsidRDefault="005E0B7C" w:rsidP="00F07373">
            <w:pPr>
              <w:spacing w:line="360" w:lineRule="auto"/>
              <w:jc w:val="right"/>
              <w:rPr>
                <w:rFonts w:ascii="Arial" w:hAnsi="Arial" w:cs="Arial"/>
              </w:rPr>
            </w:pPr>
            <w:r w:rsidRPr="00F07373">
              <w:rPr>
                <w:rFonts w:ascii="Arial" w:hAnsi="Arial" w:cs="Arial"/>
                <w:color w:val="000000"/>
              </w:rPr>
              <w:t>s/c</w:t>
            </w:r>
          </w:p>
        </w:tc>
      </w:tr>
      <w:tr w:rsidR="005E0B7C" w:rsidRPr="00F07373" w:rsidTr="005E0B7C">
        <w:trPr>
          <w:trHeight w:val="20"/>
        </w:trPr>
        <w:tc>
          <w:tcPr>
            <w:tcW w:w="4030" w:type="dxa"/>
            <w:vMerge/>
            <w:vAlign w:val="center"/>
          </w:tcPr>
          <w:p w:rsidR="005E0B7C" w:rsidRPr="00F07373" w:rsidRDefault="005E0B7C" w:rsidP="00F07373">
            <w:pPr>
              <w:spacing w:line="360" w:lineRule="auto"/>
              <w:rPr>
                <w:rFonts w:ascii="Arial" w:hAnsi="Arial" w:cs="Arial"/>
                <w:lang w:val="de-DE" w:eastAsia="es-ES_tradnl"/>
              </w:rPr>
            </w:pP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Entrenamiento personalizado 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$1,600.00</w:t>
            </w:r>
          </w:p>
          <w:p w:rsidR="005E0B7C" w:rsidRPr="00F07373" w:rsidRDefault="005E0B7C" w:rsidP="00F07373">
            <w:pPr>
              <w:spacing w:line="360" w:lineRule="auto"/>
              <w:jc w:val="right"/>
              <w:rPr>
                <w:rFonts w:ascii="Arial" w:hAnsi="Arial" w:cs="Arial"/>
                <w:color w:val="000000"/>
              </w:rPr>
            </w:pPr>
            <w:r w:rsidRPr="00F07373">
              <w:rPr>
                <w:rFonts w:ascii="Arial" w:hAnsi="Arial" w:cs="Arial"/>
              </w:rPr>
              <w:t xml:space="preserve">Incluye estacionamiento  y regaderas  </w:t>
            </w:r>
          </w:p>
        </w:tc>
        <w:tc>
          <w:tcPr>
            <w:tcW w:w="1559" w:type="dxa"/>
          </w:tcPr>
          <w:p w:rsidR="005E0B7C" w:rsidRPr="00F07373" w:rsidRDefault="005E0B7C" w:rsidP="00F07373">
            <w:pPr>
              <w:spacing w:line="360" w:lineRule="auto"/>
              <w:jc w:val="right"/>
              <w:rPr>
                <w:rFonts w:ascii="Arial" w:hAnsi="Arial" w:cs="Arial"/>
                <w:color w:val="000000"/>
              </w:rPr>
            </w:pPr>
          </w:p>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xml:space="preserve">$ 132.00 </w:t>
            </w:r>
          </w:p>
        </w:tc>
      </w:tr>
      <w:tr w:rsidR="005E0B7C" w:rsidRPr="00F07373" w:rsidTr="005E0B7C">
        <w:trPr>
          <w:trHeight w:val="20"/>
        </w:trPr>
        <w:tc>
          <w:tcPr>
            <w:tcW w:w="4030" w:type="dxa"/>
            <w:vMerge/>
            <w:vAlign w:val="center"/>
          </w:tcPr>
          <w:p w:rsidR="005E0B7C" w:rsidRPr="00F07373" w:rsidRDefault="005E0B7C" w:rsidP="00F07373">
            <w:pPr>
              <w:spacing w:line="360" w:lineRule="auto"/>
              <w:rPr>
                <w:rFonts w:ascii="Arial" w:hAnsi="Arial" w:cs="Arial"/>
                <w:lang w:val="de-DE" w:eastAsia="es-ES_tradnl"/>
              </w:rPr>
            </w:pP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Entrenamiento personalizado</w:t>
            </w:r>
          </w:p>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 xml:space="preserve">5 </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$1,850.00</w:t>
            </w:r>
          </w:p>
          <w:p w:rsidR="005E0B7C" w:rsidRPr="00F07373" w:rsidRDefault="005E0B7C" w:rsidP="00F07373">
            <w:pPr>
              <w:spacing w:line="360" w:lineRule="auto"/>
              <w:jc w:val="right"/>
              <w:rPr>
                <w:rFonts w:ascii="Arial" w:hAnsi="Arial" w:cs="Arial"/>
                <w:color w:val="000000"/>
              </w:rPr>
            </w:pPr>
            <w:r w:rsidRPr="00F07373">
              <w:rPr>
                <w:rFonts w:ascii="Arial" w:hAnsi="Arial" w:cs="Arial"/>
              </w:rPr>
              <w:t xml:space="preserve">Incluye estacionamiento  y regaderas  </w:t>
            </w:r>
          </w:p>
        </w:tc>
        <w:tc>
          <w:tcPr>
            <w:tcW w:w="1559" w:type="dxa"/>
          </w:tcPr>
          <w:p w:rsidR="005E0B7C" w:rsidRPr="00F07373" w:rsidRDefault="005E0B7C" w:rsidP="00F07373">
            <w:pPr>
              <w:spacing w:line="360" w:lineRule="auto"/>
              <w:jc w:val="right"/>
              <w:rPr>
                <w:rFonts w:ascii="Arial" w:hAnsi="Arial" w:cs="Arial"/>
                <w:color w:val="000000"/>
              </w:rPr>
            </w:pPr>
          </w:p>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xml:space="preserve">$ 132.00 </w:t>
            </w:r>
          </w:p>
        </w:tc>
      </w:tr>
      <w:tr w:rsidR="005E0B7C" w:rsidRPr="00F07373" w:rsidTr="005E0B7C">
        <w:trPr>
          <w:trHeight w:val="20"/>
        </w:trPr>
        <w:tc>
          <w:tcPr>
            <w:tcW w:w="4030" w:type="dxa"/>
            <w:vMerge/>
            <w:vAlign w:val="center"/>
          </w:tcPr>
          <w:p w:rsidR="005E0B7C" w:rsidRPr="00F07373" w:rsidRDefault="005E0B7C" w:rsidP="00F07373">
            <w:pPr>
              <w:spacing w:line="360" w:lineRule="auto"/>
              <w:rPr>
                <w:rFonts w:ascii="Arial" w:hAnsi="Arial" w:cs="Arial"/>
                <w:lang w:val="de-DE" w:eastAsia="es-ES_tradnl"/>
              </w:rPr>
            </w:pP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Entrenamiento personalizado</w:t>
            </w:r>
          </w:p>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7</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$2,100.00</w:t>
            </w:r>
          </w:p>
          <w:p w:rsidR="005E0B7C" w:rsidRPr="00F07373" w:rsidRDefault="005E0B7C" w:rsidP="00F07373">
            <w:pPr>
              <w:spacing w:line="360" w:lineRule="auto"/>
              <w:jc w:val="right"/>
              <w:rPr>
                <w:rFonts w:ascii="Arial" w:hAnsi="Arial" w:cs="Arial"/>
                <w:color w:val="000000"/>
              </w:rPr>
            </w:pPr>
            <w:r w:rsidRPr="00F07373">
              <w:rPr>
                <w:rFonts w:ascii="Arial" w:hAnsi="Arial" w:cs="Arial"/>
              </w:rPr>
              <w:t xml:space="preserve">Incluye estacionamiento  y regaderas  </w:t>
            </w:r>
          </w:p>
        </w:tc>
        <w:tc>
          <w:tcPr>
            <w:tcW w:w="1559" w:type="dxa"/>
          </w:tcPr>
          <w:p w:rsidR="005E0B7C" w:rsidRPr="00F07373" w:rsidRDefault="005E0B7C" w:rsidP="00F07373">
            <w:pPr>
              <w:spacing w:line="360" w:lineRule="auto"/>
              <w:jc w:val="right"/>
              <w:rPr>
                <w:rFonts w:ascii="Arial" w:hAnsi="Arial" w:cs="Arial"/>
                <w:color w:val="000000"/>
              </w:rPr>
            </w:pPr>
          </w:p>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xml:space="preserve">$ 132.00 </w:t>
            </w:r>
          </w:p>
        </w:tc>
      </w:tr>
      <w:tr w:rsidR="005E0B7C" w:rsidRPr="00F07373" w:rsidTr="005E0B7C">
        <w:trPr>
          <w:trHeight w:val="20"/>
        </w:trPr>
        <w:tc>
          <w:tcPr>
            <w:tcW w:w="4030" w:type="dxa"/>
            <w:vMerge w:val="restart"/>
            <w:vAlign w:val="center"/>
            <w:hideMark/>
          </w:tcPr>
          <w:p w:rsidR="005E0B7C" w:rsidRPr="00F07373" w:rsidRDefault="005E0B7C" w:rsidP="00F07373">
            <w:pPr>
              <w:pStyle w:val="Prrafodelista"/>
              <w:numPr>
                <w:ilvl w:val="0"/>
                <w:numId w:val="156"/>
              </w:numPr>
              <w:spacing w:line="360" w:lineRule="auto"/>
              <w:rPr>
                <w:rFonts w:ascii="Arial" w:hAnsi="Arial" w:cs="Arial"/>
                <w:b/>
                <w:bCs/>
                <w:lang w:val="de-DE" w:eastAsia="es-ES_tradnl"/>
              </w:rPr>
            </w:pPr>
            <w:r w:rsidRPr="00F07373">
              <w:rPr>
                <w:rFonts w:ascii="Arial" w:hAnsi="Arial" w:cs="Arial"/>
                <w:b/>
                <w:bCs/>
                <w:lang w:val="de-DE" w:eastAsia="es-ES_tradnl"/>
              </w:rPr>
              <w:t>Water Polo</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$250.00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$174.00</w:t>
            </w:r>
          </w:p>
        </w:tc>
      </w:tr>
      <w:tr w:rsidR="005E0B7C" w:rsidRPr="00F07373" w:rsidTr="005E0B7C">
        <w:trPr>
          <w:trHeight w:val="20"/>
        </w:trPr>
        <w:tc>
          <w:tcPr>
            <w:tcW w:w="4030" w:type="dxa"/>
            <w:vMerge/>
            <w:vAlign w:val="center"/>
          </w:tcPr>
          <w:p w:rsidR="005E0B7C" w:rsidRPr="00F07373" w:rsidRDefault="005E0B7C" w:rsidP="00F07373">
            <w:pPr>
              <w:pStyle w:val="Prrafodelista"/>
              <w:numPr>
                <w:ilvl w:val="0"/>
                <w:numId w:val="156"/>
              </w:numPr>
              <w:spacing w:line="360" w:lineRule="auto"/>
              <w:rPr>
                <w:rFonts w:ascii="Arial" w:hAnsi="Arial" w:cs="Arial"/>
                <w:lang w:val="de-DE" w:eastAsia="es-ES_tradnl"/>
              </w:rPr>
            </w:pP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$293.00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$174.00</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de-DE"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163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$527.00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$174.00</w:t>
            </w:r>
          </w:p>
        </w:tc>
      </w:tr>
      <w:tr w:rsidR="005E0B7C" w:rsidRPr="00F07373" w:rsidTr="005E0B7C">
        <w:trPr>
          <w:cantSplit/>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val="de-DE" w:eastAsia="es-ES_tradnl"/>
              </w:rPr>
            </w:pPr>
            <w:r w:rsidRPr="00F07373">
              <w:rPr>
                <w:rFonts w:ascii="Arial" w:hAnsi="Arial" w:cs="Arial"/>
                <w:lang w:val="de-DE" w:eastAsia="es-ES_tradnl"/>
              </w:rPr>
              <w:t>Yoga</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1</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$128.00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de-DE"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$202.00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de-DE"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$240.00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val="de-DE" w:eastAsia="es-ES_tradnl"/>
              </w:rPr>
            </w:pPr>
            <w:r w:rsidRPr="00F07373">
              <w:rPr>
                <w:rFonts w:ascii="Arial" w:hAnsi="Arial" w:cs="Arial"/>
                <w:lang w:val="de-DE" w:eastAsia="es-ES_tradnl"/>
              </w:rPr>
              <w:t>Voleibol</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$180.00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de-DE"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$250.00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val="de-DE" w:eastAsia="es-ES_tradnl"/>
              </w:rPr>
            </w:pPr>
            <w:r w:rsidRPr="00F07373">
              <w:rPr>
                <w:rFonts w:ascii="Arial" w:hAnsi="Arial" w:cs="Arial"/>
                <w:lang w:val="de-DE" w:eastAsia="es-ES_tradnl"/>
              </w:rPr>
              <w:t>Porra acrobatica</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$156.00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de-DE"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$213.00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val="de-DE" w:eastAsia="es-ES_tradnl"/>
              </w:rPr>
            </w:pPr>
            <w:r w:rsidRPr="00F07373">
              <w:rPr>
                <w:rFonts w:ascii="Arial" w:hAnsi="Arial" w:cs="Arial"/>
                <w:lang w:val="de-DE" w:eastAsia="es-ES_tradnl"/>
              </w:rPr>
              <w:t>Ballet</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1</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$146.00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de-DE"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$291.00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de-DE"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$364.00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val="de-DE" w:eastAsia="es-ES_tradnl"/>
              </w:rPr>
            </w:pPr>
            <w:r w:rsidRPr="00F07373">
              <w:rPr>
                <w:rFonts w:ascii="Arial" w:hAnsi="Arial" w:cs="Arial"/>
                <w:lang w:val="de-DE" w:eastAsia="es-ES_tradnl"/>
              </w:rPr>
              <w:t>TRX</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$351.00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de-DE"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$431.00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de-DE"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Visita Única</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$44.00</w:t>
            </w:r>
          </w:p>
        </w:tc>
        <w:tc>
          <w:tcPr>
            <w:tcW w:w="1559" w:type="dxa"/>
            <w:vAlign w:val="bottom"/>
          </w:tcPr>
          <w:p w:rsidR="005E0B7C" w:rsidRPr="00F07373" w:rsidRDefault="005E0B7C" w:rsidP="00F07373">
            <w:pPr>
              <w:spacing w:line="360" w:lineRule="auto"/>
              <w:jc w:val="center"/>
              <w:rPr>
                <w:rFonts w:ascii="Arial" w:hAnsi="Arial" w:cs="Arial"/>
              </w:rPr>
            </w:pPr>
            <w:r w:rsidRPr="00F07373">
              <w:rPr>
                <w:rFonts w:ascii="Arial" w:hAnsi="Arial" w:cs="Arial"/>
                <w:color w:val="000000"/>
              </w:rPr>
              <w:t>s/c</w:t>
            </w:r>
          </w:p>
        </w:tc>
      </w:tr>
      <w:tr w:rsidR="005E0B7C" w:rsidRPr="00F07373" w:rsidTr="005E0B7C">
        <w:trPr>
          <w:trHeight w:val="20"/>
        </w:trPr>
        <w:tc>
          <w:tcPr>
            <w:tcW w:w="4030" w:type="dxa"/>
            <w:vAlign w:val="bottom"/>
            <w:hideMark/>
          </w:tcPr>
          <w:p w:rsidR="005E0B7C" w:rsidRPr="00F07373" w:rsidRDefault="005E0B7C" w:rsidP="00F07373">
            <w:pPr>
              <w:numPr>
                <w:ilvl w:val="0"/>
                <w:numId w:val="156"/>
              </w:numPr>
              <w:spacing w:line="360" w:lineRule="auto"/>
              <w:rPr>
                <w:rFonts w:ascii="Arial" w:hAnsi="Arial" w:cs="Arial"/>
                <w:lang w:val="de-DE" w:eastAsia="es-ES_tradnl"/>
              </w:rPr>
            </w:pPr>
            <w:r w:rsidRPr="00F07373">
              <w:rPr>
                <w:rFonts w:ascii="Arial" w:hAnsi="Arial" w:cs="Arial"/>
                <w:lang w:val="de-DE" w:eastAsia="es-ES_tradnl"/>
              </w:rPr>
              <w:t>Deporte Especial Danzón</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s/c</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$70.00 </w:t>
            </w: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val="de-DE" w:eastAsia="es-ES_tradnl"/>
              </w:rPr>
            </w:pPr>
            <w:r w:rsidRPr="00F07373">
              <w:rPr>
                <w:rFonts w:ascii="Arial" w:hAnsi="Arial" w:cs="Arial"/>
                <w:lang w:val="de-DE" w:eastAsia="es-ES_tradnl"/>
              </w:rPr>
              <w:t>Deporte Especial Danza Flamenca</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s/c</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$70.00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de-DE"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4</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s/c</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$70.00 </w:t>
            </w: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val="de-DE" w:eastAsia="es-ES_tradnl"/>
              </w:rPr>
            </w:pPr>
            <w:r w:rsidRPr="00F07373">
              <w:rPr>
                <w:rFonts w:ascii="Arial" w:hAnsi="Arial" w:cs="Arial"/>
                <w:lang w:val="de-DE" w:eastAsia="es-ES_tradnl"/>
              </w:rPr>
              <w:t xml:space="preserve">Danzón </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$110.00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de-DE"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4</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$150.00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restart"/>
            <w:vAlign w:val="center"/>
            <w:hideMark/>
          </w:tcPr>
          <w:p w:rsidR="005E0B7C" w:rsidRPr="00F07373" w:rsidRDefault="005E0B7C" w:rsidP="00F07373">
            <w:pPr>
              <w:numPr>
                <w:ilvl w:val="0"/>
                <w:numId w:val="156"/>
              </w:numPr>
              <w:spacing w:line="360" w:lineRule="auto"/>
              <w:rPr>
                <w:rFonts w:ascii="Arial" w:hAnsi="Arial" w:cs="Arial"/>
                <w:lang w:val="de-DE" w:eastAsia="es-ES_tradnl"/>
              </w:rPr>
            </w:pPr>
            <w:r w:rsidRPr="00F07373">
              <w:rPr>
                <w:rFonts w:ascii="Arial" w:hAnsi="Arial" w:cs="Arial"/>
                <w:lang w:val="de-DE" w:eastAsia="es-ES_tradnl"/>
              </w:rPr>
              <w:t>Danza Flamenca</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$111.00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de-DE"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4</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$150.00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Align w:val="center"/>
          </w:tcPr>
          <w:p w:rsidR="005E0B7C" w:rsidRPr="00F07373" w:rsidRDefault="005E0B7C" w:rsidP="00F07373">
            <w:pPr>
              <w:pStyle w:val="Prrafodelista"/>
              <w:numPr>
                <w:ilvl w:val="0"/>
                <w:numId w:val="156"/>
              </w:numPr>
              <w:spacing w:line="360" w:lineRule="auto"/>
              <w:rPr>
                <w:rFonts w:ascii="Arial" w:hAnsi="Arial" w:cs="Arial"/>
                <w:lang w:val="de-DE" w:eastAsia="es-ES_tradnl"/>
              </w:rPr>
            </w:pPr>
            <w:r w:rsidRPr="00F07373">
              <w:rPr>
                <w:rFonts w:ascii="Arial" w:hAnsi="Arial" w:cs="Arial"/>
                <w:lang w:val="de-DE" w:eastAsia="es-ES_tradnl"/>
              </w:rPr>
              <w:lastRenderedPageBreak/>
              <w:t xml:space="preserve">Cachibol </w:t>
            </w: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$126.00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restart"/>
            <w:vAlign w:val="center"/>
            <w:hideMark/>
          </w:tcPr>
          <w:p w:rsidR="005E0B7C" w:rsidRPr="00F07373" w:rsidRDefault="005E0B7C" w:rsidP="00F07373">
            <w:pPr>
              <w:pStyle w:val="Prrafodelista"/>
              <w:numPr>
                <w:ilvl w:val="0"/>
                <w:numId w:val="156"/>
              </w:numPr>
              <w:spacing w:line="360" w:lineRule="auto"/>
              <w:rPr>
                <w:rFonts w:ascii="Arial" w:hAnsi="Arial" w:cs="Arial"/>
                <w:lang w:val="de-DE" w:eastAsia="es-ES_tradnl"/>
              </w:rPr>
            </w:pPr>
            <w:r w:rsidRPr="00F07373">
              <w:rPr>
                <w:rFonts w:ascii="Arial" w:hAnsi="Arial" w:cs="Arial"/>
                <w:lang w:val="de-DE" w:eastAsia="es-ES_tradnl"/>
              </w:rPr>
              <w:t>Fútbol Americano</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$421.00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de-DE"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$548.00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restart"/>
            <w:vAlign w:val="center"/>
            <w:hideMark/>
          </w:tcPr>
          <w:p w:rsidR="005E0B7C" w:rsidRPr="00F07373" w:rsidRDefault="005E0B7C" w:rsidP="00F07373">
            <w:pPr>
              <w:pStyle w:val="Prrafodelista"/>
              <w:numPr>
                <w:ilvl w:val="0"/>
                <w:numId w:val="156"/>
              </w:numPr>
              <w:spacing w:line="360" w:lineRule="auto"/>
              <w:rPr>
                <w:rFonts w:ascii="Arial" w:hAnsi="Arial" w:cs="Arial"/>
                <w:lang w:val="de-DE" w:eastAsia="es-ES_tradnl"/>
              </w:rPr>
            </w:pPr>
            <w:r w:rsidRPr="00F07373">
              <w:rPr>
                <w:rFonts w:ascii="Arial" w:hAnsi="Arial" w:cs="Arial"/>
                <w:lang w:val="de-DE" w:eastAsia="es-ES_tradnl"/>
              </w:rPr>
              <w:t>Deporte especial kempo</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s/c</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$70.00 </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de-DE" w:eastAsia="es-ES_tradnl"/>
              </w:rPr>
            </w:pP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s/c</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$70.00 </w:t>
            </w:r>
          </w:p>
        </w:tc>
      </w:tr>
      <w:tr w:rsidR="005E0B7C" w:rsidRPr="00F07373" w:rsidTr="005E0B7C">
        <w:trPr>
          <w:trHeight w:val="20"/>
        </w:trPr>
        <w:tc>
          <w:tcPr>
            <w:tcW w:w="4030" w:type="dxa"/>
            <w:vAlign w:val="bottom"/>
            <w:hideMark/>
          </w:tcPr>
          <w:p w:rsidR="005E0B7C" w:rsidRPr="00F07373" w:rsidRDefault="005E0B7C" w:rsidP="00F07373">
            <w:pPr>
              <w:pStyle w:val="Prrafodelista"/>
              <w:numPr>
                <w:ilvl w:val="0"/>
                <w:numId w:val="156"/>
              </w:numPr>
              <w:spacing w:line="360" w:lineRule="auto"/>
              <w:rPr>
                <w:rFonts w:ascii="Arial" w:hAnsi="Arial" w:cs="Arial"/>
                <w:lang w:val="de-DE" w:eastAsia="es-ES_tradnl"/>
              </w:rPr>
            </w:pPr>
            <w:r w:rsidRPr="00F07373">
              <w:rPr>
                <w:rFonts w:ascii="Arial" w:hAnsi="Arial" w:cs="Arial"/>
                <w:lang w:val="de-DE" w:eastAsia="es-ES_tradnl"/>
              </w:rPr>
              <w:t>Deporte especial baile de salón</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s/c</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$70.00 </w:t>
            </w:r>
          </w:p>
        </w:tc>
      </w:tr>
      <w:tr w:rsidR="005E0B7C" w:rsidRPr="00F07373" w:rsidTr="005E0B7C">
        <w:trPr>
          <w:trHeight w:val="20"/>
        </w:trPr>
        <w:tc>
          <w:tcPr>
            <w:tcW w:w="4030" w:type="dxa"/>
            <w:vAlign w:val="bottom"/>
            <w:hideMark/>
          </w:tcPr>
          <w:p w:rsidR="005E0B7C" w:rsidRPr="00F07373" w:rsidRDefault="005E0B7C" w:rsidP="00F07373">
            <w:pPr>
              <w:pStyle w:val="Prrafodelista"/>
              <w:numPr>
                <w:ilvl w:val="0"/>
                <w:numId w:val="156"/>
              </w:numPr>
              <w:spacing w:line="360" w:lineRule="auto"/>
              <w:rPr>
                <w:rFonts w:ascii="Arial" w:hAnsi="Arial" w:cs="Arial"/>
                <w:lang w:val="de-DE" w:eastAsia="es-ES_tradnl"/>
              </w:rPr>
            </w:pPr>
            <w:r w:rsidRPr="00F07373">
              <w:rPr>
                <w:rFonts w:ascii="Arial" w:hAnsi="Arial" w:cs="Arial"/>
                <w:lang w:val="de-DE" w:eastAsia="es-ES_tradnl"/>
              </w:rPr>
              <w:t>Deporte especial baloncesto sobre silla de ruedas</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s/c</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$70.00 </w:t>
            </w:r>
          </w:p>
        </w:tc>
      </w:tr>
      <w:tr w:rsidR="005E0B7C" w:rsidRPr="00F07373" w:rsidTr="005E0B7C">
        <w:trPr>
          <w:trHeight w:val="20"/>
        </w:trPr>
        <w:tc>
          <w:tcPr>
            <w:tcW w:w="4030" w:type="dxa"/>
            <w:vAlign w:val="bottom"/>
            <w:hideMark/>
          </w:tcPr>
          <w:p w:rsidR="005E0B7C" w:rsidRPr="00F07373" w:rsidRDefault="005E0B7C" w:rsidP="00F07373">
            <w:pPr>
              <w:pStyle w:val="Prrafodelista"/>
              <w:numPr>
                <w:ilvl w:val="0"/>
                <w:numId w:val="156"/>
              </w:numPr>
              <w:spacing w:line="360" w:lineRule="auto"/>
              <w:rPr>
                <w:rFonts w:ascii="Arial" w:hAnsi="Arial" w:cs="Arial"/>
                <w:lang w:val="de-DE" w:eastAsia="es-ES_tradnl"/>
              </w:rPr>
            </w:pPr>
            <w:r w:rsidRPr="00F07373">
              <w:rPr>
                <w:rFonts w:ascii="Arial" w:hAnsi="Arial" w:cs="Arial"/>
                <w:lang w:val="de-DE" w:eastAsia="es-ES_tradnl"/>
              </w:rPr>
              <w:t>Deporte especial baloncesto</w:t>
            </w:r>
          </w:p>
        </w:tc>
        <w:tc>
          <w:tcPr>
            <w:tcW w:w="1622"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s/c</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$70.00 </w:t>
            </w:r>
          </w:p>
        </w:tc>
      </w:tr>
      <w:tr w:rsidR="005E0B7C" w:rsidRPr="00F07373" w:rsidTr="005E0B7C">
        <w:trPr>
          <w:trHeight w:val="20"/>
        </w:trPr>
        <w:tc>
          <w:tcPr>
            <w:tcW w:w="4030" w:type="dxa"/>
            <w:vMerge w:val="restart"/>
            <w:vAlign w:val="center"/>
            <w:hideMark/>
          </w:tcPr>
          <w:p w:rsidR="005E0B7C" w:rsidRPr="00F07373" w:rsidRDefault="005E0B7C" w:rsidP="00F07373">
            <w:pPr>
              <w:pStyle w:val="Prrafodelista"/>
              <w:numPr>
                <w:ilvl w:val="0"/>
                <w:numId w:val="156"/>
              </w:numPr>
              <w:spacing w:line="360" w:lineRule="auto"/>
              <w:rPr>
                <w:rFonts w:ascii="Arial" w:hAnsi="Arial" w:cs="Arial"/>
                <w:lang w:val="de-DE" w:eastAsia="es-ES_tradnl"/>
              </w:rPr>
            </w:pPr>
            <w:r w:rsidRPr="00F07373">
              <w:rPr>
                <w:rFonts w:ascii="Arial" w:hAnsi="Arial" w:cs="Arial"/>
                <w:lang w:val="de-DE" w:eastAsia="es-ES_tradnl"/>
              </w:rPr>
              <w:t>Nado sincronizado</w:t>
            </w: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$250.00</w:t>
            </w:r>
          </w:p>
        </w:tc>
        <w:tc>
          <w:tcPr>
            <w:tcW w:w="1559" w:type="dxa"/>
            <w:vAlign w:val="bottom"/>
          </w:tcPr>
          <w:p w:rsidR="005E0B7C" w:rsidRPr="00F07373" w:rsidRDefault="005E0B7C" w:rsidP="00F07373">
            <w:pPr>
              <w:spacing w:line="360" w:lineRule="auto"/>
              <w:jc w:val="right"/>
              <w:rPr>
                <w:rFonts w:ascii="Arial" w:hAnsi="Arial" w:cs="Arial"/>
              </w:rPr>
            </w:pPr>
            <w:r w:rsidRPr="00F07373">
              <w:rPr>
                <w:rFonts w:ascii="Arial" w:hAnsi="Arial" w:cs="Arial"/>
                <w:color w:val="000000"/>
              </w:rPr>
              <w:t>$174.00</w:t>
            </w:r>
          </w:p>
        </w:tc>
      </w:tr>
      <w:tr w:rsidR="005E0B7C" w:rsidRPr="00F07373" w:rsidTr="005E0B7C">
        <w:trPr>
          <w:trHeight w:val="20"/>
        </w:trPr>
        <w:tc>
          <w:tcPr>
            <w:tcW w:w="4030" w:type="dxa"/>
            <w:vMerge/>
            <w:vAlign w:val="center"/>
          </w:tcPr>
          <w:p w:rsidR="005E0B7C" w:rsidRPr="00F07373" w:rsidRDefault="005E0B7C" w:rsidP="00F07373">
            <w:pPr>
              <w:spacing w:line="360" w:lineRule="auto"/>
              <w:rPr>
                <w:rFonts w:ascii="Arial" w:hAnsi="Arial" w:cs="Arial"/>
                <w:lang w:val="de-DE" w:eastAsia="es-ES_tradnl"/>
              </w:rPr>
            </w:pP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$346.00</w:t>
            </w:r>
          </w:p>
        </w:tc>
        <w:tc>
          <w:tcPr>
            <w:tcW w:w="1559" w:type="dxa"/>
            <w:vAlign w:val="bottom"/>
          </w:tcPr>
          <w:p w:rsidR="005E0B7C" w:rsidRPr="00F07373" w:rsidRDefault="005E0B7C" w:rsidP="00F07373">
            <w:pPr>
              <w:spacing w:line="360" w:lineRule="auto"/>
              <w:jc w:val="right"/>
              <w:rPr>
                <w:rFonts w:ascii="Arial" w:hAnsi="Arial" w:cs="Arial"/>
              </w:rPr>
            </w:pPr>
            <w:r w:rsidRPr="00F07373">
              <w:rPr>
                <w:rFonts w:ascii="Arial" w:hAnsi="Arial" w:cs="Arial"/>
                <w:color w:val="000000"/>
              </w:rPr>
              <w:t>$174.00</w:t>
            </w:r>
          </w:p>
        </w:tc>
      </w:tr>
      <w:tr w:rsidR="005E0B7C" w:rsidRPr="00F07373" w:rsidTr="005E0B7C">
        <w:trPr>
          <w:trHeight w:val="20"/>
        </w:trPr>
        <w:tc>
          <w:tcPr>
            <w:tcW w:w="4030" w:type="dxa"/>
            <w:vMerge/>
            <w:vAlign w:val="center"/>
            <w:hideMark/>
          </w:tcPr>
          <w:p w:rsidR="005E0B7C" w:rsidRPr="00F07373" w:rsidRDefault="005E0B7C" w:rsidP="00F07373">
            <w:pPr>
              <w:spacing w:line="360" w:lineRule="auto"/>
              <w:rPr>
                <w:rFonts w:ascii="Arial" w:hAnsi="Arial" w:cs="Arial"/>
                <w:lang w:val="de-DE" w:eastAsia="es-ES_tradnl"/>
              </w:rPr>
            </w:pP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4</w:t>
            </w:r>
          </w:p>
        </w:tc>
        <w:tc>
          <w:tcPr>
            <w:tcW w:w="163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$446.00</w:t>
            </w:r>
          </w:p>
        </w:tc>
        <w:tc>
          <w:tcPr>
            <w:tcW w:w="1559" w:type="dxa"/>
            <w:vAlign w:val="bottom"/>
          </w:tcPr>
          <w:p w:rsidR="005E0B7C" w:rsidRPr="00F07373" w:rsidRDefault="005E0B7C" w:rsidP="00F07373">
            <w:pPr>
              <w:spacing w:line="360" w:lineRule="auto"/>
              <w:jc w:val="right"/>
              <w:rPr>
                <w:rFonts w:ascii="Arial" w:hAnsi="Arial" w:cs="Arial"/>
              </w:rPr>
            </w:pPr>
            <w:r w:rsidRPr="00F07373">
              <w:rPr>
                <w:rFonts w:ascii="Arial" w:hAnsi="Arial" w:cs="Arial"/>
                <w:color w:val="000000"/>
              </w:rPr>
              <w:t>$174.00</w:t>
            </w:r>
          </w:p>
        </w:tc>
      </w:tr>
      <w:tr w:rsidR="005E0B7C" w:rsidRPr="00F07373" w:rsidTr="005E0B7C">
        <w:trPr>
          <w:trHeight w:val="20"/>
        </w:trPr>
        <w:tc>
          <w:tcPr>
            <w:tcW w:w="4030" w:type="dxa"/>
            <w:vMerge/>
            <w:vAlign w:val="center"/>
          </w:tcPr>
          <w:p w:rsidR="005E0B7C" w:rsidRPr="00F07373" w:rsidRDefault="005E0B7C" w:rsidP="00F07373">
            <w:pPr>
              <w:spacing w:line="360" w:lineRule="auto"/>
              <w:rPr>
                <w:rFonts w:ascii="Arial" w:hAnsi="Arial" w:cs="Arial"/>
                <w:lang w:val="de-DE" w:eastAsia="es-ES_tradnl"/>
              </w:rPr>
            </w:pP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6</w:t>
            </w:r>
          </w:p>
        </w:tc>
        <w:tc>
          <w:tcPr>
            <w:tcW w:w="163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$594.00</w:t>
            </w:r>
          </w:p>
        </w:tc>
        <w:tc>
          <w:tcPr>
            <w:tcW w:w="1559" w:type="dxa"/>
            <w:vAlign w:val="bottom"/>
          </w:tcPr>
          <w:p w:rsidR="005E0B7C" w:rsidRPr="00F07373" w:rsidRDefault="005E0B7C" w:rsidP="00F07373">
            <w:pPr>
              <w:spacing w:line="360" w:lineRule="auto"/>
              <w:jc w:val="right"/>
              <w:rPr>
                <w:rFonts w:ascii="Arial" w:hAnsi="Arial" w:cs="Arial"/>
              </w:rPr>
            </w:pPr>
            <w:r w:rsidRPr="00F07373">
              <w:rPr>
                <w:rFonts w:ascii="Arial" w:hAnsi="Arial" w:cs="Arial"/>
                <w:color w:val="000000"/>
              </w:rPr>
              <w:t>$174.00</w:t>
            </w:r>
          </w:p>
        </w:tc>
      </w:tr>
      <w:tr w:rsidR="005E0B7C" w:rsidRPr="00F07373" w:rsidTr="005E0B7C">
        <w:trPr>
          <w:trHeight w:val="20"/>
        </w:trPr>
        <w:tc>
          <w:tcPr>
            <w:tcW w:w="4030" w:type="dxa"/>
            <w:vMerge/>
            <w:vAlign w:val="center"/>
          </w:tcPr>
          <w:p w:rsidR="005E0B7C" w:rsidRPr="00F07373" w:rsidRDefault="005E0B7C" w:rsidP="00F07373">
            <w:pPr>
              <w:spacing w:line="360" w:lineRule="auto"/>
              <w:rPr>
                <w:rFonts w:ascii="Arial" w:hAnsi="Arial" w:cs="Arial"/>
                <w:lang w:val="de-DE" w:eastAsia="es-ES_tradnl"/>
              </w:rPr>
            </w:pP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10</w:t>
            </w:r>
          </w:p>
        </w:tc>
        <w:tc>
          <w:tcPr>
            <w:tcW w:w="163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$926.00</w:t>
            </w:r>
          </w:p>
        </w:tc>
        <w:tc>
          <w:tcPr>
            <w:tcW w:w="1559" w:type="dxa"/>
            <w:vAlign w:val="bottom"/>
          </w:tcPr>
          <w:p w:rsidR="005E0B7C" w:rsidRPr="00F07373" w:rsidRDefault="005E0B7C" w:rsidP="00F07373">
            <w:pPr>
              <w:spacing w:line="360" w:lineRule="auto"/>
              <w:jc w:val="right"/>
              <w:rPr>
                <w:rFonts w:ascii="Arial" w:hAnsi="Arial" w:cs="Arial"/>
              </w:rPr>
            </w:pPr>
            <w:r w:rsidRPr="00F07373">
              <w:rPr>
                <w:rFonts w:ascii="Arial" w:hAnsi="Arial" w:cs="Arial"/>
                <w:color w:val="000000"/>
              </w:rPr>
              <w:t>$174.00</w:t>
            </w:r>
          </w:p>
        </w:tc>
      </w:tr>
      <w:tr w:rsidR="005E0B7C" w:rsidRPr="00F07373" w:rsidTr="005E0B7C">
        <w:trPr>
          <w:trHeight w:val="20"/>
        </w:trPr>
        <w:tc>
          <w:tcPr>
            <w:tcW w:w="4030" w:type="dxa"/>
            <w:vMerge w:val="restart"/>
            <w:vAlign w:val="center"/>
          </w:tcPr>
          <w:p w:rsidR="005E0B7C" w:rsidRPr="00F07373" w:rsidRDefault="005E0B7C" w:rsidP="00F07373">
            <w:pPr>
              <w:pStyle w:val="Prrafodelista"/>
              <w:numPr>
                <w:ilvl w:val="0"/>
                <w:numId w:val="156"/>
              </w:numPr>
              <w:spacing w:line="360" w:lineRule="auto"/>
              <w:rPr>
                <w:rFonts w:ascii="Arial" w:hAnsi="Arial" w:cs="Arial"/>
                <w:lang w:val="de-DE" w:eastAsia="es-ES_tradnl"/>
              </w:rPr>
            </w:pPr>
            <w:r w:rsidRPr="00F07373">
              <w:rPr>
                <w:rFonts w:ascii="Arial" w:hAnsi="Arial" w:cs="Arial"/>
                <w:lang w:val="de-DE" w:eastAsia="es-ES_tradnl"/>
              </w:rPr>
              <w:t>Handball</w:t>
            </w: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$155.00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tcPr>
          <w:p w:rsidR="005E0B7C" w:rsidRPr="00F07373" w:rsidRDefault="005E0B7C" w:rsidP="00F07373">
            <w:pPr>
              <w:pStyle w:val="Prrafodelista"/>
              <w:numPr>
                <w:ilvl w:val="0"/>
                <w:numId w:val="156"/>
              </w:numPr>
              <w:spacing w:line="360" w:lineRule="auto"/>
              <w:rPr>
                <w:rFonts w:ascii="Arial" w:hAnsi="Arial" w:cs="Arial"/>
                <w:lang w:val="de-DE" w:eastAsia="es-ES_tradnl"/>
              </w:rPr>
            </w:pP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$200.00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restart"/>
            <w:vAlign w:val="center"/>
          </w:tcPr>
          <w:p w:rsidR="005E0B7C" w:rsidRPr="00F07373" w:rsidRDefault="005E0B7C" w:rsidP="00F07373">
            <w:pPr>
              <w:pStyle w:val="Prrafodelista"/>
              <w:numPr>
                <w:ilvl w:val="0"/>
                <w:numId w:val="156"/>
              </w:numPr>
              <w:spacing w:line="360" w:lineRule="auto"/>
              <w:rPr>
                <w:rFonts w:ascii="Arial" w:hAnsi="Arial" w:cs="Arial"/>
                <w:lang w:val="de-DE" w:eastAsia="es-ES_tradnl"/>
              </w:rPr>
            </w:pPr>
            <w:r w:rsidRPr="00F07373">
              <w:rPr>
                <w:rFonts w:ascii="Arial" w:hAnsi="Arial" w:cs="Arial"/>
                <w:lang w:val="de-DE" w:eastAsia="es-ES_tradnl"/>
              </w:rPr>
              <w:t>Beisbol</w:t>
            </w: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$178.00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tcPr>
          <w:p w:rsidR="005E0B7C" w:rsidRPr="00F07373" w:rsidRDefault="005E0B7C" w:rsidP="00F07373">
            <w:pPr>
              <w:pStyle w:val="Prrafodelista"/>
              <w:numPr>
                <w:ilvl w:val="0"/>
                <w:numId w:val="156"/>
              </w:numPr>
              <w:spacing w:line="360" w:lineRule="auto"/>
              <w:rPr>
                <w:rFonts w:ascii="Arial" w:hAnsi="Arial" w:cs="Arial"/>
                <w:lang w:val="de-DE" w:eastAsia="es-ES_tradnl"/>
              </w:rPr>
            </w:pP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$222.00</w:t>
            </w:r>
          </w:p>
        </w:tc>
        <w:tc>
          <w:tcPr>
            <w:tcW w:w="155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$ 132.00 </w:t>
            </w:r>
          </w:p>
        </w:tc>
      </w:tr>
      <w:tr w:rsidR="005E0B7C" w:rsidRPr="00F07373" w:rsidTr="005E0B7C">
        <w:trPr>
          <w:trHeight w:val="20"/>
        </w:trPr>
        <w:tc>
          <w:tcPr>
            <w:tcW w:w="4030" w:type="dxa"/>
            <w:vAlign w:val="center"/>
          </w:tcPr>
          <w:p w:rsidR="005E0B7C" w:rsidRPr="00F07373" w:rsidRDefault="005E0B7C" w:rsidP="00F07373">
            <w:pPr>
              <w:pStyle w:val="Prrafodelista"/>
              <w:numPr>
                <w:ilvl w:val="0"/>
                <w:numId w:val="156"/>
              </w:numPr>
              <w:spacing w:line="360" w:lineRule="auto"/>
              <w:rPr>
                <w:rFonts w:ascii="Arial" w:hAnsi="Arial" w:cs="Arial"/>
                <w:lang w:val="de-DE" w:eastAsia="es-ES_tradnl"/>
              </w:rPr>
            </w:pPr>
            <w:r w:rsidRPr="00F07373">
              <w:rPr>
                <w:rFonts w:ascii="Arial" w:hAnsi="Arial" w:cs="Arial"/>
                <w:lang w:val="de-DE" w:eastAsia="es-ES_tradnl"/>
              </w:rPr>
              <w:t>Deporte especial futbol</w:t>
            </w: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s/c</w:t>
            </w:r>
          </w:p>
        </w:tc>
        <w:tc>
          <w:tcPr>
            <w:tcW w:w="1559" w:type="dxa"/>
            <w:vAlign w:val="center"/>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xml:space="preserve"> $70.00 </w:t>
            </w:r>
          </w:p>
        </w:tc>
      </w:tr>
      <w:tr w:rsidR="005E0B7C" w:rsidRPr="00F07373" w:rsidTr="005E0B7C">
        <w:trPr>
          <w:trHeight w:val="20"/>
        </w:trPr>
        <w:tc>
          <w:tcPr>
            <w:tcW w:w="4030" w:type="dxa"/>
            <w:vMerge w:val="restart"/>
            <w:vAlign w:val="center"/>
          </w:tcPr>
          <w:p w:rsidR="005E0B7C" w:rsidRPr="00F07373" w:rsidRDefault="005E0B7C" w:rsidP="00F07373">
            <w:pPr>
              <w:pStyle w:val="Prrafodelista"/>
              <w:numPr>
                <w:ilvl w:val="0"/>
                <w:numId w:val="156"/>
              </w:numPr>
              <w:spacing w:line="360" w:lineRule="auto"/>
              <w:rPr>
                <w:rFonts w:ascii="Arial" w:hAnsi="Arial" w:cs="Arial"/>
                <w:lang w:val="de-DE" w:eastAsia="es-ES_tradnl"/>
              </w:rPr>
            </w:pPr>
            <w:r w:rsidRPr="00F07373">
              <w:rPr>
                <w:rFonts w:ascii="Arial" w:hAnsi="Arial" w:cs="Arial"/>
                <w:lang w:val="de-DE" w:eastAsia="es-ES_tradnl"/>
              </w:rPr>
              <w:t>ParKour</w:t>
            </w: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$180.00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xml:space="preserve"> $ 131.00 </w:t>
            </w:r>
          </w:p>
        </w:tc>
      </w:tr>
      <w:tr w:rsidR="005E0B7C" w:rsidRPr="00F07373" w:rsidTr="005E0B7C">
        <w:trPr>
          <w:trHeight w:val="20"/>
        </w:trPr>
        <w:tc>
          <w:tcPr>
            <w:tcW w:w="4030" w:type="dxa"/>
            <w:vMerge/>
            <w:vAlign w:val="center"/>
          </w:tcPr>
          <w:p w:rsidR="005E0B7C" w:rsidRPr="00F07373" w:rsidRDefault="005E0B7C" w:rsidP="00F07373">
            <w:pPr>
              <w:pStyle w:val="Prrafodelista"/>
              <w:spacing w:line="360" w:lineRule="auto"/>
              <w:rPr>
                <w:rFonts w:ascii="Arial" w:hAnsi="Arial" w:cs="Arial"/>
                <w:lang w:val="de-DE" w:eastAsia="es-ES_tradnl"/>
              </w:rPr>
            </w:pP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$233.00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xml:space="preserve"> $ 131.00 </w:t>
            </w:r>
          </w:p>
        </w:tc>
      </w:tr>
      <w:tr w:rsidR="005E0B7C" w:rsidRPr="00F07373" w:rsidTr="005E0B7C">
        <w:trPr>
          <w:trHeight w:val="20"/>
        </w:trPr>
        <w:tc>
          <w:tcPr>
            <w:tcW w:w="4030" w:type="dxa"/>
            <w:vAlign w:val="center"/>
          </w:tcPr>
          <w:p w:rsidR="005E0B7C" w:rsidRPr="00F07373" w:rsidRDefault="005E0B7C" w:rsidP="00F07373">
            <w:pPr>
              <w:pStyle w:val="Prrafodelista"/>
              <w:numPr>
                <w:ilvl w:val="0"/>
                <w:numId w:val="156"/>
              </w:numPr>
              <w:spacing w:line="360" w:lineRule="auto"/>
              <w:rPr>
                <w:rFonts w:ascii="Arial" w:hAnsi="Arial" w:cs="Arial"/>
                <w:lang w:val="de-DE" w:eastAsia="es-ES_tradnl"/>
              </w:rPr>
            </w:pPr>
            <w:r w:rsidRPr="00F07373">
              <w:rPr>
                <w:rFonts w:ascii="Arial" w:hAnsi="Arial" w:cs="Arial"/>
                <w:lang w:val="de-DE" w:eastAsia="es-ES_tradnl"/>
              </w:rPr>
              <w:t>Triatlón</w:t>
            </w: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7</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$1,309.00</w:t>
            </w:r>
          </w:p>
        </w:tc>
        <w:tc>
          <w:tcPr>
            <w:tcW w:w="1559" w:type="dxa"/>
            <w:vAlign w:val="bottom"/>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$200.00</w:t>
            </w:r>
          </w:p>
        </w:tc>
      </w:tr>
      <w:tr w:rsidR="005E0B7C" w:rsidRPr="00F07373" w:rsidTr="005E0B7C">
        <w:trPr>
          <w:trHeight w:val="20"/>
        </w:trPr>
        <w:tc>
          <w:tcPr>
            <w:tcW w:w="4030" w:type="dxa"/>
            <w:vMerge w:val="restart"/>
            <w:vAlign w:val="center"/>
          </w:tcPr>
          <w:p w:rsidR="005E0B7C" w:rsidRPr="00F07373" w:rsidRDefault="005E0B7C" w:rsidP="00F07373">
            <w:pPr>
              <w:pStyle w:val="Prrafodelista"/>
              <w:numPr>
                <w:ilvl w:val="0"/>
                <w:numId w:val="156"/>
              </w:numPr>
              <w:spacing w:line="360" w:lineRule="auto"/>
              <w:rPr>
                <w:rFonts w:ascii="Arial" w:hAnsi="Arial" w:cs="Arial"/>
                <w:lang w:val="de-DE" w:eastAsia="es-ES_tradnl"/>
              </w:rPr>
            </w:pPr>
            <w:r w:rsidRPr="00F07373">
              <w:rPr>
                <w:rFonts w:ascii="Arial" w:hAnsi="Arial" w:cs="Arial"/>
                <w:lang w:val="de-DE" w:eastAsia="es-ES_tradnl"/>
              </w:rPr>
              <w:t>Cross training</w:t>
            </w: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$223.00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tcPr>
          <w:p w:rsidR="005E0B7C" w:rsidRPr="00F07373" w:rsidRDefault="005E0B7C" w:rsidP="00F07373">
            <w:pPr>
              <w:pStyle w:val="Prrafodelista"/>
              <w:spacing w:line="360" w:lineRule="auto"/>
              <w:rPr>
                <w:rFonts w:ascii="Arial" w:hAnsi="Arial" w:cs="Arial"/>
                <w:lang w:val="de-DE" w:eastAsia="es-ES_tradnl"/>
              </w:rPr>
            </w:pP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$308.00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xml:space="preserve"> $ 132.00 </w:t>
            </w:r>
          </w:p>
        </w:tc>
      </w:tr>
      <w:tr w:rsidR="005E0B7C" w:rsidRPr="00F07373" w:rsidTr="005E0B7C">
        <w:trPr>
          <w:trHeight w:val="20"/>
        </w:trPr>
        <w:tc>
          <w:tcPr>
            <w:tcW w:w="4030" w:type="dxa"/>
            <w:vAlign w:val="center"/>
          </w:tcPr>
          <w:p w:rsidR="005E0B7C" w:rsidRPr="00F07373" w:rsidRDefault="005E0B7C" w:rsidP="00F07373">
            <w:pPr>
              <w:pStyle w:val="Prrafodelista"/>
              <w:numPr>
                <w:ilvl w:val="0"/>
                <w:numId w:val="156"/>
              </w:numPr>
              <w:spacing w:line="360" w:lineRule="auto"/>
              <w:rPr>
                <w:rFonts w:ascii="Arial" w:hAnsi="Arial" w:cs="Arial"/>
                <w:lang w:val="de-DE" w:eastAsia="es-ES_tradnl"/>
              </w:rPr>
            </w:pPr>
            <w:r w:rsidRPr="00F07373">
              <w:rPr>
                <w:rFonts w:ascii="Arial" w:hAnsi="Arial" w:cs="Arial"/>
                <w:lang w:val="de-DE" w:eastAsia="es-ES_tradnl"/>
              </w:rPr>
              <w:t>Defensa personal</w:t>
            </w: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$235.00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xml:space="preserve"> $ 132.00 </w:t>
            </w:r>
          </w:p>
        </w:tc>
      </w:tr>
      <w:tr w:rsidR="005E0B7C" w:rsidRPr="00F07373" w:rsidTr="005E0B7C">
        <w:trPr>
          <w:trHeight w:val="20"/>
        </w:trPr>
        <w:tc>
          <w:tcPr>
            <w:tcW w:w="4030" w:type="dxa"/>
            <w:vMerge w:val="restart"/>
            <w:vAlign w:val="center"/>
          </w:tcPr>
          <w:p w:rsidR="005E0B7C" w:rsidRPr="00F07373" w:rsidRDefault="005E0B7C" w:rsidP="00F07373">
            <w:pPr>
              <w:pStyle w:val="Prrafodelista"/>
              <w:numPr>
                <w:ilvl w:val="0"/>
                <w:numId w:val="156"/>
              </w:numPr>
              <w:spacing w:line="360" w:lineRule="auto"/>
              <w:rPr>
                <w:rFonts w:ascii="Arial" w:hAnsi="Arial" w:cs="Arial"/>
                <w:lang w:val="de-DE" w:eastAsia="es-ES_tradnl"/>
              </w:rPr>
            </w:pPr>
            <w:r w:rsidRPr="00F07373">
              <w:rPr>
                <w:rFonts w:ascii="Arial" w:hAnsi="Arial" w:cs="Arial"/>
                <w:lang w:val="de-DE" w:eastAsia="es-ES_tradnl"/>
              </w:rPr>
              <w:t>Patinaje</w:t>
            </w: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639" w:type="dxa"/>
            <w:vAlign w:val="center"/>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$180.00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tcPr>
          <w:p w:rsidR="005E0B7C" w:rsidRPr="00F07373" w:rsidRDefault="005E0B7C" w:rsidP="00F07373">
            <w:pPr>
              <w:pStyle w:val="Prrafodelista"/>
              <w:spacing w:line="360" w:lineRule="auto"/>
              <w:rPr>
                <w:rFonts w:ascii="Arial" w:hAnsi="Arial" w:cs="Arial"/>
                <w:lang w:val="de-DE" w:eastAsia="es-ES_tradnl"/>
              </w:rPr>
            </w:pP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639" w:type="dxa"/>
            <w:vAlign w:val="center"/>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$230.00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xml:space="preserve"> $ 132.00 </w:t>
            </w:r>
          </w:p>
        </w:tc>
      </w:tr>
      <w:tr w:rsidR="005E0B7C" w:rsidRPr="00F07373" w:rsidTr="005E0B7C">
        <w:trPr>
          <w:trHeight w:val="20"/>
        </w:trPr>
        <w:tc>
          <w:tcPr>
            <w:tcW w:w="4030" w:type="dxa"/>
            <w:vMerge/>
            <w:vAlign w:val="center"/>
          </w:tcPr>
          <w:p w:rsidR="005E0B7C" w:rsidRPr="00F07373" w:rsidRDefault="005E0B7C" w:rsidP="00F07373">
            <w:pPr>
              <w:pStyle w:val="Prrafodelista"/>
              <w:spacing w:line="360" w:lineRule="auto"/>
              <w:rPr>
                <w:rFonts w:ascii="Arial" w:hAnsi="Arial" w:cs="Arial"/>
                <w:lang w:val="de-DE" w:eastAsia="es-ES_tradnl"/>
              </w:rPr>
            </w:pPr>
          </w:p>
        </w:tc>
        <w:tc>
          <w:tcPr>
            <w:tcW w:w="1622"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1639" w:type="dxa"/>
            <w:vAlign w:val="center"/>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$360.00</w:t>
            </w:r>
          </w:p>
        </w:tc>
        <w:tc>
          <w:tcPr>
            <w:tcW w:w="1559"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xml:space="preserve"> $ 132.00 </w:t>
            </w:r>
          </w:p>
        </w:tc>
      </w:tr>
    </w:tbl>
    <w:p w:rsidR="005E0B7C" w:rsidRPr="00F07373" w:rsidRDefault="005E0B7C" w:rsidP="00F07373">
      <w:pPr>
        <w:tabs>
          <w:tab w:val="left" w:pos="0"/>
        </w:tabs>
        <w:spacing w:line="360" w:lineRule="auto"/>
        <w:rPr>
          <w:rFonts w:ascii="Arial" w:hAnsi="Arial" w:cs="Arial"/>
          <w:b/>
          <w:lang w:val="es-ES_tradnl"/>
        </w:rPr>
      </w:pPr>
    </w:p>
    <w:p w:rsidR="005E0B7C" w:rsidRPr="00F07373" w:rsidRDefault="005E0B7C" w:rsidP="00F07373">
      <w:pPr>
        <w:tabs>
          <w:tab w:val="left" w:pos="0"/>
        </w:tabs>
        <w:spacing w:line="360" w:lineRule="auto"/>
        <w:rPr>
          <w:rFonts w:ascii="Arial" w:hAnsi="Arial" w:cs="Arial"/>
          <w:b/>
          <w:lang w:val="es-ES_tradnl"/>
        </w:rPr>
      </w:pPr>
    </w:p>
    <w:tbl>
      <w:tblPr>
        <w:tblW w:w="48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698"/>
        <w:gridCol w:w="1414"/>
        <w:gridCol w:w="1963"/>
        <w:gridCol w:w="1672"/>
      </w:tblGrid>
      <w:tr w:rsidR="005E0B7C" w:rsidRPr="00F07373" w:rsidTr="005E0B7C">
        <w:trPr>
          <w:trHeight w:val="20"/>
        </w:trPr>
        <w:tc>
          <w:tcPr>
            <w:tcW w:w="5000" w:type="pct"/>
            <w:gridSpan w:val="4"/>
            <w:hideMark/>
          </w:tcPr>
          <w:p w:rsidR="005E0B7C" w:rsidRPr="00F07373" w:rsidRDefault="005E0B7C" w:rsidP="00F07373">
            <w:pPr>
              <w:pStyle w:val="Prrafodelista"/>
              <w:numPr>
                <w:ilvl w:val="0"/>
                <w:numId w:val="170"/>
              </w:numPr>
              <w:tabs>
                <w:tab w:val="left" w:pos="0"/>
              </w:tabs>
              <w:spacing w:line="360" w:lineRule="auto"/>
              <w:rPr>
                <w:rFonts w:ascii="Arial" w:hAnsi="Arial" w:cs="Arial"/>
                <w:b/>
                <w:bCs/>
                <w:lang w:val="es-ES_tradnl" w:eastAsia="es-ES_tradnl"/>
              </w:rPr>
            </w:pPr>
            <w:r w:rsidRPr="00F07373">
              <w:rPr>
                <w:rFonts w:ascii="Arial" w:hAnsi="Arial" w:cs="Arial"/>
                <w:bCs/>
                <w:lang w:eastAsia="es-ES_tradnl"/>
              </w:rPr>
              <w:t>Unidad Deportiva “Luis I. Rodríguez”</w:t>
            </w:r>
          </w:p>
        </w:tc>
      </w:tr>
      <w:tr w:rsidR="005E0B7C" w:rsidRPr="00F07373" w:rsidTr="005E0B7C">
        <w:trPr>
          <w:trHeight w:val="685"/>
        </w:trPr>
        <w:tc>
          <w:tcPr>
            <w:tcW w:w="2114" w:type="pct"/>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eastAsia="es-ES_tradnl"/>
              </w:rPr>
              <w:t>Deporte</w:t>
            </w:r>
          </w:p>
        </w:tc>
        <w:tc>
          <w:tcPr>
            <w:tcW w:w="808" w:type="pct"/>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Sesiones por semana</w:t>
            </w:r>
          </w:p>
        </w:tc>
        <w:tc>
          <w:tcPr>
            <w:tcW w:w="1122" w:type="pct"/>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Tarifa mensual</w:t>
            </w:r>
          </w:p>
        </w:tc>
        <w:tc>
          <w:tcPr>
            <w:tcW w:w="956" w:type="pct"/>
            <w:vAlign w:val="center"/>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Inscripción</w:t>
            </w:r>
          </w:p>
          <w:p w:rsidR="005E0B7C" w:rsidRPr="00F07373" w:rsidRDefault="005E0B7C" w:rsidP="00F07373">
            <w:pPr>
              <w:spacing w:line="360" w:lineRule="auto"/>
              <w:jc w:val="center"/>
              <w:rPr>
                <w:rFonts w:ascii="Arial" w:hAnsi="Arial" w:cs="Arial"/>
                <w:lang w:val="es-ES_tradnl" w:eastAsia="es-ES_tradnl"/>
              </w:rPr>
            </w:pPr>
          </w:p>
        </w:tc>
      </w:tr>
      <w:tr w:rsidR="005E0B7C" w:rsidRPr="00F07373" w:rsidTr="005E0B7C">
        <w:trPr>
          <w:trHeight w:val="20"/>
        </w:trPr>
        <w:tc>
          <w:tcPr>
            <w:tcW w:w="2114" w:type="pct"/>
            <w:vMerge w:val="restart"/>
            <w:vAlign w:val="center"/>
            <w:hideMark/>
          </w:tcPr>
          <w:p w:rsidR="005E0B7C" w:rsidRPr="00F07373" w:rsidRDefault="005E0B7C" w:rsidP="00F07373">
            <w:pPr>
              <w:numPr>
                <w:ilvl w:val="0"/>
                <w:numId w:val="167"/>
              </w:numPr>
              <w:spacing w:line="360" w:lineRule="auto"/>
              <w:rPr>
                <w:rFonts w:ascii="Arial" w:hAnsi="Arial" w:cs="Arial"/>
                <w:lang w:val="es-ES_tradnl" w:eastAsia="es-ES_tradnl"/>
              </w:rPr>
            </w:pPr>
            <w:r w:rsidRPr="00F07373">
              <w:rPr>
                <w:rFonts w:ascii="Arial" w:hAnsi="Arial" w:cs="Arial"/>
                <w:lang w:eastAsia="es-ES_tradnl"/>
              </w:rPr>
              <w:t>Voleibol</w:t>
            </w:r>
          </w:p>
        </w:tc>
        <w:tc>
          <w:tcPr>
            <w:tcW w:w="808" w:type="pct"/>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$194.00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$132.00 </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val="es-ES_tradnl" w:eastAsia="es-ES_tradnl"/>
              </w:rPr>
            </w:pPr>
          </w:p>
        </w:tc>
        <w:tc>
          <w:tcPr>
            <w:tcW w:w="808" w:type="pct"/>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$261.00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restart"/>
            <w:vAlign w:val="center"/>
            <w:hideMark/>
          </w:tcPr>
          <w:p w:rsidR="005E0B7C" w:rsidRPr="00F07373" w:rsidRDefault="005E0B7C" w:rsidP="00F07373">
            <w:pPr>
              <w:numPr>
                <w:ilvl w:val="0"/>
                <w:numId w:val="167"/>
              </w:numPr>
              <w:spacing w:line="360" w:lineRule="auto"/>
              <w:rPr>
                <w:rFonts w:ascii="Arial" w:hAnsi="Arial" w:cs="Arial"/>
                <w:lang w:eastAsia="es-ES_tradnl"/>
              </w:rPr>
            </w:pPr>
            <w:r w:rsidRPr="00F07373">
              <w:rPr>
                <w:rFonts w:ascii="Arial" w:hAnsi="Arial" w:cs="Arial"/>
                <w:lang w:eastAsia="es-ES_tradnl"/>
              </w:rPr>
              <w:t>Atletismo</w:t>
            </w:r>
          </w:p>
        </w:tc>
        <w:tc>
          <w:tcPr>
            <w:tcW w:w="808" w:type="pct"/>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$117.00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eastAsia="es-ES_tradnl"/>
              </w:rPr>
            </w:pPr>
          </w:p>
        </w:tc>
        <w:tc>
          <w:tcPr>
            <w:tcW w:w="808" w:type="pct"/>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$162.00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restart"/>
            <w:vAlign w:val="center"/>
            <w:hideMark/>
          </w:tcPr>
          <w:p w:rsidR="005E0B7C" w:rsidRPr="00F07373" w:rsidRDefault="005E0B7C" w:rsidP="00F07373">
            <w:pPr>
              <w:numPr>
                <w:ilvl w:val="0"/>
                <w:numId w:val="167"/>
              </w:numPr>
              <w:spacing w:line="360" w:lineRule="auto"/>
              <w:rPr>
                <w:rFonts w:ascii="Arial" w:hAnsi="Arial" w:cs="Arial"/>
                <w:lang w:val="es-ES_tradnl" w:eastAsia="es-ES_tradnl"/>
              </w:rPr>
            </w:pPr>
            <w:r w:rsidRPr="00F07373">
              <w:rPr>
                <w:rFonts w:ascii="Arial" w:hAnsi="Arial" w:cs="Arial"/>
                <w:lang w:eastAsia="es-ES_tradnl"/>
              </w:rPr>
              <w:t>Gimnasia</w:t>
            </w:r>
          </w:p>
        </w:tc>
        <w:tc>
          <w:tcPr>
            <w:tcW w:w="808" w:type="pct"/>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$153.00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val="es-ES_tradnl" w:eastAsia="es-ES_tradnl"/>
              </w:rPr>
            </w:pPr>
          </w:p>
        </w:tc>
        <w:tc>
          <w:tcPr>
            <w:tcW w:w="808" w:type="pct"/>
            <w:vAlign w:val="center"/>
            <w:hideMark/>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3</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$204.00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val="es-ES_tradnl" w:eastAsia="es-ES_tradnl"/>
              </w:rPr>
            </w:pPr>
          </w:p>
        </w:tc>
        <w:tc>
          <w:tcPr>
            <w:tcW w:w="808" w:type="pct"/>
            <w:vAlign w:val="center"/>
            <w:hideMark/>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4</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$244.00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val="es-ES_tradnl" w:eastAsia="es-ES_tradnl"/>
              </w:rPr>
            </w:pPr>
          </w:p>
        </w:tc>
        <w:tc>
          <w:tcPr>
            <w:tcW w:w="808" w:type="pct"/>
            <w:vAlign w:val="center"/>
            <w:hideMark/>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6</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$296.00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Align w:val="center"/>
            <w:hideMark/>
          </w:tcPr>
          <w:p w:rsidR="005E0B7C" w:rsidRPr="00F07373" w:rsidRDefault="005E0B7C" w:rsidP="00F07373">
            <w:pPr>
              <w:numPr>
                <w:ilvl w:val="0"/>
                <w:numId w:val="167"/>
              </w:numPr>
              <w:spacing w:line="360" w:lineRule="auto"/>
              <w:rPr>
                <w:rFonts w:ascii="Arial" w:hAnsi="Arial" w:cs="Arial"/>
                <w:lang w:val="en-US" w:eastAsia="es-ES_tradnl"/>
              </w:rPr>
            </w:pPr>
            <w:r w:rsidRPr="00F07373">
              <w:rPr>
                <w:rFonts w:ascii="Arial" w:hAnsi="Arial" w:cs="Arial"/>
                <w:lang w:val="en-US" w:eastAsia="es-ES_tradnl"/>
              </w:rPr>
              <w:t>Baby Gym</w:t>
            </w:r>
          </w:p>
        </w:tc>
        <w:tc>
          <w:tcPr>
            <w:tcW w:w="808" w:type="pct"/>
            <w:vAlign w:val="center"/>
            <w:hideMark/>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1</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$123.00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restart"/>
            <w:vAlign w:val="center"/>
            <w:hideMark/>
          </w:tcPr>
          <w:p w:rsidR="005E0B7C" w:rsidRPr="00F07373" w:rsidRDefault="005E0B7C" w:rsidP="00F07373">
            <w:pPr>
              <w:numPr>
                <w:ilvl w:val="0"/>
                <w:numId w:val="167"/>
              </w:numPr>
              <w:spacing w:line="360" w:lineRule="auto"/>
              <w:rPr>
                <w:rFonts w:ascii="Arial" w:hAnsi="Arial" w:cs="Arial"/>
                <w:lang w:val="en-US" w:eastAsia="es-ES_tradnl"/>
              </w:rPr>
            </w:pPr>
            <w:r w:rsidRPr="00F07373">
              <w:rPr>
                <w:rFonts w:ascii="Arial" w:hAnsi="Arial" w:cs="Arial"/>
                <w:lang w:val="en-US" w:eastAsia="es-ES_tradnl"/>
              </w:rPr>
              <w:t>Tae Kwon Do</w:t>
            </w:r>
          </w:p>
        </w:tc>
        <w:tc>
          <w:tcPr>
            <w:tcW w:w="808" w:type="pct"/>
            <w:vAlign w:val="center"/>
            <w:hideMark/>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2</w:t>
            </w:r>
          </w:p>
        </w:tc>
        <w:tc>
          <w:tcPr>
            <w:tcW w:w="1122" w:type="pct"/>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$150.00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val="en-US" w:eastAsia="es-ES_tradnl"/>
              </w:rPr>
            </w:pPr>
          </w:p>
        </w:tc>
        <w:tc>
          <w:tcPr>
            <w:tcW w:w="808" w:type="pct"/>
            <w:vAlign w:val="center"/>
            <w:hideMark/>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3</w:t>
            </w:r>
          </w:p>
        </w:tc>
        <w:tc>
          <w:tcPr>
            <w:tcW w:w="1122" w:type="pct"/>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$229.00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Align w:val="center"/>
            <w:hideMark/>
          </w:tcPr>
          <w:p w:rsidR="005E0B7C" w:rsidRPr="00F07373" w:rsidRDefault="005E0B7C" w:rsidP="00F07373">
            <w:pPr>
              <w:numPr>
                <w:ilvl w:val="0"/>
                <w:numId w:val="167"/>
              </w:numPr>
              <w:spacing w:line="360" w:lineRule="auto"/>
              <w:rPr>
                <w:rFonts w:ascii="Arial" w:hAnsi="Arial" w:cs="Arial"/>
                <w:lang w:eastAsia="es-ES_tradnl"/>
              </w:rPr>
            </w:pPr>
            <w:r w:rsidRPr="00F07373">
              <w:rPr>
                <w:rFonts w:ascii="Arial" w:hAnsi="Arial" w:cs="Arial"/>
                <w:lang w:eastAsia="es-ES_tradnl"/>
              </w:rPr>
              <w:t>Box intermedios</w:t>
            </w:r>
          </w:p>
        </w:tc>
        <w:tc>
          <w:tcPr>
            <w:tcW w:w="808" w:type="pct"/>
            <w:vAlign w:val="center"/>
            <w:hideMark/>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3</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$155.00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Align w:val="center"/>
            <w:hideMark/>
          </w:tcPr>
          <w:p w:rsidR="005E0B7C" w:rsidRPr="00F07373" w:rsidRDefault="005E0B7C" w:rsidP="00F07373">
            <w:pPr>
              <w:numPr>
                <w:ilvl w:val="0"/>
                <w:numId w:val="167"/>
              </w:numPr>
              <w:spacing w:line="360" w:lineRule="auto"/>
              <w:rPr>
                <w:rFonts w:ascii="Arial" w:hAnsi="Arial" w:cs="Arial"/>
                <w:lang w:val="es-ES_tradnl" w:eastAsia="es-ES_tradnl"/>
              </w:rPr>
            </w:pPr>
            <w:r w:rsidRPr="00F07373">
              <w:rPr>
                <w:rFonts w:ascii="Arial" w:hAnsi="Arial" w:cs="Arial"/>
                <w:lang w:eastAsia="es-ES_tradnl"/>
              </w:rPr>
              <w:t>Box avanzados</w:t>
            </w:r>
          </w:p>
        </w:tc>
        <w:tc>
          <w:tcPr>
            <w:tcW w:w="808" w:type="pct"/>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$250.00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restart"/>
            <w:vAlign w:val="center"/>
          </w:tcPr>
          <w:p w:rsidR="005E0B7C" w:rsidRPr="00F07373" w:rsidRDefault="005E0B7C" w:rsidP="00F07373">
            <w:pPr>
              <w:numPr>
                <w:ilvl w:val="0"/>
                <w:numId w:val="167"/>
              </w:numPr>
              <w:spacing w:line="360" w:lineRule="auto"/>
              <w:rPr>
                <w:rFonts w:ascii="Arial" w:hAnsi="Arial" w:cs="Arial"/>
                <w:lang w:val="es-ES_tradnl" w:eastAsia="es-ES_tradnl"/>
              </w:rPr>
            </w:pPr>
            <w:r w:rsidRPr="00F07373">
              <w:rPr>
                <w:rFonts w:ascii="Arial" w:hAnsi="Arial" w:cs="Arial"/>
                <w:lang w:eastAsia="es-ES_tradnl"/>
              </w:rPr>
              <w:t xml:space="preserve">Fútbol </w:t>
            </w:r>
          </w:p>
        </w:tc>
        <w:tc>
          <w:tcPr>
            <w:tcW w:w="808" w:type="pct"/>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$226.00</w:t>
            </w:r>
          </w:p>
        </w:tc>
        <w:tc>
          <w:tcPr>
            <w:tcW w:w="95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$354.00            incluye</w:t>
            </w:r>
          </w:p>
          <w:p w:rsidR="005E0B7C" w:rsidRPr="00F07373" w:rsidRDefault="005E0B7C" w:rsidP="00F07373">
            <w:pPr>
              <w:spacing w:line="360" w:lineRule="auto"/>
              <w:jc w:val="right"/>
              <w:rPr>
                <w:rFonts w:ascii="Arial" w:hAnsi="Arial" w:cs="Arial"/>
              </w:rPr>
            </w:pPr>
            <w:r w:rsidRPr="00F07373">
              <w:rPr>
                <w:rFonts w:ascii="Arial" w:hAnsi="Arial" w:cs="Arial"/>
                <w:lang w:val="es-ES_tradnl" w:eastAsia="es-ES_tradnl"/>
              </w:rPr>
              <w:t xml:space="preserve"> uniforme</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val="es-ES_tradnl" w:eastAsia="es-ES_tradnl"/>
              </w:rPr>
            </w:pPr>
          </w:p>
        </w:tc>
        <w:tc>
          <w:tcPr>
            <w:tcW w:w="808" w:type="pct"/>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$274.00</w:t>
            </w:r>
          </w:p>
        </w:tc>
        <w:tc>
          <w:tcPr>
            <w:tcW w:w="95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$354.00            incluye</w:t>
            </w:r>
          </w:p>
          <w:p w:rsidR="005E0B7C" w:rsidRPr="00F07373" w:rsidRDefault="005E0B7C" w:rsidP="00F07373">
            <w:pPr>
              <w:spacing w:line="360" w:lineRule="auto"/>
              <w:jc w:val="right"/>
              <w:rPr>
                <w:rFonts w:ascii="Arial" w:hAnsi="Arial" w:cs="Arial"/>
              </w:rPr>
            </w:pPr>
            <w:r w:rsidRPr="00F07373">
              <w:rPr>
                <w:rFonts w:ascii="Arial" w:hAnsi="Arial" w:cs="Arial"/>
                <w:lang w:val="es-ES_tradnl" w:eastAsia="es-ES_tradnl"/>
              </w:rPr>
              <w:t xml:space="preserve"> uniforme</w:t>
            </w:r>
          </w:p>
        </w:tc>
      </w:tr>
      <w:tr w:rsidR="005E0B7C" w:rsidRPr="00F07373" w:rsidTr="005E0B7C">
        <w:trPr>
          <w:trHeight w:val="20"/>
        </w:trPr>
        <w:tc>
          <w:tcPr>
            <w:tcW w:w="2114" w:type="pct"/>
            <w:vAlign w:val="center"/>
            <w:hideMark/>
          </w:tcPr>
          <w:p w:rsidR="005E0B7C" w:rsidRPr="00F07373" w:rsidRDefault="005E0B7C" w:rsidP="00F07373">
            <w:pPr>
              <w:numPr>
                <w:ilvl w:val="0"/>
                <w:numId w:val="167"/>
              </w:numPr>
              <w:spacing w:line="360" w:lineRule="auto"/>
              <w:rPr>
                <w:rFonts w:ascii="Arial" w:hAnsi="Arial" w:cs="Arial"/>
                <w:lang w:eastAsia="es-ES_tradnl"/>
              </w:rPr>
            </w:pPr>
            <w:proofErr w:type="spellStart"/>
            <w:r w:rsidRPr="00F07373">
              <w:rPr>
                <w:rFonts w:ascii="Arial" w:hAnsi="Arial" w:cs="Arial"/>
                <w:lang w:eastAsia="es-ES_tradnl"/>
              </w:rPr>
              <w:t>Wu-Shu</w:t>
            </w:r>
            <w:proofErr w:type="spellEnd"/>
            <w:r w:rsidRPr="00F07373">
              <w:rPr>
                <w:rFonts w:ascii="Arial" w:hAnsi="Arial" w:cs="Arial"/>
                <w:lang w:eastAsia="es-ES_tradnl"/>
              </w:rPr>
              <w:t xml:space="preserve"> / Kung Fu</w:t>
            </w:r>
          </w:p>
        </w:tc>
        <w:tc>
          <w:tcPr>
            <w:tcW w:w="808" w:type="pct"/>
            <w:vAlign w:val="center"/>
            <w:hideMark/>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3</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$274.00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Align w:val="center"/>
            <w:hideMark/>
          </w:tcPr>
          <w:p w:rsidR="005E0B7C" w:rsidRPr="00F07373" w:rsidRDefault="005E0B7C" w:rsidP="00F07373">
            <w:pPr>
              <w:numPr>
                <w:ilvl w:val="0"/>
                <w:numId w:val="167"/>
              </w:numPr>
              <w:spacing w:line="360" w:lineRule="auto"/>
              <w:rPr>
                <w:rFonts w:ascii="Arial" w:hAnsi="Arial" w:cs="Arial"/>
                <w:lang w:val="es-ES_tradnl" w:eastAsia="es-ES_tradnl"/>
              </w:rPr>
            </w:pPr>
            <w:proofErr w:type="spellStart"/>
            <w:r w:rsidRPr="00F07373">
              <w:rPr>
                <w:rFonts w:ascii="Arial" w:hAnsi="Arial" w:cs="Arial"/>
                <w:lang w:eastAsia="es-ES_tradnl"/>
              </w:rPr>
              <w:t>Cachibol</w:t>
            </w:r>
            <w:proofErr w:type="spellEnd"/>
          </w:p>
        </w:tc>
        <w:tc>
          <w:tcPr>
            <w:tcW w:w="808" w:type="pct"/>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$106.00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Align w:val="center"/>
            <w:hideMark/>
          </w:tcPr>
          <w:p w:rsidR="005E0B7C" w:rsidRPr="00F07373" w:rsidRDefault="005E0B7C" w:rsidP="00F07373">
            <w:pPr>
              <w:numPr>
                <w:ilvl w:val="0"/>
                <w:numId w:val="167"/>
              </w:numPr>
              <w:spacing w:line="360" w:lineRule="auto"/>
              <w:rPr>
                <w:rFonts w:ascii="Arial" w:hAnsi="Arial" w:cs="Arial"/>
                <w:lang w:eastAsia="es-ES_tradnl"/>
              </w:rPr>
            </w:pPr>
            <w:proofErr w:type="spellStart"/>
            <w:r w:rsidRPr="00F07373">
              <w:rPr>
                <w:rFonts w:ascii="Arial" w:hAnsi="Arial" w:cs="Arial"/>
                <w:lang w:eastAsia="es-ES_tradnl"/>
              </w:rPr>
              <w:lastRenderedPageBreak/>
              <w:t>Cachibol</w:t>
            </w:r>
            <w:proofErr w:type="spellEnd"/>
            <w:r w:rsidRPr="00F07373">
              <w:rPr>
                <w:rFonts w:ascii="Arial" w:hAnsi="Arial" w:cs="Arial"/>
                <w:lang w:eastAsia="es-ES_tradnl"/>
              </w:rPr>
              <w:t xml:space="preserve"> personas adultas mayores</w:t>
            </w:r>
          </w:p>
        </w:tc>
        <w:tc>
          <w:tcPr>
            <w:tcW w:w="808" w:type="pct"/>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rPr>
              <w:t>s/c</w:t>
            </w:r>
          </w:p>
        </w:tc>
        <w:tc>
          <w:tcPr>
            <w:tcW w:w="956" w:type="pct"/>
            <w:vAlign w:val="bottom"/>
          </w:tcPr>
          <w:p w:rsidR="005E0B7C" w:rsidRPr="00F07373" w:rsidRDefault="005E0B7C" w:rsidP="00F07373">
            <w:pPr>
              <w:spacing w:line="360" w:lineRule="auto"/>
              <w:jc w:val="right"/>
              <w:rPr>
                <w:rFonts w:ascii="Arial" w:hAnsi="Arial" w:cs="Arial"/>
              </w:rPr>
            </w:pPr>
            <w:r w:rsidRPr="00F07373">
              <w:rPr>
                <w:rFonts w:ascii="Arial" w:hAnsi="Arial" w:cs="Arial"/>
                <w:color w:val="000000"/>
              </w:rPr>
              <w:t>$70.00</w:t>
            </w:r>
          </w:p>
        </w:tc>
      </w:tr>
      <w:tr w:rsidR="005E0B7C" w:rsidRPr="00F07373" w:rsidTr="005E0B7C">
        <w:trPr>
          <w:trHeight w:val="20"/>
        </w:trPr>
        <w:tc>
          <w:tcPr>
            <w:tcW w:w="2114" w:type="pct"/>
            <w:vMerge w:val="restart"/>
            <w:vAlign w:val="center"/>
          </w:tcPr>
          <w:p w:rsidR="005E0B7C" w:rsidRPr="00F07373" w:rsidRDefault="005E0B7C" w:rsidP="00F07373">
            <w:pPr>
              <w:numPr>
                <w:ilvl w:val="0"/>
                <w:numId w:val="167"/>
              </w:numPr>
              <w:spacing w:line="360" w:lineRule="auto"/>
              <w:rPr>
                <w:rFonts w:ascii="Arial" w:hAnsi="Arial" w:cs="Arial"/>
                <w:lang w:eastAsia="es-ES_tradnl"/>
              </w:rPr>
            </w:pPr>
            <w:r w:rsidRPr="00F07373">
              <w:rPr>
                <w:rFonts w:ascii="Arial" w:hAnsi="Arial" w:cs="Arial"/>
                <w:lang w:eastAsia="es-ES_tradnl"/>
              </w:rPr>
              <w:t>Fitness</w:t>
            </w:r>
          </w:p>
        </w:tc>
        <w:tc>
          <w:tcPr>
            <w:tcW w:w="808" w:type="pct"/>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$139.00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eastAsia="es-ES_tradnl"/>
              </w:rPr>
            </w:pPr>
          </w:p>
        </w:tc>
        <w:tc>
          <w:tcPr>
            <w:tcW w:w="808" w:type="pct"/>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$172.00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eastAsia="es-ES_tradnl"/>
              </w:rPr>
            </w:pPr>
          </w:p>
        </w:tc>
        <w:tc>
          <w:tcPr>
            <w:tcW w:w="808" w:type="pct"/>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Visita Única</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$29.00</w:t>
            </w:r>
          </w:p>
        </w:tc>
        <w:tc>
          <w:tcPr>
            <w:tcW w:w="956" w:type="pct"/>
            <w:vAlign w:val="bottom"/>
          </w:tcPr>
          <w:p w:rsidR="005E0B7C" w:rsidRPr="00F07373" w:rsidRDefault="005E0B7C" w:rsidP="00F07373">
            <w:pPr>
              <w:spacing w:line="360" w:lineRule="auto"/>
              <w:jc w:val="right"/>
              <w:rPr>
                <w:rFonts w:ascii="Arial" w:hAnsi="Arial" w:cs="Arial"/>
              </w:rPr>
            </w:pPr>
            <w:r w:rsidRPr="00F07373">
              <w:rPr>
                <w:rFonts w:ascii="Arial" w:hAnsi="Arial" w:cs="Arial"/>
                <w:color w:val="000000"/>
              </w:rPr>
              <w:t>N/A</w:t>
            </w:r>
          </w:p>
        </w:tc>
      </w:tr>
      <w:tr w:rsidR="005E0B7C" w:rsidRPr="00F07373" w:rsidTr="005E0B7C">
        <w:trPr>
          <w:trHeight w:val="20"/>
        </w:trPr>
        <w:tc>
          <w:tcPr>
            <w:tcW w:w="2114" w:type="pct"/>
            <w:vAlign w:val="center"/>
            <w:hideMark/>
          </w:tcPr>
          <w:p w:rsidR="005E0B7C" w:rsidRPr="00F07373" w:rsidRDefault="005E0B7C" w:rsidP="00F07373">
            <w:pPr>
              <w:numPr>
                <w:ilvl w:val="0"/>
                <w:numId w:val="167"/>
              </w:numPr>
              <w:spacing w:line="360" w:lineRule="auto"/>
              <w:rPr>
                <w:rFonts w:ascii="Arial" w:hAnsi="Arial" w:cs="Arial"/>
                <w:lang w:eastAsia="es-ES_tradnl"/>
              </w:rPr>
            </w:pPr>
            <w:r w:rsidRPr="00F07373">
              <w:rPr>
                <w:rFonts w:ascii="Arial" w:hAnsi="Arial" w:cs="Arial"/>
                <w:lang w:eastAsia="es-ES_tradnl"/>
              </w:rPr>
              <w:t>Karate Do</w:t>
            </w:r>
          </w:p>
        </w:tc>
        <w:tc>
          <w:tcPr>
            <w:tcW w:w="808" w:type="pct"/>
            <w:vAlign w:val="center"/>
            <w:hideMark/>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3</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$286.00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restart"/>
            <w:vAlign w:val="center"/>
            <w:hideMark/>
          </w:tcPr>
          <w:p w:rsidR="005E0B7C" w:rsidRPr="00F07373" w:rsidRDefault="005E0B7C" w:rsidP="00F07373">
            <w:pPr>
              <w:numPr>
                <w:ilvl w:val="0"/>
                <w:numId w:val="167"/>
              </w:numPr>
              <w:spacing w:line="360" w:lineRule="auto"/>
              <w:rPr>
                <w:rFonts w:ascii="Arial" w:hAnsi="Arial" w:cs="Arial"/>
                <w:lang w:eastAsia="es-ES_tradnl"/>
              </w:rPr>
            </w:pPr>
            <w:r w:rsidRPr="00F07373">
              <w:rPr>
                <w:rFonts w:ascii="Arial" w:hAnsi="Arial" w:cs="Arial"/>
                <w:lang w:eastAsia="es-ES_tradnl"/>
              </w:rPr>
              <w:t>Básquetbol</w:t>
            </w:r>
          </w:p>
        </w:tc>
        <w:tc>
          <w:tcPr>
            <w:tcW w:w="808" w:type="pct"/>
            <w:vAlign w:val="center"/>
            <w:hideMark/>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2</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$113.00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eastAsia="es-ES_tradnl"/>
              </w:rPr>
            </w:pPr>
          </w:p>
        </w:tc>
        <w:tc>
          <w:tcPr>
            <w:tcW w:w="808" w:type="pct"/>
            <w:vAlign w:val="center"/>
            <w:hideMark/>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3</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$161.00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restart"/>
            <w:vAlign w:val="center"/>
            <w:hideMark/>
          </w:tcPr>
          <w:p w:rsidR="005E0B7C" w:rsidRPr="00F07373" w:rsidRDefault="005E0B7C" w:rsidP="00F07373">
            <w:pPr>
              <w:numPr>
                <w:ilvl w:val="0"/>
                <w:numId w:val="167"/>
              </w:numPr>
              <w:spacing w:line="360" w:lineRule="auto"/>
              <w:rPr>
                <w:rFonts w:ascii="Arial" w:hAnsi="Arial" w:cs="Arial"/>
                <w:lang w:eastAsia="es-ES_tradnl"/>
              </w:rPr>
            </w:pPr>
            <w:r w:rsidRPr="00F07373">
              <w:rPr>
                <w:rFonts w:ascii="Arial" w:hAnsi="Arial" w:cs="Arial"/>
                <w:lang w:eastAsia="es-ES_tradnl"/>
              </w:rPr>
              <w:t>Béisbol</w:t>
            </w:r>
          </w:p>
        </w:tc>
        <w:tc>
          <w:tcPr>
            <w:tcW w:w="808" w:type="pct"/>
            <w:vAlign w:val="center"/>
            <w:hideMark/>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2</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$178.00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eastAsia="es-ES_tradnl"/>
              </w:rPr>
            </w:pPr>
          </w:p>
        </w:tc>
        <w:tc>
          <w:tcPr>
            <w:tcW w:w="808" w:type="pct"/>
            <w:vAlign w:val="center"/>
            <w:hideMark/>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3</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$222.00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Align w:val="center"/>
            <w:hideMark/>
          </w:tcPr>
          <w:p w:rsidR="005E0B7C" w:rsidRPr="00F07373" w:rsidRDefault="005E0B7C" w:rsidP="00F07373">
            <w:pPr>
              <w:numPr>
                <w:ilvl w:val="0"/>
                <w:numId w:val="167"/>
              </w:numPr>
              <w:spacing w:line="360" w:lineRule="auto"/>
              <w:rPr>
                <w:rFonts w:ascii="Arial" w:hAnsi="Arial" w:cs="Arial"/>
                <w:lang w:eastAsia="es-ES_tradnl"/>
              </w:rPr>
            </w:pPr>
            <w:r w:rsidRPr="00F07373">
              <w:rPr>
                <w:rFonts w:ascii="Arial" w:hAnsi="Arial" w:cs="Arial"/>
                <w:lang w:eastAsia="es-ES_tradnl"/>
              </w:rPr>
              <w:t>Ciclismo</w:t>
            </w:r>
          </w:p>
        </w:tc>
        <w:tc>
          <w:tcPr>
            <w:tcW w:w="808" w:type="pct"/>
            <w:vAlign w:val="center"/>
            <w:hideMark/>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2</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$212.00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restart"/>
            <w:vAlign w:val="center"/>
            <w:hideMark/>
          </w:tcPr>
          <w:p w:rsidR="005E0B7C" w:rsidRPr="00F07373" w:rsidRDefault="005E0B7C" w:rsidP="00F07373">
            <w:pPr>
              <w:numPr>
                <w:ilvl w:val="0"/>
                <w:numId w:val="167"/>
              </w:numPr>
              <w:spacing w:line="360" w:lineRule="auto"/>
              <w:rPr>
                <w:rFonts w:ascii="Arial" w:hAnsi="Arial" w:cs="Arial"/>
                <w:lang w:eastAsia="es-ES_tradnl"/>
              </w:rPr>
            </w:pPr>
            <w:r w:rsidRPr="00F07373">
              <w:rPr>
                <w:rFonts w:ascii="Arial" w:hAnsi="Arial" w:cs="Arial"/>
                <w:lang w:eastAsia="es-ES_tradnl"/>
              </w:rPr>
              <w:t>Yoga</w:t>
            </w:r>
          </w:p>
        </w:tc>
        <w:tc>
          <w:tcPr>
            <w:tcW w:w="808" w:type="pct"/>
            <w:vAlign w:val="center"/>
            <w:hideMark/>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2</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$117.00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eastAsia="es-ES_tradnl"/>
              </w:rPr>
            </w:pPr>
          </w:p>
        </w:tc>
        <w:tc>
          <w:tcPr>
            <w:tcW w:w="808" w:type="pct"/>
            <w:vAlign w:val="center"/>
            <w:hideMark/>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3</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$166.00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Align w:val="center"/>
            <w:hideMark/>
          </w:tcPr>
          <w:p w:rsidR="005E0B7C" w:rsidRPr="00F07373" w:rsidRDefault="005E0B7C" w:rsidP="00F07373">
            <w:pPr>
              <w:numPr>
                <w:ilvl w:val="0"/>
                <w:numId w:val="167"/>
              </w:numPr>
              <w:spacing w:line="360" w:lineRule="auto"/>
              <w:rPr>
                <w:rFonts w:ascii="Arial" w:hAnsi="Arial" w:cs="Arial"/>
                <w:lang w:eastAsia="es-ES_tradnl"/>
              </w:rPr>
            </w:pPr>
            <w:r w:rsidRPr="00F07373">
              <w:rPr>
                <w:rFonts w:ascii="Arial" w:hAnsi="Arial" w:cs="Arial"/>
                <w:lang w:eastAsia="es-ES_tradnl"/>
              </w:rPr>
              <w:t xml:space="preserve">Danza Flamenca (Personas adultos Mayores y </w:t>
            </w:r>
            <w:r w:rsidRPr="00F07373">
              <w:rPr>
                <w:rFonts w:ascii="Arial" w:hAnsi="Arial" w:cs="Arial"/>
              </w:rPr>
              <w:t xml:space="preserve"> Personas con discapacidad</w:t>
            </w:r>
            <w:r w:rsidRPr="00F07373">
              <w:rPr>
                <w:rFonts w:ascii="Arial" w:hAnsi="Arial" w:cs="Arial"/>
                <w:lang w:eastAsia="es-ES_tradnl"/>
              </w:rPr>
              <w:t>)</w:t>
            </w:r>
          </w:p>
        </w:tc>
        <w:tc>
          <w:tcPr>
            <w:tcW w:w="808" w:type="pct"/>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2</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rPr>
              <w:t>s/c</w:t>
            </w:r>
          </w:p>
        </w:tc>
        <w:tc>
          <w:tcPr>
            <w:tcW w:w="956"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$70.00</w:t>
            </w:r>
          </w:p>
        </w:tc>
      </w:tr>
      <w:tr w:rsidR="005E0B7C" w:rsidRPr="00F07373" w:rsidTr="005E0B7C">
        <w:trPr>
          <w:trHeight w:val="20"/>
        </w:trPr>
        <w:tc>
          <w:tcPr>
            <w:tcW w:w="2114" w:type="pct"/>
            <w:vMerge w:val="restart"/>
            <w:vAlign w:val="center"/>
            <w:hideMark/>
          </w:tcPr>
          <w:p w:rsidR="005E0B7C" w:rsidRPr="00F07373" w:rsidRDefault="005E0B7C" w:rsidP="00F07373">
            <w:pPr>
              <w:numPr>
                <w:ilvl w:val="0"/>
                <w:numId w:val="167"/>
              </w:numPr>
              <w:spacing w:line="360" w:lineRule="auto"/>
              <w:rPr>
                <w:rFonts w:ascii="Arial" w:hAnsi="Arial" w:cs="Arial"/>
                <w:lang w:eastAsia="es-ES_tradnl"/>
              </w:rPr>
            </w:pPr>
            <w:r w:rsidRPr="00F07373">
              <w:rPr>
                <w:rFonts w:ascii="Arial" w:hAnsi="Arial" w:cs="Arial"/>
                <w:lang w:eastAsia="es-ES_tradnl"/>
              </w:rPr>
              <w:t>Danza Flamenca (Personas menores de 60 años)</w:t>
            </w:r>
          </w:p>
        </w:tc>
        <w:tc>
          <w:tcPr>
            <w:tcW w:w="808" w:type="pct"/>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2</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$104.00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eastAsia="es-ES_tradnl"/>
              </w:rPr>
            </w:pPr>
          </w:p>
        </w:tc>
        <w:tc>
          <w:tcPr>
            <w:tcW w:w="808" w:type="pct"/>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4</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$146.00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restart"/>
            <w:vAlign w:val="center"/>
          </w:tcPr>
          <w:p w:rsidR="005E0B7C" w:rsidRPr="00F07373" w:rsidRDefault="005E0B7C" w:rsidP="00F07373">
            <w:pPr>
              <w:pStyle w:val="Prrafodelista"/>
              <w:numPr>
                <w:ilvl w:val="0"/>
                <w:numId w:val="167"/>
              </w:numPr>
              <w:spacing w:line="360" w:lineRule="auto"/>
              <w:rPr>
                <w:rFonts w:ascii="Arial" w:hAnsi="Arial" w:cs="Arial"/>
                <w:lang w:eastAsia="es-ES_tradnl"/>
              </w:rPr>
            </w:pPr>
            <w:r w:rsidRPr="00F07373">
              <w:rPr>
                <w:rFonts w:ascii="Arial" w:hAnsi="Arial" w:cs="Arial"/>
                <w:lang w:eastAsia="es-ES_tradnl"/>
              </w:rPr>
              <w:t>Ajedrez</w:t>
            </w:r>
          </w:p>
        </w:tc>
        <w:tc>
          <w:tcPr>
            <w:tcW w:w="808" w:type="pct"/>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1</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$109.00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585"/>
        </w:trPr>
        <w:tc>
          <w:tcPr>
            <w:tcW w:w="2114" w:type="pct"/>
            <w:vMerge/>
            <w:vAlign w:val="center"/>
          </w:tcPr>
          <w:p w:rsidR="005E0B7C" w:rsidRPr="00F07373" w:rsidRDefault="005E0B7C" w:rsidP="00F07373">
            <w:pPr>
              <w:pStyle w:val="Prrafodelista"/>
              <w:numPr>
                <w:ilvl w:val="0"/>
                <w:numId w:val="167"/>
              </w:numPr>
              <w:spacing w:line="360" w:lineRule="auto"/>
              <w:rPr>
                <w:rFonts w:ascii="Arial" w:hAnsi="Arial" w:cs="Arial"/>
                <w:lang w:eastAsia="es-ES_tradnl"/>
              </w:rPr>
            </w:pPr>
          </w:p>
        </w:tc>
        <w:tc>
          <w:tcPr>
            <w:tcW w:w="808" w:type="pct"/>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2</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$145.00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restart"/>
            <w:vAlign w:val="center"/>
          </w:tcPr>
          <w:p w:rsidR="005E0B7C" w:rsidRPr="00F07373" w:rsidRDefault="005E0B7C" w:rsidP="00F07373">
            <w:pPr>
              <w:pStyle w:val="Prrafodelista"/>
              <w:numPr>
                <w:ilvl w:val="0"/>
                <w:numId w:val="167"/>
              </w:numPr>
              <w:spacing w:line="360" w:lineRule="auto"/>
              <w:rPr>
                <w:rFonts w:ascii="Arial" w:hAnsi="Arial" w:cs="Arial"/>
                <w:lang w:eastAsia="es-ES_tradnl"/>
              </w:rPr>
            </w:pPr>
            <w:r w:rsidRPr="00F07373">
              <w:rPr>
                <w:rFonts w:ascii="Arial" w:hAnsi="Arial" w:cs="Arial"/>
                <w:lang w:eastAsia="es-ES_tradnl"/>
              </w:rPr>
              <w:t>Kickboxing</w:t>
            </w:r>
          </w:p>
        </w:tc>
        <w:tc>
          <w:tcPr>
            <w:tcW w:w="808" w:type="pct"/>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3</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$235.00</w:t>
            </w:r>
          </w:p>
        </w:tc>
        <w:tc>
          <w:tcPr>
            <w:tcW w:w="956" w:type="pct"/>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$132.00</w:t>
            </w:r>
          </w:p>
        </w:tc>
      </w:tr>
      <w:tr w:rsidR="005E0B7C" w:rsidRPr="00F07373" w:rsidTr="005E0B7C">
        <w:trPr>
          <w:trHeight w:val="577"/>
        </w:trPr>
        <w:tc>
          <w:tcPr>
            <w:tcW w:w="2114" w:type="pct"/>
            <w:vMerge/>
            <w:vAlign w:val="center"/>
          </w:tcPr>
          <w:p w:rsidR="005E0B7C" w:rsidRPr="00F07373" w:rsidRDefault="005E0B7C" w:rsidP="00F07373">
            <w:pPr>
              <w:pStyle w:val="Prrafodelista"/>
              <w:spacing w:line="360" w:lineRule="auto"/>
              <w:ind w:left="785"/>
              <w:rPr>
                <w:rFonts w:ascii="Arial" w:hAnsi="Arial" w:cs="Arial"/>
                <w:lang w:eastAsia="es-ES_tradnl"/>
              </w:rPr>
            </w:pPr>
          </w:p>
        </w:tc>
        <w:tc>
          <w:tcPr>
            <w:tcW w:w="808" w:type="pct"/>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5</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$290.00</w:t>
            </w:r>
          </w:p>
        </w:tc>
        <w:tc>
          <w:tcPr>
            <w:tcW w:w="956" w:type="pct"/>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$132.00</w:t>
            </w:r>
          </w:p>
        </w:tc>
      </w:tr>
      <w:tr w:rsidR="005E0B7C" w:rsidRPr="00F07373" w:rsidTr="005E0B7C">
        <w:trPr>
          <w:trHeight w:val="20"/>
        </w:trPr>
        <w:tc>
          <w:tcPr>
            <w:tcW w:w="2114" w:type="pct"/>
            <w:vAlign w:val="center"/>
          </w:tcPr>
          <w:p w:rsidR="005E0B7C" w:rsidRPr="00F07373" w:rsidRDefault="005E0B7C" w:rsidP="00F07373">
            <w:pPr>
              <w:pStyle w:val="Prrafodelista"/>
              <w:numPr>
                <w:ilvl w:val="0"/>
                <w:numId w:val="167"/>
              </w:numPr>
              <w:spacing w:line="360" w:lineRule="auto"/>
              <w:rPr>
                <w:rFonts w:ascii="Arial" w:hAnsi="Arial" w:cs="Arial"/>
                <w:lang w:eastAsia="es-ES_tradnl"/>
              </w:rPr>
            </w:pPr>
            <w:proofErr w:type="spellStart"/>
            <w:r w:rsidRPr="00F07373">
              <w:rPr>
                <w:rFonts w:ascii="Arial" w:hAnsi="Arial" w:cs="Arial"/>
                <w:lang w:eastAsia="es-ES_tradnl"/>
              </w:rPr>
              <w:t>Cachibol</w:t>
            </w:r>
            <w:proofErr w:type="spellEnd"/>
          </w:p>
        </w:tc>
        <w:tc>
          <w:tcPr>
            <w:tcW w:w="808" w:type="pct"/>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3</w:t>
            </w:r>
          </w:p>
        </w:tc>
        <w:tc>
          <w:tcPr>
            <w:tcW w:w="1122"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$120.00</w:t>
            </w:r>
          </w:p>
        </w:tc>
        <w:tc>
          <w:tcPr>
            <w:tcW w:w="956" w:type="pct"/>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$132.00</w:t>
            </w:r>
          </w:p>
        </w:tc>
      </w:tr>
      <w:tr w:rsidR="005E0B7C" w:rsidRPr="00F07373" w:rsidTr="005E0B7C">
        <w:trPr>
          <w:trHeight w:val="20"/>
        </w:trPr>
        <w:tc>
          <w:tcPr>
            <w:tcW w:w="2114" w:type="pct"/>
            <w:vMerge w:val="restart"/>
            <w:vAlign w:val="center"/>
          </w:tcPr>
          <w:p w:rsidR="005E0B7C" w:rsidRPr="00F07373" w:rsidRDefault="005E0B7C" w:rsidP="00F07373">
            <w:pPr>
              <w:pStyle w:val="Prrafodelista"/>
              <w:numPr>
                <w:ilvl w:val="0"/>
                <w:numId w:val="167"/>
              </w:numPr>
              <w:spacing w:line="360" w:lineRule="auto"/>
              <w:rPr>
                <w:rFonts w:ascii="Arial" w:hAnsi="Arial" w:cs="Arial"/>
                <w:lang w:eastAsia="es-ES_tradnl"/>
              </w:rPr>
            </w:pPr>
            <w:r w:rsidRPr="00F07373">
              <w:rPr>
                <w:rFonts w:ascii="Arial" w:hAnsi="Arial" w:cs="Arial"/>
                <w:lang w:val="de-DE" w:eastAsia="es-ES_tradnl"/>
              </w:rPr>
              <w:t>Patinaje</w:t>
            </w:r>
          </w:p>
        </w:tc>
        <w:tc>
          <w:tcPr>
            <w:tcW w:w="808" w:type="pct"/>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val="es-ES_tradnl" w:eastAsia="es-ES_tradnl"/>
              </w:rPr>
              <w:t>2</w:t>
            </w:r>
          </w:p>
        </w:tc>
        <w:tc>
          <w:tcPr>
            <w:tcW w:w="1122" w:type="pct"/>
            <w:vAlign w:val="center"/>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$180.00</w:t>
            </w:r>
          </w:p>
        </w:tc>
        <w:tc>
          <w:tcPr>
            <w:tcW w:w="956" w:type="pct"/>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xml:space="preserve"> $132.00 </w:t>
            </w:r>
          </w:p>
        </w:tc>
      </w:tr>
      <w:tr w:rsidR="005E0B7C" w:rsidRPr="00F07373" w:rsidTr="005E0B7C">
        <w:trPr>
          <w:trHeight w:val="20"/>
        </w:trPr>
        <w:tc>
          <w:tcPr>
            <w:tcW w:w="2114" w:type="pct"/>
            <w:vMerge/>
            <w:vAlign w:val="center"/>
          </w:tcPr>
          <w:p w:rsidR="005E0B7C" w:rsidRPr="00F07373" w:rsidRDefault="005E0B7C" w:rsidP="00F07373">
            <w:pPr>
              <w:pStyle w:val="Prrafodelista"/>
              <w:spacing w:line="360" w:lineRule="auto"/>
              <w:ind w:left="785"/>
              <w:rPr>
                <w:rFonts w:ascii="Arial" w:hAnsi="Arial" w:cs="Arial"/>
                <w:lang w:val="de-DE" w:eastAsia="es-ES_tradnl"/>
              </w:rPr>
            </w:pPr>
          </w:p>
        </w:tc>
        <w:tc>
          <w:tcPr>
            <w:tcW w:w="808"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122" w:type="pct"/>
            <w:vAlign w:val="center"/>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$230.00</w:t>
            </w:r>
          </w:p>
        </w:tc>
        <w:tc>
          <w:tcPr>
            <w:tcW w:w="956" w:type="pct"/>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xml:space="preserve"> $132.00 </w:t>
            </w:r>
          </w:p>
        </w:tc>
      </w:tr>
      <w:tr w:rsidR="005E0B7C" w:rsidRPr="00F07373" w:rsidTr="005E0B7C">
        <w:trPr>
          <w:trHeight w:val="20"/>
        </w:trPr>
        <w:tc>
          <w:tcPr>
            <w:tcW w:w="2114" w:type="pct"/>
            <w:vMerge/>
            <w:vAlign w:val="center"/>
          </w:tcPr>
          <w:p w:rsidR="005E0B7C" w:rsidRPr="00F07373" w:rsidRDefault="005E0B7C" w:rsidP="00F07373">
            <w:pPr>
              <w:pStyle w:val="Prrafodelista"/>
              <w:spacing w:line="360" w:lineRule="auto"/>
              <w:ind w:left="785"/>
              <w:rPr>
                <w:rFonts w:ascii="Arial" w:hAnsi="Arial" w:cs="Arial"/>
                <w:lang w:val="de-DE" w:eastAsia="es-ES_tradnl"/>
              </w:rPr>
            </w:pPr>
          </w:p>
        </w:tc>
        <w:tc>
          <w:tcPr>
            <w:tcW w:w="808"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1122" w:type="pct"/>
            <w:vAlign w:val="center"/>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$360.00</w:t>
            </w:r>
          </w:p>
        </w:tc>
        <w:tc>
          <w:tcPr>
            <w:tcW w:w="956" w:type="pct"/>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 xml:space="preserve"> $132.00 </w:t>
            </w:r>
          </w:p>
        </w:tc>
      </w:tr>
    </w:tbl>
    <w:p w:rsidR="005E0B7C" w:rsidRPr="00F07373" w:rsidRDefault="005E0B7C" w:rsidP="00F07373">
      <w:pPr>
        <w:spacing w:line="360" w:lineRule="auto"/>
        <w:rPr>
          <w:rFonts w:ascii="Arial" w:hAnsi="Arial" w:cs="Arial"/>
        </w:rPr>
      </w:pPr>
    </w:p>
    <w:p w:rsidR="005E0B7C" w:rsidRPr="00F07373" w:rsidRDefault="005E0B7C" w:rsidP="00F07373">
      <w:pPr>
        <w:spacing w:line="360" w:lineRule="auto"/>
        <w:rPr>
          <w:rFonts w:ascii="Arial" w:hAnsi="Arial" w:cs="Arial"/>
        </w:rPr>
      </w:pPr>
    </w:p>
    <w:tbl>
      <w:tblPr>
        <w:tblW w:w="48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698"/>
        <w:gridCol w:w="1218"/>
        <w:gridCol w:w="2159"/>
        <w:gridCol w:w="1672"/>
      </w:tblGrid>
      <w:tr w:rsidR="005E0B7C" w:rsidRPr="00F07373" w:rsidTr="005E0B7C">
        <w:trPr>
          <w:trHeight w:val="20"/>
        </w:trPr>
        <w:tc>
          <w:tcPr>
            <w:tcW w:w="5000" w:type="pct"/>
            <w:gridSpan w:val="4"/>
            <w:hideMark/>
          </w:tcPr>
          <w:p w:rsidR="005E0B7C" w:rsidRPr="00F07373" w:rsidRDefault="005E0B7C" w:rsidP="00F07373">
            <w:pPr>
              <w:numPr>
                <w:ilvl w:val="0"/>
                <w:numId w:val="170"/>
              </w:numPr>
              <w:tabs>
                <w:tab w:val="left" w:pos="0"/>
              </w:tabs>
              <w:spacing w:line="360" w:lineRule="auto"/>
              <w:ind w:left="552" w:hanging="192"/>
              <w:rPr>
                <w:rFonts w:ascii="Arial" w:hAnsi="Arial" w:cs="Arial"/>
                <w:bCs/>
                <w:lang w:eastAsia="es-ES_tradnl"/>
              </w:rPr>
            </w:pPr>
            <w:r w:rsidRPr="00F07373">
              <w:rPr>
                <w:rFonts w:ascii="Arial" w:hAnsi="Arial" w:cs="Arial"/>
                <w:bCs/>
                <w:lang w:eastAsia="es-ES_tradnl"/>
              </w:rPr>
              <w:t>Unidad Deportiva “Rodríguez Gaona”</w:t>
            </w:r>
          </w:p>
        </w:tc>
      </w:tr>
      <w:tr w:rsidR="005E0B7C" w:rsidRPr="00F07373" w:rsidTr="005E0B7C">
        <w:trPr>
          <w:trHeight w:val="20"/>
        </w:trPr>
        <w:tc>
          <w:tcPr>
            <w:tcW w:w="2114" w:type="pct"/>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eastAsia="es-ES_tradnl"/>
              </w:rPr>
              <w:t>Deporte</w:t>
            </w:r>
          </w:p>
        </w:tc>
        <w:tc>
          <w:tcPr>
            <w:tcW w:w="696" w:type="pct"/>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Sesiones por semana</w:t>
            </w:r>
          </w:p>
        </w:tc>
        <w:tc>
          <w:tcPr>
            <w:tcW w:w="1234" w:type="pct"/>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Tarifa mensual</w:t>
            </w:r>
          </w:p>
        </w:tc>
        <w:tc>
          <w:tcPr>
            <w:tcW w:w="956" w:type="pct"/>
            <w:vAlign w:val="center"/>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Inscripción</w:t>
            </w:r>
          </w:p>
          <w:p w:rsidR="005E0B7C" w:rsidRPr="00F07373" w:rsidRDefault="005E0B7C" w:rsidP="00F07373">
            <w:pPr>
              <w:spacing w:line="360" w:lineRule="auto"/>
              <w:jc w:val="center"/>
              <w:rPr>
                <w:rFonts w:ascii="Arial" w:hAnsi="Arial" w:cs="Arial"/>
                <w:lang w:val="es-ES_tradnl" w:eastAsia="es-ES_tradnl"/>
              </w:rPr>
            </w:pPr>
          </w:p>
        </w:tc>
      </w:tr>
      <w:tr w:rsidR="005E0B7C" w:rsidRPr="00F07373" w:rsidTr="005E0B7C">
        <w:trPr>
          <w:trHeight w:val="20"/>
        </w:trPr>
        <w:tc>
          <w:tcPr>
            <w:tcW w:w="2114" w:type="pct"/>
            <w:vAlign w:val="bottom"/>
            <w:hideMark/>
          </w:tcPr>
          <w:p w:rsidR="005E0B7C" w:rsidRPr="00F07373" w:rsidRDefault="005E0B7C" w:rsidP="00F07373">
            <w:pPr>
              <w:pStyle w:val="Prrafodelista"/>
              <w:numPr>
                <w:ilvl w:val="0"/>
                <w:numId w:val="171"/>
              </w:numPr>
              <w:spacing w:line="360" w:lineRule="auto"/>
              <w:rPr>
                <w:rFonts w:ascii="Arial" w:hAnsi="Arial" w:cs="Arial"/>
                <w:b/>
                <w:bCs/>
                <w:lang w:val="es-ES_tradnl" w:eastAsia="es-ES_tradnl"/>
              </w:rPr>
            </w:pPr>
            <w:r w:rsidRPr="00F07373">
              <w:rPr>
                <w:rFonts w:ascii="Arial" w:hAnsi="Arial" w:cs="Arial"/>
                <w:b/>
                <w:bCs/>
                <w:lang w:eastAsia="es-ES_tradnl"/>
              </w:rPr>
              <w:t>Actívate por tu salud</w:t>
            </w: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$187.00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$132.00 </w:t>
            </w:r>
          </w:p>
        </w:tc>
      </w:tr>
      <w:tr w:rsidR="005E0B7C" w:rsidRPr="00F07373" w:rsidTr="005E0B7C">
        <w:trPr>
          <w:trHeight w:val="20"/>
        </w:trPr>
        <w:tc>
          <w:tcPr>
            <w:tcW w:w="2114" w:type="pct"/>
            <w:vAlign w:val="bottom"/>
            <w:hideMark/>
          </w:tcPr>
          <w:p w:rsidR="005E0B7C" w:rsidRPr="00F07373" w:rsidRDefault="005E0B7C" w:rsidP="00F07373">
            <w:pPr>
              <w:numPr>
                <w:ilvl w:val="0"/>
                <w:numId w:val="171"/>
              </w:numPr>
              <w:spacing w:line="360" w:lineRule="auto"/>
              <w:rPr>
                <w:rFonts w:ascii="Arial" w:hAnsi="Arial" w:cs="Arial"/>
                <w:lang w:val="es-ES_tradnl" w:eastAsia="es-ES_tradnl"/>
              </w:rPr>
            </w:pPr>
            <w:r w:rsidRPr="00F07373">
              <w:rPr>
                <w:rFonts w:ascii="Arial" w:hAnsi="Arial" w:cs="Arial"/>
                <w:lang w:eastAsia="es-ES_tradnl"/>
              </w:rPr>
              <w:t>Tae Kwon Do</w:t>
            </w: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$197.00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$132.00 </w:t>
            </w:r>
          </w:p>
        </w:tc>
      </w:tr>
      <w:tr w:rsidR="005E0B7C" w:rsidRPr="00F07373" w:rsidTr="005E0B7C">
        <w:trPr>
          <w:trHeight w:val="20"/>
        </w:trPr>
        <w:tc>
          <w:tcPr>
            <w:tcW w:w="2114" w:type="pct"/>
            <w:vMerge w:val="restart"/>
            <w:vAlign w:val="center"/>
            <w:hideMark/>
          </w:tcPr>
          <w:p w:rsidR="005E0B7C" w:rsidRPr="00F07373" w:rsidRDefault="005E0B7C" w:rsidP="00F07373">
            <w:pPr>
              <w:numPr>
                <w:ilvl w:val="0"/>
                <w:numId w:val="171"/>
              </w:numPr>
              <w:spacing w:line="360" w:lineRule="auto"/>
              <w:rPr>
                <w:rFonts w:ascii="Arial" w:hAnsi="Arial" w:cs="Arial"/>
                <w:lang w:val="es-ES_tradnl" w:eastAsia="es-ES_tradnl"/>
              </w:rPr>
            </w:pPr>
            <w:r w:rsidRPr="00F07373">
              <w:rPr>
                <w:rFonts w:ascii="Arial" w:hAnsi="Arial" w:cs="Arial"/>
                <w:lang w:eastAsia="es-ES_tradnl"/>
              </w:rPr>
              <w:t xml:space="preserve">Fútbol </w:t>
            </w: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$224.00</w:t>
            </w:r>
          </w:p>
        </w:tc>
        <w:tc>
          <w:tcPr>
            <w:tcW w:w="95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$354.00            incluye</w:t>
            </w:r>
          </w:p>
          <w:p w:rsidR="005E0B7C" w:rsidRPr="00F07373" w:rsidRDefault="005E0B7C" w:rsidP="00F07373">
            <w:pPr>
              <w:spacing w:line="360" w:lineRule="auto"/>
              <w:jc w:val="right"/>
              <w:rPr>
                <w:rFonts w:ascii="Arial" w:hAnsi="Arial" w:cs="Arial"/>
              </w:rPr>
            </w:pPr>
            <w:r w:rsidRPr="00F07373">
              <w:rPr>
                <w:rFonts w:ascii="Arial" w:hAnsi="Arial" w:cs="Arial"/>
                <w:lang w:val="es-ES_tradnl" w:eastAsia="es-ES_tradnl"/>
              </w:rPr>
              <w:t xml:space="preserve"> Uniforme</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val="es-ES_tradnl" w:eastAsia="es-ES_tradnl"/>
              </w:rPr>
            </w:pP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$268.00</w:t>
            </w:r>
          </w:p>
        </w:tc>
        <w:tc>
          <w:tcPr>
            <w:tcW w:w="95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$354.00            incluye</w:t>
            </w:r>
          </w:p>
          <w:p w:rsidR="005E0B7C" w:rsidRPr="00F07373" w:rsidRDefault="005E0B7C" w:rsidP="00F07373">
            <w:pPr>
              <w:spacing w:line="360" w:lineRule="auto"/>
              <w:jc w:val="right"/>
              <w:rPr>
                <w:rFonts w:ascii="Arial" w:hAnsi="Arial" w:cs="Arial"/>
              </w:rPr>
            </w:pPr>
            <w:r w:rsidRPr="00F07373">
              <w:rPr>
                <w:rFonts w:ascii="Arial" w:hAnsi="Arial" w:cs="Arial"/>
                <w:lang w:val="es-ES_tradnl" w:eastAsia="es-ES_tradnl"/>
              </w:rPr>
              <w:t xml:space="preserve"> Uniforme</w:t>
            </w:r>
          </w:p>
        </w:tc>
      </w:tr>
      <w:tr w:rsidR="005E0B7C" w:rsidRPr="00F07373" w:rsidTr="005E0B7C">
        <w:trPr>
          <w:trHeight w:val="20"/>
        </w:trPr>
        <w:tc>
          <w:tcPr>
            <w:tcW w:w="2114" w:type="pct"/>
            <w:vAlign w:val="bottom"/>
            <w:hideMark/>
          </w:tcPr>
          <w:p w:rsidR="005E0B7C" w:rsidRPr="00F07373" w:rsidRDefault="005E0B7C" w:rsidP="00F07373">
            <w:pPr>
              <w:numPr>
                <w:ilvl w:val="0"/>
                <w:numId w:val="171"/>
              </w:numPr>
              <w:spacing w:line="360" w:lineRule="auto"/>
              <w:rPr>
                <w:rFonts w:ascii="Arial" w:hAnsi="Arial" w:cs="Arial"/>
                <w:lang w:val="es-ES_tradnl" w:eastAsia="es-ES_tradnl"/>
              </w:rPr>
            </w:pPr>
            <w:proofErr w:type="spellStart"/>
            <w:r w:rsidRPr="00F07373">
              <w:rPr>
                <w:rFonts w:ascii="Arial" w:hAnsi="Arial" w:cs="Arial"/>
                <w:lang w:eastAsia="es-ES_tradnl"/>
              </w:rPr>
              <w:t>Wu</w:t>
            </w:r>
            <w:proofErr w:type="spellEnd"/>
            <w:r w:rsidRPr="00F07373">
              <w:rPr>
                <w:rFonts w:ascii="Arial" w:hAnsi="Arial" w:cs="Arial"/>
                <w:lang w:eastAsia="es-ES_tradnl"/>
              </w:rPr>
              <w:t xml:space="preserve"> </w:t>
            </w:r>
            <w:proofErr w:type="spellStart"/>
            <w:r w:rsidRPr="00F07373">
              <w:rPr>
                <w:rFonts w:ascii="Arial" w:hAnsi="Arial" w:cs="Arial"/>
                <w:lang w:eastAsia="es-ES_tradnl"/>
              </w:rPr>
              <w:t>Shu</w:t>
            </w:r>
            <w:proofErr w:type="spellEnd"/>
            <w:r w:rsidRPr="00F07373">
              <w:rPr>
                <w:rFonts w:ascii="Arial" w:hAnsi="Arial" w:cs="Arial"/>
                <w:lang w:eastAsia="es-ES_tradnl"/>
              </w:rPr>
              <w:t>-Kung Fu</w:t>
            </w: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$145.00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$132.00 </w:t>
            </w:r>
          </w:p>
        </w:tc>
      </w:tr>
      <w:tr w:rsidR="005E0B7C" w:rsidRPr="00F07373" w:rsidTr="005E0B7C">
        <w:trPr>
          <w:trHeight w:val="20"/>
        </w:trPr>
        <w:tc>
          <w:tcPr>
            <w:tcW w:w="2114" w:type="pct"/>
            <w:vAlign w:val="center"/>
            <w:hideMark/>
          </w:tcPr>
          <w:p w:rsidR="005E0B7C" w:rsidRPr="00F07373" w:rsidRDefault="005E0B7C" w:rsidP="00F07373">
            <w:pPr>
              <w:numPr>
                <w:ilvl w:val="0"/>
                <w:numId w:val="171"/>
              </w:numPr>
              <w:spacing w:line="360" w:lineRule="auto"/>
              <w:rPr>
                <w:rFonts w:ascii="Arial" w:hAnsi="Arial" w:cs="Arial"/>
                <w:lang w:eastAsia="es-ES_tradnl"/>
              </w:rPr>
            </w:pPr>
            <w:r w:rsidRPr="00F07373">
              <w:rPr>
                <w:rFonts w:ascii="Arial" w:hAnsi="Arial" w:cs="Arial"/>
                <w:lang w:eastAsia="es-ES_tradnl"/>
              </w:rPr>
              <w:t>Porteros</w:t>
            </w: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$336.00</w:t>
            </w:r>
          </w:p>
        </w:tc>
        <w:tc>
          <w:tcPr>
            <w:tcW w:w="95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$354.00            incluye</w:t>
            </w:r>
          </w:p>
          <w:p w:rsidR="005E0B7C" w:rsidRPr="00F07373" w:rsidRDefault="005E0B7C" w:rsidP="00F07373">
            <w:pPr>
              <w:spacing w:line="360" w:lineRule="auto"/>
              <w:jc w:val="right"/>
              <w:rPr>
                <w:rFonts w:ascii="Arial" w:hAnsi="Arial" w:cs="Arial"/>
              </w:rPr>
            </w:pPr>
            <w:r w:rsidRPr="00F07373">
              <w:rPr>
                <w:rFonts w:ascii="Arial" w:hAnsi="Arial" w:cs="Arial"/>
                <w:lang w:val="es-ES_tradnl" w:eastAsia="es-ES_tradnl"/>
              </w:rPr>
              <w:t xml:space="preserve"> Uniforme</w:t>
            </w:r>
          </w:p>
        </w:tc>
      </w:tr>
      <w:tr w:rsidR="005E0B7C" w:rsidRPr="00F07373" w:rsidTr="005E0B7C">
        <w:trPr>
          <w:trHeight w:val="20"/>
        </w:trPr>
        <w:tc>
          <w:tcPr>
            <w:tcW w:w="2114" w:type="pct"/>
            <w:vMerge w:val="restart"/>
            <w:vAlign w:val="center"/>
            <w:hideMark/>
          </w:tcPr>
          <w:p w:rsidR="005E0B7C" w:rsidRPr="00F07373" w:rsidRDefault="005E0B7C" w:rsidP="00F07373">
            <w:pPr>
              <w:numPr>
                <w:ilvl w:val="0"/>
                <w:numId w:val="171"/>
              </w:numPr>
              <w:spacing w:line="360" w:lineRule="auto"/>
              <w:rPr>
                <w:rFonts w:ascii="Arial" w:hAnsi="Arial" w:cs="Arial"/>
                <w:lang w:eastAsia="es-ES_tradnl"/>
              </w:rPr>
            </w:pPr>
            <w:r w:rsidRPr="00F07373">
              <w:rPr>
                <w:rFonts w:ascii="Arial" w:hAnsi="Arial" w:cs="Arial"/>
                <w:lang w:eastAsia="es-ES_tradnl"/>
              </w:rPr>
              <w:t>Baloncesto</w:t>
            </w: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$114.00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$132.00 </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eastAsia="es-ES_tradnl"/>
              </w:rPr>
            </w:pP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$161.00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$132.00 </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eastAsia="es-ES_tradnl"/>
              </w:rPr>
            </w:pP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$271.00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restart"/>
            <w:vAlign w:val="center"/>
            <w:hideMark/>
          </w:tcPr>
          <w:p w:rsidR="005E0B7C" w:rsidRPr="00F07373" w:rsidRDefault="005E0B7C" w:rsidP="00F07373">
            <w:pPr>
              <w:numPr>
                <w:ilvl w:val="0"/>
                <w:numId w:val="171"/>
              </w:numPr>
              <w:spacing w:line="360" w:lineRule="auto"/>
              <w:rPr>
                <w:rFonts w:ascii="Arial" w:hAnsi="Arial" w:cs="Arial"/>
                <w:lang w:eastAsia="es-ES_tradnl"/>
              </w:rPr>
            </w:pPr>
            <w:r w:rsidRPr="00F07373">
              <w:rPr>
                <w:rFonts w:ascii="Arial" w:hAnsi="Arial" w:cs="Arial"/>
                <w:lang w:eastAsia="es-ES_tradnl"/>
              </w:rPr>
              <w:t>Box</w:t>
            </w: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$155.00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eastAsia="es-ES_tradnl"/>
              </w:rPr>
            </w:pP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$241.00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restart"/>
            <w:vAlign w:val="center"/>
            <w:hideMark/>
          </w:tcPr>
          <w:p w:rsidR="005E0B7C" w:rsidRPr="00F07373" w:rsidRDefault="005E0B7C" w:rsidP="00F07373">
            <w:pPr>
              <w:pStyle w:val="Prrafodelista"/>
              <w:numPr>
                <w:ilvl w:val="0"/>
                <w:numId w:val="171"/>
              </w:numPr>
              <w:spacing w:line="360" w:lineRule="auto"/>
              <w:rPr>
                <w:rFonts w:ascii="Arial" w:hAnsi="Arial" w:cs="Arial"/>
                <w:lang w:eastAsia="es-ES_tradnl"/>
              </w:rPr>
            </w:pPr>
            <w:r w:rsidRPr="00F07373">
              <w:rPr>
                <w:rFonts w:ascii="Arial" w:hAnsi="Arial" w:cs="Arial"/>
                <w:lang w:eastAsia="es-ES_tradnl"/>
              </w:rPr>
              <w:t>Gimnasia</w:t>
            </w: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$118.00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eastAsia="es-ES_tradnl"/>
              </w:rPr>
            </w:pP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$200.00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restart"/>
            <w:vAlign w:val="center"/>
            <w:hideMark/>
          </w:tcPr>
          <w:p w:rsidR="005E0B7C" w:rsidRPr="00F07373" w:rsidRDefault="005E0B7C" w:rsidP="00F07373">
            <w:pPr>
              <w:pStyle w:val="Prrafodelista"/>
              <w:numPr>
                <w:ilvl w:val="0"/>
                <w:numId w:val="171"/>
              </w:numPr>
              <w:spacing w:line="360" w:lineRule="auto"/>
              <w:rPr>
                <w:rFonts w:ascii="Arial" w:hAnsi="Arial" w:cs="Arial"/>
                <w:lang w:eastAsia="es-ES_tradnl"/>
              </w:rPr>
            </w:pPr>
            <w:r w:rsidRPr="00F07373">
              <w:rPr>
                <w:rFonts w:ascii="Arial" w:hAnsi="Arial" w:cs="Arial"/>
                <w:lang w:eastAsia="es-ES_tradnl"/>
              </w:rPr>
              <w:t>Tenis</w:t>
            </w: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$262.00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eastAsia="es-ES_tradnl"/>
              </w:rPr>
            </w:pP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$356.00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Align w:val="bottom"/>
            <w:hideMark/>
          </w:tcPr>
          <w:p w:rsidR="005E0B7C" w:rsidRPr="00F07373" w:rsidRDefault="005E0B7C" w:rsidP="00F07373">
            <w:pPr>
              <w:pStyle w:val="Prrafodelista"/>
              <w:numPr>
                <w:ilvl w:val="0"/>
                <w:numId w:val="171"/>
              </w:numPr>
              <w:spacing w:line="360" w:lineRule="auto"/>
              <w:rPr>
                <w:rFonts w:ascii="Arial" w:hAnsi="Arial" w:cs="Arial"/>
                <w:lang w:eastAsia="es-ES_tradnl"/>
              </w:rPr>
            </w:pPr>
            <w:r w:rsidRPr="00F07373">
              <w:rPr>
                <w:rFonts w:ascii="Arial" w:hAnsi="Arial" w:cs="Arial"/>
                <w:lang w:eastAsia="es-ES_tradnl"/>
              </w:rPr>
              <w:lastRenderedPageBreak/>
              <w:t>Voleibol</w:t>
            </w: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$103.00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restart"/>
            <w:vAlign w:val="center"/>
            <w:hideMark/>
          </w:tcPr>
          <w:p w:rsidR="005E0B7C" w:rsidRPr="00F07373" w:rsidRDefault="005E0B7C" w:rsidP="00F07373">
            <w:pPr>
              <w:pStyle w:val="Prrafodelista"/>
              <w:numPr>
                <w:ilvl w:val="0"/>
                <w:numId w:val="171"/>
              </w:numPr>
              <w:spacing w:line="360" w:lineRule="auto"/>
              <w:rPr>
                <w:rFonts w:ascii="Arial" w:hAnsi="Arial" w:cs="Arial"/>
                <w:lang w:eastAsia="es-ES_tradnl"/>
              </w:rPr>
            </w:pPr>
            <w:r w:rsidRPr="00F07373">
              <w:rPr>
                <w:rFonts w:ascii="Arial" w:hAnsi="Arial" w:cs="Arial"/>
                <w:lang w:eastAsia="es-ES_tradnl"/>
              </w:rPr>
              <w:t>Zumba</w:t>
            </w: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$146.00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eastAsia="es-ES_tradnl"/>
              </w:rPr>
            </w:pP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Visita Única</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$29.00</w:t>
            </w:r>
          </w:p>
        </w:tc>
        <w:tc>
          <w:tcPr>
            <w:tcW w:w="956"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                  s/c</w:t>
            </w:r>
          </w:p>
        </w:tc>
      </w:tr>
      <w:tr w:rsidR="005E0B7C" w:rsidRPr="00F07373" w:rsidTr="005E0B7C">
        <w:trPr>
          <w:trHeight w:val="20"/>
        </w:trPr>
        <w:tc>
          <w:tcPr>
            <w:tcW w:w="2114" w:type="pct"/>
            <w:vMerge w:val="restart"/>
            <w:vAlign w:val="center"/>
            <w:hideMark/>
          </w:tcPr>
          <w:p w:rsidR="005E0B7C" w:rsidRPr="00F07373" w:rsidRDefault="005E0B7C" w:rsidP="00F07373">
            <w:pPr>
              <w:pStyle w:val="Prrafodelista"/>
              <w:numPr>
                <w:ilvl w:val="0"/>
                <w:numId w:val="171"/>
              </w:numPr>
              <w:spacing w:line="360" w:lineRule="auto"/>
              <w:rPr>
                <w:rFonts w:ascii="Arial" w:hAnsi="Arial" w:cs="Arial"/>
                <w:lang w:eastAsia="es-ES_tradnl"/>
              </w:rPr>
            </w:pPr>
            <w:r w:rsidRPr="00F07373">
              <w:rPr>
                <w:rFonts w:ascii="Arial" w:hAnsi="Arial" w:cs="Arial"/>
                <w:lang w:eastAsia="es-ES_tradnl"/>
              </w:rPr>
              <w:t>Atletismo</w:t>
            </w: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$117.00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eastAsia="es-ES_tradnl"/>
              </w:rPr>
            </w:pP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$151.00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restart"/>
            <w:vAlign w:val="center"/>
            <w:hideMark/>
          </w:tcPr>
          <w:p w:rsidR="005E0B7C" w:rsidRPr="00F07373" w:rsidRDefault="005E0B7C" w:rsidP="00F07373">
            <w:pPr>
              <w:pStyle w:val="Prrafodelista"/>
              <w:numPr>
                <w:ilvl w:val="0"/>
                <w:numId w:val="171"/>
              </w:numPr>
              <w:spacing w:line="360" w:lineRule="auto"/>
              <w:rPr>
                <w:rFonts w:ascii="Arial" w:hAnsi="Arial" w:cs="Arial"/>
                <w:lang w:eastAsia="es-ES_tradnl"/>
              </w:rPr>
            </w:pPr>
            <w:r w:rsidRPr="00F07373">
              <w:rPr>
                <w:rFonts w:ascii="Arial" w:hAnsi="Arial" w:cs="Arial"/>
                <w:lang w:eastAsia="es-ES_tradnl"/>
              </w:rPr>
              <w:t>Karate</w:t>
            </w: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$187.00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ign w:val="center"/>
            <w:hideMark/>
          </w:tcPr>
          <w:p w:rsidR="005E0B7C" w:rsidRPr="00F07373" w:rsidRDefault="005E0B7C" w:rsidP="00F07373">
            <w:pPr>
              <w:spacing w:line="360" w:lineRule="auto"/>
              <w:rPr>
                <w:rFonts w:ascii="Arial" w:hAnsi="Arial" w:cs="Arial"/>
                <w:lang w:eastAsia="es-ES_tradnl"/>
              </w:rPr>
            </w:pP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$233.00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restart"/>
            <w:vAlign w:val="center"/>
          </w:tcPr>
          <w:p w:rsidR="005E0B7C" w:rsidRPr="00F07373" w:rsidRDefault="005E0B7C" w:rsidP="00F07373">
            <w:pPr>
              <w:pStyle w:val="Prrafodelista"/>
              <w:numPr>
                <w:ilvl w:val="0"/>
                <w:numId w:val="171"/>
              </w:numPr>
              <w:spacing w:line="360" w:lineRule="auto"/>
              <w:rPr>
                <w:rFonts w:ascii="Arial" w:hAnsi="Arial" w:cs="Arial"/>
                <w:lang w:eastAsia="es-ES_tradnl"/>
              </w:rPr>
            </w:pPr>
            <w:r w:rsidRPr="00F07373">
              <w:rPr>
                <w:rFonts w:ascii="Arial" w:hAnsi="Arial" w:cs="Arial"/>
                <w:lang w:eastAsia="es-ES_tradnl"/>
              </w:rPr>
              <w:t xml:space="preserve">Ajedrez </w:t>
            </w: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1</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$120.00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ign w:val="center"/>
          </w:tcPr>
          <w:p w:rsidR="005E0B7C" w:rsidRPr="00F07373" w:rsidRDefault="005E0B7C" w:rsidP="00F07373">
            <w:pPr>
              <w:pStyle w:val="Prrafodelista"/>
              <w:spacing w:line="360" w:lineRule="auto"/>
              <w:ind w:left="1080"/>
              <w:rPr>
                <w:rFonts w:ascii="Arial" w:hAnsi="Arial" w:cs="Arial"/>
                <w:lang w:eastAsia="es-ES_tradnl"/>
              </w:rPr>
            </w:pP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$164.00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114" w:type="pct"/>
            <w:vMerge w:val="restart"/>
            <w:vAlign w:val="center"/>
          </w:tcPr>
          <w:p w:rsidR="005E0B7C" w:rsidRPr="00F07373" w:rsidRDefault="005E0B7C" w:rsidP="00F07373">
            <w:pPr>
              <w:pStyle w:val="Prrafodelista"/>
              <w:numPr>
                <w:ilvl w:val="0"/>
                <w:numId w:val="171"/>
              </w:numPr>
              <w:spacing w:line="360" w:lineRule="auto"/>
              <w:rPr>
                <w:rFonts w:ascii="Arial" w:hAnsi="Arial" w:cs="Arial"/>
                <w:lang w:eastAsia="es-ES_tradnl"/>
              </w:rPr>
            </w:pPr>
            <w:proofErr w:type="spellStart"/>
            <w:r w:rsidRPr="00F07373">
              <w:rPr>
                <w:rFonts w:ascii="Arial" w:hAnsi="Arial" w:cs="Arial"/>
                <w:lang w:eastAsia="es-ES_tradnl"/>
              </w:rPr>
              <w:t>Handball</w:t>
            </w:r>
            <w:proofErr w:type="spellEnd"/>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$133.00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$132.00 </w:t>
            </w:r>
          </w:p>
        </w:tc>
      </w:tr>
      <w:tr w:rsidR="005E0B7C" w:rsidRPr="00F07373" w:rsidTr="005E0B7C">
        <w:trPr>
          <w:trHeight w:val="20"/>
        </w:trPr>
        <w:tc>
          <w:tcPr>
            <w:tcW w:w="2114" w:type="pct"/>
            <w:vMerge/>
            <w:vAlign w:val="center"/>
          </w:tcPr>
          <w:p w:rsidR="005E0B7C" w:rsidRPr="00F07373" w:rsidRDefault="005E0B7C" w:rsidP="00F07373">
            <w:pPr>
              <w:pStyle w:val="Prrafodelista"/>
              <w:spacing w:line="360" w:lineRule="auto"/>
              <w:ind w:left="1080"/>
              <w:rPr>
                <w:rFonts w:ascii="Arial" w:hAnsi="Arial" w:cs="Arial"/>
                <w:lang w:eastAsia="es-ES_tradnl"/>
              </w:rPr>
            </w:pPr>
          </w:p>
        </w:tc>
        <w:tc>
          <w:tcPr>
            <w:tcW w:w="696"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234"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$178.00</w:t>
            </w:r>
          </w:p>
        </w:tc>
        <w:tc>
          <w:tcPr>
            <w:tcW w:w="956"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$132.00 </w:t>
            </w:r>
          </w:p>
        </w:tc>
      </w:tr>
    </w:tbl>
    <w:p w:rsidR="005E0B7C" w:rsidRPr="00F07373" w:rsidRDefault="005E0B7C" w:rsidP="00F07373">
      <w:pPr>
        <w:spacing w:line="360" w:lineRule="auto"/>
        <w:rPr>
          <w:rFonts w:ascii="Arial" w:hAnsi="Arial" w:cs="Arial"/>
        </w:rPr>
      </w:pPr>
    </w:p>
    <w:p w:rsidR="005E0B7C" w:rsidRPr="00F07373" w:rsidRDefault="005E0B7C" w:rsidP="00F07373">
      <w:pPr>
        <w:spacing w:line="360" w:lineRule="auto"/>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734"/>
        <w:gridCol w:w="1223"/>
        <w:gridCol w:w="2181"/>
        <w:gridCol w:w="1973"/>
      </w:tblGrid>
      <w:tr w:rsidR="005E0B7C" w:rsidRPr="00F07373" w:rsidTr="005E0B7C">
        <w:trPr>
          <w:trHeight w:val="20"/>
        </w:trPr>
        <w:tc>
          <w:tcPr>
            <w:tcW w:w="5000" w:type="pct"/>
            <w:gridSpan w:val="4"/>
            <w:vAlign w:val="bottom"/>
          </w:tcPr>
          <w:p w:rsidR="005E0B7C" w:rsidRPr="00F07373" w:rsidRDefault="005E0B7C" w:rsidP="00F07373">
            <w:pPr>
              <w:numPr>
                <w:ilvl w:val="0"/>
                <w:numId w:val="170"/>
              </w:numPr>
              <w:tabs>
                <w:tab w:val="left" w:pos="0"/>
              </w:tabs>
              <w:spacing w:line="360" w:lineRule="auto"/>
              <w:ind w:left="552" w:hanging="192"/>
              <w:rPr>
                <w:rFonts w:ascii="Arial" w:hAnsi="Arial" w:cs="Arial"/>
                <w:b/>
                <w:bCs/>
                <w:lang w:val="es-ES_tradnl" w:eastAsia="es-ES_tradnl"/>
              </w:rPr>
            </w:pPr>
            <w:r w:rsidRPr="00F07373">
              <w:rPr>
                <w:rFonts w:ascii="Arial" w:hAnsi="Arial" w:cs="Arial"/>
                <w:bCs/>
                <w:lang w:eastAsia="es-ES_tradnl"/>
              </w:rPr>
              <w:t>Unidad Deportiva “</w:t>
            </w:r>
            <w:proofErr w:type="spellStart"/>
            <w:r w:rsidRPr="00F07373">
              <w:rPr>
                <w:rFonts w:ascii="Arial" w:hAnsi="Arial" w:cs="Arial"/>
                <w:bCs/>
                <w:lang w:eastAsia="es-ES_tradnl"/>
              </w:rPr>
              <w:t>Chapalita</w:t>
            </w:r>
            <w:proofErr w:type="spellEnd"/>
            <w:r w:rsidRPr="00F07373">
              <w:rPr>
                <w:rFonts w:ascii="Arial" w:hAnsi="Arial" w:cs="Arial"/>
                <w:bCs/>
                <w:lang w:eastAsia="es-ES_tradnl"/>
              </w:rPr>
              <w:t>”</w:t>
            </w:r>
          </w:p>
        </w:tc>
      </w:tr>
      <w:tr w:rsidR="005E0B7C" w:rsidRPr="00F07373" w:rsidTr="005E0B7C">
        <w:trPr>
          <w:trHeight w:val="20"/>
        </w:trPr>
        <w:tc>
          <w:tcPr>
            <w:tcW w:w="2049" w:type="pct"/>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eastAsia="es-ES_tradnl"/>
              </w:rPr>
              <w:t>Deporte</w:t>
            </w:r>
          </w:p>
        </w:tc>
        <w:tc>
          <w:tcPr>
            <w:tcW w:w="671" w:type="pct"/>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Sesiones por semana</w:t>
            </w:r>
          </w:p>
        </w:tc>
        <w:tc>
          <w:tcPr>
            <w:tcW w:w="1197" w:type="pct"/>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Tarifa mensual</w:t>
            </w:r>
          </w:p>
        </w:tc>
        <w:tc>
          <w:tcPr>
            <w:tcW w:w="1083" w:type="pct"/>
            <w:vAlign w:val="center"/>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Inscripción</w:t>
            </w:r>
          </w:p>
          <w:p w:rsidR="005E0B7C" w:rsidRPr="00F07373" w:rsidRDefault="005E0B7C" w:rsidP="00F07373">
            <w:pPr>
              <w:spacing w:line="360" w:lineRule="auto"/>
              <w:jc w:val="center"/>
              <w:rPr>
                <w:rFonts w:ascii="Arial" w:hAnsi="Arial" w:cs="Arial"/>
                <w:lang w:val="es-ES_tradnl" w:eastAsia="es-ES_tradnl"/>
              </w:rPr>
            </w:pPr>
          </w:p>
        </w:tc>
      </w:tr>
      <w:tr w:rsidR="005E0B7C" w:rsidRPr="00F07373" w:rsidTr="005E0B7C">
        <w:trPr>
          <w:trHeight w:val="20"/>
        </w:trPr>
        <w:tc>
          <w:tcPr>
            <w:tcW w:w="2049" w:type="pct"/>
            <w:vMerge w:val="restart"/>
            <w:vAlign w:val="center"/>
            <w:hideMark/>
          </w:tcPr>
          <w:p w:rsidR="005E0B7C" w:rsidRPr="00F07373" w:rsidRDefault="005E0B7C" w:rsidP="00F07373">
            <w:pPr>
              <w:numPr>
                <w:ilvl w:val="0"/>
                <w:numId w:val="172"/>
              </w:numPr>
              <w:spacing w:line="360" w:lineRule="auto"/>
              <w:rPr>
                <w:rFonts w:ascii="Arial" w:hAnsi="Arial" w:cs="Arial"/>
                <w:lang w:val="es-ES_tradnl" w:eastAsia="es-ES_tradnl"/>
              </w:rPr>
            </w:pPr>
            <w:r w:rsidRPr="00F07373">
              <w:rPr>
                <w:rFonts w:ascii="Arial" w:hAnsi="Arial" w:cs="Arial"/>
                <w:lang w:eastAsia="es-ES_tradnl"/>
              </w:rPr>
              <w:t>Zumba</w:t>
            </w:r>
          </w:p>
        </w:tc>
        <w:tc>
          <w:tcPr>
            <w:tcW w:w="671"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197"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$161.00</w:t>
            </w:r>
          </w:p>
        </w:tc>
        <w:tc>
          <w:tcPr>
            <w:tcW w:w="1083"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$132.00 </w:t>
            </w:r>
          </w:p>
        </w:tc>
      </w:tr>
      <w:tr w:rsidR="005E0B7C" w:rsidRPr="00F07373" w:rsidTr="005E0B7C">
        <w:trPr>
          <w:trHeight w:val="20"/>
        </w:trPr>
        <w:tc>
          <w:tcPr>
            <w:tcW w:w="2049" w:type="pct"/>
            <w:vMerge/>
            <w:vAlign w:val="center"/>
            <w:hideMark/>
          </w:tcPr>
          <w:p w:rsidR="005E0B7C" w:rsidRPr="00F07373" w:rsidRDefault="005E0B7C" w:rsidP="00F07373">
            <w:pPr>
              <w:spacing w:line="360" w:lineRule="auto"/>
              <w:rPr>
                <w:rFonts w:ascii="Arial" w:hAnsi="Arial" w:cs="Arial"/>
                <w:lang w:val="es-ES_tradnl" w:eastAsia="es-ES_tradnl"/>
              </w:rPr>
            </w:pPr>
          </w:p>
        </w:tc>
        <w:tc>
          <w:tcPr>
            <w:tcW w:w="671"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Visita Única</w:t>
            </w:r>
          </w:p>
        </w:tc>
        <w:tc>
          <w:tcPr>
            <w:tcW w:w="1197"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$18.00</w:t>
            </w:r>
          </w:p>
        </w:tc>
        <w:tc>
          <w:tcPr>
            <w:tcW w:w="1083"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rPr>
              <w:t>N/A</w:t>
            </w:r>
          </w:p>
        </w:tc>
      </w:tr>
      <w:tr w:rsidR="005E0B7C" w:rsidRPr="00F07373" w:rsidTr="005E0B7C">
        <w:trPr>
          <w:trHeight w:val="20"/>
        </w:trPr>
        <w:tc>
          <w:tcPr>
            <w:tcW w:w="2049" w:type="pct"/>
            <w:vAlign w:val="center"/>
            <w:hideMark/>
          </w:tcPr>
          <w:p w:rsidR="005E0B7C" w:rsidRPr="00F07373" w:rsidRDefault="005E0B7C" w:rsidP="00F07373">
            <w:pPr>
              <w:numPr>
                <w:ilvl w:val="0"/>
                <w:numId w:val="172"/>
              </w:numPr>
              <w:spacing w:line="360" w:lineRule="auto"/>
              <w:rPr>
                <w:rFonts w:ascii="Arial" w:hAnsi="Arial" w:cs="Arial"/>
                <w:lang w:eastAsia="es-ES_tradnl"/>
              </w:rPr>
            </w:pPr>
            <w:r w:rsidRPr="00F07373">
              <w:rPr>
                <w:rFonts w:ascii="Arial" w:hAnsi="Arial" w:cs="Arial"/>
                <w:lang w:eastAsia="es-ES_tradnl"/>
              </w:rPr>
              <w:t>Fútbol</w:t>
            </w:r>
          </w:p>
        </w:tc>
        <w:tc>
          <w:tcPr>
            <w:tcW w:w="671"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197"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$267.00</w:t>
            </w:r>
          </w:p>
        </w:tc>
        <w:tc>
          <w:tcPr>
            <w:tcW w:w="1083"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rPr>
              <w:t xml:space="preserve"> $354.00     Incluye Uniforme</w:t>
            </w:r>
          </w:p>
        </w:tc>
      </w:tr>
      <w:tr w:rsidR="005E0B7C" w:rsidRPr="00F07373" w:rsidTr="005E0B7C">
        <w:trPr>
          <w:trHeight w:val="20"/>
        </w:trPr>
        <w:tc>
          <w:tcPr>
            <w:tcW w:w="2049" w:type="pct"/>
            <w:vMerge w:val="restart"/>
            <w:vAlign w:val="center"/>
            <w:hideMark/>
          </w:tcPr>
          <w:p w:rsidR="005E0B7C" w:rsidRPr="00F07373" w:rsidRDefault="005E0B7C" w:rsidP="00F07373">
            <w:pPr>
              <w:numPr>
                <w:ilvl w:val="0"/>
                <w:numId w:val="172"/>
              </w:numPr>
              <w:spacing w:line="360" w:lineRule="auto"/>
              <w:rPr>
                <w:rFonts w:ascii="Arial" w:hAnsi="Arial" w:cs="Arial"/>
                <w:lang w:eastAsia="es-ES_tradnl"/>
              </w:rPr>
            </w:pPr>
            <w:r w:rsidRPr="00F07373">
              <w:rPr>
                <w:rFonts w:ascii="Arial" w:hAnsi="Arial" w:cs="Arial"/>
                <w:lang w:eastAsia="es-ES_tradnl"/>
              </w:rPr>
              <w:t>Box</w:t>
            </w:r>
          </w:p>
        </w:tc>
        <w:tc>
          <w:tcPr>
            <w:tcW w:w="671"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197"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$145.00</w:t>
            </w:r>
          </w:p>
        </w:tc>
        <w:tc>
          <w:tcPr>
            <w:tcW w:w="1083"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049" w:type="pct"/>
            <w:vMerge/>
            <w:vAlign w:val="center"/>
            <w:hideMark/>
          </w:tcPr>
          <w:p w:rsidR="005E0B7C" w:rsidRPr="00F07373" w:rsidRDefault="005E0B7C" w:rsidP="00F07373">
            <w:pPr>
              <w:spacing w:line="360" w:lineRule="auto"/>
              <w:rPr>
                <w:rFonts w:ascii="Arial" w:hAnsi="Arial" w:cs="Arial"/>
                <w:lang w:eastAsia="es-ES_tradnl"/>
              </w:rPr>
            </w:pPr>
          </w:p>
        </w:tc>
        <w:tc>
          <w:tcPr>
            <w:tcW w:w="671" w:type="pct"/>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1197"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$217.00</w:t>
            </w:r>
          </w:p>
        </w:tc>
        <w:tc>
          <w:tcPr>
            <w:tcW w:w="1083"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049" w:type="pct"/>
            <w:vMerge w:val="restart"/>
            <w:vAlign w:val="center"/>
            <w:hideMark/>
          </w:tcPr>
          <w:p w:rsidR="005E0B7C" w:rsidRPr="00F07373" w:rsidRDefault="005E0B7C" w:rsidP="00F07373">
            <w:pPr>
              <w:numPr>
                <w:ilvl w:val="0"/>
                <w:numId w:val="172"/>
              </w:numPr>
              <w:spacing w:line="360" w:lineRule="auto"/>
              <w:rPr>
                <w:rFonts w:ascii="Arial" w:hAnsi="Arial" w:cs="Arial"/>
              </w:rPr>
            </w:pPr>
            <w:r w:rsidRPr="00F07373">
              <w:rPr>
                <w:rFonts w:ascii="Arial" w:hAnsi="Arial" w:cs="Arial"/>
              </w:rPr>
              <w:t>Voleibol</w:t>
            </w:r>
          </w:p>
        </w:tc>
        <w:tc>
          <w:tcPr>
            <w:tcW w:w="671"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rPr>
              <w:t>2</w:t>
            </w:r>
          </w:p>
        </w:tc>
        <w:tc>
          <w:tcPr>
            <w:tcW w:w="1197"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$99.00</w:t>
            </w:r>
          </w:p>
        </w:tc>
        <w:tc>
          <w:tcPr>
            <w:tcW w:w="1083"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049" w:type="pct"/>
            <w:vMerge/>
            <w:vAlign w:val="center"/>
            <w:hideMark/>
          </w:tcPr>
          <w:p w:rsidR="005E0B7C" w:rsidRPr="00F07373" w:rsidRDefault="005E0B7C" w:rsidP="00F07373">
            <w:pPr>
              <w:spacing w:line="360" w:lineRule="auto"/>
              <w:rPr>
                <w:rFonts w:ascii="Arial" w:hAnsi="Arial" w:cs="Arial"/>
              </w:rPr>
            </w:pPr>
          </w:p>
        </w:tc>
        <w:tc>
          <w:tcPr>
            <w:tcW w:w="671"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rPr>
              <w:t>3</w:t>
            </w:r>
          </w:p>
        </w:tc>
        <w:tc>
          <w:tcPr>
            <w:tcW w:w="1197"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$122.00</w:t>
            </w:r>
          </w:p>
        </w:tc>
        <w:tc>
          <w:tcPr>
            <w:tcW w:w="1083"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049" w:type="pct"/>
            <w:vAlign w:val="bottom"/>
            <w:hideMark/>
          </w:tcPr>
          <w:p w:rsidR="005E0B7C" w:rsidRPr="00F07373" w:rsidRDefault="005E0B7C" w:rsidP="00F07373">
            <w:pPr>
              <w:numPr>
                <w:ilvl w:val="0"/>
                <w:numId w:val="172"/>
              </w:numPr>
              <w:spacing w:line="360" w:lineRule="auto"/>
              <w:rPr>
                <w:rFonts w:ascii="Arial" w:hAnsi="Arial" w:cs="Arial"/>
              </w:rPr>
            </w:pPr>
            <w:r w:rsidRPr="00F07373">
              <w:rPr>
                <w:rFonts w:ascii="Arial" w:hAnsi="Arial" w:cs="Arial"/>
              </w:rPr>
              <w:t>Tae Kwon Do</w:t>
            </w:r>
          </w:p>
        </w:tc>
        <w:tc>
          <w:tcPr>
            <w:tcW w:w="671"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rPr>
              <w:t>3</w:t>
            </w:r>
          </w:p>
        </w:tc>
        <w:tc>
          <w:tcPr>
            <w:tcW w:w="1197"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$145.00</w:t>
            </w:r>
          </w:p>
        </w:tc>
        <w:tc>
          <w:tcPr>
            <w:tcW w:w="1083"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049" w:type="pct"/>
            <w:vAlign w:val="bottom"/>
          </w:tcPr>
          <w:p w:rsidR="005E0B7C" w:rsidRPr="00F07373" w:rsidRDefault="005E0B7C" w:rsidP="00F07373">
            <w:pPr>
              <w:numPr>
                <w:ilvl w:val="0"/>
                <w:numId w:val="172"/>
              </w:numPr>
              <w:spacing w:line="360" w:lineRule="auto"/>
              <w:rPr>
                <w:rFonts w:ascii="Arial" w:hAnsi="Arial" w:cs="Arial"/>
              </w:rPr>
            </w:pPr>
            <w:r w:rsidRPr="00F07373">
              <w:rPr>
                <w:rFonts w:ascii="Arial" w:hAnsi="Arial" w:cs="Arial"/>
              </w:rPr>
              <w:lastRenderedPageBreak/>
              <w:t>Basquetbol</w:t>
            </w:r>
          </w:p>
        </w:tc>
        <w:tc>
          <w:tcPr>
            <w:tcW w:w="671"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rPr>
              <w:t>3</w:t>
            </w:r>
          </w:p>
        </w:tc>
        <w:tc>
          <w:tcPr>
            <w:tcW w:w="1197"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$166.00</w:t>
            </w:r>
          </w:p>
        </w:tc>
        <w:tc>
          <w:tcPr>
            <w:tcW w:w="1083" w:type="pct"/>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2049" w:type="pct"/>
            <w:vAlign w:val="center"/>
          </w:tcPr>
          <w:p w:rsidR="005E0B7C" w:rsidRPr="00F07373" w:rsidRDefault="005E0B7C" w:rsidP="00F07373">
            <w:pPr>
              <w:numPr>
                <w:ilvl w:val="0"/>
                <w:numId w:val="172"/>
              </w:numPr>
              <w:spacing w:line="360" w:lineRule="auto"/>
              <w:rPr>
                <w:rFonts w:ascii="Arial" w:hAnsi="Arial" w:cs="Arial"/>
              </w:rPr>
            </w:pPr>
            <w:r w:rsidRPr="00F07373">
              <w:rPr>
                <w:rFonts w:ascii="Arial" w:hAnsi="Arial" w:cs="Arial"/>
              </w:rPr>
              <w:t xml:space="preserve">Clase única </w:t>
            </w:r>
            <w:proofErr w:type="spellStart"/>
            <w:r w:rsidRPr="00F07373">
              <w:rPr>
                <w:rFonts w:ascii="Arial" w:hAnsi="Arial" w:cs="Arial"/>
              </w:rPr>
              <w:t>multidisciplina</w:t>
            </w:r>
            <w:proofErr w:type="spellEnd"/>
          </w:p>
        </w:tc>
        <w:tc>
          <w:tcPr>
            <w:tcW w:w="671"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lang w:val="es-ES_tradnl" w:eastAsia="es-ES_tradnl"/>
              </w:rPr>
              <w:t>Visita Única</w:t>
            </w:r>
          </w:p>
        </w:tc>
        <w:tc>
          <w:tcPr>
            <w:tcW w:w="1197" w:type="pct"/>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$15.00</w:t>
            </w:r>
          </w:p>
        </w:tc>
        <w:tc>
          <w:tcPr>
            <w:tcW w:w="1083" w:type="pct"/>
            <w:vAlign w:val="center"/>
          </w:tcPr>
          <w:p w:rsidR="005E0B7C" w:rsidRPr="00F07373" w:rsidRDefault="005E0B7C" w:rsidP="00F07373">
            <w:pPr>
              <w:spacing w:line="360" w:lineRule="auto"/>
              <w:jc w:val="right"/>
              <w:rPr>
                <w:rFonts w:ascii="Arial" w:hAnsi="Arial" w:cs="Arial"/>
                <w:color w:val="000000"/>
              </w:rPr>
            </w:pPr>
            <w:r w:rsidRPr="00F07373">
              <w:rPr>
                <w:rFonts w:ascii="Arial" w:hAnsi="Arial" w:cs="Arial"/>
              </w:rPr>
              <w:t>N/A</w:t>
            </w:r>
          </w:p>
        </w:tc>
      </w:tr>
    </w:tbl>
    <w:p w:rsidR="005E0B7C" w:rsidRPr="00F07373" w:rsidRDefault="005E0B7C" w:rsidP="00F07373">
      <w:pPr>
        <w:pStyle w:val="Textoindependiente"/>
        <w:tabs>
          <w:tab w:val="left" w:pos="7440"/>
        </w:tabs>
        <w:spacing w:line="360" w:lineRule="auto"/>
        <w:rPr>
          <w:rFonts w:ascii="Arial" w:hAnsi="Arial" w:cs="Arial"/>
          <w:sz w:val="24"/>
          <w:szCs w:val="24"/>
          <w:lang w:val="es-ES_tradnl"/>
        </w:rPr>
      </w:pPr>
    </w:p>
    <w:p w:rsidR="005E0B7C" w:rsidRPr="00F07373" w:rsidRDefault="005E0B7C" w:rsidP="00F07373">
      <w:pPr>
        <w:pStyle w:val="Textoindependiente"/>
        <w:tabs>
          <w:tab w:val="left" w:pos="7440"/>
        </w:tabs>
        <w:spacing w:line="360" w:lineRule="auto"/>
        <w:rPr>
          <w:rFonts w:ascii="Arial" w:hAnsi="Arial" w:cs="Arial"/>
          <w:sz w:val="24"/>
          <w:szCs w:val="24"/>
          <w:lang w:val="es-ES_tradnl"/>
        </w:rPr>
      </w:pPr>
    </w:p>
    <w:tbl>
      <w:tblPr>
        <w:tblW w:w="9105" w:type="dxa"/>
        <w:tblInd w:w="3" w:type="dxa"/>
        <w:tblLayout w:type="fixed"/>
        <w:tblCellMar>
          <w:left w:w="70" w:type="dxa"/>
          <w:right w:w="70" w:type="dxa"/>
        </w:tblCellMar>
        <w:tblLook w:val="00A0" w:firstRow="1" w:lastRow="0" w:firstColumn="1" w:lastColumn="0" w:noHBand="0" w:noVBand="0"/>
      </w:tblPr>
      <w:tblGrid>
        <w:gridCol w:w="3737"/>
        <w:gridCol w:w="1147"/>
        <w:gridCol w:w="2408"/>
        <w:gridCol w:w="1813"/>
      </w:tblGrid>
      <w:tr w:rsidR="005E0B7C" w:rsidRPr="00F07373" w:rsidTr="005E0B7C">
        <w:trPr>
          <w:trHeight w:val="20"/>
        </w:trPr>
        <w:tc>
          <w:tcPr>
            <w:tcW w:w="9105" w:type="dxa"/>
            <w:gridSpan w:val="4"/>
            <w:tcBorders>
              <w:top w:val="single" w:sz="4" w:space="0" w:color="auto"/>
              <w:left w:val="single" w:sz="4" w:space="0" w:color="auto"/>
              <w:bottom w:val="single" w:sz="4" w:space="0" w:color="auto"/>
              <w:right w:val="single" w:sz="4" w:space="0" w:color="auto"/>
            </w:tcBorders>
            <w:vAlign w:val="bottom"/>
            <w:hideMark/>
          </w:tcPr>
          <w:p w:rsidR="005E0B7C" w:rsidRPr="00F07373" w:rsidRDefault="005E0B7C" w:rsidP="00F07373">
            <w:pPr>
              <w:numPr>
                <w:ilvl w:val="0"/>
                <w:numId w:val="170"/>
              </w:numPr>
              <w:tabs>
                <w:tab w:val="left" w:pos="0"/>
              </w:tabs>
              <w:spacing w:line="360" w:lineRule="auto"/>
              <w:ind w:left="552" w:hanging="192"/>
              <w:rPr>
                <w:rFonts w:ascii="Arial" w:hAnsi="Arial" w:cs="Arial"/>
                <w:b/>
                <w:bCs/>
                <w:lang w:val="es-ES_tradnl" w:eastAsia="es-ES_tradnl"/>
              </w:rPr>
            </w:pPr>
            <w:r w:rsidRPr="00F07373">
              <w:rPr>
                <w:rFonts w:ascii="Arial" w:hAnsi="Arial" w:cs="Arial"/>
                <w:bCs/>
                <w:lang w:eastAsia="es-ES_tradnl"/>
              </w:rPr>
              <w:t>Unidad  Deportiva "Parque del Árbol"</w:t>
            </w:r>
          </w:p>
        </w:tc>
      </w:tr>
      <w:tr w:rsidR="005E0B7C" w:rsidRPr="00F07373" w:rsidTr="005E0B7C">
        <w:trPr>
          <w:trHeight w:val="20"/>
        </w:trPr>
        <w:tc>
          <w:tcPr>
            <w:tcW w:w="3737" w:type="dxa"/>
            <w:tcBorders>
              <w:top w:val="nil"/>
              <w:left w:val="single" w:sz="4" w:space="0" w:color="auto"/>
              <w:bottom w:val="single" w:sz="4" w:space="0" w:color="000000"/>
              <w:right w:val="single" w:sz="4" w:space="0" w:color="auto"/>
            </w:tcBorders>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eastAsia="es-ES_tradnl"/>
              </w:rPr>
              <w:t>Deporte</w:t>
            </w:r>
          </w:p>
        </w:tc>
        <w:tc>
          <w:tcPr>
            <w:tcW w:w="1147" w:type="dxa"/>
            <w:tcBorders>
              <w:top w:val="nil"/>
              <w:left w:val="nil"/>
              <w:bottom w:val="single" w:sz="4" w:space="0" w:color="auto"/>
              <w:right w:val="single" w:sz="4" w:space="0" w:color="auto"/>
            </w:tcBorders>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Sesiones por semana</w:t>
            </w:r>
          </w:p>
        </w:tc>
        <w:tc>
          <w:tcPr>
            <w:tcW w:w="2408" w:type="dxa"/>
            <w:tcBorders>
              <w:top w:val="nil"/>
              <w:left w:val="nil"/>
              <w:bottom w:val="single" w:sz="4" w:space="0" w:color="auto"/>
              <w:right w:val="single" w:sz="4" w:space="0" w:color="auto"/>
            </w:tcBorders>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Tarifa mensual</w:t>
            </w:r>
          </w:p>
        </w:tc>
        <w:tc>
          <w:tcPr>
            <w:tcW w:w="1813" w:type="dxa"/>
            <w:tcBorders>
              <w:top w:val="nil"/>
              <w:left w:val="nil"/>
              <w:bottom w:val="single" w:sz="4" w:space="0" w:color="auto"/>
              <w:right w:val="single" w:sz="4" w:space="0" w:color="auto"/>
            </w:tcBorders>
            <w:vAlign w:val="center"/>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Inscripción</w:t>
            </w:r>
          </w:p>
          <w:p w:rsidR="005E0B7C" w:rsidRPr="00F07373" w:rsidRDefault="005E0B7C" w:rsidP="00F07373">
            <w:pPr>
              <w:spacing w:line="360" w:lineRule="auto"/>
              <w:jc w:val="center"/>
              <w:rPr>
                <w:rFonts w:ascii="Arial" w:hAnsi="Arial" w:cs="Arial"/>
                <w:lang w:val="es-ES_tradnl" w:eastAsia="es-ES_tradnl"/>
              </w:rPr>
            </w:pPr>
          </w:p>
        </w:tc>
      </w:tr>
      <w:tr w:rsidR="005E0B7C" w:rsidRPr="00F07373" w:rsidTr="005E0B7C">
        <w:trPr>
          <w:trHeight w:val="20"/>
        </w:trPr>
        <w:tc>
          <w:tcPr>
            <w:tcW w:w="3737" w:type="dxa"/>
            <w:vMerge w:val="restart"/>
            <w:tcBorders>
              <w:top w:val="single" w:sz="4" w:space="0" w:color="auto"/>
              <w:left w:val="single" w:sz="4" w:space="0" w:color="auto"/>
              <w:bottom w:val="single" w:sz="4" w:space="0" w:color="auto"/>
              <w:right w:val="single" w:sz="4" w:space="0" w:color="auto"/>
            </w:tcBorders>
            <w:vAlign w:val="center"/>
            <w:hideMark/>
          </w:tcPr>
          <w:p w:rsidR="005E0B7C" w:rsidRPr="00F07373" w:rsidRDefault="005E0B7C" w:rsidP="00F07373">
            <w:pPr>
              <w:numPr>
                <w:ilvl w:val="0"/>
                <w:numId w:val="173"/>
              </w:numPr>
              <w:spacing w:line="360" w:lineRule="auto"/>
              <w:rPr>
                <w:rFonts w:ascii="Arial" w:hAnsi="Arial" w:cs="Arial"/>
                <w:lang w:val="es-ES_tradnl" w:eastAsia="es-ES_tradnl"/>
              </w:rPr>
            </w:pPr>
            <w:r w:rsidRPr="00F07373">
              <w:rPr>
                <w:rFonts w:ascii="Arial" w:hAnsi="Arial" w:cs="Arial"/>
                <w:lang w:val="es-ES_tradnl" w:eastAsia="es-ES_tradnl"/>
              </w:rPr>
              <w:t>Box</w:t>
            </w:r>
          </w:p>
        </w:tc>
        <w:tc>
          <w:tcPr>
            <w:tcW w:w="1147" w:type="dxa"/>
            <w:tcBorders>
              <w:top w:val="single" w:sz="4" w:space="0" w:color="auto"/>
              <w:left w:val="nil"/>
              <w:bottom w:val="single" w:sz="4" w:space="0" w:color="auto"/>
              <w:right w:val="single" w:sz="4" w:space="0" w:color="auto"/>
            </w:tcBorders>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$194.00</w:t>
            </w:r>
          </w:p>
        </w:tc>
        <w:tc>
          <w:tcPr>
            <w:tcW w:w="1813" w:type="dxa"/>
            <w:tcBorders>
              <w:top w:val="single" w:sz="4" w:space="0" w:color="auto"/>
              <w:left w:val="nil"/>
              <w:bottom w:val="single" w:sz="4" w:space="0" w:color="auto"/>
              <w:right w:val="single" w:sz="4" w:space="0" w:color="auto"/>
            </w:tcBorders>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tcBorders>
              <w:top w:val="single" w:sz="4" w:space="0" w:color="auto"/>
              <w:left w:val="single" w:sz="4" w:space="0" w:color="auto"/>
              <w:bottom w:val="single" w:sz="4" w:space="0" w:color="auto"/>
              <w:right w:val="single" w:sz="4" w:space="0" w:color="auto"/>
            </w:tcBorders>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tcBorders>
              <w:top w:val="single" w:sz="4" w:space="0" w:color="auto"/>
              <w:left w:val="nil"/>
              <w:bottom w:val="single" w:sz="4" w:space="0" w:color="auto"/>
              <w:right w:val="single" w:sz="4" w:space="0" w:color="auto"/>
            </w:tcBorders>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$235.00</w:t>
            </w:r>
          </w:p>
        </w:tc>
        <w:tc>
          <w:tcPr>
            <w:tcW w:w="1813" w:type="dxa"/>
            <w:tcBorders>
              <w:top w:val="single" w:sz="4" w:space="0" w:color="auto"/>
              <w:left w:val="nil"/>
              <w:bottom w:val="single" w:sz="4" w:space="0" w:color="auto"/>
              <w:right w:val="single" w:sz="4" w:space="0" w:color="auto"/>
            </w:tcBorders>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restart"/>
            <w:tcBorders>
              <w:top w:val="single" w:sz="4" w:space="0" w:color="auto"/>
              <w:left w:val="single" w:sz="4" w:space="0" w:color="auto"/>
              <w:bottom w:val="single" w:sz="4" w:space="0" w:color="auto"/>
              <w:right w:val="single" w:sz="4" w:space="0" w:color="auto"/>
            </w:tcBorders>
            <w:vAlign w:val="center"/>
            <w:hideMark/>
          </w:tcPr>
          <w:p w:rsidR="005E0B7C" w:rsidRPr="00F07373" w:rsidRDefault="005E0B7C" w:rsidP="00F07373">
            <w:pPr>
              <w:numPr>
                <w:ilvl w:val="0"/>
                <w:numId w:val="173"/>
              </w:numPr>
              <w:spacing w:line="360" w:lineRule="auto"/>
              <w:rPr>
                <w:rFonts w:ascii="Arial" w:hAnsi="Arial" w:cs="Arial"/>
                <w:lang w:val="en-US" w:eastAsia="es-ES_tradnl"/>
              </w:rPr>
            </w:pPr>
            <w:r w:rsidRPr="00F07373">
              <w:rPr>
                <w:rFonts w:ascii="Arial" w:hAnsi="Arial" w:cs="Arial"/>
                <w:lang w:val="en-US" w:eastAsia="es-ES_tradnl"/>
              </w:rPr>
              <w:t>Tae Kwon Do</w:t>
            </w:r>
          </w:p>
        </w:tc>
        <w:tc>
          <w:tcPr>
            <w:tcW w:w="1147" w:type="dxa"/>
            <w:tcBorders>
              <w:top w:val="single" w:sz="4" w:space="0" w:color="auto"/>
              <w:left w:val="nil"/>
              <w:bottom w:val="single" w:sz="4" w:space="0" w:color="auto"/>
              <w:right w:val="single" w:sz="4" w:space="0" w:color="auto"/>
            </w:tcBorders>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2</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$174.00</w:t>
            </w:r>
          </w:p>
        </w:tc>
        <w:tc>
          <w:tcPr>
            <w:tcW w:w="1813" w:type="dxa"/>
            <w:tcBorders>
              <w:top w:val="single" w:sz="4" w:space="0" w:color="auto"/>
              <w:left w:val="nil"/>
              <w:bottom w:val="single" w:sz="4" w:space="0" w:color="auto"/>
              <w:right w:val="single" w:sz="4" w:space="0" w:color="auto"/>
            </w:tcBorders>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$132.00</w:t>
            </w:r>
          </w:p>
        </w:tc>
      </w:tr>
      <w:tr w:rsidR="005E0B7C" w:rsidRPr="00F07373" w:rsidTr="005E0B7C">
        <w:trPr>
          <w:trHeight w:val="20"/>
        </w:trPr>
        <w:tc>
          <w:tcPr>
            <w:tcW w:w="3737" w:type="dxa"/>
            <w:vMerge/>
            <w:tcBorders>
              <w:top w:val="single" w:sz="4" w:space="0" w:color="auto"/>
              <w:left w:val="single" w:sz="4" w:space="0" w:color="auto"/>
              <w:bottom w:val="single" w:sz="4" w:space="0" w:color="auto"/>
              <w:right w:val="single" w:sz="4" w:space="0" w:color="auto"/>
            </w:tcBorders>
            <w:vAlign w:val="center"/>
            <w:hideMark/>
          </w:tcPr>
          <w:p w:rsidR="005E0B7C" w:rsidRPr="00F07373" w:rsidRDefault="005E0B7C" w:rsidP="00F07373">
            <w:pPr>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3</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$211.00</w:t>
            </w:r>
          </w:p>
        </w:tc>
        <w:tc>
          <w:tcPr>
            <w:tcW w:w="1813" w:type="dxa"/>
            <w:tcBorders>
              <w:top w:val="single" w:sz="4" w:space="0" w:color="auto"/>
              <w:left w:val="nil"/>
              <w:bottom w:val="single" w:sz="4" w:space="0" w:color="auto"/>
              <w:right w:val="single" w:sz="4" w:space="0" w:color="auto"/>
            </w:tcBorders>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$132.00</w:t>
            </w:r>
          </w:p>
        </w:tc>
      </w:tr>
      <w:tr w:rsidR="005E0B7C" w:rsidRPr="00F07373" w:rsidTr="005E0B7C">
        <w:trPr>
          <w:trHeight w:val="20"/>
        </w:trPr>
        <w:tc>
          <w:tcPr>
            <w:tcW w:w="3737" w:type="dxa"/>
            <w:vMerge w:val="restart"/>
            <w:tcBorders>
              <w:top w:val="single" w:sz="4" w:space="0" w:color="auto"/>
              <w:left w:val="single" w:sz="4" w:space="0" w:color="auto"/>
              <w:bottom w:val="single" w:sz="4" w:space="0" w:color="auto"/>
              <w:right w:val="single" w:sz="4" w:space="0" w:color="auto"/>
            </w:tcBorders>
            <w:vAlign w:val="center"/>
            <w:hideMark/>
          </w:tcPr>
          <w:p w:rsidR="005E0B7C" w:rsidRPr="00F07373" w:rsidRDefault="005E0B7C" w:rsidP="00F07373">
            <w:pPr>
              <w:numPr>
                <w:ilvl w:val="0"/>
                <w:numId w:val="173"/>
              </w:numPr>
              <w:spacing w:line="360" w:lineRule="auto"/>
              <w:rPr>
                <w:rFonts w:ascii="Arial" w:hAnsi="Arial" w:cs="Arial"/>
                <w:lang w:val="en-US" w:eastAsia="es-ES_tradnl"/>
              </w:rPr>
            </w:pPr>
            <w:r w:rsidRPr="00F07373">
              <w:rPr>
                <w:rFonts w:ascii="Arial" w:hAnsi="Arial" w:cs="Arial"/>
                <w:lang w:val="en-US" w:eastAsia="es-ES_tradnl"/>
              </w:rPr>
              <w:t>Fitness</w:t>
            </w:r>
          </w:p>
        </w:tc>
        <w:tc>
          <w:tcPr>
            <w:tcW w:w="1147" w:type="dxa"/>
            <w:tcBorders>
              <w:top w:val="single" w:sz="4" w:space="0" w:color="auto"/>
              <w:left w:val="nil"/>
              <w:bottom w:val="single" w:sz="4" w:space="0" w:color="auto"/>
              <w:right w:val="single" w:sz="4" w:space="0" w:color="auto"/>
            </w:tcBorders>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2</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$146.00</w:t>
            </w:r>
          </w:p>
        </w:tc>
        <w:tc>
          <w:tcPr>
            <w:tcW w:w="1813" w:type="dxa"/>
            <w:tcBorders>
              <w:top w:val="single" w:sz="4" w:space="0" w:color="auto"/>
              <w:left w:val="nil"/>
              <w:bottom w:val="single" w:sz="4" w:space="0" w:color="auto"/>
              <w:right w:val="single" w:sz="4" w:space="0" w:color="auto"/>
            </w:tcBorders>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$132.00</w:t>
            </w:r>
          </w:p>
        </w:tc>
      </w:tr>
      <w:tr w:rsidR="005E0B7C" w:rsidRPr="00F07373" w:rsidTr="005E0B7C">
        <w:trPr>
          <w:trHeight w:val="20"/>
        </w:trPr>
        <w:tc>
          <w:tcPr>
            <w:tcW w:w="3737" w:type="dxa"/>
            <w:vMerge/>
            <w:tcBorders>
              <w:top w:val="single" w:sz="4" w:space="0" w:color="auto"/>
              <w:left w:val="single" w:sz="4" w:space="0" w:color="auto"/>
              <w:bottom w:val="single" w:sz="4" w:space="0" w:color="auto"/>
              <w:right w:val="single" w:sz="4" w:space="0" w:color="auto"/>
            </w:tcBorders>
            <w:vAlign w:val="center"/>
            <w:hideMark/>
          </w:tcPr>
          <w:p w:rsidR="005E0B7C" w:rsidRPr="00F07373" w:rsidRDefault="005E0B7C" w:rsidP="00F07373">
            <w:pPr>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3</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$187.00</w:t>
            </w:r>
          </w:p>
        </w:tc>
        <w:tc>
          <w:tcPr>
            <w:tcW w:w="1813" w:type="dxa"/>
            <w:tcBorders>
              <w:top w:val="single" w:sz="4" w:space="0" w:color="auto"/>
              <w:left w:val="nil"/>
              <w:bottom w:val="single" w:sz="4" w:space="0" w:color="auto"/>
              <w:right w:val="single" w:sz="4" w:space="0" w:color="auto"/>
            </w:tcBorders>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$132.00</w:t>
            </w:r>
          </w:p>
        </w:tc>
      </w:tr>
      <w:tr w:rsidR="005E0B7C" w:rsidRPr="00F07373" w:rsidTr="005E0B7C">
        <w:trPr>
          <w:trHeight w:val="20"/>
        </w:trPr>
        <w:tc>
          <w:tcPr>
            <w:tcW w:w="3737" w:type="dxa"/>
            <w:vMerge/>
            <w:tcBorders>
              <w:top w:val="single" w:sz="4" w:space="0" w:color="auto"/>
              <w:left w:val="single" w:sz="4" w:space="0" w:color="auto"/>
              <w:bottom w:val="single" w:sz="4" w:space="0" w:color="auto"/>
              <w:right w:val="single" w:sz="4" w:space="0" w:color="auto"/>
            </w:tcBorders>
            <w:vAlign w:val="center"/>
            <w:hideMark/>
          </w:tcPr>
          <w:p w:rsidR="005E0B7C" w:rsidRPr="00F07373" w:rsidRDefault="005E0B7C" w:rsidP="00F07373">
            <w:pPr>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eastAsia="es-ES_tradnl"/>
              </w:rPr>
              <w:t>Visita</w:t>
            </w:r>
            <w:r w:rsidRPr="00F07373">
              <w:rPr>
                <w:rFonts w:ascii="Arial" w:hAnsi="Arial" w:cs="Arial"/>
                <w:lang w:val="en-US" w:eastAsia="es-ES_tradnl"/>
              </w:rPr>
              <w:t xml:space="preserve"> </w:t>
            </w:r>
            <w:r w:rsidRPr="00F07373">
              <w:rPr>
                <w:rFonts w:ascii="Arial" w:hAnsi="Arial" w:cs="Arial"/>
                <w:lang w:eastAsia="es-ES_tradnl"/>
              </w:rPr>
              <w:t>Única</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$30.00</w:t>
            </w:r>
          </w:p>
        </w:tc>
        <w:tc>
          <w:tcPr>
            <w:tcW w:w="1813"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rPr>
              <w:t>s/c</w:t>
            </w:r>
          </w:p>
        </w:tc>
      </w:tr>
      <w:tr w:rsidR="005E0B7C" w:rsidRPr="00F07373" w:rsidTr="005E0B7C">
        <w:trPr>
          <w:trHeight w:val="20"/>
        </w:trPr>
        <w:tc>
          <w:tcPr>
            <w:tcW w:w="3737" w:type="dxa"/>
            <w:vMerge w:val="restart"/>
            <w:tcBorders>
              <w:top w:val="single" w:sz="4" w:space="0" w:color="auto"/>
              <w:left w:val="single" w:sz="4" w:space="0" w:color="auto"/>
              <w:bottom w:val="single" w:sz="4" w:space="0" w:color="auto"/>
              <w:right w:val="single" w:sz="4" w:space="0" w:color="auto"/>
            </w:tcBorders>
            <w:vAlign w:val="center"/>
            <w:hideMark/>
          </w:tcPr>
          <w:p w:rsidR="005E0B7C" w:rsidRPr="00F07373" w:rsidRDefault="005E0B7C" w:rsidP="00F07373">
            <w:pPr>
              <w:numPr>
                <w:ilvl w:val="0"/>
                <w:numId w:val="173"/>
              </w:numPr>
              <w:spacing w:line="360" w:lineRule="auto"/>
              <w:rPr>
                <w:rFonts w:ascii="Arial" w:hAnsi="Arial" w:cs="Arial"/>
                <w:lang w:val="en-US" w:eastAsia="es-ES_tradnl"/>
              </w:rPr>
            </w:pPr>
            <w:proofErr w:type="spellStart"/>
            <w:r w:rsidRPr="00F07373">
              <w:rPr>
                <w:rFonts w:ascii="Arial" w:hAnsi="Arial" w:cs="Arial"/>
                <w:lang w:val="en-US" w:eastAsia="es-ES_tradnl"/>
              </w:rPr>
              <w:t>Fútbol</w:t>
            </w:r>
            <w:proofErr w:type="spellEnd"/>
          </w:p>
        </w:tc>
        <w:tc>
          <w:tcPr>
            <w:tcW w:w="1147" w:type="dxa"/>
            <w:tcBorders>
              <w:top w:val="single" w:sz="4" w:space="0" w:color="auto"/>
              <w:left w:val="nil"/>
              <w:bottom w:val="single" w:sz="4" w:space="0" w:color="auto"/>
              <w:right w:val="single" w:sz="4" w:space="0" w:color="auto"/>
            </w:tcBorders>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2</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$224.00</w:t>
            </w:r>
          </w:p>
        </w:tc>
        <w:tc>
          <w:tcPr>
            <w:tcW w:w="1813"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rPr>
              <w:t xml:space="preserve"> $354.00 incluye uniforme </w:t>
            </w:r>
          </w:p>
        </w:tc>
      </w:tr>
      <w:tr w:rsidR="005E0B7C" w:rsidRPr="00F07373" w:rsidTr="005E0B7C">
        <w:trPr>
          <w:trHeight w:val="20"/>
        </w:trPr>
        <w:tc>
          <w:tcPr>
            <w:tcW w:w="3737" w:type="dxa"/>
            <w:vMerge/>
            <w:tcBorders>
              <w:top w:val="single" w:sz="4" w:space="0" w:color="auto"/>
              <w:left w:val="single" w:sz="4" w:space="0" w:color="auto"/>
              <w:bottom w:val="single" w:sz="4" w:space="0" w:color="auto"/>
              <w:right w:val="single" w:sz="4" w:space="0" w:color="auto"/>
            </w:tcBorders>
            <w:vAlign w:val="center"/>
            <w:hideMark/>
          </w:tcPr>
          <w:p w:rsidR="005E0B7C" w:rsidRPr="00F07373" w:rsidRDefault="005E0B7C" w:rsidP="00F07373">
            <w:pPr>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3</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$261.00</w:t>
            </w:r>
          </w:p>
        </w:tc>
        <w:tc>
          <w:tcPr>
            <w:tcW w:w="1813"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rPr>
              <w:t>$354.00 incluye uniforme</w:t>
            </w:r>
          </w:p>
        </w:tc>
      </w:tr>
      <w:tr w:rsidR="005E0B7C" w:rsidRPr="00F07373" w:rsidTr="005E0B7C">
        <w:trPr>
          <w:trHeight w:val="20"/>
        </w:trPr>
        <w:tc>
          <w:tcPr>
            <w:tcW w:w="3737" w:type="dxa"/>
            <w:vMerge w:val="restart"/>
            <w:tcBorders>
              <w:top w:val="single" w:sz="4" w:space="0" w:color="auto"/>
              <w:left w:val="single" w:sz="4" w:space="0" w:color="auto"/>
              <w:bottom w:val="single" w:sz="4" w:space="0" w:color="auto"/>
              <w:right w:val="single" w:sz="4" w:space="0" w:color="auto"/>
            </w:tcBorders>
            <w:vAlign w:val="center"/>
            <w:hideMark/>
          </w:tcPr>
          <w:p w:rsidR="005E0B7C" w:rsidRPr="00F07373" w:rsidRDefault="005E0B7C" w:rsidP="00F07373">
            <w:pPr>
              <w:numPr>
                <w:ilvl w:val="0"/>
                <w:numId w:val="173"/>
              </w:numPr>
              <w:spacing w:line="360" w:lineRule="auto"/>
              <w:rPr>
                <w:rFonts w:ascii="Arial" w:hAnsi="Arial" w:cs="Arial"/>
                <w:lang w:val="en-US" w:eastAsia="es-ES_tradnl"/>
              </w:rPr>
            </w:pPr>
            <w:r w:rsidRPr="00F07373">
              <w:rPr>
                <w:rFonts w:ascii="Arial" w:hAnsi="Arial" w:cs="Arial"/>
                <w:lang w:eastAsia="es-ES_tradnl"/>
              </w:rPr>
              <w:t>Basquetbol</w:t>
            </w:r>
          </w:p>
        </w:tc>
        <w:tc>
          <w:tcPr>
            <w:tcW w:w="1147" w:type="dxa"/>
            <w:tcBorders>
              <w:top w:val="single" w:sz="4" w:space="0" w:color="auto"/>
              <w:left w:val="nil"/>
              <w:bottom w:val="single" w:sz="4" w:space="0" w:color="auto"/>
              <w:right w:val="single" w:sz="4" w:space="0" w:color="auto"/>
            </w:tcBorders>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2</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$127.00</w:t>
            </w:r>
          </w:p>
        </w:tc>
        <w:tc>
          <w:tcPr>
            <w:tcW w:w="1813" w:type="dxa"/>
            <w:tcBorders>
              <w:top w:val="single" w:sz="4" w:space="0" w:color="auto"/>
              <w:left w:val="nil"/>
              <w:bottom w:val="single" w:sz="4" w:space="0" w:color="auto"/>
              <w:right w:val="single" w:sz="4" w:space="0" w:color="auto"/>
            </w:tcBorders>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$132.00</w:t>
            </w:r>
          </w:p>
        </w:tc>
      </w:tr>
      <w:tr w:rsidR="005E0B7C" w:rsidRPr="00F07373" w:rsidTr="005E0B7C">
        <w:trPr>
          <w:trHeight w:val="20"/>
        </w:trPr>
        <w:tc>
          <w:tcPr>
            <w:tcW w:w="3737" w:type="dxa"/>
            <w:vMerge/>
            <w:tcBorders>
              <w:top w:val="single" w:sz="4" w:space="0" w:color="auto"/>
              <w:left w:val="single" w:sz="4" w:space="0" w:color="auto"/>
              <w:bottom w:val="single" w:sz="4" w:space="0" w:color="auto"/>
              <w:right w:val="single" w:sz="4" w:space="0" w:color="auto"/>
            </w:tcBorders>
            <w:vAlign w:val="center"/>
            <w:hideMark/>
          </w:tcPr>
          <w:p w:rsidR="005E0B7C" w:rsidRPr="00F07373" w:rsidRDefault="005E0B7C" w:rsidP="00F07373">
            <w:pPr>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3</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$175.00</w:t>
            </w:r>
          </w:p>
        </w:tc>
        <w:tc>
          <w:tcPr>
            <w:tcW w:w="1813" w:type="dxa"/>
            <w:tcBorders>
              <w:top w:val="single" w:sz="4" w:space="0" w:color="auto"/>
              <w:left w:val="nil"/>
              <w:bottom w:val="single" w:sz="4" w:space="0" w:color="auto"/>
              <w:right w:val="single" w:sz="4" w:space="0" w:color="auto"/>
            </w:tcBorders>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$132.00</w:t>
            </w:r>
          </w:p>
        </w:tc>
      </w:tr>
      <w:tr w:rsidR="005E0B7C" w:rsidRPr="00F07373" w:rsidTr="005E0B7C">
        <w:trPr>
          <w:trHeight w:val="20"/>
        </w:trPr>
        <w:tc>
          <w:tcPr>
            <w:tcW w:w="3737" w:type="dxa"/>
            <w:vMerge/>
            <w:tcBorders>
              <w:top w:val="single" w:sz="4" w:space="0" w:color="auto"/>
              <w:left w:val="single" w:sz="4" w:space="0" w:color="auto"/>
              <w:bottom w:val="single" w:sz="4" w:space="0" w:color="auto"/>
              <w:right w:val="single" w:sz="4" w:space="0" w:color="auto"/>
            </w:tcBorders>
            <w:vAlign w:val="center"/>
            <w:hideMark/>
          </w:tcPr>
          <w:p w:rsidR="005E0B7C" w:rsidRPr="00F07373" w:rsidRDefault="005E0B7C" w:rsidP="00F07373">
            <w:pPr>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5</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$211.00</w:t>
            </w:r>
          </w:p>
        </w:tc>
        <w:tc>
          <w:tcPr>
            <w:tcW w:w="1813" w:type="dxa"/>
            <w:tcBorders>
              <w:top w:val="single" w:sz="4" w:space="0" w:color="auto"/>
              <w:left w:val="nil"/>
              <w:bottom w:val="single" w:sz="4" w:space="0" w:color="auto"/>
              <w:right w:val="single" w:sz="4" w:space="0" w:color="auto"/>
            </w:tcBorders>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$132.00</w:t>
            </w:r>
          </w:p>
        </w:tc>
      </w:tr>
      <w:tr w:rsidR="005E0B7C" w:rsidRPr="00F07373" w:rsidTr="005E0B7C">
        <w:trPr>
          <w:trHeight w:val="20"/>
        </w:trPr>
        <w:tc>
          <w:tcPr>
            <w:tcW w:w="3737" w:type="dxa"/>
            <w:vMerge w:val="restart"/>
            <w:tcBorders>
              <w:top w:val="single" w:sz="4" w:space="0" w:color="auto"/>
              <w:left w:val="single" w:sz="4" w:space="0" w:color="auto"/>
              <w:bottom w:val="single" w:sz="4" w:space="0" w:color="auto"/>
              <w:right w:val="single" w:sz="4" w:space="0" w:color="auto"/>
            </w:tcBorders>
            <w:vAlign w:val="center"/>
            <w:hideMark/>
          </w:tcPr>
          <w:p w:rsidR="005E0B7C" w:rsidRPr="00F07373" w:rsidRDefault="005E0B7C" w:rsidP="00F07373">
            <w:pPr>
              <w:numPr>
                <w:ilvl w:val="0"/>
                <w:numId w:val="173"/>
              </w:numPr>
              <w:spacing w:line="360" w:lineRule="auto"/>
              <w:rPr>
                <w:rFonts w:ascii="Arial" w:hAnsi="Arial" w:cs="Arial"/>
                <w:lang w:val="en-US" w:eastAsia="es-ES_tradnl"/>
              </w:rPr>
            </w:pPr>
            <w:r w:rsidRPr="00F07373">
              <w:rPr>
                <w:rFonts w:ascii="Arial" w:hAnsi="Arial" w:cs="Arial"/>
                <w:lang w:val="en-US" w:eastAsia="es-ES_tradnl"/>
              </w:rPr>
              <w:t>Skate</w:t>
            </w:r>
          </w:p>
        </w:tc>
        <w:tc>
          <w:tcPr>
            <w:tcW w:w="1147" w:type="dxa"/>
            <w:tcBorders>
              <w:top w:val="single" w:sz="4" w:space="0" w:color="auto"/>
              <w:left w:val="nil"/>
              <w:bottom w:val="single" w:sz="4" w:space="0" w:color="auto"/>
              <w:right w:val="single" w:sz="4" w:space="0" w:color="auto"/>
            </w:tcBorders>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2</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$69.00</w:t>
            </w:r>
          </w:p>
        </w:tc>
        <w:tc>
          <w:tcPr>
            <w:tcW w:w="1813" w:type="dxa"/>
            <w:tcBorders>
              <w:top w:val="single" w:sz="4" w:space="0" w:color="auto"/>
              <w:left w:val="nil"/>
              <w:bottom w:val="single" w:sz="4" w:space="0" w:color="auto"/>
              <w:right w:val="single" w:sz="4" w:space="0" w:color="auto"/>
            </w:tcBorders>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$132.00</w:t>
            </w:r>
          </w:p>
        </w:tc>
      </w:tr>
      <w:tr w:rsidR="005E0B7C" w:rsidRPr="00F07373" w:rsidTr="005E0B7C">
        <w:trPr>
          <w:trHeight w:val="20"/>
        </w:trPr>
        <w:tc>
          <w:tcPr>
            <w:tcW w:w="3737" w:type="dxa"/>
            <w:vMerge/>
            <w:tcBorders>
              <w:top w:val="single" w:sz="4" w:space="0" w:color="auto"/>
              <w:left w:val="single" w:sz="4" w:space="0" w:color="auto"/>
              <w:bottom w:val="single" w:sz="4" w:space="0" w:color="auto"/>
              <w:right w:val="single" w:sz="4" w:space="0" w:color="auto"/>
            </w:tcBorders>
            <w:vAlign w:val="center"/>
            <w:hideMark/>
          </w:tcPr>
          <w:p w:rsidR="005E0B7C" w:rsidRPr="00F07373" w:rsidRDefault="005E0B7C" w:rsidP="00F07373">
            <w:pPr>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3</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$93.00</w:t>
            </w:r>
          </w:p>
        </w:tc>
        <w:tc>
          <w:tcPr>
            <w:tcW w:w="1813" w:type="dxa"/>
            <w:tcBorders>
              <w:top w:val="single" w:sz="4" w:space="0" w:color="auto"/>
              <w:left w:val="nil"/>
              <w:bottom w:val="single" w:sz="4" w:space="0" w:color="auto"/>
              <w:right w:val="single" w:sz="4" w:space="0" w:color="auto"/>
            </w:tcBorders>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$132.00</w:t>
            </w:r>
          </w:p>
        </w:tc>
      </w:tr>
      <w:tr w:rsidR="005E0B7C" w:rsidRPr="00F07373" w:rsidTr="005E0B7C">
        <w:trPr>
          <w:trHeight w:val="20"/>
        </w:trPr>
        <w:tc>
          <w:tcPr>
            <w:tcW w:w="3737" w:type="dxa"/>
            <w:vMerge w:val="restart"/>
            <w:tcBorders>
              <w:top w:val="single" w:sz="4" w:space="0" w:color="auto"/>
              <w:left w:val="single" w:sz="4" w:space="0" w:color="auto"/>
              <w:bottom w:val="single" w:sz="4" w:space="0" w:color="auto"/>
              <w:right w:val="single" w:sz="4" w:space="0" w:color="auto"/>
            </w:tcBorders>
            <w:vAlign w:val="center"/>
            <w:hideMark/>
          </w:tcPr>
          <w:p w:rsidR="005E0B7C" w:rsidRPr="00F07373" w:rsidRDefault="005E0B7C" w:rsidP="00F07373">
            <w:pPr>
              <w:numPr>
                <w:ilvl w:val="0"/>
                <w:numId w:val="173"/>
              </w:numPr>
              <w:spacing w:line="360" w:lineRule="auto"/>
              <w:rPr>
                <w:rFonts w:ascii="Arial" w:hAnsi="Arial" w:cs="Arial"/>
                <w:lang w:val="en-US" w:eastAsia="es-ES_tradnl"/>
              </w:rPr>
            </w:pPr>
            <w:r w:rsidRPr="00F07373">
              <w:rPr>
                <w:rFonts w:ascii="Arial" w:hAnsi="Arial" w:cs="Arial"/>
                <w:lang w:eastAsia="es-ES_tradnl"/>
              </w:rPr>
              <w:lastRenderedPageBreak/>
              <w:t>Levantamiento</w:t>
            </w:r>
            <w:r w:rsidRPr="00F07373">
              <w:rPr>
                <w:rFonts w:ascii="Arial" w:hAnsi="Arial" w:cs="Arial"/>
                <w:lang w:val="en-US" w:eastAsia="es-ES_tradnl"/>
              </w:rPr>
              <w:t xml:space="preserve"> de </w:t>
            </w:r>
            <w:r w:rsidRPr="00F07373">
              <w:rPr>
                <w:rFonts w:ascii="Arial" w:hAnsi="Arial" w:cs="Arial"/>
                <w:lang w:eastAsia="es-ES_tradnl"/>
              </w:rPr>
              <w:t>Pesas</w:t>
            </w:r>
          </w:p>
        </w:tc>
        <w:tc>
          <w:tcPr>
            <w:tcW w:w="1147" w:type="dxa"/>
            <w:tcBorders>
              <w:top w:val="single" w:sz="4" w:space="0" w:color="auto"/>
              <w:left w:val="nil"/>
              <w:bottom w:val="single" w:sz="4" w:space="0" w:color="auto"/>
              <w:right w:val="single" w:sz="4" w:space="0" w:color="auto"/>
            </w:tcBorders>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3</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$175.00</w:t>
            </w:r>
          </w:p>
        </w:tc>
        <w:tc>
          <w:tcPr>
            <w:tcW w:w="1813" w:type="dxa"/>
            <w:tcBorders>
              <w:top w:val="single" w:sz="4" w:space="0" w:color="auto"/>
              <w:left w:val="nil"/>
              <w:bottom w:val="single" w:sz="4" w:space="0" w:color="auto"/>
              <w:right w:val="single" w:sz="4" w:space="0" w:color="auto"/>
            </w:tcBorders>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$132.00</w:t>
            </w:r>
          </w:p>
        </w:tc>
      </w:tr>
      <w:tr w:rsidR="005E0B7C" w:rsidRPr="00F07373" w:rsidTr="005E0B7C">
        <w:trPr>
          <w:trHeight w:val="20"/>
        </w:trPr>
        <w:tc>
          <w:tcPr>
            <w:tcW w:w="3737" w:type="dxa"/>
            <w:vMerge/>
            <w:tcBorders>
              <w:top w:val="single" w:sz="4" w:space="0" w:color="auto"/>
              <w:left w:val="single" w:sz="4" w:space="0" w:color="auto"/>
              <w:bottom w:val="single" w:sz="4" w:space="0" w:color="auto"/>
              <w:right w:val="single" w:sz="4" w:space="0" w:color="auto"/>
            </w:tcBorders>
            <w:vAlign w:val="center"/>
            <w:hideMark/>
          </w:tcPr>
          <w:p w:rsidR="005E0B7C" w:rsidRPr="00F07373" w:rsidRDefault="005E0B7C" w:rsidP="00F07373">
            <w:pPr>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5</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$221.00</w:t>
            </w:r>
          </w:p>
        </w:tc>
        <w:tc>
          <w:tcPr>
            <w:tcW w:w="1813" w:type="dxa"/>
            <w:tcBorders>
              <w:top w:val="single" w:sz="4" w:space="0" w:color="auto"/>
              <w:left w:val="nil"/>
              <w:bottom w:val="single" w:sz="4" w:space="0" w:color="auto"/>
              <w:right w:val="single" w:sz="4" w:space="0" w:color="auto"/>
            </w:tcBorders>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$132.00</w:t>
            </w:r>
          </w:p>
        </w:tc>
      </w:tr>
      <w:tr w:rsidR="005E0B7C" w:rsidRPr="00F07373" w:rsidTr="005E0B7C">
        <w:trPr>
          <w:trHeight w:val="20"/>
        </w:trPr>
        <w:tc>
          <w:tcPr>
            <w:tcW w:w="3737" w:type="dxa"/>
            <w:tcBorders>
              <w:top w:val="single" w:sz="4" w:space="0" w:color="auto"/>
              <w:left w:val="single" w:sz="4" w:space="0" w:color="auto"/>
              <w:bottom w:val="single" w:sz="4" w:space="0" w:color="auto"/>
              <w:right w:val="single" w:sz="4" w:space="0" w:color="auto"/>
            </w:tcBorders>
            <w:hideMark/>
          </w:tcPr>
          <w:p w:rsidR="005E0B7C" w:rsidRPr="00F07373" w:rsidRDefault="005E0B7C" w:rsidP="00F07373">
            <w:pPr>
              <w:numPr>
                <w:ilvl w:val="0"/>
                <w:numId w:val="173"/>
              </w:numPr>
              <w:spacing w:line="360" w:lineRule="auto"/>
              <w:rPr>
                <w:rFonts w:ascii="Arial" w:hAnsi="Arial" w:cs="Arial"/>
                <w:lang w:val="en-US" w:eastAsia="es-ES_tradnl"/>
              </w:rPr>
            </w:pPr>
            <w:proofErr w:type="spellStart"/>
            <w:r w:rsidRPr="00F07373">
              <w:rPr>
                <w:rFonts w:ascii="Arial" w:hAnsi="Arial" w:cs="Arial"/>
                <w:lang w:val="en-US" w:eastAsia="es-ES_tradnl"/>
              </w:rPr>
              <w:t>Voleibol</w:t>
            </w:r>
            <w:proofErr w:type="spellEnd"/>
          </w:p>
        </w:tc>
        <w:tc>
          <w:tcPr>
            <w:tcW w:w="1147" w:type="dxa"/>
            <w:tcBorders>
              <w:top w:val="single" w:sz="4" w:space="0" w:color="auto"/>
              <w:left w:val="nil"/>
              <w:bottom w:val="single" w:sz="4" w:space="0" w:color="auto"/>
              <w:right w:val="single" w:sz="4" w:space="0" w:color="auto"/>
            </w:tcBorders>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2</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$103.00</w:t>
            </w:r>
          </w:p>
        </w:tc>
        <w:tc>
          <w:tcPr>
            <w:tcW w:w="1813" w:type="dxa"/>
            <w:tcBorders>
              <w:top w:val="single" w:sz="4" w:space="0" w:color="auto"/>
              <w:left w:val="nil"/>
              <w:bottom w:val="single" w:sz="4" w:space="0" w:color="auto"/>
              <w:right w:val="single" w:sz="4" w:space="0" w:color="auto"/>
            </w:tcBorders>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$132.00</w:t>
            </w:r>
          </w:p>
        </w:tc>
      </w:tr>
      <w:tr w:rsidR="005E0B7C" w:rsidRPr="00F07373" w:rsidTr="005E0B7C">
        <w:trPr>
          <w:trHeight w:val="20"/>
        </w:trPr>
        <w:tc>
          <w:tcPr>
            <w:tcW w:w="3737" w:type="dxa"/>
            <w:vMerge w:val="restart"/>
            <w:tcBorders>
              <w:top w:val="single" w:sz="4" w:space="0" w:color="auto"/>
              <w:left w:val="single" w:sz="4" w:space="0" w:color="auto"/>
              <w:bottom w:val="single" w:sz="4" w:space="0" w:color="auto"/>
              <w:right w:val="single" w:sz="4" w:space="0" w:color="auto"/>
            </w:tcBorders>
            <w:vAlign w:val="center"/>
            <w:hideMark/>
          </w:tcPr>
          <w:p w:rsidR="005E0B7C" w:rsidRPr="00F07373" w:rsidRDefault="005E0B7C" w:rsidP="00F07373">
            <w:pPr>
              <w:numPr>
                <w:ilvl w:val="0"/>
                <w:numId w:val="173"/>
              </w:numPr>
              <w:spacing w:line="360" w:lineRule="auto"/>
              <w:rPr>
                <w:rFonts w:ascii="Arial" w:hAnsi="Arial" w:cs="Arial"/>
                <w:lang w:val="en-US" w:eastAsia="es-ES_tradnl"/>
              </w:rPr>
            </w:pPr>
            <w:proofErr w:type="spellStart"/>
            <w:r w:rsidRPr="00F07373">
              <w:rPr>
                <w:rFonts w:ascii="Arial" w:hAnsi="Arial" w:cs="Arial"/>
                <w:lang w:val="en-US" w:eastAsia="es-ES_tradnl"/>
              </w:rPr>
              <w:t>Muay</w:t>
            </w:r>
            <w:proofErr w:type="spellEnd"/>
            <w:r w:rsidRPr="00F07373">
              <w:rPr>
                <w:rFonts w:ascii="Arial" w:hAnsi="Arial" w:cs="Arial"/>
                <w:lang w:val="en-US" w:eastAsia="es-ES_tradnl"/>
              </w:rPr>
              <w:t xml:space="preserve"> Thai</w:t>
            </w:r>
          </w:p>
        </w:tc>
        <w:tc>
          <w:tcPr>
            <w:tcW w:w="1147" w:type="dxa"/>
            <w:tcBorders>
              <w:top w:val="single" w:sz="4" w:space="0" w:color="auto"/>
              <w:left w:val="nil"/>
              <w:bottom w:val="single" w:sz="4" w:space="0" w:color="auto"/>
              <w:right w:val="single" w:sz="4" w:space="0" w:color="auto"/>
            </w:tcBorders>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3</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$280.00</w:t>
            </w:r>
          </w:p>
        </w:tc>
        <w:tc>
          <w:tcPr>
            <w:tcW w:w="1813" w:type="dxa"/>
            <w:tcBorders>
              <w:top w:val="single" w:sz="4" w:space="0" w:color="auto"/>
              <w:left w:val="nil"/>
              <w:bottom w:val="single" w:sz="4" w:space="0" w:color="auto"/>
              <w:right w:val="single" w:sz="4" w:space="0" w:color="auto"/>
            </w:tcBorders>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tcBorders>
              <w:top w:val="single" w:sz="4" w:space="0" w:color="auto"/>
              <w:left w:val="single" w:sz="4" w:space="0" w:color="auto"/>
              <w:bottom w:val="single" w:sz="4" w:space="0" w:color="auto"/>
              <w:right w:val="single" w:sz="4" w:space="0" w:color="auto"/>
            </w:tcBorders>
            <w:vAlign w:val="center"/>
            <w:hideMark/>
          </w:tcPr>
          <w:p w:rsidR="005E0B7C" w:rsidRPr="00F07373" w:rsidRDefault="005E0B7C" w:rsidP="00F07373">
            <w:pPr>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bottom"/>
            <w:hideMark/>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5</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$338.00</w:t>
            </w:r>
          </w:p>
        </w:tc>
        <w:tc>
          <w:tcPr>
            <w:tcW w:w="1813" w:type="dxa"/>
            <w:tcBorders>
              <w:top w:val="single" w:sz="4" w:space="0" w:color="auto"/>
              <w:left w:val="nil"/>
              <w:bottom w:val="single" w:sz="4" w:space="0" w:color="auto"/>
              <w:right w:val="single" w:sz="4" w:space="0" w:color="auto"/>
            </w:tcBorders>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restart"/>
            <w:tcBorders>
              <w:top w:val="single" w:sz="4" w:space="0" w:color="auto"/>
              <w:left w:val="single" w:sz="4" w:space="0" w:color="auto"/>
              <w:right w:val="single" w:sz="4" w:space="0" w:color="auto"/>
            </w:tcBorders>
            <w:vAlign w:val="center"/>
          </w:tcPr>
          <w:p w:rsidR="005E0B7C" w:rsidRPr="00F07373" w:rsidRDefault="005E0B7C" w:rsidP="00F07373">
            <w:pPr>
              <w:pStyle w:val="Prrafodelista"/>
              <w:numPr>
                <w:ilvl w:val="0"/>
                <w:numId w:val="173"/>
              </w:numPr>
              <w:spacing w:line="360" w:lineRule="auto"/>
              <w:rPr>
                <w:rFonts w:ascii="Arial" w:hAnsi="Arial" w:cs="Arial"/>
                <w:lang w:val="en-US" w:eastAsia="es-ES_tradnl"/>
              </w:rPr>
            </w:pPr>
            <w:proofErr w:type="spellStart"/>
            <w:r w:rsidRPr="00F07373">
              <w:rPr>
                <w:rFonts w:ascii="Arial" w:hAnsi="Arial" w:cs="Arial"/>
                <w:lang w:val="en-US" w:eastAsia="es-ES_tradnl"/>
              </w:rPr>
              <w:t>Ajedrez</w:t>
            </w:r>
            <w:proofErr w:type="spellEnd"/>
          </w:p>
        </w:tc>
        <w:tc>
          <w:tcPr>
            <w:tcW w:w="1147" w:type="dxa"/>
            <w:tcBorders>
              <w:top w:val="single" w:sz="4" w:space="0" w:color="auto"/>
              <w:left w:val="nil"/>
              <w:bottom w:val="single" w:sz="4" w:space="0" w:color="auto"/>
              <w:right w:val="single" w:sz="4" w:space="0" w:color="auto"/>
            </w:tcBorders>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1</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$116.00</w:t>
            </w:r>
          </w:p>
        </w:tc>
        <w:tc>
          <w:tcPr>
            <w:tcW w:w="1813" w:type="dxa"/>
            <w:tcBorders>
              <w:top w:val="single" w:sz="4" w:space="0" w:color="auto"/>
              <w:left w:val="nil"/>
              <w:bottom w:val="single" w:sz="4" w:space="0" w:color="auto"/>
              <w:right w:val="single" w:sz="4" w:space="0" w:color="auto"/>
            </w:tcBorders>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tcBorders>
              <w:left w:val="single" w:sz="4" w:space="0" w:color="auto"/>
              <w:bottom w:val="single" w:sz="4" w:space="0" w:color="auto"/>
              <w:right w:val="single" w:sz="4" w:space="0" w:color="auto"/>
            </w:tcBorders>
            <w:vAlign w:val="center"/>
          </w:tcPr>
          <w:p w:rsidR="005E0B7C" w:rsidRPr="00F07373" w:rsidRDefault="005E0B7C" w:rsidP="00F07373">
            <w:pPr>
              <w:pStyle w:val="Prrafodelista"/>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2</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$167.00</w:t>
            </w:r>
          </w:p>
        </w:tc>
        <w:tc>
          <w:tcPr>
            <w:tcW w:w="1813" w:type="dxa"/>
            <w:tcBorders>
              <w:top w:val="single" w:sz="4" w:space="0" w:color="auto"/>
              <w:left w:val="nil"/>
              <w:bottom w:val="single" w:sz="4" w:space="0" w:color="auto"/>
              <w:right w:val="single" w:sz="4" w:space="0" w:color="auto"/>
            </w:tcBorders>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restart"/>
            <w:tcBorders>
              <w:top w:val="single" w:sz="4" w:space="0" w:color="auto"/>
              <w:left w:val="single" w:sz="4" w:space="0" w:color="auto"/>
              <w:right w:val="single" w:sz="4" w:space="0" w:color="auto"/>
            </w:tcBorders>
            <w:vAlign w:val="center"/>
          </w:tcPr>
          <w:p w:rsidR="005E0B7C" w:rsidRPr="00F07373" w:rsidRDefault="005E0B7C" w:rsidP="00F07373">
            <w:pPr>
              <w:pStyle w:val="Prrafodelista"/>
              <w:numPr>
                <w:ilvl w:val="0"/>
                <w:numId w:val="173"/>
              </w:numPr>
              <w:spacing w:line="360" w:lineRule="auto"/>
              <w:rPr>
                <w:rFonts w:ascii="Arial" w:hAnsi="Arial" w:cs="Arial"/>
                <w:lang w:val="en-US" w:eastAsia="es-ES_tradnl"/>
              </w:rPr>
            </w:pPr>
            <w:proofErr w:type="spellStart"/>
            <w:r w:rsidRPr="00F07373">
              <w:rPr>
                <w:rFonts w:ascii="Arial" w:hAnsi="Arial" w:cs="Arial"/>
                <w:lang w:val="en-US" w:eastAsia="es-ES_tradnl"/>
              </w:rPr>
              <w:t>Gimnasia</w:t>
            </w:r>
            <w:proofErr w:type="spellEnd"/>
          </w:p>
        </w:tc>
        <w:tc>
          <w:tcPr>
            <w:tcW w:w="1147" w:type="dxa"/>
            <w:tcBorders>
              <w:top w:val="single" w:sz="4" w:space="0" w:color="auto"/>
              <w:left w:val="nil"/>
              <w:bottom w:val="single" w:sz="4" w:space="0" w:color="auto"/>
              <w:right w:val="single" w:sz="4" w:space="0" w:color="auto"/>
            </w:tcBorders>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2</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$150.00</w:t>
            </w:r>
          </w:p>
        </w:tc>
        <w:tc>
          <w:tcPr>
            <w:tcW w:w="1813" w:type="dxa"/>
            <w:tcBorders>
              <w:top w:val="single" w:sz="4" w:space="0" w:color="auto"/>
              <w:left w:val="nil"/>
              <w:bottom w:val="single" w:sz="4" w:space="0" w:color="auto"/>
              <w:right w:val="single" w:sz="4" w:space="0" w:color="auto"/>
            </w:tcBorders>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tcBorders>
              <w:left w:val="single" w:sz="4" w:space="0" w:color="auto"/>
              <w:bottom w:val="single" w:sz="4" w:space="0" w:color="auto"/>
              <w:right w:val="single" w:sz="4" w:space="0" w:color="auto"/>
            </w:tcBorders>
            <w:vAlign w:val="center"/>
          </w:tcPr>
          <w:p w:rsidR="005E0B7C" w:rsidRPr="00F07373" w:rsidRDefault="005E0B7C" w:rsidP="00F07373">
            <w:pPr>
              <w:pStyle w:val="Prrafodelista"/>
              <w:spacing w:line="360" w:lineRule="auto"/>
              <w:rPr>
                <w:rFonts w:ascii="Arial" w:hAnsi="Arial" w:cs="Arial"/>
                <w:lang w:val="en-US" w:eastAsia="es-ES_tradnl"/>
              </w:rPr>
            </w:pPr>
          </w:p>
        </w:tc>
        <w:tc>
          <w:tcPr>
            <w:tcW w:w="1147" w:type="dxa"/>
            <w:tcBorders>
              <w:top w:val="single" w:sz="4" w:space="0" w:color="auto"/>
              <w:left w:val="nil"/>
              <w:bottom w:val="single" w:sz="4" w:space="0" w:color="auto"/>
              <w:right w:val="single" w:sz="4" w:space="0" w:color="auto"/>
            </w:tcBorders>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3</w:t>
            </w:r>
          </w:p>
        </w:tc>
        <w:tc>
          <w:tcPr>
            <w:tcW w:w="2408" w:type="dxa"/>
            <w:tcBorders>
              <w:top w:val="single" w:sz="4" w:space="0" w:color="auto"/>
              <w:left w:val="nil"/>
              <w:bottom w:val="single" w:sz="4" w:space="0" w:color="auto"/>
              <w:right w:val="single" w:sz="4" w:space="0" w:color="auto"/>
            </w:tcBorders>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$188.00</w:t>
            </w:r>
          </w:p>
        </w:tc>
        <w:tc>
          <w:tcPr>
            <w:tcW w:w="1813" w:type="dxa"/>
            <w:tcBorders>
              <w:top w:val="single" w:sz="4" w:space="0" w:color="auto"/>
              <w:left w:val="nil"/>
              <w:bottom w:val="single" w:sz="4" w:space="0" w:color="auto"/>
              <w:right w:val="single" w:sz="4" w:space="0" w:color="auto"/>
            </w:tcBorders>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bl>
    <w:p w:rsidR="005E0B7C" w:rsidRPr="00F07373" w:rsidRDefault="005E0B7C" w:rsidP="00F07373">
      <w:pPr>
        <w:pStyle w:val="Textoindependiente"/>
        <w:spacing w:line="360" w:lineRule="auto"/>
        <w:rPr>
          <w:rFonts w:ascii="Arial" w:hAnsi="Arial" w:cs="Arial"/>
          <w:sz w:val="24"/>
          <w:szCs w:val="24"/>
          <w:lang w:val="es-ES_tradnl"/>
        </w:rPr>
      </w:pPr>
    </w:p>
    <w:p w:rsidR="005E0B7C" w:rsidRPr="00F07373" w:rsidRDefault="005E0B7C" w:rsidP="00F07373">
      <w:pPr>
        <w:pStyle w:val="Textoindependiente"/>
        <w:spacing w:line="360" w:lineRule="auto"/>
        <w:rPr>
          <w:rFonts w:ascii="Arial" w:hAnsi="Arial" w:cs="Arial"/>
          <w:sz w:val="24"/>
          <w:szCs w:val="24"/>
          <w:lang w:val="es-ES_tradnl"/>
        </w:rPr>
      </w:pPr>
    </w:p>
    <w:tbl>
      <w:tblPr>
        <w:tblW w:w="910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737"/>
        <w:gridCol w:w="1147"/>
        <w:gridCol w:w="2408"/>
        <w:gridCol w:w="1813"/>
      </w:tblGrid>
      <w:tr w:rsidR="005E0B7C" w:rsidRPr="00F07373" w:rsidTr="005E0B7C">
        <w:trPr>
          <w:trHeight w:val="20"/>
        </w:trPr>
        <w:tc>
          <w:tcPr>
            <w:tcW w:w="9105" w:type="dxa"/>
            <w:gridSpan w:val="4"/>
            <w:vAlign w:val="bottom"/>
            <w:hideMark/>
          </w:tcPr>
          <w:p w:rsidR="005E0B7C" w:rsidRPr="00F07373" w:rsidRDefault="005E0B7C" w:rsidP="00F07373">
            <w:pPr>
              <w:numPr>
                <w:ilvl w:val="0"/>
                <w:numId w:val="170"/>
              </w:numPr>
              <w:tabs>
                <w:tab w:val="left" w:pos="0"/>
              </w:tabs>
              <w:spacing w:line="360" w:lineRule="auto"/>
              <w:ind w:left="552" w:hanging="192"/>
              <w:rPr>
                <w:rFonts w:ascii="Arial" w:hAnsi="Arial" w:cs="Arial"/>
                <w:b/>
                <w:bCs/>
                <w:lang w:val="es-ES_tradnl" w:eastAsia="es-ES_tradnl"/>
              </w:rPr>
            </w:pPr>
            <w:r w:rsidRPr="00F07373">
              <w:rPr>
                <w:rFonts w:ascii="Arial" w:hAnsi="Arial" w:cs="Arial"/>
                <w:bCs/>
                <w:lang w:eastAsia="es-ES_tradnl"/>
              </w:rPr>
              <w:t>Unidad Deportiva  "Antonio Tota Carbajal"</w:t>
            </w:r>
          </w:p>
        </w:tc>
      </w:tr>
      <w:tr w:rsidR="005E0B7C" w:rsidRPr="00F07373" w:rsidTr="005E0B7C">
        <w:trPr>
          <w:trHeight w:val="20"/>
        </w:trPr>
        <w:tc>
          <w:tcPr>
            <w:tcW w:w="3737" w:type="dxa"/>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eastAsia="es-ES_tradnl"/>
              </w:rPr>
              <w:t>Deporte</w:t>
            </w:r>
          </w:p>
        </w:tc>
        <w:tc>
          <w:tcPr>
            <w:tcW w:w="1147" w:type="dxa"/>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Sesiones por semana</w:t>
            </w:r>
          </w:p>
        </w:tc>
        <w:tc>
          <w:tcPr>
            <w:tcW w:w="2408" w:type="dxa"/>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Tarifa mensual</w:t>
            </w:r>
          </w:p>
        </w:tc>
        <w:tc>
          <w:tcPr>
            <w:tcW w:w="1813" w:type="dxa"/>
            <w:vAlign w:val="center"/>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Inscripción</w:t>
            </w:r>
          </w:p>
          <w:p w:rsidR="005E0B7C" w:rsidRPr="00F07373" w:rsidRDefault="005E0B7C" w:rsidP="00F07373">
            <w:pPr>
              <w:spacing w:line="360" w:lineRule="auto"/>
              <w:jc w:val="center"/>
              <w:rPr>
                <w:rFonts w:ascii="Arial" w:hAnsi="Arial" w:cs="Arial"/>
                <w:lang w:val="es-ES_tradnl" w:eastAsia="es-ES_tradnl"/>
              </w:rPr>
            </w:pPr>
          </w:p>
        </w:tc>
      </w:tr>
      <w:tr w:rsidR="005E0B7C" w:rsidRPr="00F07373" w:rsidTr="005E0B7C">
        <w:trPr>
          <w:trHeight w:val="20"/>
        </w:trPr>
        <w:tc>
          <w:tcPr>
            <w:tcW w:w="3737" w:type="dxa"/>
            <w:vMerge w:val="restart"/>
            <w:vAlign w:val="center"/>
            <w:hideMark/>
          </w:tcPr>
          <w:p w:rsidR="005E0B7C" w:rsidRPr="00F07373" w:rsidRDefault="005E0B7C" w:rsidP="00F07373">
            <w:pPr>
              <w:numPr>
                <w:ilvl w:val="0"/>
                <w:numId w:val="174"/>
              </w:numPr>
              <w:spacing w:line="360" w:lineRule="auto"/>
              <w:rPr>
                <w:rFonts w:ascii="Arial" w:hAnsi="Arial" w:cs="Arial"/>
                <w:lang w:val="es-ES_tradnl" w:eastAsia="es-ES_tradnl"/>
              </w:rPr>
            </w:pPr>
            <w:r w:rsidRPr="00F07373">
              <w:rPr>
                <w:rFonts w:ascii="Arial" w:hAnsi="Arial" w:cs="Arial"/>
                <w:lang w:eastAsia="es-ES_tradnl"/>
              </w:rPr>
              <w:t>Bádminton</w:t>
            </w: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$244.00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$286.00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306750"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10</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$501.00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$132.00 </w:t>
            </w:r>
          </w:p>
        </w:tc>
      </w:tr>
      <w:tr w:rsidR="005E0B7C" w:rsidRPr="00F07373" w:rsidTr="005E0B7C">
        <w:trPr>
          <w:trHeight w:val="20"/>
        </w:trPr>
        <w:tc>
          <w:tcPr>
            <w:tcW w:w="3737" w:type="dxa"/>
            <w:vMerge w:val="restart"/>
            <w:vAlign w:val="center"/>
            <w:hideMark/>
          </w:tcPr>
          <w:p w:rsidR="005E0B7C" w:rsidRPr="00F07373" w:rsidRDefault="005E0B7C" w:rsidP="00F07373">
            <w:pPr>
              <w:numPr>
                <w:ilvl w:val="0"/>
                <w:numId w:val="174"/>
              </w:numPr>
              <w:spacing w:line="360" w:lineRule="auto"/>
              <w:rPr>
                <w:rFonts w:ascii="Arial" w:hAnsi="Arial" w:cs="Arial"/>
                <w:lang w:val="es-ES_tradnl" w:eastAsia="es-ES_tradnl"/>
              </w:rPr>
            </w:pPr>
            <w:r w:rsidRPr="00F07373">
              <w:rPr>
                <w:rFonts w:ascii="Arial" w:hAnsi="Arial" w:cs="Arial"/>
                <w:lang w:eastAsia="es-ES_tradnl"/>
              </w:rPr>
              <w:t>Gimnasia artística</w:t>
            </w: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$180.00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$231.00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4</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$259.00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Align w:val="center"/>
          </w:tcPr>
          <w:p w:rsidR="005E0B7C" w:rsidRPr="00F07373" w:rsidRDefault="005E0B7C" w:rsidP="00F07373">
            <w:pPr>
              <w:numPr>
                <w:ilvl w:val="0"/>
                <w:numId w:val="174"/>
              </w:numPr>
              <w:spacing w:line="360" w:lineRule="auto"/>
              <w:rPr>
                <w:rFonts w:ascii="Arial" w:hAnsi="Arial" w:cs="Arial"/>
                <w:lang w:val="es-ES_tradnl" w:eastAsia="es-ES_tradnl"/>
              </w:rPr>
            </w:pPr>
            <w:r w:rsidRPr="00F07373">
              <w:rPr>
                <w:rFonts w:ascii="Arial" w:hAnsi="Arial" w:cs="Arial"/>
                <w:lang w:eastAsia="es-ES_tradnl"/>
              </w:rPr>
              <w:t xml:space="preserve">Fútbol  </w:t>
            </w:r>
          </w:p>
          <w:p w:rsidR="005E0B7C" w:rsidRPr="00F07373" w:rsidRDefault="005E0B7C" w:rsidP="00F07373">
            <w:pPr>
              <w:spacing w:line="360" w:lineRule="auto"/>
              <w:ind w:left="360"/>
              <w:rPr>
                <w:rFonts w:ascii="Arial" w:hAnsi="Arial" w:cs="Arial"/>
                <w:lang w:val="es-ES_tradnl" w:eastAsia="es-ES_tradnl"/>
              </w:rPr>
            </w:pPr>
          </w:p>
        </w:tc>
        <w:tc>
          <w:tcPr>
            <w:tcW w:w="1147"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$258.00</w:t>
            </w:r>
          </w:p>
        </w:tc>
        <w:tc>
          <w:tcPr>
            <w:tcW w:w="181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 xml:space="preserve"> $354.00    Incluye Uniforme </w:t>
            </w:r>
          </w:p>
        </w:tc>
      </w:tr>
      <w:tr w:rsidR="005E0B7C" w:rsidRPr="00F07373" w:rsidTr="005E0B7C">
        <w:trPr>
          <w:trHeight w:val="20"/>
        </w:trPr>
        <w:tc>
          <w:tcPr>
            <w:tcW w:w="3737" w:type="dxa"/>
            <w:vMerge w:val="restart"/>
            <w:vAlign w:val="center"/>
            <w:hideMark/>
          </w:tcPr>
          <w:p w:rsidR="005E0B7C" w:rsidRPr="00F07373" w:rsidRDefault="005E0B7C" w:rsidP="00F07373">
            <w:pPr>
              <w:numPr>
                <w:ilvl w:val="0"/>
                <w:numId w:val="174"/>
              </w:numPr>
              <w:spacing w:line="360" w:lineRule="auto"/>
              <w:rPr>
                <w:rFonts w:ascii="Arial" w:hAnsi="Arial" w:cs="Arial"/>
                <w:lang w:val="es-ES_tradnl" w:eastAsia="es-ES_tradnl"/>
              </w:rPr>
            </w:pPr>
            <w:r w:rsidRPr="00F07373">
              <w:rPr>
                <w:rFonts w:ascii="Arial" w:hAnsi="Arial" w:cs="Arial"/>
                <w:lang w:eastAsia="es-ES_tradnl"/>
              </w:rPr>
              <w:t xml:space="preserve">Natación </w:t>
            </w: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1</w:t>
            </w:r>
          </w:p>
        </w:tc>
        <w:tc>
          <w:tcPr>
            <w:tcW w:w="2408"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$205.00</w:t>
            </w:r>
          </w:p>
        </w:tc>
        <w:tc>
          <w:tcPr>
            <w:tcW w:w="181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 xml:space="preserve"> $193.00 </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$356.00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rPr>
              <w:t xml:space="preserve"> $193.00 </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$512.00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rPr>
              <w:t xml:space="preserve"> $193.00 </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4</w:t>
            </w:r>
          </w:p>
        </w:tc>
        <w:tc>
          <w:tcPr>
            <w:tcW w:w="2408"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$655.00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rPr>
              <w:t xml:space="preserve"> $193.00 </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2408"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$827.00</w:t>
            </w:r>
          </w:p>
        </w:tc>
        <w:tc>
          <w:tcPr>
            <w:tcW w:w="1813" w:type="dxa"/>
          </w:tcPr>
          <w:p w:rsidR="005E0B7C" w:rsidRPr="00F07373" w:rsidRDefault="005E0B7C" w:rsidP="00F07373">
            <w:pPr>
              <w:spacing w:line="360" w:lineRule="auto"/>
              <w:jc w:val="right"/>
              <w:rPr>
                <w:rFonts w:ascii="Arial" w:hAnsi="Arial" w:cs="Arial"/>
                <w:lang w:val="en-US"/>
              </w:rPr>
            </w:pPr>
            <w:r w:rsidRPr="00F07373">
              <w:rPr>
                <w:rFonts w:ascii="Arial" w:hAnsi="Arial" w:cs="Arial"/>
              </w:rPr>
              <w:t xml:space="preserve"> $193.00 </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6</w:t>
            </w:r>
          </w:p>
        </w:tc>
        <w:tc>
          <w:tcPr>
            <w:tcW w:w="2408"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$1,018.00</w:t>
            </w:r>
          </w:p>
        </w:tc>
        <w:tc>
          <w:tcPr>
            <w:tcW w:w="1813" w:type="dxa"/>
          </w:tcPr>
          <w:p w:rsidR="005E0B7C" w:rsidRPr="00F07373" w:rsidRDefault="005E0B7C" w:rsidP="00F07373">
            <w:pPr>
              <w:spacing w:line="360" w:lineRule="auto"/>
              <w:jc w:val="right"/>
              <w:rPr>
                <w:rFonts w:ascii="Arial" w:hAnsi="Arial" w:cs="Arial"/>
                <w:lang w:val="en-US"/>
              </w:rPr>
            </w:pPr>
            <w:r w:rsidRPr="00F07373">
              <w:rPr>
                <w:rFonts w:ascii="Arial" w:hAnsi="Arial" w:cs="Arial"/>
              </w:rPr>
              <w:t xml:space="preserve"> $193.00 </w:t>
            </w:r>
          </w:p>
        </w:tc>
      </w:tr>
      <w:tr w:rsidR="005E0B7C" w:rsidRPr="00F07373" w:rsidTr="005E0B7C">
        <w:trPr>
          <w:trHeight w:val="20"/>
        </w:trPr>
        <w:tc>
          <w:tcPr>
            <w:tcW w:w="3737" w:type="dxa"/>
            <w:vAlign w:val="center"/>
            <w:hideMark/>
          </w:tcPr>
          <w:p w:rsidR="005E0B7C" w:rsidRPr="00F07373" w:rsidRDefault="005E0B7C" w:rsidP="00F07373">
            <w:pPr>
              <w:numPr>
                <w:ilvl w:val="0"/>
                <w:numId w:val="174"/>
              </w:numPr>
              <w:spacing w:line="360" w:lineRule="auto"/>
              <w:rPr>
                <w:rFonts w:ascii="Arial" w:hAnsi="Arial" w:cs="Arial"/>
                <w:lang w:val="en-US" w:eastAsia="es-ES_tradnl"/>
              </w:rPr>
            </w:pPr>
            <w:r w:rsidRPr="00F07373">
              <w:rPr>
                <w:rFonts w:ascii="Arial" w:hAnsi="Arial" w:cs="Arial"/>
                <w:lang w:val="en-US" w:eastAsia="es-ES_tradnl"/>
              </w:rPr>
              <w:t>Wu-Shu / Kung Fu</w:t>
            </w:r>
          </w:p>
        </w:tc>
        <w:tc>
          <w:tcPr>
            <w:tcW w:w="1147" w:type="dxa"/>
            <w:vAlign w:val="center"/>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$316.00</w:t>
            </w:r>
          </w:p>
        </w:tc>
        <w:tc>
          <w:tcPr>
            <w:tcW w:w="1813" w:type="dxa"/>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$132.00</w:t>
            </w:r>
          </w:p>
        </w:tc>
      </w:tr>
      <w:tr w:rsidR="005E0B7C" w:rsidRPr="00F07373" w:rsidTr="005E0B7C">
        <w:trPr>
          <w:trHeight w:val="20"/>
        </w:trPr>
        <w:tc>
          <w:tcPr>
            <w:tcW w:w="3737" w:type="dxa"/>
            <w:vMerge w:val="restart"/>
            <w:vAlign w:val="center"/>
            <w:hideMark/>
          </w:tcPr>
          <w:p w:rsidR="005E0B7C" w:rsidRPr="00F07373" w:rsidRDefault="005E0B7C" w:rsidP="00F07373">
            <w:pPr>
              <w:numPr>
                <w:ilvl w:val="0"/>
                <w:numId w:val="174"/>
              </w:numPr>
              <w:spacing w:line="360" w:lineRule="auto"/>
              <w:rPr>
                <w:rFonts w:ascii="Arial" w:hAnsi="Arial" w:cs="Arial"/>
                <w:lang w:val="en-US" w:eastAsia="es-ES_tradnl"/>
              </w:rPr>
            </w:pPr>
            <w:proofErr w:type="spellStart"/>
            <w:r w:rsidRPr="00F07373">
              <w:rPr>
                <w:rFonts w:ascii="Arial" w:hAnsi="Arial" w:cs="Arial"/>
                <w:lang w:val="en-US" w:eastAsia="es-ES_tradnl"/>
              </w:rPr>
              <w:t>Baloncesto</w:t>
            </w:r>
            <w:proofErr w:type="spellEnd"/>
          </w:p>
        </w:tc>
        <w:tc>
          <w:tcPr>
            <w:tcW w:w="1147" w:type="dxa"/>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$150.00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n-US"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$180.00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Align w:val="center"/>
            <w:hideMark/>
          </w:tcPr>
          <w:p w:rsidR="005E0B7C" w:rsidRPr="00F07373" w:rsidRDefault="005E0B7C" w:rsidP="00F07373">
            <w:pPr>
              <w:numPr>
                <w:ilvl w:val="0"/>
                <w:numId w:val="174"/>
              </w:numPr>
              <w:spacing w:line="360" w:lineRule="auto"/>
              <w:rPr>
                <w:rFonts w:ascii="Arial" w:hAnsi="Arial" w:cs="Arial"/>
                <w:lang w:val="es-ES_tradnl" w:eastAsia="es-ES_tradnl"/>
              </w:rPr>
            </w:pPr>
            <w:r w:rsidRPr="00F07373">
              <w:rPr>
                <w:rFonts w:ascii="Arial" w:hAnsi="Arial" w:cs="Arial"/>
                <w:lang w:val="es-ES_tradnl" w:eastAsia="es-ES_tradnl"/>
              </w:rPr>
              <w:t xml:space="preserve">  Natación deportista con  discapacidad</w:t>
            </w:r>
          </w:p>
        </w:tc>
        <w:tc>
          <w:tcPr>
            <w:tcW w:w="1147"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s/c</w:t>
            </w:r>
          </w:p>
        </w:tc>
        <w:tc>
          <w:tcPr>
            <w:tcW w:w="181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$70</w:t>
            </w:r>
            <w:r w:rsidRPr="00F07373">
              <w:rPr>
                <w:rFonts w:ascii="Arial" w:hAnsi="Arial" w:cs="Arial"/>
                <w:lang w:val="en-US"/>
              </w:rPr>
              <w:t xml:space="preserve">.00 </w:t>
            </w:r>
          </w:p>
        </w:tc>
      </w:tr>
      <w:tr w:rsidR="005E0B7C" w:rsidRPr="00F07373" w:rsidTr="005E0B7C">
        <w:trPr>
          <w:trHeight w:val="20"/>
        </w:trPr>
        <w:tc>
          <w:tcPr>
            <w:tcW w:w="3737" w:type="dxa"/>
            <w:vMerge w:val="restart"/>
            <w:vAlign w:val="center"/>
            <w:hideMark/>
          </w:tcPr>
          <w:p w:rsidR="005E0B7C" w:rsidRPr="00F07373" w:rsidRDefault="005E0B7C" w:rsidP="00F07373">
            <w:pPr>
              <w:numPr>
                <w:ilvl w:val="0"/>
                <w:numId w:val="174"/>
              </w:numPr>
              <w:spacing w:line="360" w:lineRule="auto"/>
              <w:rPr>
                <w:rFonts w:ascii="Arial" w:hAnsi="Arial" w:cs="Arial"/>
                <w:lang w:val="es-ES_tradnl" w:eastAsia="es-ES_tradnl"/>
              </w:rPr>
            </w:pPr>
            <w:r w:rsidRPr="00F07373">
              <w:rPr>
                <w:rFonts w:ascii="Arial" w:hAnsi="Arial" w:cs="Arial"/>
                <w:lang w:eastAsia="es-ES_tradnl"/>
              </w:rPr>
              <w:t xml:space="preserve"> Pilates</w:t>
            </w: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$156.00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$192.00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Align w:val="center"/>
            <w:hideMark/>
          </w:tcPr>
          <w:p w:rsidR="005E0B7C" w:rsidRPr="00F07373" w:rsidRDefault="005E0B7C" w:rsidP="00F07373">
            <w:pPr>
              <w:numPr>
                <w:ilvl w:val="0"/>
                <w:numId w:val="174"/>
              </w:numPr>
              <w:spacing w:line="360" w:lineRule="auto"/>
              <w:rPr>
                <w:rFonts w:ascii="Arial" w:hAnsi="Arial" w:cs="Arial"/>
                <w:lang w:val="es-ES_tradnl" w:eastAsia="es-ES_tradnl"/>
              </w:rPr>
            </w:pPr>
            <w:proofErr w:type="spellStart"/>
            <w:r w:rsidRPr="00F07373">
              <w:rPr>
                <w:rFonts w:ascii="Arial" w:hAnsi="Arial" w:cs="Arial"/>
                <w:lang w:eastAsia="es-ES_tradnl"/>
              </w:rPr>
              <w:t>Cachibol</w:t>
            </w:r>
            <w:proofErr w:type="spellEnd"/>
            <w:r w:rsidRPr="00F07373">
              <w:rPr>
                <w:rFonts w:ascii="Arial" w:hAnsi="Arial" w:cs="Arial"/>
                <w:lang w:eastAsia="es-ES_tradnl"/>
              </w:rPr>
              <w:t xml:space="preserve"> personas adultas  mayores</w:t>
            </w:r>
          </w:p>
        </w:tc>
        <w:tc>
          <w:tcPr>
            <w:tcW w:w="1147"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s/c</w:t>
            </w:r>
          </w:p>
        </w:tc>
        <w:tc>
          <w:tcPr>
            <w:tcW w:w="181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$70</w:t>
            </w:r>
            <w:r w:rsidRPr="00F07373">
              <w:rPr>
                <w:rFonts w:ascii="Arial" w:hAnsi="Arial" w:cs="Arial"/>
                <w:lang w:val="en-US"/>
              </w:rPr>
              <w:t>.00</w:t>
            </w:r>
          </w:p>
        </w:tc>
      </w:tr>
      <w:tr w:rsidR="005E0B7C" w:rsidRPr="00F07373" w:rsidTr="005E0B7C">
        <w:trPr>
          <w:trHeight w:val="20"/>
        </w:trPr>
        <w:tc>
          <w:tcPr>
            <w:tcW w:w="3737" w:type="dxa"/>
            <w:vMerge w:val="restart"/>
            <w:vAlign w:val="center"/>
            <w:hideMark/>
          </w:tcPr>
          <w:p w:rsidR="005E0B7C" w:rsidRPr="00F07373" w:rsidRDefault="005E0B7C" w:rsidP="00F07373">
            <w:pPr>
              <w:numPr>
                <w:ilvl w:val="0"/>
                <w:numId w:val="174"/>
              </w:numPr>
              <w:spacing w:line="360" w:lineRule="auto"/>
              <w:rPr>
                <w:rFonts w:ascii="Arial" w:hAnsi="Arial" w:cs="Arial"/>
                <w:lang w:val="es-ES_tradnl" w:eastAsia="es-ES_tradnl"/>
              </w:rPr>
            </w:pPr>
            <w:r w:rsidRPr="00F07373">
              <w:rPr>
                <w:rFonts w:ascii="Arial" w:hAnsi="Arial" w:cs="Arial"/>
                <w:lang w:eastAsia="es-ES_tradnl"/>
              </w:rPr>
              <w:t xml:space="preserve"> Tae Kwon Do</w:t>
            </w: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$193.00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$274.00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2408" w:type="dxa"/>
            <w:vAlign w:val="center"/>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$362.00</w:t>
            </w:r>
          </w:p>
        </w:tc>
        <w:tc>
          <w:tcPr>
            <w:tcW w:w="1813" w:type="dxa"/>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$132.00</w:t>
            </w:r>
          </w:p>
        </w:tc>
      </w:tr>
      <w:tr w:rsidR="005E0B7C" w:rsidRPr="00F07373" w:rsidTr="005E0B7C">
        <w:trPr>
          <w:trHeight w:val="20"/>
        </w:trPr>
        <w:tc>
          <w:tcPr>
            <w:tcW w:w="3737" w:type="dxa"/>
            <w:vMerge w:val="restart"/>
            <w:vAlign w:val="center"/>
          </w:tcPr>
          <w:p w:rsidR="005E0B7C" w:rsidRPr="00F07373" w:rsidRDefault="005E0B7C" w:rsidP="00F07373">
            <w:pPr>
              <w:numPr>
                <w:ilvl w:val="0"/>
                <w:numId w:val="174"/>
              </w:numPr>
              <w:spacing w:line="360" w:lineRule="auto"/>
              <w:rPr>
                <w:rFonts w:ascii="Arial" w:hAnsi="Arial" w:cs="Arial"/>
                <w:lang w:val="es-ES_tradnl" w:eastAsia="es-ES_tradnl"/>
              </w:rPr>
            </w:pPr>
            <w:r w:rsidRPr="00F07373">
              <w:rPr>
                <w:rFonts w:ascii="Arial" w:hAnsi="Arial" w:cs="Arial"/>
                <w:lang w:val="es-ES_tradnl" w:eastAsia="es-ES_tradnl"/>
              </w:rPr>
              <w:t xml:space="preserve"> Zumba</w:t>
            </w: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1</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$116.00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numPr>
                <w:ilvl w:val="0"/>
                <w:numId w:val="174"/>
              </w:num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$170.00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$254.00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$401.00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center"/>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visita única</w:t>
            </w:r>
          </w:p>
        </w:tc>
        <w:tc>
          <w:tcPr>
            <w:tcW w:w="2408"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color w:val="000000"/>
              </w:rPr>
              <w:t>$30.00</w:t>
            </w:r>
          </w:p>
        </w:tc>
        <w:tc>
          <w:tcPr>
            <w:tcW w:w="1813"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s/c</w:t>
            </w:r>
          </w:p>
        </w:tc>
      </w:tr>
      <w:tr w:rsidR="005E0B7C" w:rsidRPr="00F07373" w:rsidTr="005E0B7C">
        <w:trPr>
          <w:trHeight w:val="20"/>
        </w:trPr>
        <w:tc>
          <w:tcPr>
            <w:tcW w:w="3737" w:type="dxa"/>
            <w:vAlign w:val="center"/>
            <w:hideMark/>
          </w:tcPr>
          <w:p w:rsidR="005E0B7C" w:rsidRPr="00F07373" w:rsidRDefault="005E0B7C" w:rsidP="00F07373">
            <w:pPr>
              <w:numPr>
                <w:ilvl w:val="0"/>
                <w:numId w:val="174"/>
              </w:numPr>
              <w:spacing w:line="360" w:lineRule="auto"/>
              <w:rPr>
                <w:rFonts w:ascii="Arial" w:hAnsi="Arial" w:cs="Arial"/>
                <w:lang w:val="es-ES_tradnl" w:eastAsia="es-ES_tradnl"/>
              </w:rPr>
            </w:pPr>
            <w:r w:rsidRPr="00F07373">
              <w:rPr>
                <w:rFonts w:ascii="Arial" w:hAnsi="Arial" w:cs="Arial"/>
                <w:lang w:val="es-ES_tradnl" w:eastAsia="es-ES_tradnl"/>
              </w:rPr>
              <w:t xml:space="preserve"> Voleibol</w:t>
            </w: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$185.00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 xml:space="preserve">$132.00 </w:t>
            </w:r>
          </w:p>
        </w:tc>
      </w:tr>
      <w:tr w:rsidR="005E0B7C" w:rsidRPr="00F07373" w:rsidTr="005E0B7C">
        <w:trPr>
          <w:trHeight w:val="20"/>
        </w:trPr>
        <w:tc>
          <w:tcPr>
            <w:tcW w:w="3737" w:type="dxa"/>
            <w:vAlign w:val="center"/>
            <w:hideMark/>
          </w:tcPr>
          <w:p w:rsidR="005E0B7C" w:rsidRPr="00F07373" w:rsidRDefault="005E0B7C" w:rsidP="00F07373">
            <w:pPr>
              <w:numPr>
                <w:ilvl w:val="0"/>
                <w:numId w:val="174"/>
              </w:numPr>
              <w:spacing w:line="360" w:lineRule="auto"/>
              <w:rPr>
                <w:rFonts w:ascii="Arial" w:hAnsi="Arial" w:cs="Arial"/>
                <w:lang w:val="es-ES_tradnl" w:eastAsia="es-ES_tradnl"/>
              </w:rPr>
            </w:pPr>
            <w:r w:rsidRPr="00F07373">
              <w:rPr>
                <w:rFonts w:ascii="Arial" w:hAnsi="Arial" w:cs="Arial"/>
                <w:lang w:val="es-ES_tradnl" w:eastAsia="es-ES_tradnl"/>
              </w:rPr>
              <w:t>Natación personas adultas mayores</w:t>
            </w:r>
          </w:p>
        </w:tc>
        <w:tc>
          <w:tcPr>
            <w:tcW w:w="1147"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s/c</w:t>
            </w:r>
          </w:p>
        </w:tc>
        <w:tc>
          <w:tcPr>
            <w:tcW w:w="181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$70</w:t>
            </w:r>
            <w:r w:rsidRPr="00F07373">
              <w:rPr>
                <w:rFonts w:ascii="Arial" w:hAnsi="Arial" w:cs="Arial"/>
                <w:lang w:val="en-US"/>
              </w:rPr>
              <w:t>.00</w:t>
            </w:r>
          </w:p>
        </w:tc>
      </w:tr>
      <w:tr w:rsidR="005E0B7C" w:rsidRPr="00F07373" w:rsidTr="005E0B7C">
        <w:trPr>
          <w:trHeight w:val="20"/>
        </w:trPr>
        <w:tc>
          <w:tcPr>
            <w:tcW w:w="3737" w:type="dxa"/>
            <w:vMerge w:val="restart"/>
            <w:vAlign w:val="center"/>
            <w:hideMark/>
          </w:tcPr>
          <w:p w:rsidR="005E0B7C" w:rsidRPr="00F07373" w:rsidRDefault="005E0B7C" w:rsidP="00F07373">
            <w:pPr>
              <w:pStyle w:val="Prrafodelista"/>
              <w:numPr>
                <w:ilvl w:val="0"/>
                <w:numId w:val="174"/>
              </w:numPr>
              <w:spacing w:line="360" w:lineRule="auto"/>
              <w:rPr>
                <w:rFonts w:ascii="Arial" w:hAnsi="Arial" w:cs="Arial"/>
                <w:lang w:val="es-ES_tradnl" w:eastAsia="es-ES_tradnl"/>
              </w:rPr>
            </w:pPr>
            <w:proofErr w:type="spellStart"/>
            <w:r w:rsidRPr="00F07373">
              <w:rPr>
                <w:rFonts w:ascii="Arial" w:hAnsi="Arial" w:cs="Arial"/>
                <w:lang w:val="es-ES_tradnl" w:eastAsia="es-ES_tradnl"/>
              </w:rPr>
              <w:t>Handball</w:t>
            </w:r>
            <w:proofErr w:type="spellEnd"/>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$103.00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$140.00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restart"/>
            <w:vAlign w:val="center"/>
            <w:hideMark/>
          </w:tcPr>
          <w:p w:rsidR="005E0B7C" w:rsidRPr="00F07373" w:rsidRDefault="005E0B7C" w:rsidP="00F07373">
            <w:pPr>
              <w:pStyle w:val="Prrafodelista"/>
              <w:numPr>
                <w:ilvl w:val="0"/>
                <w:numId w:val="174"/>
              </w:numPr>
              <w:spacing w:line="360" w:lineRule="auto"/>
              <w:rPr>
                <w:rFonts w:ascii="Arial" w:hAnsi="Arial" w:cs="Arial"/>
                <w:lang w:val="es-ES_tradnl" w:eastAsia="es-ES_tradnl"/>
              </w:rPr>
            </w:pPr>
            <w:r w:rsidRPr="00F07373">
              <w:rPr>
                <w:rFonts w:ascii="Arial" w:hAnsi="Arial" w:cs="Arial"/>
                <w:lang w:val="es-ES_tradnl" w:eastAsia="es-ES_tradnl"/>
              </w:rPr>
              <w:t>Yoga</w:t>
            </w: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$200.00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$237.00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restart"/>
            <w:vAlign w:val="center"/>
            <w:hideMark/>
          </w:tcPr>
          <w:p w:rsidR="005E0B7C" w:rsidRPr="00F07373" w:rsidRDefault="005E0B7C" w:rsidP="00F07373">
            <w:pPr>
              <w:pStyle w:val="Prrafodelista"/>
              <w:numPr>
                <w:ilvl w:val="0"/>
                <w:numId w:val="174"/>
              </w:numPr>
              <w:spacing w:line="360" w:lineRule="auto"/>
              <w:rPr>
                <w:rFonts w:ascii="Arial" w:hAnsi="Arial" w:cs="Arial"/>
                <w:lang w:val="es-ES_tradnl" w:eastAsia="es-ES_tradnl"/>
              </w:rPr>
            </w:pPr>
            <w:r w:rsidRPr="00F07373">
              <w:rPr>
                <w:rFonts w:ascii="Arial" w:hAnsi="Arial" w:cs="Arial"/>
                <w:lang w:val="es-ES_tradnl" w:eastAsia="es-ES_tradnl"/>
              </w:rPr>
              <w:t>Aerobics</w:t>
            </w: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$156.00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$197.00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$245.00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Align w:val="center"/>
            <w:hideMark/>
          </w:tcPr>
          <w:p w:rsidR="005E0B7C" w:rsidRPr="00F07373" w:rsidRDefault="005E0B7C" w:rsidP="00F07373">
            <w:pPr>
              <w:pStyle w:val="Prrafodelista"/>
              <w:numPr>
                <w:ilvl w:val="0"/>
                <w:numId w:val="174"/>
              </w:numPr>
              <w:spacing w:line="360" w:lineRule="auto"/>
              <w:rPr>
                <w:rFonts w:ascii="Arial" w:hAnsi="Arial" w:cs="Arial"/>
                <w:lang w:val="es-ES_tradnl" w:eastAsia="es-ES_tradnl"/>
              </w:rPr>
            </w:pPr>
            <w:r w:rsidRPr="00F07373">
              <w:rPr>
                <w:rFonts w:ascii="Arial" w:hAnsi="Arial" w:cs="Arial"/>
                <w:lang w:val="es-ES_tradnl" w:eastAsia="es-ES_tradnl"/>
              </w:rPr>
              <w:t>Voleibol</w:t>
            </w: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$225.00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restart"/>
            <w:vAlign w:val="center"/>
            <w:hideMark/>
          </w:tcPr>
          <w:p w:rsidR="005E0B7C" w:rsidRPr="00F07373" w:rsidRDefault="005E0B7C" w:rsidP="00F07373">
            <w:pPr>
              <w:pStyle w:val="Prrafodelista"/>
              <w:numPr>
                <w:ilvl w:val="0"/>
                <w:numId w:val="174"/>
              </w:numPr>
              <w:spacing w:line="360" w:lineRule="auto"/>
              <w:rPr>
                <w:rFonts w:ascii="Arial" w:hAnsi="Arial" w:cs="Arial"/>
                <w:lang w:val="es-ES_tradnl" w:eastAsia="es-ES_tradnl"/>
              </w:rPr>
            </w:pPr>
            <w:r w:rsidRPr="00F07373">
              <w:rPr>
                <w:rFonts w:ascii="Arial" w:hAnsi="Arial" w:cs="Arial"/>
                <w:lang w:val="es-ES_tradnl" w:eastAsia="es-ES_tradnl"/>
              </w:rPr>
              <w:t>Box</w:t>
            </w: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$194.00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$244.00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6</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$340.00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restart"/>
            <w:vAlign w:val="center"/>
            <w:hideMark/>
          </w:tcPr>
          <w:p w:rsidR="005E0B7C" w:rsidRPr="00F07373" w:rsidRDefault="005E0B7C" w:rsidP="00F07373">
            <w:pPr>
              <w:pStyle w:val="Prrafodelista"/>
              <w:numPr>
                <w:ilvl w:val="0"/>
                <w:numId w:val="174"/>
              </w:numPr>
              <w:spacing w:line="360" w:lineRule="auto"/>
              <w:rPr>
                <w:rFonts w:ascii="Arial" w:hAnsi="Arial" w:cs="Arial"/>
                <w:lang w:val="es-ES_tradnl" w:eastAsia="es-ES_tradnl"/>
              </w:rPr>
            </w:pPr>
            <w:r w:rsidRPr="00F07373">
              <w:rPr>
                <w:rFonts w:ascii="Arial" w:hAnsi="Arial" w:cs="Arial"/>
                <w:lang w:val="es-ES_tradnl" w:eastAsia="es-ES_tradnl"/>
              </w:rPr>
              <w:t>Karate Do (principiantes e intermedios)</w:t>
            </w: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$192.00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$280.00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restart"/>
            <w:vAlign w:val="center"/>
          </w:tcPr>
          <w:p w:rsidR="005E0B7C" w:rsidRPr="00F07373" w:rsidRDefault="005E0B7C" w:rsidP="00F07373">
            <w:pPr>
              <w:pStyle w:val="Prrafodelista"/>
              <w:numPr>
                <w:ilvl w:val="0"/>
                <w:numId w:val="174"/>
              </w:numPr>
              <w:spacing w:line="360" w:lineRule="auto"/>
              <w:rPr>
                <w:rFonts w:ascii="Arial" w:hAnsi="Arial" w:cs="Arial"/>
                <w:lang w:val="es-ES_tradnl" w:eastAsia="es-ES_tradnl"/>
              </w:rPr>
            </w:pPr>
            <w:r w:rsidRPr="00F07373">
              <w:rPr>
                <w:rFonts w:ascii="Arial" w:hAnsi="Arial" w:cs="Arial"/>
                <w:lang w:val="es-ES_tradnl" w:eastAsia="es-ES_tradnl"/>
              </w:rPr>
              <w:t>Ajedrez</w:t>
            </w: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1</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$111.00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tcPr>
          <w:p w:rsidR="005E0B7C" w:rsidRPr="00F07373" w:rsidRDefault="005E0B7C" w:rsidP="00F07373">
            <w:pPr>
              <w:pStyle w:val="Prrafodelista"/>
              <w:numPr>
                <w:ilvl w:val="0"/>
                <w:numId w:val="174"/>
              </w:num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$178.00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Align w:val="center"/>
          </w:tcPr>
          <w:p w:rsidR="005E0B7C" w:rsidRPr="00F07373" w:rsidRDefault="005E0B7C" w:rsidP="00F07373">
            <w:pPr>
              <w:pStyle w:val="Prrafodelista"/>
              <w:numPr>
                <w:ilvl w:val="0"/>
                <w:numId w:val="174"/>
              </w:numPr>
              <w:spacing w:line="360" w:lineRule="auto"/>
              <w:rPr>
                <w:rFonts w:ascii="Arial" w:hAnsi="Arial" w:cs="Arial"/>
                <w:lang w:val="es-ES_tradnl" w:eastAsia="es-ES_tradnl"/>
              </w:rPr>
            </w:pPr>
            <w:r w:rsidRPr="00F07373">
              <w:rPr>
                <w:rFonts w:ascii="Arial" w:hAnsi="Arial" w:cs="Arial"/>
                <w:lang w:val="es-ES_tradnl" w:eastAsia="es-ES_tradnl"/>
              </w:rPr>
              <w:t>Deporte especial gimnasia</w:t>
            </w: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s/c</w:t>
            </w:r>
          </w:p>
        </w:tc>
        <w:tc>
          <w:tcPr>
            <w:tcW w:w="181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$70</w:t>
            </w:r>
            <w:r w:rsidRPr="00F07373">
              <w:rPr>
                <w:rFonts w:ascii="Arial" w:hAnsi="Arial" w:cs="Arial"/>
                <w:lang w:val="en-US"/>
              </w:rPr>
              <w:t>.00</w:t>
            </w:r>
          </w:p>
        </w:tc>
      </w:tr>
    </w:tbl>
    <w:p w:rsidR="005E0B7C" w:rsidRPr="00F07373" w:rsidRDefault="005E0B7C" w:rsidP="00F07373">
      <w:pPr>
        <w:spacing w:line="360" w:lineRule="auto"/>
        <w:rPr>
          <w:rFonts w:ascii="Arial" w:hAnsi="Arial" w:cs="Arial"/>
          <w:lang w:val="es-ES_tradnl"/>
        </w:rPr>
      </w:pPr>
    </w:p>
    <w:p w:rsidR="005E0B7C" w:rsidRPr="00F07373" w:rsidRDefault="005E0B7C" w:rsidP="00F07373">
      <w:pPr>
        <w:spacing w:line="360" w:lineRule="auto"/>
        <w:rPr>
          <w:rFonts w:ascii="Arial" w:hAnsi="Arial" w:cs="Arial"/>
          <w:lang w:val="es-ES_tradnl"/>
        </w:rPr>
      </w:pPr>
    </w:p>
    <w:tbl>
      <w:tblPr>
        <w:tblW w:w="910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737"/>
        <w:gridCol w:w="1147"/>
        <w:gridCol w:w="2408"/>
        <w:gridCol w:w="1813"/>
      </w:tblGrid>
      <w:tr w:rsidR="005E0B7C" w:rsidRPr="00F07373" w:rsidTr="005E0B7C">
        <w:trPr>
          <w:trHeight w:val="20"/>
        </w:trPr>
        <w:tc>
          <w:tcPr>
            <w:tcW w:w="9105" w:type="dxa"/>
            <w:gridSpan w:val="4"/>
            <w:vAlign w:val="bottom"/>
            <w:hideMark/>
          </w:tcPr>
          <w:p w:rsidR="005E0B7C" w:rsidRPr="00F07373" w:rsidRDefault="005E0B7C" w:rsidP="00F07373">
            <w:pPr>
              <w:numPr>
                <w:ilvl w:val="0"/>
                <w:numId w:val="170"/>
              </w:numPr>
              <w:tabs>
                <w:tab w:val="left" w:pos="0"/>
              </w:tabs>
              <w:spacing w:line="360" w:lineRule="auto"/>
              <w:ind w:left="552" w:hanging="192"/>
              <w:rPr>
                <w:rFonts w:ascii="Arial" w:hAnsi="Arial" w:cs="Arial"/>
                <w:b/>
                <w:bCs/>
                <w:lang w:val="es-ES_tradnl" w:eastAsia="es-ES_tradnl"/>
              </w:rPr>
            </w:pPr>
            <w:r w:rsidRPr="00F07373">
              <w:rPr>
                <w:rFonts w:ascii="Arial" w:hAnsi="Arial" w:cs="Arial"/>
                <w:bCs/>
                <w:lang w:eastAsia="es-ES_tradnl"/>
              </w:rPr>
              <w:t>Unidad Deportiva  "Nuevo Milenio"</w:t>
            </w:r>
          </w:p>
        </w:tc>
      </w:tr>
      <w:tr w:rsidR="005E0B7C" w:rsidRPr="00F07373" w:rsidTr="005E0B7C">
        <w:trPr>
          <w:trHeight w:val="20"/>
        </w:trPr>
        <w:tc>
          <w:tcPr>
            <w:tcW w:w="3737" w:type="dxa"/>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eastAsia="es-ES_tradnl"/>
              </w:rPr>
              <w:t>Deporte</w:t>
            </w:r>
          </w:p>
        </w:tc>
        <w:tc>
          <w:tcPr>
            <w:tcW w:w="1147" w:type="dxa"/>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Sesiones por semana</w:t>
            </w:r>
          </w:p>
        </w:tc>
        <w:tc>
          <w:tcPr>
            <w:tcW w:w="2408" w:type="dxa"/>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Tarifa mensual</w:t>
            </w:r>
          </w:p>
        </w:tc>
        <w:tc>
          <w:tcPr>
            <w:tcW w:w="1813" w:type="dxa"/>
            <w:vAlign w:val="center"/>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Inscripción</w:t>
            </w:r>
          </w:p>
          <w:p w:rsidR="005E0B7C" w:rsidRPr="00F07373" w:rsidRDefault="005E0B7C" w:rsidP="00F07373">
            <w:pPr>
              <w:spacing w:line="360" w:lineRule="auto"/>
              <w:jc w:val="center"/>
              <w:rPr>
                <w:rFonts w:ascii="Arial" w:hAnsi="Arial" w:cs="Arial"/>
                <w:lang w:val="es-ES_tradnl" w:eastAsia="es-ES_tradnl"/>
              </w:rPr>
            </w:pPr>
          </w:p>
        </w:tc>
      </w:tr>
      <w:tr w:rsidR="005E0B7C" w:rsidRPr="00F07373" w:rsidTr="005E0B7C">
        <w:trPr>
          <w:trHeight w:val="20"/>
        </w:trPr>
        <w:tc>
          <w:tcPr>
            <w:tcW w:w="3737" w:type="dxa"/>
            <w:vMerge w:val="restart"/>
            <w:vAlign w:val="center"/>
            <w:hideMark/>
          </w:tcPr>
          <w:p w:rsidR="005E0B7C" w:rsidRPr="00F07373" w:rsidRDefault="005E0B7C" w:rsidP="00F07373">
            <w:pPr>
              <w:numPr>
                <w:ilvl w:val="0"/>
                <w:numId w:val="175"/>
              </w:numPr>
              <w:spacing w:line="360" w:lineRule="auto"/>
              <w:rPr>
                <w:rFonts w:ascii="Arial" w:hAnsi="Arial" w:cs="Arial"/>
                <w:lang w:val="es-ES_tradnl" w:eastAsia="es-ES_tradnl"/>
              </w:rPr>
            </w:pPr>
            <w:r w:rsidRPr="00F07373">
              <w:rPr>
                <w:rFonts w:ascii="Arial" w:hAnsi="Arial" w:cs="Arial"/>
                <w:lang w:eastAsia="es-ES_tradnl"/>
              </w:rPr>
              <w:t>Basquetbol</w:t>
            </w: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$117.00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$155.00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$178.00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restart"/>
            <w:vAlign w:val="center"/>
            <w:hideMark/>
          </w:tcPr>
          <w:p w:rsidR="005E0B7C" w:rsidRPr="00F07373" w:rsidRDefault="005E0B7C" w:rsidP="00F07373">
            <w:pPr>
              <w:numPr>
                <w:ilvl w:val="0"/>
                <w:numId w:val="175"/>
              </w:numPr>
              <w:spacing w:line="360" w:lineRule="auto"/>
              <w:rPr>
                <w:rFonts w:ascii="Arial" w:hAnsi="Arial" w:cs="Arial"/>
                <w:lang w:val="es-ES_tradnl" w:eastAsia="es-ES_tradnl"/>
              </w:rPr>
            </w:pPr>
            <w:r w:rsidRPr="00F07373">
              <w:rPr>
                <w:rFonts w:ascii="Arial" w:hAnsi="Arial" w:cs="Arial"/>
                <w:lang w:eastAsia="es-ES_tradnl"/>
              </w:rPr>
              <w:t>Acondicionamiento Físico</w:t>
            </w: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$163.00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$187.00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Visita Única</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$24.00</w:t>
            </w:r>
          </w:p>
        </w:tc>
        <w:tc>
          <w:tcPr>
            <w:tcW w:w="181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 xml:space="preserve"> s/c </w:t>
            </w:r>
          </w:p>
        </w:tc>
      </w:tr>
      <w:tr w:rsidR="005E0B7C" w:rsidRPr="00F07373" w:rsidTr="005E0B7C">
        <w:trPr>
          <w:trHeight w:val="20"/>
        </w:trPr>
        <w:tc>
          <w:tcPr>
            <w:tcW w:w="3737" w:type="dxa"/>
            <w:vMerge w:val="restart"/>
            <w:vAlign w:val="center"/>
            <w:hideMark/>
          </w:tcPr>
          <w:p w:rsidR="005E0B7C" w:rsidRPr="00F07373" w:rsidRDefault="005E0B7C" w:rsidP="00F07373">
            <w:pPr>
              <w:numPr>
                <w:ilvl w:val="0"/>
                <w:numId w:val="175"/>
              </w:numPr>
              <w:spacing w:line="360" w:lineRule="auto"/>
              <w:rPr>
                <w:rFonts w:ascii="Arial" w:hAnsi="Arial" w:cs="Arial"/>
                <w:lang w:val="es-ES_tradnl" w:eastAsia="es-ES_tradnl"/>
              </w:rPr>
            </w:pPr>
            <w:proofErr w:type="spellStart"/>
            <w:r w:rsidRPr="00F07373">
              <w:rPr>
                <w:rFonts w:ascii="Arial" w:hAnsi="Arial" w:cs="Arial"/>
                <w:lang w:eastAsia="es-ES_tradnl"/>
              </w:rPr>
              <w:t>Skate</w:t>
            </w:r>
            <w:proofErr w:type="spellEnd"/>
            <w:r w:rsidRPr="00F07373">
              <w:rPr>
                <w:rFonts w:ascii="Arial" w:hAnsi="Arial" w:cs="Arial"/>
                <w:lang w:eastAsia="es-ES_tradnl"/>
              </w:rPr>
              <w:t xml:space="preserve"> </w:t>
            </w: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$69.00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$93.00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restart"/>
            <w:vAlign w:val="center"/>
            <w:hideMark/>
          </w:tcPr>
          <w:p w:rsidR="005E0B7C" w:rsidRPr="00F07373" w:rsidRDefault="005E0B7C" w:rsidP="00F07373">
            <w:pPr>
              <w:numPr>
                <w:ilvl w:val="0"/>
                <w:numId w:val="175"/>
              </w:numPr>
              <w:spacing w:line="360" w:lineRule="auto"/>
              <w:rPr>
                <w:rFonts w:ascii="Arial" w:hAnsi="Arial" w:cs="Arial"/>
                <w:lang w:val="en-US" w:eastAsia="es-ES_tradnl"/>
              </w:rPr>
            </w:pPr>
            <w:r w:rsidRPr="00F07373">
              <w:rPr>
                <w:rFonts w:ascii="Arial" w:hAnsi="Arial" w:cs="Arial"/>
                <w:lang w:val="en-US" w:eastAsia="es-ES_tradnl"/>
              </w:rPr>
              <w:t>Zumba</w:t>
            </w:r>
          </w:p>
        </w:tc>
        <w:tc>
          <w:tcPr>
            <w:tcW w:w="1147" w:type="dxa"/>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2</w:t>
            </w:r>
          </w:p>
        </w:tc>
        <w:tc>
          <w:tcPr>
            <w:tcW w:w="2408" w:type="dxa"/>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$140.00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n-US"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color w:val="000000"/>
              </w:rPr>
            </w:pPr>
            <w:r w:rsidRPr="00F07373">
              <w:rPr>
                <w:rFonts w:ascii="Arial" w:hAnsi="Arial" w:cs="Arial"/>
                <w:color w:val="000000"/>
              </w:rPr>
              <w:t>$174.00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n-US"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Visita Única</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$18.00</w:t>
            </w:r>
          </w:p>
        </w:tc>
        <w:tc>
          <w:tcPr>
            <w:tcW w:w="181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 xml:space="preserve"> s/c </w:t>
            </w:r>
          </w:p>
        </w:tc>
      </w:tr>
      <w:tr w:rsidR="005E0B7C" w:rsidRPr="00F07373" w:rsidTr="005E0B7C">
        <w:trPr>
          <w:trHeight w:val="20"/>
        </w:trPr>
        <w:tc>
          <w:tcPr>
            <w:tcW w:w="3737" w:type="dxa"/>
            <w:vMerge w:val="restart"/>
            <w:vAlign w:val="center"/>
            <w:hideMark/>
          </w:tcPr>
          <w:p w:rsidR="005E0B7C" w:rsidRPr="00F07373" w:rsidRDefault="005E0B7C" w:rsidP="00F07373">
            <w:pPr>
              <w:numPr>
                <w:ilvl w:val="0"/>
                <w:numId w:val="175"/>
              </w:numPr>
              <w:spacing w:line="360" w:lineRule="auto"/>
              <w:rPr>
                <w:rFonts w:ascii="Arial" w:hAnsi="Arial" w:cs="Arial"/>
                <w:lang w:eastAsia="es-ES_tradnl"/>
              </w:rPr>
            </w:pPr>
            <w:r w:rsidRPr="00F07373">
              <w:rPr>
                <w:rFonts w:ascii="Arial" w:hAnsi="Arial" w:cs="Arial"/>
                <w:lang w:eastAsia="es-ES_tradnl"/>
              </w:rPr>
              <w:t>Futbol</w:t>
            </w:r>
          </w:p>
        </w:tc>
        <w:tc>
          <w:tcPr>
            <w:tcW w:w="1147"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$212.00</w:t>
            </w:r>
          </w:p>
        </w:tc>
        <w:tc>
          <w:tcPr>
            <w:tcW w:w="181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 xml:space="preserve"> $354.00 incluye uniforme </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eastAsia="es-ES_tradnl"/>
              </w:rPr>
            </w:pPr>
          </w:p>
        </w:tc>
        <w:tc>
          <w:tcPr>
            <w:tcW w:w="1147"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$249.00</w:t>
            </w:r>
          </w:p>
        </w:tc>
        <w:tc>
          <w:tcPr>
            <w:tcW w:w="181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 xml:space="preserve"> $354.00 incluye uniforme</w:t>
            </w:r>
          </w:p>
        </w:tc>
      </w:tr>
      <w:tr w:rsidR="005E0B7C" w:rsidRPr="00F07373" w:rsidTr="005E0B7C">
        <w:trPr>
          <w:trHeight w:val="20"/>
        </w:trPr>
        <w:tc>
          <w:tcPr>
            <w:tcW w:w="3737" w:type="dxa"/>
            <w:vAlign w:val="center"/>
          </w:tcPr>
          <w:p w:rsidR="005E0B7C" w:rsidRPr="00F07373" w:rsidRDefault="005E0B7C" w:rsidP="00F07373">
            <w:pPr>
              <w:pStyle w:val="Prrafodelista"/>
              <w:numPr>
                <w:ilvl w:val="0"/>
                <w:numId w:val="175"/>
              </w:numPr>
              <w:spacing w:line="360" w:lineRule="auto"/>
              <w:rPr>
                <w:rFonts w:ascii="Arial" w:hAnsi="Arial" w:cs="Arial"/>
                <w:lang w:eastAsia="es-ES_tradnl"/>
              </w:rPr>
            </w:pPr>
            <w:r w:rsidRPr="00F07373">
              <w:rPr>
                <w:rFonts w:ascii="Arial" w:hAnsi="Arial" w:cs="Arial"/>
                <w:lang w:eastAsia="es-ES_tradnl"/>
              </w:rPr>
              <w:t xml:space="preserve">Clase única </w:t>
            </w:r>
            <w:proofErr w:type="spellStart"/>
            <w:r w:rsidRPr="00F07373">
              <w:rPr>
                <w:rFonts w:ascii="Arial" w:hAnsi="Arial" w:cs="Arial"/>
                <w:lang w:eastAsia="es-ES_tradnl"/>
              </w:rPr>
              <w:t>multidisciplina</w:t>
            </w:r>
            <w:proofErr w:type="spellEnd"/>
          </w:p>
        </w:tc>
        <w:tc>
          <w:tcPr>
            <w:tcW w:w="1147"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Visita Única</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$15.00</w:t>
            </w:r>
          </w:p>
        </w:tc>
        <w:tc>
          <w:tcPr>
            <w:tcW w:w="181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N/A</w:t>
            </w:r>
          </w:p>
        </w:tc>
      </w:tr>
    </w:tbl>
    <w:p w:rsidR="005E0B7C" w:rsidRPr="00F07373" w:rsidRDefault="005E0B7C" w:rsidP="00F07373">
      <w:pPr>
        <w:spacing w:line="360" w:lineRule="auto"/>
        <w:rPr>
          <w:rFonts w:ascii="Arial" w:hAnsi="Arial" w:cs="Arial"/>
          <w:lang w:val="es-ES_tradnl"/>
        </w:rPr>
      </w:pPr>
    </w:p>
    <w:p w:rsidR="005E0B7C" w:rsidRPr="00F07373" w:rsidRDefault="005E0B7C" w:rsidP="00F07373">
      <w:pPr>
        <w:spacing w:line="360" w:lineRule="auto"/>
        <w:rPr>
          <w:rFonts w:ascii="Arial" w:hAnsi="Arial" w:cs="Arial"/>
          <w:lang w:val="es-ES_tradnl"/>
        </w:rPr>
      </w:pPr>
    </w:p>
    <w:tbl>
      <w:tblPr>
        <w:tblW w:w="910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737"/>
        <w:gridCol w:w="1147"/>
        <w:gridCol w:w="2408"/>
        <w:gridCol w:w="1813"/>
      </w:tblGrid>
      <w:tr w:rsidR="005E0B7C" w:rsidRPr="00F07373" w:rsidTr="005E0B7C">
        <w:trPr>
          <w:trHeight w:val="305"/>
        </w:trPr>
        <w:tc>
          <w:tcPr>
            <w:tcW w:w="9105" w:type="dxa"/>
            <w:gridSpan w:val="4"/>
            <w:vAlign w:val="bottom"/>
            <w:hideMark/>
          </w:tcPr>
          <w:p w:rsidR="005E0B7C" w:rsidRPr="00F07373" w:rsidRDefault="005E0B7C" w:rsidP="00F07373">
            <w:pPr>
              <w:numPr>
                <w:ilvl w:val="0"/>
                <w:numId w:val="170"/>
              </w:numPr>
              <w:tabs>
                <w:tab w:val="left" w:pos="552"/>
              </w:tabs>
              <w:spacing w:line="360" w:lineRule="auto"/>
              <w:ind w:left="552" w:hanging="142"/>
              <w:rPr>
                <w:rFonts w:ascii="Arial" w:hAnsi="Arial" w:cs="Arial"/>
                <w:b/>
                <w:bCs/>
                <w:lang w:val="es-ES_tradnl" w:eastAsia="es-ES_tradnl"/>
              </w:rPr>
            </w:pPr>
            <w:r w:rsidRPr="00F07373">
              <w:rPr>
                <w:rFonts w:ascii="Arial" w:hAnsi="Arial" w:cs="Arial"/>
                <w:bCs/>
                <w:lang w:eastAsia="es-ES_tradnl"/>
              </w:rPr>
              <w:t>Unidad Deportiva  "</w:t>
            </w:r>
            <w:proofErr w:type="spellStart"/>
            <w:r w:rsidRPr="00F07373">
              <w:rPr>
                <w:rFonts w:ascii="Arial" w:hAnsi="Arial" w:cs="Arial"/>
                <w:bCs/>
                <w:lang w:eastAsia="es-ES_tradnl"/>
              </w:rPr>
              <w:t>Hilamas</w:t>
            </w:r>
            <w:proofErr w:type="spellEnd"/>
            <w:r w:rsidRPr="00F07373">
              <w:rPr>
                <w:rFonts w:ascii="Arial" w:hAnsi="Arial" w:cs="Arial"/>
                <w:bCs/>
                <w:lang w:eastAsia="es-ES_tradnl"/>
              </w:rPr>
              <w:t>"</w:t>
            </w:r>
          </w:p>
        </w:tc>
      </w:tr>
      <w:tr w:rsidR="005E0B7C" w:rsidRPr="00F07373" w:rsidTr="005E0B7C">
        <w:trPr>
          <w:trHeight w:val="20"/>
        </w:trPr>
        <w:tc>
          <w:tcPr>
            <w:tcW w:w="3737" w:type="dxa"/>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eastAsia="es-ES_tradnl"/>
              </w:rPr>
              <w:t>Deporte</w:t>
            </w:r>
          </w:p>
        </w:tc>
        <w:tc>
          <w:tcPr>
            <w:tcW w:w="1147" w:type="dxa"/>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Sesiones por semana</w:t>
            </w:r>
          </w:p>
        </w:tc>
        <w:tc>
          <w:tcPr>
            <w:tcW w:w="2408" w:type="dxa"/>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Tarifa mensual</w:t>
            </w:r>
          </w:p>
        </w:tc>
        <w:tc>
          <w:tcPr>
            <w:tcW w:w="1813" w:type="dxa"/>
            <w:vAlign w:val="center"/>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Inscripción</w:t>
            </w:r>
          </w:p>
          <w:p w:rsidR="005E0B7C" w:rsidRPr="00F07373" w:rsidRDefault="005E0B7C" w:rsidP="00F07373">
            <w:pPr>
              <w:spacing w:line="360" w:lineRule="auto"/>
              <w:jc w:val="center"/>
              <w:rPr>
                <w:rFonts w:ascii="Arial" w:hAnsi="Arial" w:cs="Arial"/>
                <w:lang w:val="es-ES_tradnl" w:eastAsia="es-ES_tradnl"/>
              </w:rPr>
            </w:pPr>
          </w:p>
        </w:tc>
      </w:tr>
      <w:tr w:rsidR="005E0B7C" w:rsidRPr="00F07373" w:rsidTr="005E0B7C">
        <w:trPr>
          <w:trHeight w:val="20"/>
        </w:trPr>
        <w:tc>
          <w:tcPr>
            <w:tcW w:w="3737" w:type="dxa"/>
            <w:vMerge w:val="restart"/>
            <w:vAlign w:val="center"/>
            <w:hideMark/>
          </w:tcPr>
          <w:p w:rsidR="005E0B7C" w:rsidRPr="00F07373" w:rsidRDefault="005E0B7C" w:rsidP="00F07373">
            <w:pPr>
              <w:numPr>
                <w:ilvl w:val="0"/>
                <w:numId w:val="176"/>
              </w:numPr>
              <w:spacing w:line="360" w:lineRule="auto"/>
              <w:rPr>
                <w:rFonts w:ascii="Arial" w:hAnsi="Arial" w:cs="Arial"/>
                <w:lang w:val="es-ES_tradnl" w:eastAsia="es-ES_tradnl"/>
              </w:rPr>
            </w:pPr>
            <w:r w:rsidRPr="00F07373">
              <w:rPr>
                <w:rFonts w:ascii="Arial" w:hAnsi="Arial" w:cs="Arial"/>
                <w:lang w:eastAsia="es-ES_tradnl"/>
              </w:rPr>
              <w:t>Zumba</w:t>
            </w: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$133.00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$151.00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Visita Única</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$18.00</w:t>
            </w:r>
          </w:p>
        </w:tc>
        <w:tc>
          <w:tcPr>
            <w:tcW w:w="181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 xml:space="preserve"> s/c </w:t>
            </w:r>
          </w:p>
        </w:tc>
      </w:tr>
      <w:tr w:rsidR="005E0B7C" w:rsidRPr="00F07373" w:rsidTr="005E0B7C">
        <w:trPr>
          <w:trHeight w:val="20"/>
        </w:trPr>
        <w:tc>
          <w:tcPr>
            <w:tcW w:w="3737" w:type="dxa"/>
            <w:vMerge w:val="restart"/>
            <w:vAlign w:val="center"/>
            <w:hideMark/>
          </w:tcPr>
          <w:p w:rsidR="005E0B7C" w:rsidRPr="00F07373" w:rsidRDefault="005E0B7C" w:rsidP="00F07373">
            <w:pPr>
              <w:numPr>
                <w:ilvl w:val="0"/>
                <w:numId w:val="176"/>
              </w:numPr>
              <w:spacing w:line="360" w:lineRule="auto"/>
              <w:rPr>
                <w:rFonts w:ascii="Arial" w:hAnsi="Arial" w:cs="Arial"/>
                <w:lang w:val="es-ES_tradnl" w:eastAsia="es-ES_tradnl"/>
              </w:rPr>
            </w:pPr>
            <w:proofErr w:type="spellStart"/>
            <w:r w:rsidRPr="00F07373">
              <w:rPr>
                <w:rFonts w:ascii="Arial" w:hAnsi="Arial" w:cs="Arial"/>
                <w:lang w:eastAsia="es-ES_tradnl"/>
              </w:rPr>
              <w:t>Skate</w:t>
            </w:r>
            <w:proofErr w:type="spellEnd"/>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$69.00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$93.00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restart"/>
            <w:vAlign w:val="center"/>
          </w:tcPr>
          <w:p w:rsidR="005E0B7C" w:rsidRPr="00F07373" w:rsidRDefault="005E0B7C" w:rsidP="00F07373">
            <w:pPr>
              <w:numPr>
                <w:ilvl w:val="0"/>
                <w:numId w:val="176"/>
              </w:numPr>
              <w:spacing w:line="360" w:lineRule="auto"/>
              <w:rPr>
                <w:rFonts w:ascii="Arial" w:hAnsi="Arial" w:cs="Arial"/>
                <w:lang w:val="es-ES_tradnl" w:eastAsia="es-ES_tradnl"/>
              </w:rPr>
            </w:pPr>
            <w:r w:rsidRPr="00F07373">
              <w:rPr>
                <w:rFonts w:ascii="Arial" w:hAnsi="Arial" w:cs="Arial"/>
                <w:lang w:eastAsia="es-ES_tradnl"/>
              </w:rPr>
              <w:t xml:space="preserve">Escalada  </w:t>
            </w:r>
          </w:p>
          <w:p w:rsidR="005E0B7C" w:rsidRPr="00F07373" w:rsidRDefault="005E0B7C" w:rsidP="00F07373">
            <w:pPr>
              <w:spacing w:line="360" w:lineRule="auto"/>
              <w:ind w:left="360"/>
              <w:rPr>
                <w:rFonts w:ascii="Arial" w:hAnsi="Arial" w:cs="Arial"/>
                <w:lang w:val="es-ES_tradnl" w:eastAsia="es-ES_tradnl"/>
              </w:rPr>
            </w:pPr>
          </w:p>
        </w:tc>
        <w:tc>
          <w:tcPr>
            <w:tcW w:w="1147"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$96.00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$121.00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Visita Única</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$40.00</w:t>
            </w:r>
          </w:p>
        </w:tc>
        <w:tc>
          <w:tcPr>
            <w:tcW w:w="181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 xml:space="preserve">            s/c </w:t>
            </w:r>
          </w:p>
        </w:tc>
      </w:tr>
      <w:tr w:rsidR="005E0B7C" w:rsidRPr="00F07373" w:rsidTr="005E0B7C">
        <w:trPr>
          <w:trHeight w:val="20"/>
        </w:trPr>
        <w:tc>
          <w:tcPr>
            <w:tcW w:w="3737" w:type="dxa"/>
            <w:vMerge w:val="restart"/>
            <w:vAlign w:val="center"/>
            <w:hideMark/>
          </w:tcPr>
          <w:p w:rsidR="005E0B7C" w:rsidRPr="00F07373" w:rsidRDefault="005E0B7C" w:rsidP="00F07373">
            <w:pPr>
              <w:numPr>
                <w:ilvl w:val="0"/>
                <w:numId w:val="176"/>
              </w:numPr>
              <w:spacing w:line="360" w:lineRule="auto"/>
              <w:rPr>
                <w:rFonts w:ascii="Arial" w:hAnsi="Arial" w:cs="Arial"/>
                <w:lang w:val="en-US" w:eastAsia="es-ES_tradnl"/>
              </w:rPr>
            </w:pPr>
            <w:r w:rsidRPr="00F07373">
              <w:rPr>
                <w:rFonts w:ascii="Arial" w:hAnsi="Arial" w:cs="Arial"/>
                <w:lang w:eastAsia="es-ES_tradnl"/>
              </w:rPr>
              <w:t>Patines</w:t>
            </w:r>
          </w:p>
        </w:tc>
        <w:tc>
          <w:tcPr>
            <w:tcW w:w="1147" w:type="dxa"/>
            <w:vAlign w:val="bottom"/>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2</w:t>
            </w:r>
          </w:p>
        </w:tc>
        <w:tc>
          <w:tcPr>
            <w:tcW w:w="2408" w:type="dxa"/>
            <w:vAlign w:val="center"/>
          </w:tcPr>
          <w:p w:rsidR="005E0B7C" w:rsidRPr="00F07373" w:rsidRDefault="005E0B7C" w:rsidP="00F07373">
            <w:pPr>
              <w:spacing w:line="360" w:lineRule="auto"/>
              <w:jc w:val="right"/>
              <w:rPr>
                <w:rFonts w:ascii="Arial" w:hAnsi="Arial" w:cs="Arial"/>
                <w:lang w:val="en-US"/>
              </w:rPr>
            </w:pPr>
            <w:r w:rsidRPr="00F07373">
              <w:rPr>
                <w:rFonts w:ascii="Arial" w:hAnsi="Arial" w:cs="Arial"/>
                <w:color w:val="000000"/>
              </w:rPr>
              <w:t>$69.00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val="en-US"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$93.00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restart"/>
            <w:vAlign w:val="center"/>
            <w:hideMark/>
          </w:tcPr>
          <w:p w:rsidR="005E0B7C" w:rsidRPr="00F07373" w:rsidRDefault="005E0B7C" w:rsidP="00F07373">
            <w:pPr>
              <w:numPr>
                <w:ilvl w:val="0"/>
                <w:numId w:val="176"/>
              </w:numPr>
              <w:spacing w:line="360" w:lineRule="auto"/>
              <w:rPr>
                <w:rFonts w:ascii="Arial" w:hAnsi="Arial" w:cs="Arial"/>
                <w:lang w:eastAsia="es-ES_tradnl"/>
              </w:rPr>
            </w:pPr>
            <w:r w:rsidRPr="00F07373">
              <w:rPr>
                <w:rFonts w:ascii="Arial" w:hAnsi="Arial" w:cs="Arial"/>
                <w:lang w:eastAsia="es-ES_tradnl"/>
              </w:rPr>
              <w:lastRenderedPageBreak/>
              <w:t>Yoga</w:t>
            </w: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2</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$93.00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Merge/>
            <w:vAlign w:val="center"/>
            <w:hideMark/>
          </w:tcPr>
          <w:p w:rsidR="005E0B7C" w:rsidRPr="00F07373" w:rsidRDefault="005E0B7C" w:rsidP="00F07373">
            <w:pPr>
              <w:spacing w:line="360" w:lineRule="auto"/>
              <w:rPr>
                <w:rFonts w:ascii="Arial" w:hAnsi="Arial" w:cs="Arial"/>
                <w:lang w:eastAsia="es-ES_tradnl"/>
              </w:rPr>
            </w:pP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$117.00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Align w:val="center"/>
            <w:hideMark/>
          </w:tcPr>
          <w:p w:rsidR="005E0B7C" w:rsidRPr="00F07373" w:rsidRDefault="005E0B7C" w:rsidP="00F07373">
            <w:pPr>
              <w:numPr>
                <w:ilvl w:val="0"/>
                <w:numId w:val="176"/>
              </w:numPr>
              <w:spacing w:line="360" w:lineRule="auto"/>
              <w:rPr>
                <w:rFonts w:ascii="Arial" w:hAnsi="Arial" w:cs="Arial"/>
                <w:lang w:val="es-ES_tradnl" w:eastAsia="es-ES_tradnl"/>
              </w:rPr>
            </w:pPr>
            <w:r w:rsidRPr="00F07373">
              <w:rPr>
                <w:rFonts w:ascii="Arial" w:hAnsi="Arial" w:cs="Arial"/>
                <w:lang w:eastAsia="es-ES_tradnl"/>
              </w:rPr>
              <w:t>Tae Kwon Do</w:t>
            </w:r>
          </w:p>
        </w:tc>
        <w:tc>
          <w:tcPr>
            <w:tcW w:w="1147"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$151.00</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color w:val="000000"/>
              </w:rPr>
              <w:t>$132.00</w:t>
            </w:r>
          </w:p>
        </w:tc>
      </w:tr>
      <w:tr w:rsidR="005E0B7C" w:rsidRPr="00F07373" w:rsidTr="005E0B7C">
        <w:trPr>
          <w:trHeight w:val="20"/>
        </w:trPr>
        <w:tc>
          <w:tcPr>
            <w:tcW w:w="3737" w:type="dxa"/>
            <w:vAlign w:val="center"/>
          </w:tcPr>
          <w:p w:rsidR="005E0B7C" w:rsidRPr="00F07373" w:rsidRDefault="005E0B7C" w:rsidP="00F07373">
            <w:pPr>
              <w:numPr>
                <w:ilvl w:val="0"/>
                <w:numId w:val="176"/>
              </w:numPr>
              <w:spacing w:line="360" w:lineRule="auto"/>
              <w:rPr>
                <w:rFonts w:ascii="Arial" w:hAnsi="Arial" w:cs="Arial"/>
                <w:lang w:eastAsia="es-ES_tradnl"/>
              </w:rPr>
            </w:pPr>
            <w:r w:rsidRPr="00F07373">
              <w:rPr>
                <w:rFonts w:ascii="Arial" w:hAnsi="Arial" w:cs="Arial"/>
                <w:lang w:eastAsia="es-ES_tradnl"/>
              </w:rPr>
              <w:t xml:space="preserve">Clase única </w:t>
            </w:r>
            <w:proofErr w:type="spellStart"/>
            <w:r w:rsidRPr="00F07373">
              <w:rPr>
                <w:rFonts w:ascii="Arial" w:hAnsi="Arial" w:cs="Arial"/>
                <w:lang w:eastAsia="es-ES_tradnl"/>
              </w:rPr>
              <w:t>multidisciplina</w:t>
            </w:r>
            <w:proofErr w:type="spellEnd"/>
          </w:p>
        </w:tc>
        <w:tc>
          <w:tcPr>
            <w:tcW w:w="1147" w:type="dxa"/>
            <w:vAlign w:val="center"/>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Visita Única</w:t>
            </w:r>
          </w:p>
        </w:tc>
        <w:tc>
          <w:tcPr>
            <w:tcW w:w="2408"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color w:val="000000"/>
              </w:rPr>
              <w:t>$15.00</w:t>
            </w:r>
          </w:p>
        </w:tc>
        <w:tc>
          <w:tcPr>
            <w:tcW w:w="181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N/A</w:t>
            </w:r>
          </w:p>
        </w:tc>
      </w:tr>
    </w:tbl>
    <w:p w:rsidR="005E0B7C" w:rsidRPr="00F07373" w:rsidRDefault="005E0B7C" w:rsidP="00F07373">
      <w:pPr>
        <w:spacing w:line="360" w:lineRule="auto"/>
        <w:rPr>
          <w:rFonts w:ascii="Arial" w:hAnsi="Arial" w:cs="Arial"/>
          <w:lang w:val="es-ES_tradnl"/>
        </w:rPr>
      </w:pPr>
    </w:p>
    <w:p w:rsidR="005E0B7C" w:rsidRPr="00F07373" w:rsidRDefault="005E0B7C" w:rsidP="00F07373">
      <w:pPr>
        <w:spacing w:line="360" w:lineRule="auto"/>
        <w:jc w:val="both"/>
        <w:rPr>
          <w:rFonts w:ascii="Arial" w:hAnsi="Arial" w:cs="Arial"/>
          <w:lang w:val="es-ES_tradnl"/>
        </w:rPr>
      </w:pPr>
      <w:r w:rsidRPr="00F07373">
        <w:rPr>
          <w:rFonts w:ascii="Arial" w:hAnsi="Arial" w:cs="Arial"/>
          <w:lang w:val="es-ES_tradnl"/>
        </w:rPr>
        <w:t xml:space="preserve">El uniforme institucional para escuelas de inicio conformados por playera y short $257.00. </w:t>
      </w:r>
    </w:p>
    <w:p w:rsidR="005E0B7C" w:rsidRPr="00F07373" w:rsidRDefault="005E0B7C" w:rsidP="00F07373">
      <w:pPr>
        <w:spacing w:line="360" w:lineRule="auto"/>
        <w:rPr>
          <w:rFonts w:ascii="Arial" w:hAnsi="Arial" w:cs="Arial"/>
          <w:lang w:val="es-ES_tradnl"/>
        </w:rPr>
      </w:pPr>
    </w:p>
    <w:p w:rsidR="005E0B7C" w:rsidRPr="00F07373" w:rsidRDefault="005E0B7C" w:rsidP="00F07373">
      <w:pPr>
        <w:spacing w:line="360" w:lineRule="auto"/>
        <w:jc w:val="both"/>
        <w:rPr>
          <w:rFonts w:ascii="Arial" w:hAnsi="Arial" w:cs="Arial"/>
          <w:lang w:val="es-ES_tradnl"/>
        </w:rPr>
      </w:pPr>
      <w:r w:rsidRPr="00F07373">
        <w:rPr>
          <w:rFonts w:ascii="Arial" w:hAnsi="Arial" w:cs="Arial"/>
          <w:lang w:val="es-ES_tradnl"/>
        </w:rPr>
        <w:t xml:space="preserve">          El uniforme para escuelas de inicio en natación, gimnasia y artes marciales queda sujeto a diseño y talla. </w:t>
      </w:r>
    </w:p>
    <w:p w:rsidR="005E0B7C" w:rsidRPr="00F07373" w:rsidRDefault="005E0B7C" w:rsidP="00F07373">
      <w:pPr>
        <w:spacing w:line="360" w:lineRule="auto"/>
        <w:rPr>
          <w:rFonts w:ascii="Arial" w:hAnsi="Arial" w:cs="Arial"/>
          <w:lang w:val="es-ES_tradnl"/>
        </w:rPr>
      </w:pPr>
    </w:p>
    <w:p w:rsidR="005E0B7C" w:rsidRPr="00F07373" w:rsidRDefault="005E0B7C" w:rsidP="00F07373">
      <w:pPr>
        <w:spacing w:line="360" w:lineRule="auto"/>
        <w:rPr>
          <w:rFonts w:ascii="Arial" w:hAnsi="Arial" w:cs="Arial"/>
          <w:lang w:val="es-ES_tradnl"/>
        </w:rPr>
      </w:pPr>
      <w:r w:rsidRPr="00F07373">
        <w:rPr>
          <w:rFonts w:ascii="Arial" w:hAnsi="Arial" w:cs="Arial"/>
          <w:lang w:val="es-ES_tradnl"/>
        </w:rPr>
        <w:t xml:space="preserve">          La gorra de natación COMUDE $101.00</w:t>
      </w:r>
    </w:p>
    <w:p w:rsidR="005E0B7C" w:rsidRPr="00F07373" w:rsidRDefault="005E0B7C" w:rsidP="00F07373">
      <w:pPr>
        <w:tabs>
          <w:tab w:val="left" w:pos="0"/>
        </w:tabs>
        <w:spacing w:line="360" w:lineRule="auto"/>
        <w:ind w:left="34"/>
        <w:jc w:val="both"/>
        <w:rPr>
          <w:rFonts w:ascii="Arial" w:hAnsi="Arial" w:cs="Arial"/>
          <w:lang w:val="es-ES_tradnl"/>
        </w:rPr>
      </w:pPr>
    </w:p>
    <w:tbl>
      <w:tblPr>
        <w:tblW w:w="910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292"/>
        <w:gridCol w:w="1813"/>
      </w:tblGrid>
      <w:tr w:rsidR="005E0B7C" w:rsidRPr="00F07373" w:rsidTr="005E0B7C">
        <w:trPr>
          <w:trHeight w:val="20"/>
        </w:trPr>
        <w:tc>
          <w:tcPr>
            <w:tcW w:w="9105" w:type="dxa"/>
            <w:gridSpan w:val="2"/>
            <w:vAlign w:val="bottom"/>
            <w:hideMark/>
          </w:tcPr>
          <w:p w:rsidR="005E0B7C" w:rsidRPr="00F07373" w:rsidRDefault="005E0B7C" w:rsidP="00F07373">
            <w:pPr>
              <w:numPr>
                <w:ilvl w:val="0"/>
                <w:numId w:val="170"/>
              </w:numPr>
              <w:tabs>
                <w:tab w:val="left" w:pos="552"/>
              </w:tabs>
              <w:spacing w:line="360" w:lineRule="auto"/>
              <w:ind w:left="552" w:hanging="142"/>
              <w:rPr>
                <w:rFonts w:ascii="Arial" w:hAnsi="Arial" w:cs="Arial"/>
                <w:b/>
                <w:bCs/>
                <w:lang w:val="es-ES_tradnl" w:eastAsia="es-ES_tradnl"/>
              </w:rPr>
            </w:pPr>
            <w:r w:rsidRPr="00F07373">
              <w:rPr>
                <w:rFonts w:ascii="Arial" w:hAnsi="Arial" w:cs="Arial"/>
                <w:b/>
                <w:bCs/>
                <w:lang w:eastAsia="es-ES_tradnl"/>
              </w:rPr>
              <w:t>Otros Servicios</w:t>
            </w:r>
          </w:p>
        </w:tc>
      </w:tr>
      <w:tr w:rsidR="005E0B7C" w:rsidRPr="00F07373" w:rsidTr="005E0B7C">
        <w:trPr>
          <w:trHeight w:val="20"/>
        </w:trPr>
        <w:tc>
          <w:tcPr>
            <w:tcW w:w="7292" w:type="dxa"/>
            <w:vAlign w:val="center"/>
            <w:hideMark/>
          </w:tcPr>
          <w:p w:rsidR="005E0B7C" w:rsidRPr="00F07373" w:rsidRDefault="005E0B7C" w:rsidP="00F07373">
            <w:pPr>
              <w:pStyle w:val="Prrafodelista"/>
              <w:spacing w:line="360" w:lineRule="auto"/>
              <w:ind w:left="410"/>
              <w:jc w:val="center"/>
              <w:rPr>
                <w:rFonts w:ascii="Arial" w:hAnsi="Arial" w:cs="Arial"/>
                <w:lang w:val="es-ES_tradnl" w:eastAsia="es-ES_tradnl"/>
              </w:rPr>
            </w:pPr>
            <w:r w:rsidRPr="00F07373">
              <w:rPr>
                <w:rFonts w:ascii="Arial" w:hAnsi="Arial" w:cs="Arial"/>
                <w:lang w:val="es-ES_tradnl" w:eastAsia="es-ES_tradnl"/>
              </w:rPr>
              <w:t>Descripción</w:t>
            </w:r>
          </w:p>
        </w:tc>
        <w:tc>
          <w:tcPr>
            <w:tcW w:w="1813"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Cuota</w:t>
            </w:r>
          </w:p>
        </w:tc>
      </w:tr>
      <w:tr w:rsidR="005E0B7C" w:rsidRPr="00F07373" w:rsidTr="005E0B7C">
        <w:trPr>
          <w:trHeight w:val="20"/>
        </w:trPr>
        <w:tc>
          <w:tcPr>
            <w:tcW w:w="7292" w:type="dxa"/>
            <w:vAlign w:val="center"/>
            <w:hideMark/>
          </w:tcPr>
          <w:p w:rsidR="005E0B7C" w:rsidRPr="00F07373" w:rsidRDefault="005E0B7C" w:rsidP="00F07373">
            <w:pPr>
              <w:pStyle w:val="Prrafodelista"/>
              <w:numPr>
                <w:ilvl w:val="0"/>
                <w:numId w:val="182"/>
              </w:numPr>
              <w:spacing w:line="360" w:lineRule="auto"/>
              <w:rPr>
                <w:rFonts w:ascii="Arial" w:hAnsi="Arial" w:cs="Arial"/>
              </w:rPr>
            </w:pPr>
            <w:r w:rsidRPr="00F07373">
              <w:rPr>
                <w:rFonts w:ascii="Arial" w:hAnsi="Arial" w:cs="Arial"/>
                <w:lang w:val="es-ES_tradnl" w:eastAsia="es-ES_tradnl"/>
              </w:rPr>
              <w:t>Paquete mobiliario de eventos deportivos: 50 vallas, tapanco de 3.60 x 6.00, sonido de 2 bocinas y 2 micrófonos, pódium de premiación 3 bancos, cronometro en el caso de carreras atléticas, planta de luz.</w:t>
            </w:r>
          </w:p>
        </w:tc>
        <w:tc>
          <w:tcPr>
            <w:tcW w:w="181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$3,388.00</w:t>
            </w:r>
          </w:p>
        </w:tc>
      </w:tr>
      <w:tr w:rsidR="005E0B7C" w:rsidRPr="00F07373" w:rsidTr="005E0B7C">
        <w:trPr>
          <w:trHeight w:val="20"/>
        </w:trPr>
        <w:tc>
          <w:tcPr>
            <w:tcW w:w="7292" w:type="dxa"/>
            <w:vAlign w:val="center"/>
            <w:hideMark/>
          </w:tcPr>
          <w:p w:rsidR="005E0B7C" w:rsidRPr="00F07373" w:rsidRDefault="005E0B7C" w:rsidP="00F07373">
            <w:pPr>
              <w:pStyle w:val="Prrafodelista"/>
              <w:numPr>
                <w:ilvl w:val="0"/>
                <w:numId w:val="183"/>
              </w:numPr>
              <w:spacing w:line="360" w:lineRule="auto"/>
              <w:rPr>
                <w:rFonts w:ascii="Arial" w:hAnsi="Arial" w:cs="Arial"/>
                <w:lang w:val="es-ES_tradnl" w:eastAsia="es-ES_tradnl"/>
              </w:rPr>
            </w:pPr>
            <w:r w:rsidRPr="00F07373">
              <w:rPr>
                <w:rFonts w:ascii="Arial" w:hAnsi="Arial" w:cs="Arial"/>
                <w:lang w:val="es-ES_tradnl" w:eastAsia="es-ES_tradnl"/>
              </w:rPr>
              <w:t>Mobiliarios adicionales por pieza</w:t>
            </w:r>
          </w:p>
        </w:tc>
        <w:tc>
          <w:tcPr>
            <w:tcW w:w="1813" w:type="dxa"/>
            <w:vAlign w:val="center"/>
          </w:tcPr>
          <w:p w:rsidR="005E0B7C" w:rsidRPr="00F07373" w:rsidRDefault="005E0B7C" w:rsidP="00F07373">
            <w:pPr>
              <w:spacing w:line="360" w:lineRule="auto"/>
              <w:jc w:val="right"/>
              <w:rPr>
                <w:rFonts w:ascii="Arial" w:hAnsi="Arial" w:cs="Arial"/>
              </w:rPr>
            </w:pPr>
          </w:p>
        </w:tc>
      </w:tr>
      <w:tr w:rsidR="005E0B7C" w:rsidRPr="00F07373" w:rsidTr="005E0B7C">
        <w:trPr>
          <w:trHeight w:val="20"/>
        </w:trPr>
        <w:tc>
          <w:tcPr>
            <w:tcW w:w="7292" w:type="dxa"/>
            <w:vAlign w:val="center"/>
            <w:hideMark/>
          </w:tcPr>
          <w:p w:rsidR="005E0B7C" w:rsidRPr="00F07373" w:rsidRDefault="005E0B7C" w:rsidP="00F07373">
            <w:pPr>
              <w:pStyle w:val="Prrafodelista"/>
              <w:numPr>
                <w:ilvl w:val="0"/>
                <w:numId w:val="180"/>
              </w:numPr>
              <w:spacing w:line="360" w:lineRule="auto"/>
              <w:rPr>
                <w:rFonts w:ascii="Arial" w:hAnsi="Arial" w:cs="Arial"/>
                <w:lang w:val="es-ES_tradnl" w:eastAsia="es-ES_tradnl"/>
              </w:rPr>
            </w:pPr>
            <w:r w:rsidRPr="00F07373">
              <w:rPr>
                <w:rFonts w:ascii="Arial" w:hAnsi="Arial" w:cs="Arial"/>
                <w:lang w:val="es-ES_tradnl" w:eastAsia="es-ES_tradnl"/>
              </w:rPr>
              <w:t>Vallas</w:t>
            </w:r>
          </w:p>
        </w:tc>
        <w:tc>
          <w:tcPr>
            <w:tcW w:w="181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$43.00</w:t>
            </w:r>
          </w:p>
        </w:tc>
      </w:tr>
      <w:tr w:rsidR="005E0B7C" w:rsidRPr="00F07373" w:rsidTr="005E0B7C">
        <w:trPr>
          <w:trHeight w:val="20"/>
        </w:trPr>
        <w:tc>
          <w:tcPr>
            <w:tcW w:w="7292" w:type="dxa"/>
            <w:vAlign w:val="center"/>
            <w:hideMark/>
          </w:tcPr>
          <w:p w:rsidR="005E0B7C" w:rsidRPr="00F07373" w:rsidRDefault="005E0B7C" w:rsidP="00F07373">
            <w:pPr>
              <w:pStyle w:val="Prrafodelista"/>
              <w:numPr>
                <w:ilvl w:val="0"/>
                <w:numId w:val="181"/>
              </w:numPr>
              <w:spacing w:line="360" w:lineRule="auto"/>
              <w:rPr>
                <w:rFonts w:ascii="Arial" w:hAnsi="Arial" w:cs="Arial"/>
                <w:lang w:val="es-ES_tradnl" w:eastAsia="es-ES_tradnl"/>
              </w:rPr>
            </w:pPr>
            <w:r w:rsidRPr="00F07373">
              <w:rPr>
                <w:rFonts w:ascii="Arial" w:hAnsi="Arial" w:cs="Arial"/>
                <w:lang w:val="es-ES_tradnl" w:eastAsia="es-ES_tradnl"/>
              </w:rPr>
              <w:t>Gradas</w:t>
            </w:r>
          </w:p>
        </w:tc>
        <w:tc>
          <w:tcPr>
            <w:tcW w:w="181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$1,923.00</w:t>
            </w:r>
          </w:p>
        </w:tc>
      </w:tr>
      <w:tr w:rsidR="005E0B7C" w:rsidRPr="00F07373" w:rsidTr="005E0B7C">
        <w:trPr>
          <w:trHeight w:val="20"/>
        </w:trPr>
        <w:tc>
          <w:tcPr>
            <w:tcW w:w="7292" w:type="dxa"/>
            <w:vAlign w:val="center"/>
            <w:hideMark/>
          </w:tcPr>
          <w:p w:rsidR="005E0B7C" w:rsidRPr="00F07373" w:rsidRDefault="005E0B7C" w:rsidP="00F07373">
            <w:pPr>
              <w:pStyle w:val="Prrafodelista"/>
              <w:numPr>
                <w:ilvl w:val="0"/>
                <w:numId w:val="181"/>
              </w:numPr>
              <w:spacing w:line="360" w:lineRule="auto"/>
              <w:rPr>
                <w:rFonts w:ascii="Arial" w:hAnsi="Arial" w:cs="Arial"/>
                <w:lang w:val="es-ES_tradnl" w:eastAsia="es-ES_tradnl"/>
              </w:rPr>
            </w:pPr>
            <w:r w:rsidRPr="00F07373">
              <w:rPr>
                <w:rFonts w:ascii="Arial" w:hAnsi="Arial" w:cs="Arial"/>
                <w:lang w:val="es-ES_tradnl" w:eastAsia="es-ES_tradnl"/>
              </w:rPr>
              <w:t>Tapanco</w:t>
            </w:r>
          </w:p>
        </w:tc>
        <w:tc>
          <w:tcPr>
            <w:tcW w:w="1813" w:type="dxa"/>
            <w:vAlign w:val="bottom"/>
          </w:tcPr>
          <w:p w:rsidR="005E0B7C" w:rsidRPr="00F07373" w:rsidRDefault="005E0B7C" w:rsidP="00F07373">
            <w:pPr>
              <w:spacing w:line="360" w:lineRule="auto"/>
              <w:jc w:val="right"/>
              <w:rPr>
                <w:rFonts w:ascii="Arial" w:hAnsi="Arial" w:cs="Arial"/>
              </w:rPr>
            </w:pPr>
            <w:r w:rsidRPr="00F07373">
              <w:rPr>
                <w:rFonts w:ascii="Arial" w:hAnsi="Arial" w:cs="Arial"/>
                <w:color w:val="000000"/>
              </w:rPr>
              <w:t>$1,021.00</w:t>
            </w:r>
          </w:p>
        </w:tc>
      </w:tr>
      <w:tr w:rsidR="005E0B7C" w:rsidRPr="00F07373" w:rsidTr="005E0B7C">
        <w:trPr>
          <w:trHeight w:val="20"/>
        </w:trPr>
        <w:tc>
          <w:tcPr>
            <w:tcW w:w="7292" w:type="dxa"/>
            <w:vAlign w:val="center"/>
            <w:hideMark/>
          </w:tcPr>
          <w:p w:rsidR="005E0B7C" w:rsidRPr="00F07373" w:rsidRDefault="005E0B7C" w:rsidP="00F07373">
            <w:pPr>
              <w:pStyle w:val="Prrafodelista"/>
              <w:numPr>
                <w:ilvl w:val="0"/>
                <w:numId w:val="181"/>
              </w:numPr>
              <w:spacing w:line="360" w:lineRule="auto"/>
              <w:rPr>
                <w:rFonts w:ascii="Arial" w:hAnsi="Arial" w:cs="Arial"/>
                <w:lang w:val="es-ES_tradnl" w:eastAsia="es-ES_tradnl"/>
              </w:rPr>
            </w:pPr>
            <w:r w:rsidRPr="00F07373">
              <w:rPr>
                <w:rFonts w:ascii="Arial" w:hAnsi="Arial" w:cs="Arial"/>
                <w:lang w:val="es-ES_tradnl" w:eastAsia="es-ES_tradnl"/>
              </w:rPr>
              <w:t>Sonido</w:t>
            </w:r>
          </w:p>
        </w:tc>
        <w:tc>
          <w:tcPr>
            <w:tcW w:w="1813" w:type="dxa"/>
            <w:vAlign w:val="bottom"/>
          </w:tcPr>
          <w:p w:rsidR="005E0B7C" w:rsidRPr="00F07373" w:rsidRDefault="005E0B7C" w:rsidP="00F07373">
            <w:pPr>
              <w:spacing w:line="360" w:lineRule="auto"/>
              <w:jc w:val="right"/>
              <w:rPr>
                <w:rFonts w:ascii="Arial" w:hAnsi="Arial" w:cs="Arial"/>
              </w:rPr>
            </w:pPr>
            <w:r w:rsidRPr="00F07373">
              <w:rPr>
                <w:rFonts w:ascii="Arial" w:hAnsi="Arial" w:cs="Arial"/>
                <w:color w:val="000000"/>
              </w:rPr>
              <w:t>$934.00</w:t>
            </w:r>
          </w:p>
        </w:tc>
      </w:tr>
      <w:tr w:rsidR="005E0B7C" w:rsidRPr="00F07373" w:rsidTr="005E0B7C">
        <w:trPr>
          <w:trHeight w:val="20"/>
        </w:trPr>
        <w:tc>
          <w:tcPr>
            <w:tcW w:w="7292" w:type="dxa"/>
            <w:vAlign w:val="center"/>
            <w:hideMark/>
          </w:tcPr>
          <w:p w:rsidR="005E0B7C" w:rsidRPr="00F07373" w:rsidRDefault="005E0B7C" w:rsidP="00F07373">
            <w:pPr>
              <w:pStyle w:val="Prrafodelista"/>
              <w:numPr>
                <w:ilvl w:val="0"/>
                <w:numId w:val="181"/>
              </w:numPr>
              <w:spacing w:line="360" w:lineRule="auto"/>
              <w:rPr>
                <w:rFonts w:ascii="Arial" w:hAnsi="Arial" w:cs="Arial"/>
                <w:lang w:val="es-ES_tradnl" w:eastAsia="es-ES_tradnl"/>
              </w:rPr>
            </w:pPr>
            <w:r w:rsidRPr="00F07373">
              <w:rPr>
                <w:rFonts w:ascii="Arial" w:hAnsi="Arial" w:cs="Arial"/>
                <w:lang w:val="es-ES_tradnl" w:eastAsia="es-ES_tradnl"/>
              </w:rPr>
              <w:t>Planta de luz</w:t>
            </w:r>
          </w:p>
        </w:tc>
        <w:tc>
          <w:tcPr>
            <w:tcW w:w="1813" w:type="dxa"/>
            <w:vAlign w:val="bottom"/>
          </w:tcPr>
          <w:p w:rsidR="005E0B7C" w:rsidRPr="00F07373" w:rsidRDefault="005E0B7C" w:rsidP="00F07373">
            <w:pPr>
              <w:spacing w:line="360" w:lineRule="auto"/>
              <w:jc w:val="right"/>
              <w:rPr>
                <w:rFonts w:ascii="Arial" w:hAnsi="Arial" w:cs="Arial"/>
              </w:rPr>
            </w:pPr>
            <w:r w:rsidRPr="00F07373">
              <w:rPr>
                <w:rFonts w:ascii="Arial" w:hAnsi="Arial" w:cs="Arial"/>
                <w:color w:val="000000"/>
              </w:rPr>
              <w:t>$528.00</w:t>
            </w:r>
          </w:p>
        </w:tc>
      </w:tr>
      <w:tr w:rsidR="005E0B7C" w:rsidRPr="00F07373" w:rsidTr="005E0B7C">
        <w:trPr>
          <w:trHeight w:val="20"/>
        </w:trPr>
        <w:tc>
          <w:tcPr>
            <w:tcW w:w="7292" w:type="dxa"/>
            <w:vAlign w:val="center"/>
            <w:hideMark/>
          </w:tcPr>
          <w:p w:rsidR="005E0B7C" w:rsidRPr="00F07373" w:rsidRDefault="005E0B7C" w:rsidP="00F07373">
            <w:pPr>
              <w:pStyle w:val="Prrafodelista"/>
              <w:numPr>
                <w:ilvl w:val="0"/>
                <w:numId w:val="181"/>
              </w:numPr>
              <w:spacing w:line="360" w:lineRule="auto"/>
              <w:rPr>
                <w:rFonts w:ascii="Arial" w:hAnsi="Arial" w:cs="Arial"/>
                <w:lang w:val="es-ES_tradnl" w:eastAsia="es-ES_tradnl"/>
              </w:rPr>
            </w:pPr>
            <w:r w:rsidRPr="00F07373">
              <w:rPr>
                <w:rFonts w:ascii="Arial" w:hAnsi="Arial" w:cs="Arial"/>
                <w:lang w:val="es-ES_tradnl" w:eastAsia="es-ES_tradnl"/>
              </w:rPr>
              <w:t>Pódium de premiación</w:t>
            </w:r>
          </w:p>
        </w:tc>
        <w:tc>
          <w:tcPr>
            <w:tcW w:w="1813" w:type="dxa"/>
            <w:vAlign w:val="bottom"/>
          </w:tcPr>
          <w:p w:rsidR="005E0B7C" w:rsidRPr="00F07373" w:rsidRDefault="005E0B7C" w:rsidP="00F07373">
            <w:pPr>
              <w:spacing w:line="360" w:lineRule="auto"/>
              <w:jc w:val="right"/>
              <w:rPr>
                <w:rFonts w:ascii="Arial" w:hAnsi="Arial" w:cs="Arial"/>
              </w:rPr>
            </w:pPr>
            <w:r w:rsidRPr="00F07373">
              <w:rPr>
                <w:rFonts w:ascii="Arial" w:hAnsi="Arial" w:cs="Arial"/>
                <w:color w:val="000000"/>
              </w:rPr>
              <w:t>$352.00</w:t>
            </w:r>
          </w:p>
        </w:tc>
      </w:tr>
      <w:tr w:rsidR="005E0B7C" w:rsidRPr="00F07373" w:rsidTr="005E0B7C">
        <w:trPr>
          <w:trHeight w:val="20"/>
        </w:trPr>
        <w:tc>
          <w:tcPr>
            <w:tcW w:w="7292" w:type="dxa"/>
            <w:vAlign w:val="center"/>
            <w:hideMark/>
          </w:tcPr>
          <w:p w:rsidR="005E0B7C" w:rsidRPr="00F07373" w:rsidRDefault="005E0B7C" w:rsidP="00F07373">
            <w:pPr>
              <w:pStyle w:val="Prrafodelista"/>
              <w:numPr>
                <w:ilvl w:val="0"/>
                <w:numId w:val="181"/>
              </w:numPr>
              <w:spacing w:line="360" w:lineRule="auto"/>
              <w:rPr>
                <w:rFonts w:ascii="Arial" w:hAnsi="Arial" w:cs="Arial"/>
                <w:lang w:val="es-ES_tradnl" w:eastAsia="es-ES_tradnl"/>
              </w:rPr>
            </w:pPr>
            <w:r w:rsidRPr="00F07373">
              <w:rPr>
                <w:rFonts w:ascii="Arial" w:hAnsi="Arial" w:cs="Arial"/>
                <w:lang w:val="es-ES_tradnl" w:eastAsia="es-ES_tradnl"/>
              </w:rPr>
              <w:t>Cronometro</w:t>
            </w:r>
          </w:p>
        </w:tc>
        <w:tc>
          <w:tcPr>
            <w:tcW w:w="1813" w:type="dxa"/>
            <w:vAlign w:val="bottom"/>
          </w:tcPr>
          <w:p w:rsidR="005E0B7C" w:rsidRPr="00F07373" w:rsidRDefault="005E0B7C" w:rsidP="00F07373">
            <w:pPr>
              <w:spacing w:line="360" w:lineRule="auto"/>
              <w:jc w:val="right"/>
              <w:rPr>
                <w:rFonts w:ascii="Arial" w:hAnsi="Arial" w:cs="Arial"/>
              </w:rPr>
            </w:pPr>
            <w:r w:rsidRPr="00F07373">
              <w:rPr>
                <w:rFonts w:ascii="Arial" w:hAnsi="Arial" w:cs="Arial"/>
                <w:color w:val="000000"/>
              </w:rPr>
              <w:t>$635.00</w:t>
            </w:r>
          </w:p>
        </w:tc>
      </w:tr>
    </w:tbl>
    <w:p w:rsidR="005E0B7C" w:rsidRPr="00F07373" w:rsidRDefault="005E0B7C" w:rsidP="00F07373">
      <w:pPr>
        <w:spacing w:line="360" w:lineRule="auto"/>
        <w:rPr>
          <w:rFonts w:ascii="Arial" w:hAnsi="Arial" w:cs="Arial"/>
          <w:lang w:val="es-ES_tradnl" w:eastAsia="es-ES_tradnl"/>
        </w:rPr>
      </w:pPr>
      <w:r w:rsidRPr="00F07373">
        <w:rPr>
          <w:rFonts w:ascii="Arial" w:hAnsi="Arial" w:cs="Arial"/>
          <w:lang w:val="es-ES_tradnl" w:eastAsia="es-ES_tradnl"/>
        </w:rPr>
        <w:lastRenderedPageBreak/>
        <w:t>Nota: Sujetos a disposición de mobiliario.</w:t>
      </w:r>
    </w:p>
    <w:p w:rsidR="005E0B7C" w:rsidRPr="00F07373" w:rsidRDefault="005E0B7C" w:rsidP="00F07373">
      <w:pPr>
        <w:tabs>
          <w:tab w:val="left" w:pos="0"/>
          <w:tab w:val="center" w:pos="4558"/>
          <w:tab w:val="left" w:pos="7000"/>
        </w:tabs>
        <w:spacing w:line="360" w:lineRule="auto"/>
        <w:ind w:left="33"/>
        <w:jc w:val="center"/>
        <w:rPr>
          <w:rFonts w:ascii="Arial" w:hAnsi="Arial" w:cs="Arial"/>
          <w:lang w:val="es-ES_tradnl"/>
        </w:rPr>
      </w:pPr>
    </w:p>
    <w:p w:rsidR="005E0B7C" w:rsidRPr="00F07373" w:rsidRDefault="005E0B7C" w:rsidP="00F07373">
      <w:pPr>
        <w:spacing w:line="360" w:lineRule="auto"/>
        <w:jc w:val="both"/>
        <w:rPr>
          <w:rFonts w:ascii="Arial" w:hAnsi="Arial" w:cs="Arial"/>
          <w:lang w:val="es-ES_tradnl" w:eastAsia="es-ES_tradnl"/>
        </w:rPr>
      </w:pPr>
      <w:r w:rsidRPr="00F07373">
        <w:rPr>
          <w:rFonts w:ascii="Arial" w:hAnsi="Arial" w:cs="Arial"/>
          <w:lang w:val="es-ES_tradnl" w:eastAsia="es-ES_tradnl"/>
        </w:rPr>
        <w:t xml:space="preserve">        En caso de que el comité organizador sea una Asociación Civil de beneficencia que destine el 100% del remanente de los ingresos recaudados en sus eventos deportivos a la causa de su razón de ser, tendrán un descuento del 100% en la tarifa del mobiliario.</w:t>
      </w:r>
    </w:p>
    <w:p w:rsidR="005E0B7C" w:rsidRPr="00F07373" w:rsidRDefault="005E0B7C" w:rsidP="00F07373">
      <w:pPr>
        <w:spacing w:line="360" w:lineRule="auto"/>
        <w:jc w:val="both"/>
        <w:rPr>
          <w:rFonts w:ascii="Arial" w:hAnsi="Arial" w:cs="Arial"/>
          <w:lang w:val="es-ES_tradnl" w:eastAsia="es-ES_tradnl"/>
        </w:rPr>
      </w:pPr>
    </w:p>
    <w:p w:rsidR="005E0B7C" w:rsidRPr="00F07373" w:rsidRDefault="005E0B7C" w:rsidP="00F07373">
      <w:pPr>
        <w:spacing w:line="360" w:lineRule="auto"/>
        <w:jc w:val="both"/>
        <w:rPr>
          <w:rFonts w:ascii="Arial" w:hAnsi="Arial" w:cs="Arial"/>
          <w:lang w:val="es-ES_tradnl" w:eastAsia="es-ES_tradnl"/>
        </w:rPr>
      </w:pPr>
      <w:r w:rsidRPr="00F07373">
        <w:rPr>
          <w:rFonts w:ascii="Arial" w:hAnsi="Arial" w:cs="Arial"/>
          <w:lang w:val="es-ES_tradnl" w:eastAsia="es-ES_tradnl"/>
        </w:rPr>
        <w:t xml:space="preserve">        Los comités organizadores que se destinen el 100% del remanente de los ingresos recaudados en sus eventos deportivos y sean entregados a alguna institución de beneficencia o causa, tendrán un descuento del 100% en la tarifa del paquete de mobiliario.</w:t>
      </w:r>
    </w:p>
    <w:p w:rsidR="005E0B7C" w:rsidRPr="00F07373" w:rsidRDefault="005E0B7C" w:rsidP="00F07373">
      <w:pPr>
        <w:spacing w:line="360" w:lineRule="auto"/>
        <w:rPr>
          <w:rFonts w:ascii="Arial" w:hAnsi="Arial" w:cs="Arial"/>
          <w:lang w:val="es-ES_tradnl"/>
        </w:rPr>
      </w:pPr>
    </w:p>
    <w:tbl>
      <w:tblPr>
        <w:tblW w:w="910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292"/>
        <w:gridCol w:w="1813"/>
      </w:tblGrid>
      <w:tr w:rsidR="005E0B7C" w:rsidRPr="00F07373" w:rsidTr="005E0B7C">
        <w:trPr>
          <w:trHeight w:val="20"/>
        </w:trPr>
        <w:tc>
          <w:tcPr>
            <w:tcW w:w="9105" w:type="dxa"/>
            <w:gridSpan w:val="2"/>
            <w:vAlign w:val="bottom"/>
            <w:hideMark/>
          </w:tcPr>
          <w:p w:rsidR="005E0B7C" w:rsidRPr="00F07373" w:rsidRDefault="005E0B7C" w:rsidP="00F07373">
            <w:pPr>
              <w:numPr>
                <w:ilvl w:val="0"/>
                <w:numId w:val="170"/>
              </w:numPr>
              <w:tabs>
                <w:tab w:val="left" w:pos="552"/>
              </w:tabs>
              <w:spacing w:line="360" w:lineRule="auto"/>
              <w:ind w:left="552" w:hanging="142"/>
              <w:rPr>
                <w:rFonts w:ascii="Arial" w:hAnsi="Arial" w:cs="Arial"/>
                <w:b/>
                <w:bCs/>
                <w:lang w:val="es-ES_tradnl" w:eastAsia="es-ES_tradnl"/>
              </w:rPr>
            </w:pPr>
            <w:r w:rsidRPr="00F07373">
              <w:rPr>
                <w:rFonts w:ascii="Arial" w:hAnsi="Arial" w:cs="Arial"/>
                <w:b/>
                <w:bCs/>
                <w:lang w:eastAsia="es-ES_tradnl"/>
              </w:rPr>
              <w:t>Tarifa mobiliario eventos no deportivos (CULTURALES)</w:t>
            </w:r>
          </w:p>
        </w:tc>
      </w:tr>
      <w:tr w:rsidR="005E0B7C" w:rsidRPr="00F07373" w:rsidTr="005E0B7C">
        <w:trPr>
          <w:trHeight w:val="20"/>
        </w:trPr>
        <w:tc>
          <w:tcPr>
            <w:tcW w:w="7292"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lang w:val="es-ES_tradnl" w:eastAsia="es-ES_tradnl"/>
              </w:rPr>
              <w:t>Descripción</w:t>
            </w:r>
          </w:p>
        </w:tc>
        <w:tc>
          <w:tcPr>
            <w:tcW w:w="1813" w:type="dxa"/>
            <w:vAlign w:val="center"/>
            <w:hideMark/>
          </w:tcPr>
          <w:p w:rsidR="005E0B7C" w:rsidRPr="00F07373" w:rsidRDefault="005E0B7C" w:rsidP="00F07373">
            <w:pPr>
              <w:spacing w:line="360" w:lineRule="auto"/>
              <w:jc w:val="center"/>
              <w:rPr>
                <w:rFonts w:ascii="Arial" w:hAnsi="Arial" w:cs="Arial"/>
              </w:rPr>
            </w:pPr>
            <w:r w:rsidRPr="00F07373">
              <w:rPr>
                <w:rFonts w:ascii="Arial" w:hAnsi="Arial" w:cs="Arial"/>
              </w:rPr>
              <w:t>Cuota</w:t>
            </w:r>
          </w:p>
        </w:tc>
      </w:tr>
      <w:tr w:rsidR="005E0B7C" w:rsidRPr="00F07373" w:rsidTr="005E0B7C">
        <w:trPr>
          <w:trHeight w:val="20"/>
        </w:trPr>
        <w:tc>
          <w:tcPr>
            <w:tcW w:w="7292" w:type="dxa"/>
            <w:vAlign w:val="center"/>
            <w:hideMark/>
          </w:tcPr>
          <w:p w:rsidR="005E0B7C" w:rsidRPr="00F07373" w:rsidRDefault="005E0B7C" w:rsidP="00F07373">
            <w:pPr>
              <w:pStyle w:val="Prrafodelista"/>
              <w:numPr>
                <w:ilvl w:val="0"/>
                <w:numId w:val="178"/>
              </w:numPr>
              <w:spacing w:line="360" w:lineRule="auto"/>
              <w:rPr>
                <w:rFonts w:ascii="Arial" w:hAnsi="Arial" w:cs="Arial"/>
              </w:rPr>
            </w:pPr>
            <w:r w:rsidRPr="00F07373">
              <w:rPr>
                <w:rFonts w:ascii="Arial" w:hAnsi="Arial" w:cs="Arial"/>
              </w:rPr>
              <w:t>Vallas</w:t>
            </w:r>
          </w:p>
        </w:tc>
        <w:tc>
          <w:tcPr>
            <w:tcW w:w="1813" w:type="dxa"/>
            <w:vAlign w:val="bottom"/>
          </w:tcPr>
          <w:p w:rsidR="005E0B7C" w:rsidRPr="00F07373" w:rsidRDefault="005E0B7C" w:rsidP="00F07373">
            <w:pPr>
              <w:spacing w:line="360" w:lineRule="auto"/>
              <w:jc w:val="right"/>
              <w:rPr>
                <w:rFonts w:ascii="Arial" w:hAnsi="Arial" w:cs="Arial"/>
              </w:rPr>
            </w:pPr>
            <w:r w:rsidRPr="00F07373">
              <w:rPr>
                <w:rFonts w:ascii="Arial" w:hAnsi="Arial" w:cs="Arial"/>
              </w:rPr>
              <w:t>$122.00</w:t>
            </w:r>
          </w:p>
        </w:tc>
      </w:tr>
      <w:tr w:rsidR="005E0B7C" w:rsidRPr="00F07373" w:rsidTr="005E0B7C">
        <w:trPr>
          <w:trHeight w:val="20"/>
        </w:trPr>
        <w:tc>
          <w:tcPr>
            <w:tcW w:w="7292" w:type="dxa"/>
            <w:vAlign w:val="center"/>
            <w:hideMark/>
          </w:tcPr>
          <w:p w:rsidR="005E0B7C" w:rsidRPr="00F07373" w:rsidRDefault="005E0B7C" w:rsidP="00F07373">
            <w:pPr>
              <w:pStyle w:val="Prrafodelista"/>
              <w:numPr>
                <w:ilvl w:val="0"/>
                <w:numId w:val="179"/>
              </w:numPr>
              <w:spacing w:line="360" w:lineRule="auto"/>
              <w:rPr>
                <w:rFonts w:ascii="Arial" w:hAnsi="Arial" w:cs="Arial"/>
              </w:rPr>
            </w:pPr>
            <w:r w:rsidRPr="00F07373">
              <w:rPr>
                <w:rFonts w:ascii="Arial" w:hAnsi="Arial" w:cs="Arial"/>
              </w:rPr>
              <w:t>Carpas</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rPr>
              <w:t>$483.00</w:t>
            </w:r>
          </w:p>
        </w:tc>
      </w:tr>
      <w:tr w:rsidR="005E0B7C" w:rsidRPr="00F07373" w:rsidTr="005E0B7C">
        <w:trPr>
          <w:trHeight w:val="20"/>
        </w:trPr>
        <w:tc>
          <w:tcPr>
            <w:tcW w:w="7292" w:type="dxa"/>
            <w:vAlign w:val="center"/>
            <w:hideMark/>
          </w:tcPr>
          <w:p w:rsidR="005E0B7C" w:rsidRPr="00F07373" w:rsidRDefault="005E0B7C" w:rsidP="00F07373">
            <w:pPr>
              <w:pStyle w:val="Prrafodelista"/>
              <w:numPr>
                <w:ilvl w:val="0"/>
                <w:numId w:val="179"/>
              </w:numPr>
              <w:spacing w:line="360" w:lineRule="auto"/>
              <w:rPr>
                <w:rFonts w:ascii="Arial" w:hAnsi="Arial" w:cs="Arial"/>
              </w:rPr>
            </w:pPr>
            <w:r w:rsidRPr="00F07373">
              <w:rPr>
                <w:rFonts w:ascii="Arial" w:hAnsi="Arial" w:cs="Arial"/>
              </w:rPr>
              <w:t xml:space="preserve">Tapanco 3.60 x 6.00 metros  </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rPr>
              <w:t>$3,023.00</w:t>
            </w:r>
          </w:p>
        </w:tc>
      </w:tr>
      <w:tr w:rsidR="005E0B7C" w:rsidRPr="00F07373" w:rsidTr="005E0B7C">
        <w:trPr>
          <w:trHeight w:val="20"/>
        </w:trPr>
        <w:tc>
          <w:tcPr>
            <w:tcW w:w="7292" w:type="dxa"/>
            <w:vAlign w:val="center"/>
            <w:hideMark/>
          </w:tcPr>
          <w:p w:rsidR="005E0B7C" w:rsidRPr="00F07373" w:rsidRDefault="005E0B7C" w:rsidP="00F07373">
            <w:pPr>
              <w:pStyle w:val="Prrafodelista"/>
              <w:numPr>
                <w:ilvl w:val="0"/>
                <w:numId w:val="179"/>
              </w:numPr>
              <w:spacing w:line="360" w:lineRule="auto"/>
              <w:rPr>
                <w:rFonts w:ascii="Arial" w:hAnsi="Arial" w:cs="Arial"/>
              </w:rPr>
            </w:pPr>
            <w:r w:rsidRPr="00F07373">
              <w:rPr>
                <w:rFonts w:ascii="Arial" w:hAnsi="Arial" w:cs="Arial"/>
              </w:rPr>
              <w:t>Gradas 3.00 x 6.00 metros</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rPr>
              <w:t>$3,629.00</w:t>
            </w:r>
          </w:p>
        </w:tc>
      </w:tr>
      <w:tr w:rsidR="005E0B7C" w:rsidRPr="00F07373" w:rsidTr="005E0B7C">
        <w:trPr>
          <w:trHeight w:val="20"/>
        </w:trPr>
        <w:tc>
          <w:tcPr>
            <w:tcW w:w="7292" w:type="dxa"/>
            <w:vAlign w:val="center"/>
            <w:hideMark/>
          </w:tcPr>
          <w:p w:rsidR="005E0B7C" w:rsidRPr="00F07373" w:rsidRDefault="005E0B7C" w:rsidP="00F07373">
            <w:pPr>
              <w:pStyle w:val="Prrafodelista"/>
              <w:numPr>
                <w:ilvl w:val="0"/>
                <w:numId w:val="179"/>
              </w:numPr>
              <w:spacing w:line="360" w:lineRule="auto"/>
              <w:rPr>
                <w:rFonts w:ascii="Arial" w:hAnsi="Arial" w:cs="Arial"/>
              </w:rPr>
            </w:pPr>
            <w:r w:rsidRPr="00F07373">
              <w:rPr>
                <w:rFonts w:ascii="Arial" w:hAnsi="Arial" w:cs="Arial"/>
              </w:rPr>
              <w:t>Planta de luz sin combustible</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rPr>
              <w:t>$604.00</w:t>
            </w:r>
          </w:p>
        </w:tc>
      </w:tr>
      <w:tr w:rsidR="005E0B7C" w:rsidRPr="00F07373" w:rsidTr="005E0B7C">
        <w:trPr>
          <w:trHeight w:val="20"/>
        </w:trPr>
        <w:tc>
          <w:tcPr>
            <w:tcW w:w="7292" w:type="dxa"/>
            <w:vAlign w:val="center"/>
            <w:hideMark/>
          </w:tcPr>
          <w:p w:rsidR="005E0B7C" w:rsidRPr="00F07373" w:rsidRDefault="005E0B7C" w:rsidP="00F07373">
            <w:pPr>
              <w:pStyle w:val="Prrafodelista"/>
              <w:numPr>
                <w:ilvl w:val="0"/>
                <w:numId w:val="179"/>
              </w:numPr>
              <w:spacing w:line="360" w:lineRule="auto"/>
              <w:rPr>
                <w:rFonts w:ascii="Arial" w:hAnsi="Arial" w:cs="Arial"/>
              </w:rPr>
            </w:pPr>
            <w:r w:rsidRPr="00F07373">
              <w:rPr>
                <w:rFonts w:ascii="Arial" w:hAnsi="Arial" w:cs="Arial"/>
              </w:rPr>
              <w:t xml:space="preserve">Sonido (2 bocinas y 2 micrófonos)  </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rPr>
              <w:t>$1,814.00</w:t>
            </w:r>
          </w:p>
        </w:tc>
      </w:tr>
      <w:tr w:rsidR="005E0B7C" w:rsidRPr="00F07373" w:rsidTr="005E0B7C">
        <w:trPr>
          <w:trHeight w:val="20"/>
        </w:trPr>
        <w:tc>
          <w:tcPr>
            <w:tcW w:w="7292" w:type="dxa"/>
            <w:vAlign w:val="center"/>
            <w:hideMark/>
          </w:tcPr>
          <w:p w:rsidR="005E0B7C" w:rsidRPr="00F07373" w:rsidRDefault="005E0B7C" w:rsidP="00F07373">
            <w:pPr>
              <w:pStyle w:val="Prrafodelista"/>
              <w:numPr>
                <w:ilvl w:val="0"/>
                <w:numId w:val="179"/>
              </w:numPr>
              <w:spacing w:line="360" w:lineRule="auto"/>
              <w:rPr>
                <w:rFonts w:ascii="Arial" w:hAnsi="Arial" w:cs="Arial"/>
              </w:rPr>
            </w:pPr>
            <w:r w:rsidRPr="00F07373">
              <w:rPr>
                <w:rFonts w:ascii="Arial" w:hAnsi="Arial" w:cs="Arial"/>
              </w:rPr>
              <w:t>Pódium de premiación (tres bancos)</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rPr>
              <w:t>$376.00</w:t>
            </w:r>
          </w:p>
        </w:tc>
      </w:tr>
      <w:tr w:rsidR="005E0B7C" w:rsidRPr="00F07373" w:rsidTr="005E0B7C">
        <w:trPr>
          <w:trHeight w:val="20"/>
        </w:trPr>
        <w:tc>
          <w:tcPr>
            <w:tcW w:w="7292" w:type="dxa"/>
            <w:vAlign w:val="center"/>
            <w:hideMark/>
          </w:tcPr>
          <w:p w:rsidR="005E0B7C" w:rsidRPr="00F07373" w:rsidRDefault="005E0B7C" w:rsidP="00F07373">
            <w:pPr>
              <w:pStyle w:val="Prrafodelista"/>
              <w:numPr>
                <w:ilvl w:val="0"/>
                <w:numId w:val="179"/>
              </w:numPr>
              <w:spacing w:line="360" w:lineRule="auto"/>
              <w:rPr>
                <w:rFonts w:ascii="Arial" w:hAnsi="Arial" w:cs="Arial"/>
              </w:rPr>
            </w:pPr>
            <w:r w:rsidRPr="00F07373">
              <w:rPr>
                <w:rFonts w:ascii="Arial" w:hAnsi="Arial" w:cs="Arial"/>
              </w:rPr>
              <w:t>Cronómetro</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rPr>
              <w:t>$847.00</w:t>
            </w:r>
          </w:p>
        </w:tc>
      </w:tr>
      <w:tr w:rsidR="005E0B7C" w:rsidRPr="00F07373" w:rsidTr="005E0B7C">
        <w:trPr>
          <w:trHeight w:val="20"/>
        </w:trPr>
        <w:tc>
          <w:tcPr>
            <w:tcW w:w="7292" w:type="dxa"/>
            <w:vAlign w:val="center"/>
            <w:hideMark/>
          </w:tcPr>
          <w:p w:rsidR="005E0B7C" w:rsidRPr="00F07373" w:rsidRDefault="005E0B7C" w:rsidP="00F07373">
            <w:pPr>
              <w:pStyle w:val="Prrafodelista"/>
              <w:numPr>
                <w:ilvl w:val="0"/>
                <w:numId w:val="179"/>
              </w:numPr>
              <w:spacing w:line="360" w:lineRule="auto"/>
              <w:rPr>
                <w:rFonts w:ascii="Arial" w:hAnsi="Arial" w:cs="Arial"/>
              </w:rPr>
            </w:pPr>
            <w:r w:rsidRPr="00F07373">
              <w:rPr>
                <w:rFonts w:ascii="Arial" w:hAnsi="Arial" w:cs="Arial"/>
              </w:rPr>
              <w:t>Arco de meta</w:t>
            </w:r>
          </w:p>
        </w:tc>
        <w:tc>
          <w:tcPr>
            <w:tcW w:w="1813" w:type="dxa"/>
          </w:tcPr>
          <w:p w:rsidR="005E0B7C" w:rsidRPr="00F07373" w:rsidRDefault="005E0B7C" w:rsidP="00F07373">
            <w:pPr>
              <w:spacing w:line="360" w:lineRule="auto"/>
              <w:jc w:val="right"/>
              <w:rPr>
                <w:rFonts w:ascii="Arial" w:hAnsi="Arial" w:cs="Arial"/>
              </w:rPr>
            </w:pPr>
            <w:r w:rsidRPr="00F07373">
              <w:rPr>
                <w:rFonts w:ascii="Arial" w:hAnsi="Arial" w:cs="Arial"/>
              </w:rPr>
              <w:t>$4,839.00</w:t>
            </w:r>
          </w:p>
        </w:tc>
      </w:tr>
    </w:tbl>
    <w:p w:rsidR="005E0B7C" w:rsidRPr="00F07373" w:rsidRDefault="005E0B7C" w:rsidP="00F07373">
      <w:pPr>
        <w:tabs>
          <w:tab w:val="left" w:pos="0"/>
          <w:tab w:val="center" w:pos="4558"/>
          <w:tab w:val="left" w:pos="7000"/>
        </w:tabs>
        <w:spacing w:line="360" w:lineRule="auto"/>
        <w:ind w:left="33"/>
        <w:jc w:val="center"/>
        <w:rPr>
          <w:rFonts w:ascii="Arial" w:hAnsi="Arial" w:cs="Arial"/>
          <w:lang w:val="es-ES_tradnl"/>
        </w:rPr>
      </w:pPr>
    </w:p>
    <w:p w:rsidR="005E0B7C" w:rsidRPr="00F07373" w:rsidRDefault="005E0B7C" w:rsidP="00F07373">
      <w:pPr>
        <w:spacing w:line="360" w:lineRule="auto"/>
        <w:rPr>
          <w:rFonts w:ascii="Arial" w:hAnsi="Arial" w:cs="Arial"/>
        </w:rPr>
      </w:pPr>
    </w:p>
    <w:tbl>
      <w:tblPr>
        <w:tblW w:w="913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736"/>
        <w:gridCol w:w="1681"/>
        <w:gridCol w:w="1875"/>
        <w:gridCol w:w="1843"/>
      </w:tblGrid>
      <w:tr w:rsidR="005E0B7C" w:rsidRPr="00F07373" w:rsidTr="005E0B7C">
        <w:trPr>
          <w:trHeight w:val="283"/>
        </w:trPr>
        <w:tc>
          <w:tcPr>
            <w:tcW w:w="9135" w:type="dxa"/>
            <w:gridSpan w:val="4"/>
            <w:vAlign w:val="center"/>
            <w:hideMark/>
          </w:tcPr>
          <w:p w:rsidR="005E0B7C" w:rsidRPr="00F07373" w:rsidRDefault="005E0B7C" w:rsidP="00F07373">
            <w:pPr>
              <w:numPr>
                <w:ilvl w:val="0"/>
                <w:numId w:val="170"/>
              </w:numPr>
              <w:spacing w:line="360" w:lineRule="auto"/>
              <w:ind w:left="835" w:hanging="425"/>
              <w:rPr>
                <w:rFonts w:ascii="Arial" w:hAnsi="Arial" w:cs="Arial"/>
                <w:lang w:val="es-ES_tradnl" w:eastAsia="es-ES_tradnl"/>
              </w:rPr>
            </w:pPr>
            <w:r w:rsidRPr="00F07373">
              <w:rPr>
                <w:rFonts w:ascii="Arial" w:hAnsi="Arial" w:cs="Arial"/>
                <w:b/>
                <w:bCs/>
                <w:lang w:eastAsia="es-ES_tradnl"/>
              </w:rPr>
              <w:t xml:space="preserve">Deportistas con Perspectivas al deporte selectivo (En Unidades Deportivas) </w:t>
            </w:r>
          </w:p>
        </w:tc>
      </w:tr>
      <w:tr w:rsidR="005E0B7C" w:rsidRPr="00F07373" w:rsidTr="005E0B7C">
        <w:trPr>
          <w:trHeight w:val="422"/>
        </w:trPr>
        <w:tc>
          <w:tcPr>
            <w:tcW w:w="3736" w:type="dxa"/>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eastAsia="es-ES_tradnl"/>
              </w:rPr>
              <w:lastRenderedPageBreak/>
              <w:t>Deporte</w:t>
            </w:r>
          </w:p>
        </w:tc>
        <w:tc>
          <w:tcPr>
            <w:tcW w:w="1681" w:type="dxa"/>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Sesiones por semana</w:t>
            </w:r>
          </w:p>
        </w:tc>
        <w:tc>
          <w:tcPr>
            <w:tcW w:w="1875" w:type="dxa"/>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Tarifa mensual</w:t>
            </w:r>
          </w:p>
        </w:tc>
        <w:tc>
          <w:tcPr>
            <w:tcW w:w="1843" w:type="dxa"/>
            <w:vAlign w:val="center"/>
            <w:hideMark/>
          </w:tcPr>
          <w:p w:rsidR="005E0B7C" w:rsidRPr="00F07373" w:rsidRDefault="005E0B7C" w:rsidP="00F07373">
            <w:pPr>
              <w:spacing w:line="360" w:lineRule="auto"/>
              <w:jc w:val="center"/>
              <w:rPr>
                <w:rFonts w:ascii="Arial" w:hAnsi="Arial" w:cs="Arial"/>
                <w:lang w:val="es-ES_tradnl" w:eastAsia="es-ES_tradnl"/>
              </w:rPr>
            </w:pPr>
            <w:r w:rsidRPr="00F07373">
              <w:rPr>
                <w:rFonts w:ascii="Arial" w:hAnsi="Arial" w:cs="Arial"/>
                <w:lang w:val="es-ES_tradnl" w:eastAsia="es-ES_tradnl"/>
              </w:rPr>
              <w:t>Inscripción</w:t>
            </w:r>
          </w:p>
        </w:tc>
      </w:tr>
      <w:tr w:rsidR="005E0B7C" w:rsidRPr="00F07373" w:rsidTr="005E0B7C">
        <w:trPr>
          <w:trHeight w:val="283"/>
        </w:trPr>
        <w:tc>
          <w:tcPr>
            <w:tcW w:w="3736" w:type="dxa"/>
            <w:vMerge w:val="restart"/>
            <w:vAlign w:val="center"/>
            <w:hideMark/>
          </w:tcPr>
          <w:p w:rsidR="005E0B7C" w:rsidRPr="00F07373" w:rsidRDefault="005E0B7C" w:rsidP="00F07373">
            <w:pPr>
              <w:numPr>
                <w:ilvl w:val="0"/>
                <w:numId w:val="177"/>
              </w:numPr>
              <w:spacing w:line="360" w:lineRule="auto"/>
              <w:rPr>
                <w:rFonts w:ascii="Arial" w:hAnsi="Arial" w:cs="Arial"/>
                <w:lang w:val="es-ES_tradnl" w:eastAsia="es-ES_tradnl"/>
              </w:rPr>
            </w:pPr>
            <w:r w:rsidRPr="00F07373">
              <w:rPr>
                <w:rFonts w:ascii="Arial" w:hAnsi="Arial" w:cs="Arial"/>
                <w:lang w:val="es-ES_tradnl" w:eastAsia="es-ES_tradnl"/>
              </w:rPr>
              <w:t>Atletismo</w:t>
            </w:r>
          </w:p>
        </w:tc>
        <w:tc>
          <w:tcPr>
            <w:tcW w:w="1681"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5</w:t>
            </w:r>
          </w:p>
        </w:tc>
        <w:tc>
          <w:tcPr>
            <w:tcW w:w="1875" w:type="dxa"/>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rPr>
              <w:t>$80.00</w:t>
            </w:r>
          </w:p>
        </w:tc>
        <w:tc>
          <w:tcPr>
            <w:tcW w:w="1843" w:type="dxa"/>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rPr>
              <w:t>$169.00</w:t>
            </w:r>
          </w:p>
        </w:tc>
      </w:tr>
      <w:tr w:rsidR="005E0B7C" w:rsidRPr="00F07373" w:rsidTr="005E0B7C">
        <w:trPr>
          <w:trHeight w:val="283"/>
        </w:trPr>
        <w:tc>
          <w:tcPr>
            <w:tcW w:w="3736" w:type="dxa"/>
            <w:vMerge/>
            <w:vAlign w:val="center"/>
            <w:hideMark/>
          </w:tcPr>
          <w:p w:rsidR="005E0B7C" w:rsidRPr="00F07373" w:rsidRDefault="005E0B7C" w:rsidP="00F07373">
            <w:pPr>
              <w:spacing w:line="360" w:lineRule="auto"/>
              <w:rPr>
                <w:rFonts w:ascii="Arial" w:hAnsi="Arial" w:cs="Arial"/>
                <w:lang w:val="es-ES_tradnl" w:eastAsia="es-ES_tradnl"/>
              </w:rPr>
            </w:pPr>
          </w:p>
        </w:tc>
        <w:tc>
          <w:tcPr>
            <w:tcW w:w="1681"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6</w:t>
            </w:r>
          </w:p>
        </w:tc>
        <w:tc>
          <w:tcPr>
            <w:tcW w:w="1875" w:type="dxa"/>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rPr>
              <w:t>$96.00</w:t>
            </w:r>
          </w:p>
        </w:tc>
        <w:tc>
          <w:tcPr>
            <w:tcW w:w="1843" w:type="dxa"/>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rPr>
              <w:t>$169.00</w:t>
            </w:r>
          </w:p>
        </w:tc>
      </w:tr>
      <w:tr w:rsidR="005E0B7C" w:rsidRPr="00F07373" w:rsidTr="005E0B7C">
        <w:trPr>
          <w:trHeight w:val="283"/>
        </w:trPr>
        <w:tc>
          <w:tcPr>
            <w:tcW w:w="3736" w:type="dxa"/>
            <w:vAlign w:val="center"/>
            <w:hideMark/>
          </w:tcPr>
          <w:p w:rsidR="005E0B7C" w:rsidRPr="00F07373" w:rsidRDefault="005E0B7C" w:rsidP="00F07373">
            <w:pPr>
              <w:numPr>
                <w:ilvl w:val="0"/>
                <w:numId w:val="177"/>
              </w:numPr>
              <w:spacing w:line="360" w:lineRule="auto"/>
              <w:rPr>
                <w:rFonts w:ascii="Arial" w:hAnsi="Arial" w:cs="Arial"/>
                <w:lang w:val="en-US" w:eastAsia="es-ES_tradnl"/>
              </w:rPr>
            </w:pPr>
            <w:r w:rsidRPr="00F07373">
              <w:rPr>
                <w:rFonts w:ascii="Arial" w:hAnsi="Arial" w:cs="Arial"/>
                <w:lang w:eastAsia="es-ES_tradnl"/>
              </w:rPr>
              <w:t>Baloncesto</w:t>
            </w:r>
          </w:p>
        </w:tc>
        <w:tc>
          <w:tcPr>
            <w:tcW w:w="1681" w:type="dxa"/>
            <w:vAlign w:val="center"/>
            <w:hideMark/>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4</w:t>
            </w:r>
          </w:p>
        </w:tc>
        <w:tc>
          <w:tcPr>
            <w:tcW w:w="1875" w:type="dxa"/>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rPr>
              <w:t>$109.00</w:t>
            </w:r>
          </w:p>
        </w:tc>
        <w:tc>
          <w:tcPr>
            <w:tcW w:w="1843" w:type="dxa"/>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rPr>
              <w:t>$169.00</w:t>
            </w:r>
          </w:p>
        </w:tc>
      </w:tr>
      <w:tr w:rsidR="005E0B7C" w:rsidRPr="00F07373" w:rsidTr="005E0B7C">
        <w:trPr>
          <w:trHeight w:val="283"/>
        </w:trPr>
        <w:tc>
          <w:tcPr>
            <w:tcW w:w="3736" w:type="dxa"/>
            <w:vAlign w:val="center"/>
            <w:hideMark/>
          </w:tcPr>
          <w:p w:rsidR="005E0B7C" w:rsidRPr="00F07373" w:rsidRDefault="005E0B7C" w:rsidP="00F07373">
            <w:pPr>
              <w:numPr>
                <w:ilvl w:val="0"/>
                <w:numId w:val="177"/>
              </w:numPr>
              <w:spacing w:line="360" w:lineRule="auto"/>
              <w:rPr>
                <w:rFonts w:ascii="Arial" w:hAnsi="Arial" w:cs="Arial"/>
                <w:lang w:val="en-US" w:eastAsia="es-ES_tradnl"/>
              </w:rPr>
            </w:pPr>
            <w:r w:rsidRPr="00F07373">
              <w:rPr>
                <w:rFonts w:ascii="Arial" w:hAnsi="Arial" w:cs="Arial"/>
                <w:lang w:val="en-US" w:eastAsia="es-ES_tradnl"/>
              </w:rPr>
              <w:t>Karate Do</w:t>
            </w:r>
          </w:p>
        </w:tc>
        <w:tc>
          <w:tcPr>
            <w:tcW w:w="1681" w:type="dxa"/>
            <w:vAlign w:val="bottom"/>
            <w:hideMark/>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6</w:t>
            </w:r>
          </w:p>
        </w:tc>
        <w:tc>
          <w:tcPr>
            <w:tcW w:w="1875" w:type="dxa"/>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rPr>
              <w:t>$302.00</w:t>
            </w:r>
          </w:p>
        </w:tc>
        <w:tc>
          <w:tcPr>
            <w:tcW w:w="1843" w:type="dxa"/>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rPr>
              <w:t>$169.00</w:t>
            </w:r>
          </w:p>
        </w:tc>
      </w:tr>
      <w:tr w:rsidR="005E0B7C" w:rsidRPr="00F07373" w:rsidTr="005E0B7C">
        <w:trPr>
          <w:trHeight w:val="283"/>
        </w:trPr>
        <w:tc>
          <w:tcPr>
            <w:tcW w:w="3736" w:type="dxa"/>
            <w:vAlign w:val="center"/>
            <w:hideMark/>
          </w:tcPr>
          <w:p w:rsidR="005E0B7C" w:rsidRPr="00F07373" w:rsidRDefault="005E0B7C" w:rsidP="00F07373">
            <w:pPr>
              <w:numPr>
                <w:ilvl w:val="0"/>
                <w:numId w:val="177"/>
              </w:numPr>
              <w:spacing w:line="360" w:lineRule="auto"/>
              <w:rPr>
                <w:rFonts w:ascii="Arial" w:hAnsi="Arial" w:cs="Arial"/>
                <w:lang w:eastAsia="es-ES_tradnl"/>
              </w:rPr>
            </w:pPr>
            <w:r w:rsidRPr="00F07373">
              <w:rPr>
                <w:rFonts w:ascii="Arial" w:hAnsi="Arial" w:cs="Arial"/>
                <w:lang w:eastAsia="es-ES_tradnl"/>
              </w:rPr>
              <w:t>Tae Kwon Do 3 1/2 a 12 años.</w:t>
            </w:r>
          </w:p>
        </w:tc>
        <w:tc>
          <w:tcPr>
            <w:tcW w:w="1681" w:type="dxa"/>
            <w:vAlign w:val="center"/>
            <w:hideMark/>
          </w:tcPr>
          <w:p w:rsidR="005E0B7C" w:rsidRPr="00F07373" w:rsidRDefault="005E0B7C" w:rsidP="00F07373">
            <w:pPr>
              <w:spacing w:line="360" w:lineRule="auto"/>
              <w:jc w:val="right"/>
              <w:rPr>
                <w:rFonts w:ascii="Arial" w:hAnsi="Arial" w:cs="Arial"/>
                <w:lang w:val="en-US" w:eastAsia="es-ES_tradnl"/>
              </w:rPr>
            </w:pPr>
            <w:r w:rsidRPr="00F07373">
              <w:rPr>
                <w:rFonts w:ascii="Arial" w:hAnsi="Arial" w:cs="Arial"/>
                <w:lang w:val="en-US" w:eastAsia="es-ES_tradnl"/>
              </w:rPr>
              <w:t>6</w:t>
            </w:r>
          </w:p>
        </w:tc>
        <w:tc>
          <w:tcPr>
            <w:tcW w:w="1875" w:type="dxa"/>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rPr>
              <w:t xml:space="preserve">$196.00  </w:t>
            </w:r>
          </w:p>
        </w:tc>
        <w:tc>
          <w:tcPr>
            <w:tcW w:w="1843" w:type="dxa"/>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rPr>
              <w:t>$169.00</w:t>
            </w:r>
          </w:p>
        </w:tc>
      </w:tr>
      <w:tr w:rsidR="005E0B7C" w:rsidRPr="00F07373" w:rsidTr="005E0B7C">
        <w:trPr>
          <w:trHeight w:val="283"/>
        </w:trPr>
        <w:tc>
          <w:tcPr>
            <w:tcW w:w="3736" w:type="dxa"/>
            <w:vAlign w:val="center"/>
            <w:hideMark/>
          </w:tcPr>
          <w:p w:rsidR="005E0B7C" w:rsidRPr="00F07373" w:rsidRDefault="005E0B7C" w:rsidP="00F07373">
            <w:pPr>
              <w:numPr>
                <w:ilvl w:val="0"/>
                <w:numId w:val="177"/>
              </w:numPr>
              <w:spacing w:line="360" w:lineRule="auto"/>
              <w:rPr>
                <w:rFonts w:ascii="Arial" w:hAnsi="Arial" w:cs="Arial"/>
                <w:lang w:val="es-ES_tradnl" w:eastAsia="es-ES_tradnl"/>
              </w:rPr>
            </w:pPr>
            <w:r w:rsidRPr="00F07373">
              <w:rPr>
                <w:rFonts w:ascii="Arial" w:hAnsi="Arial" w:cs="Arial"/>
                <w:lang w:val="es-ES_tradnl" w:eastAsia="es-ES_tradnl"/>
              </w:rPr>
              <w:t>Tae Kwon Do 13 años en adelante</w:t>
            </w:r>
          </w:p>
        </w:tc>
        <w:tc>
          <w:tcPr>
            <w:tcW w:w="1681" w:type="dxa"/>
            <w:vAlign w:val="center"/>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6</w:t>
            </w:r>
          </w:p>
        </w:tc>
        <w:tc>
          <w:tcPr>
            <w:tcW w:w="1875" w:type="dxa"/>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rPr>
              <w:t>$264.00</w:t>
            </w:r>
          </w:p>
        </w:tc>
        <w:tc>
          <w:tcPr>
            <w:tcW w:w="1843" w:type="dxa"/>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rPr>
              <w:t>$169.00</w:t>
            </w:r>
          </w:p>
        </w:tc>
      </w:tr>
      <w:tr w:rsidR="005E0B7C" w:rsidRPr="00F07373" w:rsidTr="005E0B7C">
        <w:trPr>
          <w:trHeight w:val="283"/>
        </w:trPr>
        <w:tc>
          <w:tcPr>
            <w:tcW w:w="3736" w:type="dxa"/>
            <w:vAlign w:val="center"/>
            <w:hideMark/>
          </w:tcPr>
          <w:p w:rsidR="005E0B7C" w:rsidRPr="00F07373" w:rsidRDefault="005E0B7C" w:rsidP="00F07373">
            <w:pPr>
              <w:numPr>
                <w:ilvl w:val="0"/>
                <w:numId w:val="177"/>
              </w:numPr>
              <w:spacing w:line="360" w:lineRule="auto"/>
              <w:rPr>
                <w:rFonts w:ascii="Arial" w:hAnsi="Arial" w:cs="Arial"/>
                <w:lang w:val="es-ES_tradnl" w:eastAsia="es-ES_tradnl"/>
              </w:rPr>
            </w:pPr>
            <w:r w:rsidRPr="00F07373">
              <w:rPr>
                <w:rFonts w:ascii="Arial" w:hAnsi="Arial" w:cs="Arial"/>
                <w:lang w:val="es-ES_tradnl" w:eastAsia="es-ES_tradnl"/>
              </w:rPr>
              <w:t>Clavados</w:t>
            </w:r>
          </w:p>
        </w:tc>
        <w:tc>
          <w:tcPr>
            <w:tcW w:w="1681" w:type="dxa"/>
            <w:vAlign w:val="bottom"/>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6</w:t>
            </w:r>
          </w:p>
        </w:tc>
        <w:tc>
          <w:tcPr>
            <w:tcW w:w="1875" w:type="dxa"/>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rPr>
              <w:t>$290.00</w:t>
            </w:r>
          </w:p>
        </w:tc>
        <w:tc>
          <w:tcPr>
            <w:tcW w:w="1843" w:type="dxa"/>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rPr>
              <w:t>$169.00</w:t>
            </w:r>
          </w:p>
        </w:tc>
      </w:tr>
      <w:tr w:rsidR="005E0B7C" w:rsidRPr="00F07373" w:rsidTr="005E0B7C">
        <w:trPr>
          <w:trHeight w:val="283"/>
        </w:trPr>
        <w:tc>
          <w:tcPr>
            <w:tcW w:w="3736" w:type="dxa"/>
            <w:vAlign w:val="center"/>
            <w:hideMark/>
          </w:tcPr>
          <w:p w:rsidR="005E0B7C" w:rsidRPr="00F07373" w:rsidRDefault="005E0B7C" w:rsidP="00F07373">
            <w:pPr>
              <w:numPr>
                <w:ilvl w:val="0"/>
                <w:numId w:val="177"/>
              </w:numPr>
              <w:spacing w:line="360" w:lineRule="auto"/>
              <w:rPr>
                <w:rFonts w:ascii="Arial" w:hAnsi="Arial" w:cs="Arial"/>
                <w:lang w:val="es-ES_tradnl" w:eastAsia="es-ES_tradnl"/>
              </w:rPr>
            </w:pPr>
            <w:r w:rsidRPr="00F07373">
              <w:rPr>
                <w:rFonts w:ascii="Arial" w:hAnsi="Arial" w:cs="Arial"/>
                <w:lang w:val="es-ES_tradnl" w:eastAsia="es-ES_tradnl"/>
              </w:rPr>
              <w:t>Gimnasia</w:t>
            </w:r>
          </w:p>
        </w:tc>
        <w:tc>
          <w:tcPr>
            <w:tcW w:w="1681" w:type="dxa"/>
            <w:vAlign w:val="bottom"/>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3</w:t>
            </w:r>
          </w:p>
        </w:tc>
        <w:tc>
          <w:tcPr>
            <w:tcW w:w="1875" w:type="dxa"/>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lang w:eastAsia="es-ES_tradnl"/>
              </w:rPr>
              <w:t>$191.50</w:t>
            </w:r>
          </w:p>
        </w:tc>
        <w:tc>
          <w:tcPr>
            <w:tcW w:w="1843" w:type="dxa"/>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rPr>
              <w:t>$169.00</w:t>
            </w:r>
          </w:p>
        </w:tc>
      </w:tr>
      <w:tr w:rsidR="005E0B7C" w:rsidRPr="00F07373" w:rsidTr="005E0B7C">
        <w:trPr>
          <w:trHeight w:val="283"/>
        </w:trPr>
        <w:tc>
          <w:tcPr>
            <w:tcW w:w="3736" w:type="dxa"/>
            <w:vAlign w:val="center"/>
            <w:hideMark/>
          </w:tcPr>
          <w:p w:rsidR="005E0B7C" w:rsidRPr="00F07373" w:rsidRDefault="005E0B7C" w:rsidP="00F07373">
            <w:pPr>
              <w:numPr>
                <w:ilvl w:val="0"/>
                <w:numId w:val="177"/>
              </w:numPr>
              <w:spacing w:line="360" w:lineRule="auto"/>
              <w:rPr>
                <w:rFonts w:ascii="Arial" w:hAnsi="Arial" w:cs="Arial"/>
                <w:lang w:val="es-ES_tradnl" w:eastAsia="es-ES_tradnl"/>
              </w:rPr>
            </w:pPr>
            <w:r w:rsidRPr="00F07373">
              <w:rPr>
                <w:rFonts w:ascii="Arial" w:hAnsi="Arial" w:cs="Arial"/>
                <w:lang w:val="es-ES_tradnl" w:eastAsia="es-ES_tradnl"/>
              </w:rPr>
              <w:t xml:space="preserve">Natación </w:t>
            </w:r>
          </w:p>
        </w:tc>
        <w:tc>
          <w:tcPr>
            <w:tcW w:w="1681" w:type="dxa"/>
            <w:vAlign w:val="bottom"/>
            <w:hideMark/>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6</w:t>
            </w:r>
          </w:p>
        </w:tc>
        <w:tc>
          <w:tcPr>
            <w:tcW w:w="1875" w:type="dxa"/>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rPr>
              <w:t>$346.00</w:t>
            </w:r>
          </w:p>
        </w:tc>
        <w:tc>
          <w:tcPr>
            <w:tcW w:w="1843" w:type="dxa"/>
            <w:vAlign w:val="center"/>
          </w:tcPr>
          <w:p w:rsidR="005E0B7C" w:rsidRPr="00F07373" w:rsidRDefault="005E0B7C" w:rsidP="00F07373">
            <w:pPr>
              <w:spacing w:line="360" w:lineRule="auto"/>
              <w:jc w:val="right"/>
              <w:rPr>
                <w:rFonts w:ascii="Arial" w:hAnsi="Arial" w:cs="Arial"/>
                <w:lang w:eastAsia="es-ES_tradnl"/>
              </w:rPr>
            </w:pPr>
            <w:r w:rsidRPr="00F07373">
              <w:rPr>
                <w:rFonts w:ascii="Arial" w:hAnsi="Arial" w:cs="Arial"/>
              </w:rPr>
              <w:t>$169.00</w:t>
            </w:r>
          </w:p>
        </w:tc>
      </w:tr>
      <w:tr w:rsidR="005E0B7C" w:rsidRPr="00F07373" w:rsidTr="005E0B7C">
        <w:trPr>
          <w:trHeight w:val="283"/>
        </w:trPr>
        <w:tc>
          <w:tcPr>
            <w:tcW w:w="3736" w:type="dxa"/>
            <w:vAlign w:val="center"/>
          </w:tcPr>
          <w:p w:rsidR="005E0B7C" w:rsidRPr="00F07373" w:rsidRDefault="005E0B7C" w:rsidP="00F07373">
            <w:pPr>
              <w:numPr>
                <w:ilvl w:val="0"/>
                <w:numId w:val="177"/>
              </w:numPr>
              <w:spacing w:line="360" w:lineRule="auto"/>
              <w:rPr>
                <w:rFonts w:ascii="Arial" w:hAnsi="Arial" w:cs="Arial"/>
                <w:lang w:val="es-ES_tradnl" w:eastAsia="es-ES_tradnl"/>
              </w:rPr>
            </w:pPr>
            <w:r w:rsidRPr="00F07373">
              <w:rPr>
                <w:rFonts w:ascii="Arial" w:hAnsi="Arial" w:cs="Arial"/>
                <w:lang w:val="es-ES_tradnl" w:eastAsia="es-ES_tradnl"/>
              </w:rPr>
              <w:t>Waterpolo</w:t>
            </w:r>
          </w:p>
        </w:tc>
        <w:tc>
          <w:tcPr>
            <w:tcW w:w="1681"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6</w:t>
            </w:r>
          </w:p>
        </w:tc>
        <w:tc>
          <w:tcPr>
            <w:tcW w:w="1875"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$346.00</w:t>
            </w:r>
          </w:p>
        </w:tc>
        <w:tc>
          <w:tcPr>
            <w:tcW w:w="184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$162.00</w:t>
            </w:r>
          </w:p>
        </w:tc>
      </w:tr>
      <w:tr w:rsidR="005E0B7C" w:rsidRPr="00F07373" w:rsidTr="005E0B7C">
        <w:trPr>
          <w:trHeight w:val="283"/>
        </w:trPr>
        <w:tc>
          <w:tcPr>
            <w:tcW w:w="3736" w:type="dxa"/>
            <w:vAlign w:val="center"/>
          </w:tcPr>
          <w:p w:rsidR="005E0B7C" w:rsidRPr="00F07373" w:rsidRDefault="005E0B7C" w:rsidP="00F07373">
            <w:pPr>
              <w:numPr>
                <w:ilvl w:val="0"/>
                <w:numId w:val="177"/>
              </w:numPr>
              <w:spacing w:line="360" w:lineRule="auto"/>
              <w:rPr>
                <w:rFonts w:ascii="Arial" w:hAnsi="Arial" w:cs="Arial"/>
                <w:lang w:val="es-ES_tradnl" w:eastAsia="es-ES_tradnl"/>
              </w:rPr>
            </w:pPr>
            <w:r w:rsidRPr="00F07373">
              <w:rPr>
                <w:rFonts w:ascii="Arial" w:hAnsi="Arial" w:cs="Arial"/>
                <w:lang w:val="es-ES_tradnl" w:eastAsia="es-ES_tradnl"/>
              </w:rPr>
              <w:t xml:space="preserve"> Nado Sincronizado</w:t>
            </w:r>
          </w:p>
        </w:tc>
        <w:tc>
          <w:tcPr>
            <w:tcW w:w="1681" w:type="dxa"/>
            <w:vAlign w:val="bottom"/>
          </w:tcPr>
          <w:p w:rsidR="005E0B7C" w:rsidRPr="00F07373" w:rsidRDefault="005E0B7C" w:rsidP="00F07373">
            <w:pPr>
              <w:spacing w:line="360" w:lineRule="auto"/>
              <w:jc w:val="right"/>
              <w:rPr>
                <w:rFonts w:ascii="Arial" w:hAnsi="Arial" w:cs="Arial"/>
                <w:lang w:val="es-ES_tradnl" w:eastAsia="es-ES_tradnl"/>
              </w:rPr>
            </w:pPr>
            <w:r w:rsidRPr="00F07373">
              <w:rPr>
                <w:rFonts w:ascii="Arial" w:hAnsi="Arial" w:cs="Arial"/>
                <w:lang w:val="es-ES_tradnl" w:eastAsia="es-ES_tradnl"/>
              </w:rPr>
              <w:t>6</w:t>
            </w:r>
          </w:p>
        </w:tc>
        <w:tc>
          <w:tcPr>
            <w:tcW w:w="1875"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$346.00</w:t>
            </w:r>
          </w:p>
        </w:tc>
        <w:tc>
          <w:tcPr>
            <w:tcW w:w="1843" w:type="dxa"/>
            <w:vAlign w:val="center"/>
          </w:tcPr>
          <w:p w:rsidR="005E0B7C" w:rsidRPr="00F07373" w:rsidRDefault="005E0B7C" w:rsidP="00F07373">
            <w:pPr>
              <w:spacing w:line="360" w:lineRule="auto"/>
              <w:jc w:val="right"/>
              <w:rPr>
                <w:rFonts w:ascii="Arial" w:hAnsi="Arial" w:cs="Arial"/>
              </w:rPr>
            </w:pPr>
            <w:r w:rsidRPr="00F07373">
              <w:rPr>
                <w:rFonts w:ascii="Arial" w:hAnsi="Arial" w:cs="Arial"/>
              </w:rPr>
              <w:t>$162.00</w:t>
            </w:r>
          </w:p>
        </w:tc>
      </w:tr>
    </w:tbl>
    <w:p w:rsidR="005E0B7C" w:rsidRPr="00F07373" w:rsidRDefault="005E0B7C" w:rsidP="00F07373">
      <w:pPr>
        <w:spacing w:line="360" w:lineRule="auto"/>
        <w:rPr>
          <w:rFonts w:ascii="Arial" w:hAnsi="Arial" w:cs="Arial"/>
          <w:lang w:val="es-ES_tradnl"/>
        </w:rPr>
      </w:pPr>
    </w:p>
    <w:p w:rsidR="005E0B7C" w:rsidRPr="00F07373" w:rsidRDefault="005E0B7C" w:rsidP="00F07373">
      <w:pPr>
        <w:tabs>
          <w:tab w:val="left" w:pos="0"/>
        </w:tabs>
        <w:spacing w:line="360" w:lineRule="auto"/>
        <w:ind w:left="34"/>
        <w:jc w:val="both"/>
        <w:rPr>
          <w:rFonts w:ascii="Arial" w:hAnsi="Arial" w:cs="Arial"/>
        </w:rPr>
      </w:pPr>
      <w:r w:rsidRPr="00F07373">
        <w:rPr>
          <w:rFonts w:ascii="Arial" w:hAnsi="Arial" w:cs="Arial"/>
          <w:lang w:eastAsia="es-ES_tradnl"/>
        </w:rPr>
        <w:t xml:space="preserve">Por expedición de credencial de Deporte Selectivo tendrá un costo de </w:t>
      </w:r>
      <w:r w:rsidRPr="00F07373">
        <w:rPr>
          <w:rFonts w:ascii="Arial" w:hAnsi="Arial" w:cs="Arial"/>
        </w:rPr>
        <w:t xml:space="preserve">$124.00                    </w:t>
      </w:r>
    </w:p>
    <w:p w:rsidR="005E0B7C" w:rsidRPr="00F07373" w:rsidRDefault="005E0B7C" w:rsidP="00F07373">
      <w:pPr>
        <w:tabs>
          <w:tab w:val="left" w:pos="0"/>
        </w:tabs>
        <w:spacing w:line="360" w:lineRule="auto"/>
        <w:rPr>
          <w:rFonts w:ascii="Arial" w:hAnsi="Arial" w:cs="Arial"/>
          <w:lang w:val="es-ES_tradnl"/>
        </w:rPr>
      </w:pPr>
      <w:r w:rsidRPr="00F07373">
        <w:rPr>
          <w:rFonts w:ascii="Arial" w:hAnsi="Arial" w:cs="Arial"/>
          <w:lang w:val="es-ES_tradnl"/>
        </w:rPr>
        <w:tab/>
      </w:r>
    </w:p>
    <w:p w:rsidR="005E0B7C" w:rsidRPr="00F07373" w:rsidRDefault="005E0B7C" w:rsidP="00F07373">
      <w:pPr>
        <w:pStyle w:val="Prrafodelista"/>
        <w:numPr>
          <w:ilvl w:val="0"/>
          <w:numId w:val="26"/>
        </w:numPr>
        <w:tabs>
          <w:tab w:val="left" w:pos="0"/>
        </w:tabs>
        <w:spacing w:line="360" w:lineRule="auto"/>
        <w:rPr>
          <w:rFonts w:ascii="Arial" w:hAnsi="Arial" w:cs="Arial"/>
          <w:lang w:val="es-ES_tradnl"/>
        </w:rPr>
      </w:pPr>
      <w:r w:rsidRPr="00F07373">
        <w:rPr>
          <w:rFonts w:ascii="Arial" w:hAnsi="Arial" w:cs="Arial"/>
          <w:lang w:eastAsia="es-ES_tradnl"/>
        </w:rPr>
        <w:t xml:space="preserve">La reposición de credencial de selectivos tendrá un costo de </w:t>
      </w:r>
      <w:r w:rsidRPr="00F07373">
        <w:rPr>
          <w:rFonts w:ascii="Arial" w:hAnsi="Arial" w:cs="Arial"/>
        </w:rPr>
        <w:t xml:space="preserve">$77.00                </w:t>
      </w:r>
    </w:p>
    <w:p w:rsidR="005E0B7C" w:rsidRPr="00F07373" w:rsidRDefault="005E0B7C" w:rsidP="00F07373">
      <w:pPr>
        <w:tabs>
          <w:tab w:val="left" w:pos="0"/>
        </w:tabs>
        <w:spacing w:line="360" w:lineRule="auto"/>
        <w:ind w:firstLine="771"/>
        <w:rPr>
          <w:rFonts w:ascii="Arial" w:hAnsi="Arial" w:cs="Arial"/>
          <w:lang w:val="es-ES_tradnl"/>
        </w:rPr>
      </w:pPr>
    </w:p>
    <w:p w:rsidR="005E0B7C" w:rsidRPr="00F07373" w:rsidRDefault="005E0B7C" w:rsidP="00F07373">
      <w:pPr>
        <w:pStyle w:val="Prrafodelista"/>
        <w:numPr>
          <w:ilvl w:val="0"/>
          <w:numId w:val="26"/>
        </w:numPr>
        <w:spacing w:line="360" w:lineRule="auto"/>
        <w:jc w:val="both"/>
        <w:rPr>
          <w:rFonts w:ascii="Arial" w:hAnsi="Arial" w:cs="Arial"/>
          <w:lang w:val="es-ES_tradnl"/>
        </w:rPr>
      </w:pPr>
      <w:r w:rsidRPr="00F07373">
        <w:rPr>
          <w:rFonts w:ascii="Arial" w:hAnsi="Arial" w:cs="Arial"/>
          <w:lang w:val="es-ES_tradnl"/>
        </w:rPr>
        <w:t>La aportación del examen médico para escuelas de inicio al deporte será de $71.00</w:t>
      </w:r>
    </w:p>
    <w:p w:rsidR="005E0B7C" w:rsidRPr="00F07373" w:rsidRDefault="005E0B7C" w:rsidP="00F07373">
      <w:pPr>
        <w:tabs>
          <w:tab w:val="left" w:pos="0"/>
        </w:tabs>
        <w:spacing w:line="360" w:lineRule="auto"/>
        <w:rPr>
          <w:rFonts w:ascii="Arial" w:hAnsi="Arial" w:cs="Arial"/>
          <w:lang w:eastAsia="es-ES_tradnl"/>
        </w:rPr>
      </w:pPr>
    </w:p>
    <w:p w:rsidR="005E0B7C" w:rsidRPr="00F07373" w:rsidRDefault="005E0B7C" w:rsidP="00F07373">
      <w:pPr>
        <w:pStyle w:val="Prrafodelista"/>
        <w:numPr>
          <w:ilvl w:val="0"/>
          <w:numId w:val="26"/>
        </w:numPr>
        <w:tabs>
          <w:tab w:val="left" w:pos="0"/>
        </w:tabs>
        <w:spacing w:line="360" w:lineRule="auto"/>
        <w:jc w:val="both"/>
        <w:rPr>
          <w:rFonts w:ascii="Arial" w:hAnsi="Arial" w:cs="Arial"/>
          <w:lang w:eastAsia="es-ES_tradnl"/>
        </w:rPr>
      </w:pPr>
      <w:r w:rsidRPr="00F07373">
        <w:rPr>
          <w:rFonts w:ascii="Arial" w:hAnsi="Arial" w:cs="Arial"/>
          <w:lang w:eastAsia="es-ES_tradnl"/>
        </w:rPr>
        <w:t>La reposición de credencial de escuelas de inicio al deporte tendrá un costo de $66.00</w:t>
      </w:r>
    </w:p>
    <w:p w:rsidR="005E0B7C" w:rsidRPr="00F07373" w:rsidRDefault="005E0B7C" w:rsidP="00F07373">
      <w:pPr>
        <w:tabs>
          <w:tab w:val="left" w:pos="0"/>
        </w:tabs>
        <w:spacing w:line="360" w:lineRule="auto"/>
        <w:rPr>
          <w:rFonts w:ascii="Arial" w:hAnsi="Arial" w:cs="Arial"/>
        </w:rPr>
      </w:pPr>
    </w:p>
    <w:p w:rsidR="005E0B7C" w:rsidRPr="00F07373" w:rsidRDefault="005E0B7C" w:rsidP="00F07373">
      <w:pPr>
        <w:tabs>
          <w:tab w:val="left" w:pos="0"/>
        </w:tabs>
        <w:spacing w:line="360" w:lineRule="auto"/>
        <w:ind w:left="34"/>
        <w:jc w:val="both"/>
        <w:rPr>
          <w:rFonts w:ascii="Arial" w:hAnsi="Arial" w:cs="Arial"/>
          <w:lang w:val="es-ES_tradnl"/>
        </w:rPr>
      </w:pPr>
      <w:r w:rsidRPr="00F07373">
        <w:rPr>
          <w:rFonts w:ascii="Arial" w:hAnsi="Arial" w:cs="Arial"/>
          <w:lang w:val="es-ES_tradnl"/>
        </w:rPr>
        <w:t xml:space="preserve">          </w:t>
      </w:r>
      <w:r w:rsidRPr="00F07373">
        <w:rPr>
          <w:rFonts w:ascii="Arial" w:hAnsi="Arial" w:cs="Arial"/>
          <w:lang w:val="es-ES_tradnl"/>
        </w:rPr>
        <w:tab/>
        <w:t>Para la inscripción a las escuelas de inicio, deberá de cubrirse como requisito la aportación para el seguro contra accidentes que establezca la COMUDE.</w:t>
      </w:r>
    </w:p>
    <w:p w:rsidR="005E0B7C" w:rsidRPr="00F07373" w:rsidRDefault="005E0B7C" w:rsidP="00F07373">
      <w:pPr>
        <w:tabs>
          <w:tab w:val="left" w:pos="0"/>
        </w:tabs>
        <w:spacing w:line="360" w:lineRule="auto"/>
        <w:ind w:left="34"/>
        <w:jc w:val="both"/>
        <w:rPr>
          <w:rFonts w:ascii="Arial" w:hAnsi="Arial" w:cs="Arial"/>
          <w:lang w:val="es-ES_tradnl"/>
        </w:rPr>
      </w:pPr>
    </w:p>
    <w:tbl>
      <w:tblPr>
        <w:tblW w:w="903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78"/>
        <w:gridCol w:w="3052"/>
      </w:tblGrid>
      <w:tr w:rsidR="005E0B7C" w:rsidRPr="00F07373" w:rsidTr="005E0B7C">
        <w:tc>
          <w:tcPr>
            <w:tcW w:w="9030" w:type="dxa"/>
            <w:gridSpan w:val="2"/>
            <w:hideMark/>
          </w:tcPr>
          <w:p w:rsidR="005E0B7C" w:rsidRPr="00F07373" w:rsidRDefault="005E0B7C" w:rsidP="00F07373">
            <w:pPr>
              <w:numPr>
                <w:ilvl w:val="0"/>
                <w:numId w:val="170"/>
              </w:numPr>
              <w:tabs>
                <w:tab w:val="left" w:pos="552"/>
              </w:tabs>
              <w:spacing w:line="360" w:lineRule="auto"/>
              <w:ind w:left="552" w:hanging="142"/>
              <w:rPr>
                <w:rFonts w:ascii="Arial" w:hAnsi="Arial" w:cs="Arial"/>
                <w:lang w:val="es-ES_tradnl"/>
              </w:rPr>
            </w:pPr>
            <w:r w:rsidRPr="00F07373">
              <w:rPr>
                <w:rFonts w:ascii="Arial" w:hAnsi="Arial" w:cs="Arial"/>
                <w:bCs/>
                <w:lang w:val="es-ES_tradnl"/>
              </w:rPr>
              <w:t>Por días deportivos en todas las Unidades Deportiva</w:t>
            </w:r>
            <w:r w:rsidRPr="00F07373">
              <w:rPr>
                <w:rFonts w:ascii="Arial" w:hAnsi="Arial" w:cs="Arial"/>
                <w:lang w:val="es-ES_tradnl"/>
              </w:rPr>
              <w:t>s</w:t>
            </w:r>
          </w:p>
        </w:tc>
      </w:tr>
      <w:tr w:rsidR="005E0B7C" w:rsidRPr="00F07373" w:rsidTr="005E0B7C">
        <w:trPr>
          <w:trHeight w:val="642"/>
        </w:trPr>
        <w:tc>
          <w:tcPr>
            <w:tcW w:w="5978" w:type="dxa"/>
            <w:hideMark/>
          </w:tcPr>
          <w:p w:rsidR="005E0B7C" w:rsidRPr="00F07373" w:rsidRDefault="005E0B7C" w:rsidP="00F07373">
            <w:pPr>
              <w:pStyle w:val="Prrafodelista"/>
              <w:numPr>
                <w:ilvl w:val="0"/>
                <w:numId w:val="184"/>
              </w:numPr>
              <w:spacing w:line="360" w:lineRule="auto"/>
              <w:rPr>
                <w:rFonts w:ascii="Arial" w:hAnsi="Arial" w:cs="Arial"/>
                <w:lang w:val="es-ES_tradnl"/>
              </w:rPr>
            </w:pPr>
            <w:r w:rsidRPr="00F07373">
              <w:rPr>
                <w:rFonts w:ascii="Arial" w:hAnsi="Arial" w:cs="Arial"/>
                <w:lang w:val="es-ES_tradnl"/>
              </w:rPr>
              <w:t xml:space="preserve">Actívate y juega de tu escuela a COMUDE </w:t>
            </w:r>
          </w:p>
        </w:tc>
        <w:tc>
          <w:tcPr>
            <w:tcW w:w="3052" w:type="dxa"/>
            <w:hideMark/>
          </w:tcPr>
          <w:p w:rsidR="005E0B7C" w:rsidRPr="00F07373" w:rsidRDefault="005E0B7C" w:rsidP="00F07373">
            <w:pPr>
              <w:tabs>
                <w:tab w:val="left" w:pos="0"/>
              </w:tabs>
              <w:spacing w:line="360" w:lineRule="auto"/>
              <w:ind w:left="176"/>
              <w:jc w:val="center"/>
              <w:rPr>
                <w:rFonts w:ascii="Arial" w:hAnsi="Arial" w:cs="Arial"/>
                <w:lang w:val="es-ES_tradnl"/>
              </w:rPr>
            </w:pPr>
            <w:r w:rsidRPr="00F07373">
              <w:rPr>
                <w:rFonts w:ascii="Arial" w:hAnsi="Arial" w:cs="Arial"/>
                <w:color w:val="000000" w:themeColor="text1"/>
                <w:lang w:val="es-ES_tradnl"/>
              </w:rPr>
              <w:t>$31.00 Incluirá seguro de gastos médicos.</w:t>
            </w:r>
          </w:p>
        </w:tc>
      </w:tr>
    </w:tbl>
    <w:p w:rsidR="005E0B7C" w:rsidRPr="00F07373" w:rsidRDefault="005E0B7C" w:rsidP="00F07373">
      <w:pPr>
        <w:spacing w:line="360" w:lineRule="auto"/>
        <w:rPr>
          <w:rFonts w:ascii="Arial" w:hAnsi="Arial" w:cs="Arial"/>
        </w:rPr>
      </w:pPr>
    </w:p>
    <w:p w:rsidR="00F07373" w:rsidRPr="00F07373" w:rsidRDefault="00F07373" w:rsidP="00F07373">
      <w:pPr>
        <w:spacing w:line="360" w:lineRule="auto"/>
        <w:rPr>
          <w:rFonts w:ascii="Arial" w:hAnsi="Arial" w:cs="Arial"/>
        </w:rPr>
      </w:pPr>
    </w:p>
    <w:tbl>
      <w:tblPr>
        <w:tblW w:w="8806"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4"/>
        <w:gridCol w:w="2623"/>
        <w:gridCol w:w="2764"/>
        <w:gridCol w:w="25"/>
      </w:tblGrid>
      <w:tr w:rsidR="00F07373" w:rsidRPr="00F07373" w:rsidTr="00F07373">
        <w:trPr>
          <w:trHeight w:val="159"/>
        </w:trPr>
        <w:tc>
          <w:tcPr>
            <w:tcW w:w="8806" w:type="dxa"/>
            <w:gridSpan w:val="4"/>
          </w:tcPr>
          <w:p w:rsidR="00F07373" w:rsidRPr="00F07373" w:rsidRDefault="00F07373" w:rsidP="00A53E2F">
            <w:pPr>
              <w:pStyle w:val="Prrafodelista"/>
              <w:numPr>
                <w:ilvl w:val="0"/>
                <w:numId w:val="170"/>
              </w:numPr>
              <w:spacing w:line="360" w:lineRule="auto"/>
              <w:ind w:left="1452" w:hanging="1092"/>
              <w:rPr>
                <w:rFonts w:ascii="Arial" w:hAnsi="Arial" w:cs="Arial"/>
                <w:lang w:val="es-ES_tradnl"/>
              </w:rPr>
            </w:pPr>
            <w:r w:rsidRPr="00F07373">
              <w:rPr>
                <w:rFonts w:ascii="Arial" w:hAnsi="Arial" w:cs="Arial"/>
                <w:bCs/>
                <w:lang w:val="es-ES_tradnl"/>
              </w:rPr>
              <w:t>Por los servicios de ciencias aplicadas al deporte</w:t>
            </w:r>
          </w:p>
        </w:tc>
      </w:tr>
      <w:tr w:rsidR="00F07373" w:rsidRPr="00F07373" w:rsidTr="00F07373">
        <w:trPr>
          <w:gridAfter w:val="1"/>
          <w:wAfter w:w="25" w:type="dxa"/>
          <w:trHeight w:val="1596"/>
        </w:trPr>
        <w:tc>
          <w:tcPr>
            <w:tcW w:w="3394" w:type="dxa"/>
            <w:hideMark/>
          </w:tcPr>
          <w:p w:rsidR="00F07373" w:rsidRPr="00F07373" w:rsidRDefault="00F07373" w:rsidP="00F07373">
            <w:pPr>
              <w:tabs>
                <w:tab w:val="left" w:pos="0"/>
              </w:tabs>
              <w:spacing w:line="360" w:lineRule="auto"/>
              <w:ind w:left="176"/>
              <w:jc w:val="center"/>
              <w:rPr>
                <w:rFonts w:ascii="Arial" w:hAnsi="Arial" w:cs="Arial"/>
                <w:lang w:val="es-ES_tradnl"/>
              </w:rPr>
            </w:pPr>
            <w:r w:rsidRPr="00F07373">
              <w:rPr>
                <w:rFonts w:ascii="Arial" w:hAnsi="Arial" w:cs="Arial"/>
                <w:lang w:val="es-ES_tradnl"/>
              </w:rPr>
              <w:t>Concepto</w:t>
            </w:r>
          </w:p>
        </w:tc>
        <w:tc>
          <w:tcPr>
            <w:tcW w:w="2623" w:type="dxa"/>
            <w:hideMark/>
          </w:tcPr>
          <w:p w:rsidR="00F07373" w:rsidRPr="00F07373" w:rsidRDefault="00F07373" w:rsidP="00F07373">
            <w:pPr>
              <w:tabs>
                <w:tab w:val="left" w:pos="0"/>
              </w:tabs>
              <w:spacing w:line="360" w:lineRule="auto"/>
              <w:ind w:left="45"/>
              <w:jc w:val="center"/>
              <w:rPr>
                <w:rFonts w:ascii="Arial" w:hAnsi="Arial" w:cs="Arial"/>
                <w:lang w:val="es-ES_tradnl"/>
              </w:rPr>
            </w:pPr>
            <w:r w:rsidRPr="00F07373">
              <w:rPr>
                <w:rFonts w:ascii="Arial" w:hAnsi="Arial" w:cs="Arial"/>
                <w:lang w:val="es-ES_tradnl"/>
              </w:rPr>
              <w:t>Consulta público en general</w:t>
            </w:r>
          </w:p>
        </w:tc>
        <w:tc>
          <w:tcPr>
            <w:tcW w:w="2764" w:type="dxa"/>
            <w:hideMark/>
          </w:tcPr>
          <w:p w:rsidR="00F07373" w:rsidRPr="00F07373" w:rsidRDefault="00F07373" w:rsidP="00F07373">
            <w:pPr>
              <w:tabs>
                <w:tab w:val="left" w:pos="0"/>
              </w:tabs>
              <w:spacing w:line="360" w:lineRule="auto"/>
              <w:ind w:left="45"/>
              <w:jc w:val="center"/>
              <w:rPr>
                <w:rFonts w:ascii="Arial" w:hAnsi="Arial" w:cs="Arial"/>
                <w:lang w:val="es-ES_tradnl"/>
              </w:rPr>
            </w:pPr>
            <w:r w:rsidRPr="00F07373">
              <w:rPr>
                <w:rFonts w:ascii="Arial" w:hAnsi="Arial" w:cs="Arial"/>
                <w:lang w:val="es-ES_tradnl"/>
              </w:rPr>
              <w:t>Consulta personas adultas mayores y discapacidad con documento oficial que lo avale.</w:t>
            </w:r>
          </w:p>
        </w:tc>
      </w:tr>
      <w:tr w:rsidR="00F07373" w:rsidRPr="00F07373" w:rsidTr="00F07373">
        <w:trPr>
          <w:gridAfter w:val="1"/>
          <w:wAfter w:w="25" w:type="dxa"/>
          <w:trHeight w:val="372"/>
        </w:trPr>
        <w:tc>
          <w:tcPr>
            <w:tcW w:w="3394" w:type="dxa"/>
            <w:hideMark/>
          </w:tcPr>
          <w:p w:rsidR="00F07373" w:rsidRPr="00F07373" w:rsidRDefault="00F07373" w:rsidP="00F07373">
            <w:pPr>
              <w:tabs>
                <w:tab w:val="left" w:pos="0"/>
              </w:tabs>
              <w:spacing w:line="360" w:lineRule="auto"/>
              <w:ind w:left="470" w:hanging="470"/>
              <w:rPr>
                <w:rFonts w:ascii="Arial" w:hAnsi="Arial" w:cs="Arial"/>
                <w:lang w:val="es-ES_tradnl"/>
              </w:rPr>
            </w:pPr>
            <w:r w:rsidRPr="00F07373">
              <w:rPr>
                <w:rFonts w:ascii="Arial" w:hAnsi="Arial" w:cs="Arial"/>
                <w:b/>
                <w:lang w:val="es-ES_tradnl"/>
              </w:rPr>
              <w:t>1.</w:t>
            </w:r>
            <w:r w:rsidRPr="00F07373">
              <w:rPr>
                <w:rFonts w:ascii="Arial" w:hAnsi="Arial" w:cs="Arial"/>
                <w:lang w:val="es-ES_tradnl"/>
              </w:rPr>
              <w:t xml:space="preserve"> Nutrición</w:t>
            </w:r>
          </w:p>
        </w:tc>
        <w:tc>
          <w:tcPr>
            <w:tcW w:w="2623" w:type="dxa"/>
          </w:tcPr>
          <w:p w:rsidR="00F07373" w:rsidRPr="00F07373" w:rsidRDefault="00F07373" w:rsidP="00F07373">
            <w:pPr>
              <w:tabs>
                <w:tab w:val="left" w:pos="0"/>
              </w:tabs>
              <w:spacing w:line="360" w:lineRule="auto"/>
              <w:ind w:left="176"/>
              <w:jc w:val="right"/>
              <w:rPr>
                <w:rFonts w:ascii="Arial" w:hAnsi="Arial" w:cs="Arial"/>
                <w:lang w:val="es-ES_tradnl"/>
              </w:rPr>
            </w:pPr>
            <w:r w:rsidRPr="00F07373">
              <w:rPr>
                <w:rFonts w:ascii="Arial" w:hAnsi="Arial" w:cs="Arial"/>
              </w:rPr>
              <w:t>$162.00</w:t>
            </w:r>
          </w:p>
        </w:tc>
        <w:tc>
          <w:tcPr>
            <w:tcW w:w="2764" w:type="dxa"/>
          </w:tcPr>
          <w:p w:rsidR="00F07373" w:rsidRPr="00F07373" w:rsidRDefault="00F07373" w:rsidP="00F07373">
            <w:pPr>
              <w:tabs>
                <w:tab w:val="left" w:pos="0"/>
              </w:tabs>
              <w:spacing w:line="360" w:lineRule="auto"/>
              <w:ind w:left="176"/>
              <w:jc w:val="right"/>
              <w:rPr>
                <w:rFonts w:ascii="Arial" w:hAnsi="Arial" w:cs="Arial"/>
                <w:lang w:val="es-ES_tradnl"/>
              </w:rPr>
            </w:pPr>
            <w:r w:rsidRPr="00F07373">
              <w:rPr>
                <w:rFonts w:ascii="Arial" w:hAnsi="Arial" w:cs="Arial"/>
              </w:rPr>
              <w:t>$82.00</w:t>
            </w:r>
          </w:p>
        </w:tc>
      </w:tr>
      <w:tr w:rsidR="00F07373" w:rsidRPr="00F07373" w:rsidTr="00F07373">
        <w:trPr>
          <w:gridAfter w:val="1"/>
          <w:wAfter w:w="25" w:type="dxa"/>
          <w:trHeight w:val="372"/>
        </w:trPr>
        <w:tc>
          <w:tcPr>
            <w:tcW w:w="3394" w:type="dxa"/>
            <w:hideMark/>
          </w:tcPr>
          <w:p w:rsidR="00F07373" w:rsidRPr="00F07373" w:rsidRDefault="00F07373" w:rsidP="00F07373">
            <w:pPr>
              <w:tabs>
                <w:tab w:val="left" w:pos="0"/>
              </w:tabs>
              <w:spacing w:line="360" w:lineRule="auto"/>
              <w:ind w:left="470" w:hanging="470"/>
              <w:rPr>
                <w:rFonts w:ascii="Arial" w:hAnsi="Arial" w:cs="Arial"/>
                <w:lang w:val="es-ES_tradnl"/>
              </w:rPr>
            </w:pPr>
            <w:r w:rsidRPr="00F07373">
              <w:rPr>
                <w:rFonts w:ascii="Arial" w:hAnsi="Arial" w:cs="Arial"/>
                <w:b/>
                <w:lang w:val="es-ES_tradnl"/>
              </w:rPr>
              <w:t>2.</w:t>
            </w:r>
            <w:r w:rsidRPr="00F07373">
              <w:rPr>
                <w:rFonts w:ascii="Arial" w:hAnsi="Arial" w:cs="Arial"/>
                <w:lang w:val="es-ES_tradnl"/>
              </w:rPr>
              <w:t xml:space="preserve"> Psicología</w:t>
            </w:r>
          </w:p>
        </w:tc>
        <w:tc>
          <w:tcPr>
            <w:tcW w:w="2623" w:type="dxa"/>
          </w:tcPr>
          <w:p w:rsidR="00F07373" w:rsidRPr="00F07373" w:rsidRDefault="00F07373" w:rsidP="00F07373">
            <w:pPr>
              <w:tabs>
                <w:tab w:val="left" w:pos="0"/>
              </w:tabs>
              <w:spacing w:line="360" w:lineRule="auto"/>
              <w:ind w:left="176"/>
              <w:jc w:val="right"/>
              <w:rPr>
                <w:rFonts w:ascii="Arial" w:hAnsi="Arial" w:cs="Arial"/>
                <w:lang w:val="es-ES_tradnl"/>
              </w:rPr>
            </w:pPr>
            <w:r w:rsidRPr="00F07373">
              <w:rPr>
                <w:rFonts w:ascii="Arial" w:hAnsi="Arial" w:cs="Arial"/>
              </w:rPr>
              <w:t>$124.00</w:t>
            </w:r>
          </w:p>
        </w:tc>
        <w:tc>
          <w:tcPr>
            <w:tcW w:w="2764" w:type="dxa"/>
          </w:tcPr>
          <w:p w:rsidR="00F07373" w:rsidRPr="00F07373" w:rsidRDefault="00F07373" w:rsidP="00F07373">
            <w:pPr>
              <w:tabs>
                <w:tab w:val="left" w:pos="0"/>
              </w:tabs>
              <w:spacing w:line="360" w:lineRule="auto"/>
              <w:ind w:left="176"/>
              <w:jc w:val="right"/>
              <w:rPr>
                <w:rFonts w:ascii="Arial" w:hAnsi="Arial" w:cs="Arial"/>
                <w:lang w:val="es-ES_tradnl"/>
              </w:rPr>
            </w:pPr>
            <w:r w:rsidRPr="00F07373">
              <w:rPr>
                <w:rFonts w:ascii="Arial" w:hAnsi="Arial" w:cs="Arial"/>
              </w:rPr>
              <w:t>$62.00</w:t>
            </w:r>
          </w:p>
        </w:tc>
      </w:tr>
      <w:tr w:rsidR="00F07373" w:rsidRPr="00F07373" w:rsidTr="00F07373">
        <w:trPr>
          <w:gridAfter w:val="1"/>
          <w:wAfter w:w="25" w:type="dxa"/>
          <w:trHeight w:val="356"/>
        </w:trPr>
        <w:tc>
          <w:tcPr>
            <w:tcW w:w="3394" w:type="dxa"/>
            <w:hideMark/>
          </w:tcPr>
          <w:p w:rsidR="00F07373" w:rsidRPr="00F07373" w:rsidRDefault="00F07373" w:rsidP="00F07373">
            <w:pPr>
              <w:tabs>
                <w:tab w:val="left" w:pos="0"/>
              </w:tabs>
              <w:spacing w:line="360" w:lineRule="auto"/>
              <w:ind w:left="470" w:hanging="470"/>
              <w:rPr>
                <w:rFonts w:ascii="Arial" w:hAnsi="Arial" w:cs="Arial"/>
                <w:lang w:val="es-ES_tradnl"/>
              </w:rPr>
            </w:pPr>
            <w:r w:rsidRPr="00F07373">
              <w:rPr>
                <w:rFonts w:ascii="Arial" w:hAnsi="Arial" w:cs="Arial"/>
                <w:b/>
                <w:lang w:val="es-ES_tradnl"/>
              </w:rPr>
              <w:t xml:space="preserve">3. </w:t>
            </w:r>
            <w:r w:rsidRPr="00F07373">
              <w:rPr>
                <w:rFonts w:ascii="Arial" w:hAnsi="Arial" w:cs="Arial"/>
                <w:lang w:val="es-ES_tradnl"/>
              </w:rPr>
              <w:t>Fisioterapia</w:t>
            </w:r>
          </w:p>
        </w:tc>
        <w:tc>
          <w:tcPr>
            <w:tcW w:w="2623" w:type="dxa"/>
          </w:tcPr>
          <w:p w:rsidR="00F07373" w:rsidRPr="00F07373" w:rsidRDefault="00F07373" w:rsidP="00F07373">
            <w:pPr>
              <w:tabs>
                <w:tab w:val="left" w:pos="0"/>
              </w:tabs>
              <w:spacing w:line="360" w:lineRule="auto"/>
              <w:ind w:left="176"/>
              <w:jc w:val="right"/>
              <w:rPr>
                <w:rFonts w:ascii="Arial" w:hAnsi="Arial" w:cs="Arial"/>
                <w:lang w:val="es-ES_tradnl"/>
              </w:rPr>
            </w:pPr>
            <w:r w:rsidRPr="00F07373">
              <w:rPr>
                <w:rFonts w:ascii="Arial" w:hAnsi="Arial" w:cs="Arial"/>
              </w:rPr>
              <w:t>$150.00</w:t>
            </w:r>
          </w:p>
        </w:tc>
        <w:tc>
          <w:tcPr>
            <w:tcW w:w="2764" w:type="dxa"/>
          </w:tcPr>
          <w:p w:rsidR="00F07373" w:rsidRPr="00F07373" w:rsidRDefault="00F07373" w:rsidP="00F07373">
            <w:pPr>
              <w:tabs>
                <w:tab w:val="left" w:pos="0"/>
              </w:tabs>
              <w:spacing w:line="360" w:lineRule="auto"/>
              <w:ind w:left="176"/>
              <w:jc w:val="right"/>
              <w:rPr>
                <w:rFonts w:ascii="Arial" w:hAnsi="Arial" w:cs="Arial"/>
                <w:lang w:val="es-ES_tradnl"/>
              </w:rPr>
            </w:pPr>
            <w:r w:rsidRPr="00F07373">
              <w:rPr>
                <w:rFonts w:ascii="Arial" w:hAnsi="Arial" w:cs="Arial"/>
              </w:rPr>
              <w:t>$75.00</w:t>
            </w:r>
          </w:p>
        </w:tc>
      </w:tr>
      <w:tr w:rsidR="00F07373" w:rsidRPr="00F07373" w:rsidTr="00F07373">
        <w:trPr>
          <w:gridAfter w:val="1"/>
          <w:wAfter w:w="25" w:type="dxa"/>
          <w:trHeight w:val="356"/>
        </w:trPr>
        <w:tc>
          <w:tcPr>
            <w:tcW w:w="3394" w:type="dxa"/>
          </w:tcPr>
          <w:p w:rsidR="00F07373" w:rsidRPr="00F07373" w:rsidRDefault="00F07373" w:rsidP="00F07373">
            <w:pPr>
              <w:tabs>
                <w:tab w:val="left" w:pos="0"/>
              </w:tabs>
              <w:spacing w:line="360" w:lineRule="auto"/>
              <w:ind w:left="470" w:hanging="470"/>
              <w:rPr>
                <w:rFonts w:ascii="Arial" w:hAnsi="Arial" w:cs="Arial"/>
                <w:b/>
                <w:lang w:val="es-ES_tradnl"/>
              </w:rPr>
            </w:pPr>
            <w:r w:rsidRPr="00F07373">
              <w:rPr>
                <w:rFonts w:ascii="Arial" w:hAnsi="Arial" w:cs="Arial"/>
                <w:b/>
                <w:lang w:val="es-ES_tradnl"/>
              </w:rPr>
              <w:t xml:space="preserve">4. </w:t>
            </w:r>
            <w:r w:rsidRPr="00F07373">
              <w:rPr>
                <w:rFonts w:ascii="Arial" w:hAnsi="Arial" w:cs="Arial"/>
                <w:lang w:val="es-ES_tradnl"/>
              </w:rPr>
              <w:t>Consulta médica general</w:t>
            </w:r>
          </w:p>
        </w:tc>
        <w:tc>
          <w:tcPr>
            <w:tcW w:w="2623" w:type="dxa"/>
          </w:tcPr>
          <w:p w:rsidR="00F07373" w:rsidRPr="00F07373" w:rsidRDefault="00F07373" w:rsidP="00F07373">
            <w:pPr>
              <w:tabs>
                <w:tab w:val="left" w:pos="0"/>
              </w:tabs>
              <w:spacing w:line="360" w:lineRule="auto"/>
              <w:ind w:left="176"/>
              <w:jc w:val="right"/>
              <w:rPr>
                <w:rFonts w:ascii="Arial" w:hAnsi="Arial" w:cs="Arial"/>
              </w:rPr>
            </w:pPr>
            <w:r>
              <w:rPr>
                <w:rFonts w:ascii="Arial" w:hAnsi="Arial" w:cs="Arial"/>
              </w:rPr>
              <w:t>$37.00</w:t>
            </w:r>
          </w:p>
        </w:tc>
        <w:tc>
          <w:tcPr>
            <w:tcW w:w="2764" w:type="dxa"/>
          </w:tcPr>
          <w:p w:rsidR="00F07373" w:rsidRPr="00F07373" w:rsidRDefault="00F07373" w:rsidP="00F07373">
            <w:pPr>
              <w:tabs>
                <w:tab w:val="left" w:pos="0"/>
              </w:tabs>
              <w:spacing w:line="360" w:lineRule="auto"/>
              <w:ind w:left="176"/>
              <w:jc w:val="right"/>
              <w:rPr>
                <w:rFonts w:ascii="Arial" w:hAnsi="Arial" w:cs="Arial"/>
              </w:rPr>
            </w:pPr>
          </w:p>
        </w:tc>
      </w:tr>
    </w:tbl>
    <w:p w:rsidR="005E0B7C" w:rsidRPr="00F07373" w:rsidRDefault="005E0B7C" w:rsidP="00F07373">
      <w:pPr>
        <w:spacing w:line="360" w:lineRule="auto"/>
        <w:rPr>
          <w:rFonts w:ascii="Arial" w:hAnsi="Arial" w:cs="Arial"/>
          <w:lang w:val="es-ES_tradnl"/>
        </w:rPr>
      </w:pPr>
    </w:p>
    <w:tbl>
      <w:tblPr>
        <w:tblW w:w="903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78"/>
        <w:gridCol w:w="3052"/>
      </w:tblGrid>
      <w:tr w:rsidR="005E0B7C" w:rsidRPr="00F07373" w:rsidTr="005E0B7C">
        <w:tc>
          <w:tcPr>
            <w:tcW w:w="9030" w:type="dxa"/>
            <w:gridSpan w:val="2"/>
            <w:hideMark/>
          </w:tcPr>
          <w:p w:rsidR="005E0B7C" w:rsidRPr="00F07373" w:rsidRDefault="005E0B7C" w:rsidP="00F07373">
            <w:pPr>
              <w:numPr>
                <w:ilvl w:val="0"/>
                <w:numId w:val="246"/>
              </w:numPr>
              <w:tabs>
                <w:tab w:val="left" w:pos="552"/>
              </w:tabs>
              <w:spacing w:line="360" w:lineRule="auto"/>
              <w:ind w:left="552" w:hanging="142"/>
              <w:rPr>
                <w:rFonts w:ascii="Arial" w:hAnsi="Arial" w:cs="Arial"/>
                <w:lang w:val="es-ES_tradnl"/>
              </w:rPr>
            </w:pPr>
            <w:r w:rsidRPr="00F07373">
              <w:rPr>
                <w:rFonts w:ascii="Arial" w:hAnsi="Arial" w:cs="Arial"/>
                <w:bCs/>
                <w:lang w:val="es-ES_tradnl"/>
              </w:rPr>
              <w:t>Activación física laboral</w:t>
            </w:r>
          </w:p>
        </w:tc>
      </w:tr>
      <w:tr w:rsidR="005E0B7C" w:rsidRPr="00F07373" w:rsidTr="005E0B7C">
        <w:tc>
          <w:tcPr>
            <w:tcW w:w="5978" w:type="dxa"/>
            <w:hideMark/>
          </w:tcPr>
          <w:p w:rsidR="005E0B7C" w:rsidRPr="00F07373" w:rsidRDefault="005E0B7C" w:rsidP="00F07373">
            <w:pPr>
              <w:pStyle w:val="Prrafodelista"/>
              <w:numPr>
                <w:ilvl w:val="0"/>
                <w:numId w:val="185"/>
              </w:numPr>
              <w:spacing w:line="360" w:lineRule="auto"/>
              <w:rPr>
                <w:rFonts w:ascii="Arial" w:hAnsi="Arial" w:cs="Arial"/>
                <w:lang w:val="es-ES_tradnl"/>
              </w:rPr>
            </w:pPr>
            <w:r w:rsidRPr="00F07373">
              <w:rPr>
                <w:rFonts w:ascii="Arial" w:hAnsi="Arial" w:cs="Arial"/>
                <w:lang w:val="es-ES_tradnl"/>
              </w:rPr>
              <w:t xml:space="preserve">Levántate y Muévete </w:t>
            </w:r>
          </w:p>
        </w:tc>
        <w:tc>
          <w:tcPr>
            <w:tcW w:w="3052" w:type="dxa"/>
            <w:vMerge w:val="restart"/>
            <w:vAlign w:val="center"/>
            <w:hideMark/>
          </w:tcPr>
          <w:p w:rsidR="005E0B7C" w:rsidRPr="00F07373" w:rsidRDefault="005E0B7C" w:rsidP="00F07373">
            <w:pPr>
              <w:tabs>
                <w:tab w:val="left" w:pos="0"/>
              </w:tabs>
              <w:spacing w:line="360" w:lineRule="auto"/>
              <w:ind w:left="176"/>
              <w:jc w:val="right"/>
              <w:rPr>
                <w:rFonts w:ascii="Arial" w:hAnsi="Arial" w:cs="Arial"/>
                <w:lang w:val="es-ES_tradnl"/>
              </w:rPr>
            </w:pPr>
            <w:r w:rsidRPr="00F07373">
              <w:rPr>
                <w:rFonts w:ascii="Arial" w:hAnsi="Arial" w:cs="Arial"/>
                <w:lang w:val="es-ES_tradnl"/>
              </w:rPr>
              <w:t>Por convenio</w:t>
            </w:r>
          </w:p>
        </w:tc>
      </w:tr>
      <w:tr w:rsidR="005E0B7C" w:rsidRPr="00F07373" w:rsidTr="005E0B7C">
        <w:tc>
          <w:tcPr>
            <w:tcW w:w="5978" w:type="dxa"/>
            <w:hideMark/>
          </w:tcPr>
          <w:p w:rsidR="005E0B7C" w:rsidRPr="00F07373" w:rsidRDefault="005E0B7C" w:rsidP="00F07373">
            <w:pPr>
              <w:pStyle w:val="Prrafodelista"/>
              <w:numPr>
                <w:ilvl w:val="0"/>
                <w:numId w:val="185"/>
              </w:numPr>
              <w:spacing w:line="360" w:lineRule="auto"/>
              <w:rPr>
                <w:rFonts w:ascii="Arial" w:hAnsi="Arial" w:cs="Arial"/>
                <w:bCs/>
                <w:lang w:val="es-ES_tradnl"/>
              </w:rPr>
            </w:pPr>
            <w:r w:rsidRPr="00F07373">
              <w:rPr>
                <w:rFonts w:ascii="Arial" w:hAnsi="Arial" w:cs="Arial"/>
                <w:bCs/>
                <w:lang w:val="es-ES_tradnl"/>
              </w:rPr>
              <w:t>Actívate en COMUDE compañero</w:t>
            </w:r>
          </w:p>
        </w:tc>
        <w:tc>
          <w:tcPr>
            <w:tcW w:w="3052" w:type="dxa"/>
            <w:vMerge/>
            <w:vAlign w:val="center"/>
            <w:hideMark/>
          </w:tcPr>
          <w:p w:rsidR="005E0B7C" w:rsidRPr="00F07373" w:rsidRDefault="005E0B7C" w:rsidP="00F07373">
            <w:pPr>
              <w:spacing w:line="360" w:lineRule="auto"/>
              <w:rPr>
                <w:rFonts w:ascii="Arial" w:hAnsi="Arial" w:cs="Arial"/>
                <w:lang w:val="es-ES_tradnl"/>
              </w:rPr>
            </w:pPr>
          </w:p>
        </w:tc>
      </w:tr>
      <w:tr w:rsidR="005E0B7C" w:rsidRPr="00F07373" w:rsidTr="005E0B7C">
        <w:tc>
          <w:tcPr>
            <w:tcW w:w="5978" w:type="dxa"/>
            <w:hideMark/>
          </w:tcPr>
          <w:p w:rsidR="005E0B7C" w:rsidRPr="00F07373" w:rsidRDefault="005E0B7C" w:rsidP="00F07373">
            <w:pPr>
              <w:pStyle w:val="Prrafodelista"/>
              <w:numPr>
                <w:ilvl w:val="0"/>
                <w:numId w:val="185"/>
              </w:numPr>
              <w:spacing w:line="360" w:lineRule="auto"/>
              <w:rPr>
                <w:rFonts w:ascii="Arial" w:hAnsi="Arial" w:cs="Arial"/>
                <w:bCs/>
                <w:lang w:val="es-ES_tradnl"/>
              </w:rPr>
            </w:pPr>
            <w:r w:rsidRPr="00F07373">
              <w:rPr>
                <w:rFonts w:ascii="Arial" w:hAnsi="Arial" w:cs="Arial"/>
                <w:bCs/>
                <w:lang w:val="es-ES_tradnl"/>
              </w:rPr>
              <w:t>Arma tu equipo y juega en COMUDE</w:t>
            </w:r>
          </w:p>
        </w:tc>
        <w:tc>
          <w:tcPr>
            <w:tcW w:w="3052" w:type="dxa"/>
            <w:vMerge/>
            <w:vAlign w:val="center"/>
            <w:hideMark/>
          </w:tcPr>
          <w:p w:rsidR="005E0B7C" w:rsidRPr="00F07373" w:rsidRDefault="005E0B7C" w:rsidP="00F07373">
            <w:pPr>
              <w:spacing w:line="360" w:lineRule="auto"/>
              <w:rPr>
                <w:rFonts w:ascii="Arial" w:hAnsi="Arial" w:cs="Arial"/>
                <w:lang w:val="es-ES_tradnl"/>
              </w:rPr>
            </w:pPr>
          </w:p>
        </w:tc>
      </w:tr>
      <w:tr w:rsidR="005E0B7C" w:rsidRPr="00F07373" w:rsidTr="005E0B7C">
        <w:tc>
          <w:tcPr>
            <w:tcW w:w="5978" w:type="dxa"/>
            <w:hideMark/>
          </w:tcPr>
          <w:p w:rsidR="005E0B7C" w:rsidRPr="00F07373" w:rsidRDefault="005E0B7C" w:rsidP="00F07373">
            <w:pPr>
              <w:pStyle w:val="Prrafodelista"/>
              <w:numPr>
                <w:ilvl w:val="0"/>
                <w:numId w:val="185"/>
              </w:numPr>
              <w:spacing w:line="360" w:lineRule="auto"/>
              <w:rPr>
                <w:rFonts w:ascii="Arial" w:hAnsi="Arial" w:cs="Arial"/>
                <w:bCs/>
                <w:lang w:val="es-ES_tradnl"/>
              </w:rPr>
            </w:pPr>
            <w:r w:rsidRPr="00F07373">
              <w:rPr>
                <w:rFonts w:ascii="Arial" w:hAnsi="Arial" w:cs="Arial"/>
                <w:bCs/>
                <w:lang w:val="es-ES_tradnl"/>
              </w:rPr>
              <w:t>Día deportivo recreativo para tu empresa</w:t>
            </w:r>
          </w:p>
        </w:tc>
        <w:tc>
          <w:tcPr>
            <w:tcW w:w="3052" w:type="dxa"/>
            <w:vMerge/>
            <w:vAlign w:val="center"/>
            <w:hideMark/>
          </w:tcPr>
          <w:p w:rsidR="005E0B7C" w:rsidRPr="00F07373" w:rsidRDefault="005E0B7C" w:rsidP="00F07373">
            <w:pPr>
              <w:spacing w:line="360" w:lineRule="auto"/>
              <w:rPr>
                <w:rFonts w:ascii="Arial" w:hAnsi="Arial" w:cs="Arial"/>
                <w:lang w:val="es-ES_tradnl"/>
              </w:rPr>
            </w:pPr>
          </w:p>
        </w:tc>
      </w:tr>
      <w:tr w:rsidR="005E0B7C" w:rsidRPr="00F07373" w:rsidTr="005E0B7C">
        <w:tc>
          <w:tcPr>
            <w:tcW w:w="5978" w:type="dxa"/>
            <w:hideMark/>
          </w:tcPr>
          <w:p w:rsidR="005E0B7C" w:rsidRPr="00F07373" w:rsidRDefault="005E0B7C" w:rsidP="00F07373">
            <w:pPr>
              <w:pStyle w:val="Prrafodelista"/>
              <w:numPr>
                <w:ilvl w:val="0"/>
                <w:numId w:val="185"/>
              </w:numPr>
              <w:spacing w:line="360" w:lineRule="auto"/>
              <w:rPr>
                <w:rFonts w:ascii="Arial" w:hAnsi="Arial" w:cs="Arial"/>
                <w:bCs/>
                <w:lang w:val="es-ES_tradnl"/>
              </w:rPr>
            </w:pPr>
            <w:r w:rsidRPr="00F07373">
              <w:rPr>
                <w:rFonts w:ascii="Arial" w:hAnsi="Arial" w:cs="Arial"/>
                <w:bCs/>
                <w:lang w:val="es-ES_tradnl"/>
              </w:rPr>
              <w:t>Fútbol 7 inter-empresas</w:t>
            </w:r>
          </w:p>
        </w:tc>
        <w:tc>
          <w:tcPr>
            <w:tcW w:w="3052" w:type="dxa"/>
            <w:vMerge/>
            <w:vAlign w:val="center"/>
            <w:hideMark/>
          </w:tcPr>
          <w:p w:rsidR="005E0B7C" w:rsidRPr="00F07373" w:rsidRDefault="005E0B7C" w:rsidP="00F07373">
            <w:pPr>
              <w:tabs>
                <w:tab w:val="left" w:pos="0"/>
              </w:tabs>
              <w:spacing w:line="360" w:lineRule="auto"/>
              <w:ind w:left="176"/>
              <w:jc w:val="right"/>
              <w:rPr>
                <w:rFonts w:ascii="Arial" w:hAnsi="Arial" w:cs="Arial"/>
                <w:lang w:val="es-ES_tradnl"/>
              </w:rPr>
            </w:pPr>
          </w:p>
        </w:tc>
      </w:tr>
    </w:tbl>
    <w:p w:rsidR="005E0B7C" w:rsidRPr="00F07373" w:rsidRDefault="005E0B7C" w:rsidP="00F07373">
      <w:pPr>
        <w:tabs>
          <w:tab w:val="left" w:pos="0"/>
        </w:tabs>
        <w:spacing w:line="360" w:lineRule="auto"/>
        <w:rPr>
          <w:rFonts w:ascii="Arial" w:hAnsi="Arial" w:cs="Arial"/>
          <w:b/>
          <w:bCs/>
          <w:lang w:val="es-ES_tradnl"/>
        </w:rPr>
      </w:pPr>
    </w:p>
    <w:p w:rsidR="005E0B7C" w:rsidRPr="00F07373" w:rsidRDefault="005E0B7C" w:rsidP="00F07373">
      <w:pPr>
        <w:tabs>
          <w:tab w:val="left" w:pos="0"/>
        </w:tabs>
        <w:spacing w:line="360" w:lineRule="auto"/>
        <w:rPr>
          <w:rFonts w:ascii="Arial" w:hAnsi="Arial" w:cs="Arial"/>
          <w:b/>
          <w:bCs/>
          <w:lang w:val="es-ES_tradnl"/>
        </w:rPr>
      </w:pPr>
    </w:p>
    <w:p w:rsidR="003254A1" w:rsidRPr="00F07373" w:rsidRDefault="003254A1" w:rsidP="00F07373">
      <w:pPr>
        <w:spacing w:line="360" w:lineRule="auto"/>
        <w:jc w:val="both"/>
        <w:rPr>
          <w:rFonts w:ascii="Arial" w:hAnsi="Arial" w:cs="Arial"/>
          <w:bCs/>
          <w:lang w:val="es-ES_tradnl"/>
        </w:rPr>
      </w:pPr>
      <w:r w:rsidRPr="00F07373">
        <w:rPr>
          <w:rFonts w:ascii="Arial" w:hAnsi="Arial" w:cs="Arial"/>
          <w:b/>
          <w:bCs/>
          <w:lang w:val="es-ES_tradnl"/>
        </w:rPr>
        <w:t xml:space="preserve">          Artículo 48.-</w:t>
      </w:r>
      <w:r w:rsidRPr="00F07373">
        <w:rPr>
          <w:rFonts w:ascii="Arial" w:hAnsi="Arial" w:cs="Arial"/>
          <w:bCs/>
          <w:lang w:val="es-ES_tradnl"/>
        </w:rPr>
        <w:t xml:space="preserve"> Las nuevas disciplinas de escuelas de inicio al deporte, uso de instalaciones, eventos deportivos o torneos, stands comerciales en eventos de COMUDE, espacios publicitarios, artículos y/o productos deportivos no contemplados </w:t>
      </w:r>
      <w:r w:rsidRPr="00F07373">
        <w:rPr>
          <w:rFonts w:ascii="Arial" w:hAnsi="Arial" w:cs="Arial"/>
          <w:bCs/>
          <w:lang w:val="es-ES_tradnl"/>
        </w:rPr>
        <w:lastRenderedPageBreak/>
        <w:t>en el presente ordenamiento, así como la autorización de descuentos o gratuidades, serán aprobados y autorizados por la  Comisión Municipal de Cultura Física y Deporte de León, Guanajuato a través de su Dirección General, quien informara al Consejo  de la Comisión Municipal de Cultura Física y Deporte de León, Guanajuato, para conocimiento.</w:t>
      </w:r>
    </w:p>
    <w:p w:rsidR="003254A1" w:rsidRPr="00F07373" w:rsidRDefault="003254A1" w:rsidP="00F07373">
      <w:pPr>
        <w:spacing w:line="360" w:lineRule="auto"/>
        <w:jc w:val="both"/>
        <w:rPr>
          <w:rFonts w:ascii="Arial" w:hAnsi="Arial" w:cs="Arial"/>
          <w:lang w:val="es-ES_tradnl"/>
        </w:rPr>
      </w:pPr>
    </w:p>
    <w:p w:rsidR="003254A1" w:rsidRPr="00F07373" w:rsidRDefault="003254A1" w:rsidP="00F07373">
      <w:pPr>
        <w:spacing w:line="360" w:lineRule="auto"/>
        <w:jc w:val="both"/>
        <w:rPr>
          <w:rFonts w:ascii="Arial" w:hAnsi="Arial" w:cs="Arial"/>
          <w:lang w:val="es-ES_tradnl"/>
        </w:rPr>
      </w:pPr>
      <w:r w:rsidRPr="00F07373">
        <w:rPr>
          <w:rFonts w:ascii="Arial" w:hAnsi="Arial" w:cs="Arial"/>
          <w:lang w:val="es-ES_tradnl"/>
        </w:rPr>
        <w:t xml:space="preserve">          Por lo que se refiere a las cuotas para </w:t>
      </w:r>
      <w:r w:rsidRPr="00F07373">
        <w:rPr>
          <w:rFonts w:ascii="Arial" w:hAnsi="Arial" w:cs="Arial"/>
          <w:bCs/>
          <w:lang w:val="es-ES_tradnl"/>
        </w:rPr>
        <w:t>proyectos deportivos de alto impacto social, serán aprobados por el H. Ayuntamiento, una vez autorizados por el Consejo de la Comisión Municipal de Cultura Física y Deporte de León, Guanajuato.</w:t>
      </w:r>
    </w:p>
    <w:p w:rsidR="003254A1" w:rsidRPr="00F07373" w:rsidRDefault="003254A1" w:rsidP="00F07373">
      <w:pPr>
        <w:spacing w:line="360" w:lineRule="auto"/>
        <w:jc w:val="both"/>
        <w:rPr>
          <w:rFonts w:ascii="Arial" w:hAnsi="Arial" w:cs="Arial"/>
          <w:lang w:val="es-ES_tradnl"/>
        </w:rPr>
      </w:pPr>
    </w:p>
    <w:p w:rsidR="005E0B7C" w:rsidRPr="00F07373" w:rsidRDefault="005E0B7C" w:rsidP="00F07373">
      <w:pPr>
        <w:tabs>
          <w:tab w:val="left" w:pos="0"/>
          <w:tab w:val="center" w:pos="4558"/>
          <w:tab w:val="left" w:pos="7000"/>
        </w:tabs>
        <w:spacing w:line="360" w:lineRule="auto"/>
        <w:ind w:left="33"/>
        <w:jc w:val="center"/>
        <w:rPr>
          <w:rFonts w:ascii="Arial" w:hAnsi="Arial" w:cs="Arial"/>
          <w:lang w:val="es-ES_tradnl"/>
        </w:rPr>
      </w:pPr>
    </w:p>
    <w:p w:rsidR="00196D8E" w:rsidRPr="00F07373" w:rsidRDefault="00196D8E" w:rsidP="00F07373">
      <w:pPr>
        <w:spacing w:line="360" w:lineRule="auto"/>
        <w:jc w:val="center"/>
        <w:rPr>
          <w:rFonts w:ascii="Arial" w:hAnsi="Arial" w:cs="Arial"/>
          <w:b/>
          <w:lang w:val="es-ES_tradnl"/>
        </w:rPr>
      </w:pPr>
      <w:r w:rsidRPr="00F07373">
        <w:rPr>
          <w:rFonts w:ascii="Arial" w:hAnsi="Arial" w:cs="Arial"/>
          <w:b/>
          <w:lang w:val="es-ES_tradnl"/>
        </w:rPr>
        <w:t>CAPÍTULO VIGÉSIMO QUINTO</w:t>
      </w:r>
    </w:p>
    <w:p w:rsidR="00196D8E" w:rsidRPr="00F07373" w:rsidRDefault="00196D8E" w:rsidP="00F07373">
      <w:pPr>
        <w:spacing w:line="360" w:lineRule="auto"/>
        <w:jc w:val="center"/>
        <w:rPr>
          <w:rFonts w:ascii="Arial" w:hAnsi="Arial" w:cs="Arial"/>
          <w:b/>
          <w:lang w:val="es-ES_tradnl"/>
        </w:rPr>
      </w:pPr>
      <w:r w:rsidRPr="00F07373">
        <w:rPr>
          <w:rFonts w:ascii="Arial" w:hAnsi="Arial" w:cs="Arial"/>
          <w:b/>
          <w:lang w:val="es-ES_tradnl"/>
        </w:rPr>
        <w:t xml:space="preserve">DE LOS INGRESOS POR LA </w:t>
      </w:r>
      <w:r w:rsidRPr="00F07373">
        <w:rPr>
          <w:rFonts w:ascii="Arial" w:hAnsi="Arial" w:cs="Arial"/>
          <w:b/>
        </w:rPr>
        <w:t>SECRETARÍA</w:t>
      </w:r>
      <w:r w:rsidRPr="00F07373">
        <w:rPr>
          <w:rFonts w:ascii="Arial" w:hAnsi="Arial" w:cs="Arial"/>
          <w:b/>
          <w:lang w:val="es-ES_tradnl"/>
        </w:rPr>
        <w:t xml:space="preserve"> DE FORTALECIMIENTO SOCIAL DE LEÓN</w:t>
      </w:r>
    </w:p>
    <w:p w:rsidR="00196D8E" w:rsidRPr="00F07373" w:rsidRDefault="00196D8E" w:rsidP="00F07373">
      <w:pPr>
        <w:tabs>
          <w:tab w:val="left" w:pos="0"/>
        </w:tabs>
        <w:spacing w:line="360" w:lineRule="auto"/>
        <w:ind w:left="34"/>
        <w:rPr>
          <w:rFonts w:ascii="Arial" w:hAnsi="Arial" w:cs="Arial"/>
          <w:lang w:val="es-ES_tradnl"/>
        </w:rPr>
      </w:pPr>
    </w:p>
    <w:p w:rsidR="00196D8E" w:rsidRPr="00F07373" w:rsidRDefault="00196D8E" w:rsidP="00F07373">
      <w:pPr>
        <w:tabs>
          <w:tab w:val="left" w:pos="0"/>
        </w:tabs>
        <w:spacing w:line="360" w:lineRule="auto"/>
        <w:ind w:left="34"/>
        <w:jc w:val="both"/>
        <w:rPr>
          <w:rFonts w:ascii="Arial" w:hAnsi="Arial" w:cs="Arial"/>
          <w:lang w:val="es-ES_tradnl"/>
        </w:rPr>
      </w:pPr>
      <w:r w:rsidRPr="00F07373">
        <w:rPr>
          <w:rFonts w:ascii="Arial" w:hAnsi="Arial" w:cs="Arial"/>
          <w:b/>
          <w:lang w:val="es-ES_tradnl"/>
        </w:rPr>
        <w:tab/>
        <w:t>Artículo 49.-</w:t>
      </w:r>
      <w:r w:rsidRPr="00F07373">
        <w:rPr>
          <w:rFonts w:ascii="Arial" w:hAnsi="Arial" w:cs="Arial"/>
          <w:lang w:val="es-ES_tradnl"/>
        </w:rPr>
        <w:t xml:space="preserve"> Por los servicios de la Dirección General de Desarrollo Social y Humano se aplicará la siguiente:</w:t>
      </w:r>
    </w:p>
    <w:p w:rsidR="00196D8E" w:rsidRPr="00F07373" w:rsidRDefault="00196D8E" w:rsidP="00F07373">
      <w:pPr>
        <w:tabs>
          <w:tab w:val="left" w:pos="0"/>
        </w:tabs>
        <w:spacing w:line="360" w:lineRule="auto"/>
        <w:ind w:left="34"/>
        <w:jc w:val="center"/>
        <w:rPr>
          <w:rFonts w:ascii="Arial" w:hAnsi="Arial" w:cs="Arial"/>
          <w:b/>
          <w:lang w:val="es-ES_tradnl"/>
        </w:rPr>
      </w:pPr>
      <w:r w:rsidRPr="00F07373">
        <w:rPr>
          <w:rFonts w:ascii="Arial" w:hAnsi="Arial" w:cs="Arial"/>
          <w:b/>
          <w:lang w:val="es-ES_tradnl"/>
        </w:rPr>
        <w:t>TARIFA</w:t>
      </w:r>
    </w:p>
    <w:tbl>
      <w:tblPr>
        <w:tblW w:w="88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145"/>
        <w:gridCol w:w="2693"/>
        <w:gridCol w:w="1982"/>
      </w:tblGrid>
      <w:tr w:rsidR="00196D8E" w:rsidRPr="00F07373" w:rsidTr="005E0B7C">
        <w:trPr>
          <w:trHeight w:val="473"/>
        </w:trPr>
        <w:tc>
          <w:tcPr>
            <w:tcW w:w="8817" w:type="dxa"/>
            <w:gridSpan w:val="3"/>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pStyle w:val="Prrafodelista"/>
              <w:numPr>
                <w:ilvl w:val="0"/>
                <w:numId w:val="39"/>
              </w:numPr>
              <w:spacing w:line="360" w:lineRule="auto"/>
              <w:ind w:left="373" w:hanging="284"/>
              <w:jc w:val="both"/>
              <w:rPr>
                <w:rFonts w:ascii="Arial" w:hAnsi="Arial" w:cs="Arial"/>
              </w:rPr>
            </w:pPr>
            <w:r w:rsidRPr="00F07373">
              <w:rPr>
                <w:rFonts w:ascii="Arial" w:hAnsi="Arial" w:cs="Arial"/>
              </w:rPr>
              <w:t>Por el suministro de Agua:</w:t>
            </w:r>
          </w:p>
        </w:tc>
      </w:tr>
      <w:tr w:rsidR="00196D8E" w:rsidRPr="00F07373" w:rsidTr="005E0B7C">
        <w:trPr>
          <w:trHeight w:val="832"/>
        </w:trPr>
        <w:tc>
          <w:tcPr>
            <w:tcW w:w="4144" w:type="dxa"/>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pStyle w:val="Prrafodelista"/>
              <w:numPr>
                <w:ilvl w:val="1"/>
                <w:numId w:val="40"/>
              </w:numPr>
              <w:spacing w:line="360" w:lineRule="auto"/>
              <w:rPr>
                <w:rFonts w:ascii="Arial" w:hAnsi="Arial" w:cs="Arial"/>
                <w:bCs/>
              </w:rPr>
            </w:pPr>
            <w:r w:rsidRPr="00F07373">
              <w:rPr>
                <w:rFonts w:ascii="Arial" w:hAnsi="Arial" w:cs="Arial"/>
              </w:rPr>
              <w:t xml:space="preserve">Suministro a colonias sin redes de SAPAL </w:t>
            </w:r>
          </w:p>
        </w:tc>
        <w:tc>
          <w:tcPr>
            <w:tcW w:w="2692" w:type="dxa"/>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spacing w:line="360" w:lineRule="auto"/>
              <w:jc w:val="center"/>
              <w:rPr>
                <w:rFonts w:ascii="Arial" w:hAnsi="Arial" w:cs="Arial"/>
              </w:rPr>
            </w:pPr>
            <w:r w:rsidRPr="00F07373">
              <w:rPr>
                <w:rFonts w:ascii="Arial" w:hAnsi="Arial" w:cs="Arial"/>
              </w:rPr>
              <w:t>Barril 200 litros</w:t>
            </w:r>
          </w:p>
        </w:tc>
        <w:tc>
          <w:tcPr>
            <w:tcW w:w="1981" w:type="dxa"/>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spacing w:line="360" w:lineRule="auto"/>
              <w:jc w:val="right"/>
              <w:rPr>
                <w:rFonts w:ascii="Arial" w:hAnsi="Arial" w:cs="Arial"/>
              </w:rPr>
            </w:pPr>
            <w:r w:rsidRPr="00F07373">
              <w:rPr>
                <w:rFonts w:ascii="Arial" w:hAnsi="Arial" w:cs="Arial"/>
              </w:rPr>
              <w:t xml:space="preserve"> $5.00 </w:t>
            </w:r>
          </w:p>
        </w:tc>
      </w:tr>
      <w:tr w:rsidR="00196D8E" w:rsidRPr="00F07373" w:rsidTr="005E0B7C">
        <w:trPr>
          <w:trHeight w:val="832"/>
        </w:trPr>
        <w:tc>
          <w:tcPr>
            <w:tcW w:w="4144" w:type="dxa"/>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pStyle w:val="Prrafodelista"/>
              <w:numPr>
                <w:ilvl w:val="1"/>
                <w:numId w:val="40"/>
              </w:numPr>
              <w:spacing w:line="360" w:lineRule="auto"/>
              <w:rPr>
                <w:rFonts w:ascii="Arial" w:hAnsi="Arial" w:cs="Arial"/>
                <w:bCs/>
              </w:rPr>
            </w:pPr>
            <w:r w:rsidRPr="00F07373">
              <w:rPr>
                <w:rFonts w:ascii="Arial" w:hAnsi="Arial" w:cs="Arial"/>
                <w:bCs/>
              </w:rPr>
              <w:t>Suministro a comunidades rurales</w:t>
            </w:r>
          </w:p>
        </w:tc>
        <w:tc>
          <w:tcPr>
            <w:tcW w:w="2692" w:type="dxa"/>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spacing w:line="360" w:lineRule="auto"/>
              <w:jc w:val="center"/>
              <w:rPr>
                <w:rFonts w:ascii="Arial" w:hAnsi="Arial" w:cs="Arial"/>
              </w:rPr>
            </w:pPr>
            <w:r w:rsidRPr="00F07373">
              <w:rPr>
                <w:rFonts w:ascii="Arial" w:hAnsi="Arial" w:cs="Arial"/>
              </w:rPr>
              <w:t>Pipa 10,000 litros</w:t>
            </w:r>
          </w:p>
        </w:tc>
        <w:tc>
          <w:tcPr>
            <w:tcW w:w="1981" w:type="dxa"/>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spacing w:line="360" w:lineRule="auto"/>
              <w:jc w:val="right"/>
              <w:rPr>
                <w:rFonts w:ascii="Arial" w:hAnsi="Arial" w:cs="Arial"/>
              </w:rPr>
            </w:pPr>
            <w:r w:rsidRPr="00F07373">
              <w:rPr>
                <w:rFonts w:ascii="Arial" w:hAnsi="Arial" w:cs="Arial"/>
              </w:rPr>
              <w:t xml:space="preserve"> $371.00</w:t>
            </w:r>
          </w:p>
        </w:tc>
      </w:tr>
    </w:tbl>
    <w:p w:rsidR="00196D8E" w:rsidRPr="00F07373" w:rsidRDefault="00196D8E" w:rsidP="00F07373">
      <w:pPr>
        <w:spacing w:line="360" w:lineRule="auto"/>
        <w:rPr>
          <w:rFonts w:ascii="Arial" w:hAnsi="Arial" w:cs="Arial"/>
        </w:rPr>
      </w:pPr>
    </w:p>
    <w:tbl>
      <w:tblPr>
        <w:tblW w:w="88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137"/>
        <w:gridCol w:w="2694"/>
        <w:gridCol w:w="2049"/>
      </w:tblGrid>
      <w:tr w:rsidR="00196D8E" w:rsidRPr="00F07373" w:rsidTr="005E0B7C">
        <w:trPr>
          <w:trHeight w:val="293"/>
        </w:trPr>
        <w:tc>
          <w:tcPr>
            <w:tcW w:w="8874" w:type="dxa"/>
            <w:gridSpan w:val="3"/>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pStyle w:val="Prrafodelista"/>
              <w:numPr>
                <w:ilvl w:val="0"/>
                <w:numId w:val="39"/>
              </w:numPr>
              <w:spacing w:line="360" w:lineRule="auto"/>
              <w:ind w:left="379" w:hanging="284"/>
              <w:jc w:val="both"/>
              <w:rPr>
                <w:rFonts w:ascii="Arial" w:hAnsi="Arial" w:cs="Arial"/>
              </w:rPr>
            </w:pPr>
            <w:r w:rsidRPr="00F07373">
              <w:rPr>
                <w:rFonts w:ascii="Arial" w:hAnsi="Arial" w:cs="Arial"/>
              </w:rPr>
              <w:t>Por el uso de instalaciones deportivas en las plazas de la ciudadanía, tarifa por hora:</w:t>
            </w:r>
          </w:p>
        </w:tc>
      </w:tr>
      <w:tr w:rsidR="00196D8E" w:rsidRPr="00F07373" w:rsidTr="005E0B7C">
        <w:trPr>
          <w:trHeight w:val="305"/>
        </w:trPr>
        <w:tc>
          <w:tcPr>
            <w:tcW w:w="4134" w:type="dxa"/>
            <w:vMerge w:val="restart"/>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pStyle w:val="Prrafodelista"/>
              <w:numPr>
                <w:ilvl w:val="6"/>
                <w:numId w:val="40"/>
              </w:numPr>
              <w:spacing w:line="360" w:lineRule="auto"/>
              <w:ind w:left="662" w:hanging="283"/>
              <w:rPr>
                <w:rFonts w:ascii="Arial" w:hAnsi="Arial" w:cs="Arial"/>
                <w:bCs/>
              </w:rPr>
            </w:pPr>
            <w:r w:rsidRPr="00F07373">
              <w:rPr>
                <w:rFonts w:ascii="Arial" w:hAnsi="Arial" w:cs="Arial"/>
                <w:bCs/>
              </w:rPr>
              <w:t>Cancha  de  Fútbol Sintético</w:t>
            </w:r>
          </w:p>
        </w:tc>
        <w:tc>
          <w:tcPr>
            <w:tcW w:w="2692" w:type="dxa"/>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pStyle w:val="Prrafodelista"/>
              <w:numPr>
                <w:ilvl w:val="0"/>
                <w:numId w:val="27"/>
              </w:numPr>
              <w:spacing w:line="360" w:lineRule="auto"/>
              <w:ind w:left="352" w:hanging="283"/>
              <w:jc w:val="both"/>
              <w:rPr>
                <w:rFonts w:ascii="Arial" w:hAnsi="Arial" w:cs="Arial"/>
              </w:rPr>
            </w:pPr>
            <w:proofErr w:type="spellStart"/>
            <w:r w:rsidRPr="00F07373">
              <w:rPr>
                <w:rFonts w:ascii="Arial" w:hAnsi="Arial" w:cs="Arial"/>
              </w:rPr>
              <w:t>Práxedis</w:t>
            </w:r>
            <w:proofErr w:type="spellEnd"/>
            <w:r w:rsidRPr="00F07373">
              <w:rPr>
                <w:rFonts w:ascii="Arial" w:hAnsi="Arial" w:cs="Arial"/>
              </w:rPr>
              <w:t xml:space="preserve"> Guerrero</w:t>
            </w:r>
          </w:p>
        </w:tc>
        <w:tc>
          <w:tcPr>
            <w:tcW w:w="2048" w:type="dxa"/>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spacing w:line="360" w:lineRule="auto"/>
              <w:jc w:val="right"/>
              <w:rPr>
                <w:rFonts w:ascii="Arial" w:hAnsi="Arial" w:cs="Arial"/>
              </w:rPr>
            </w:pPr>
            <w:r w:rsidRPr="00F07373">
              <w:rPr>
                <w:rFonts w:ascii="Arial" w:hAnsi="Arial" w:cs="Arial"/>
              </w:rPr>
              <w:t>$113.00</w:t>
            </w:r>
          </w:p>
        </w:tc>
      </w:tr>
      <w:tr w:rsidR="00196D8E" w:rsidRPr="00F07373" w:rsidTr="005E0B7C">
        <w:trPr>
          <w:trHeight w:val="311"/>
        </w:trPr>
        <w:tc>
          <w:tcPr>
            <w:tcW w:w="8874" w:type="dxa"/>
            <w:vMerge/>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spacing w:line="360" w:lineRule="auto"/>
              <w:rPr>
                <w:rFonts w:ascii="Arial" w:hAnsi="Arial" w:cs="Arial"/>
                <w:bCs/>
              </w:rPr>
            </w:pPr>
          </w:p>
        </w:tc>
        <w:tc>
          <w:tcPr>
            <w:tcW w:w="2692" w:type="dxa"/>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pStyle w:val="Prrafodelista"/>
              <w:numPr>
                <w:ilvl w:val="0"/>
                <w:numId w:val="27"/>
              </w:numPr>
              <w:spacing w:line="360" w:lineRule="auto"/>
              <w:ind w:left="355" w:hanging="283"/>
              <w:rPr>
                <w:rFonts w:ascii="Arial" w:hAnsi="Arial" w:cs="Arial"/>
              </w:rPr>
            </w:pPr>
            <w:r w:rsidRPr="00F07373">
              <w:rPr>
                <w:rFonts w:ascii="Arial" w:hAnsi="Arial" w:cs="Arial"/>
              </w:rPr>
              <w:t>Griselda Álvarez</w:t>
            </w:r>
          </w:p>
        </w:tc>
        <w:tc>
          <w:tcPr>
            <w:tcW w:w="2048" w:type="dxa"/>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spacing w:line="360" w:lineRule="auto"/>
              <w:jc w:val="right"/>
              <w:rPr>
                <w:rFonts w:ascii="Arial" w:hAnsi="Arial" w:cs="Arial"/>
              </w:rPr>
            </w:pPr>
            <w:r w:rsidRPr="00F07373">
              <w:rPr>
                <w:rFonts w:ascii="Arial" w:hAnsi="Arial" w:cs="Arial"/>
              </w:rPr>
              <w:t>$339.00</w:t>
            </w:r>
          </w:p>
        </w:tc>
      </w:tr>
    </w:tbl>
    <w:p w:rsidR="00196D8E" w:rsidRPr="00F07373" w:rsidRDefault="00196D8E" w:rsidP="00F07373">
      <w:pPr>
        <w:spacing w:line="360" w:lineRule="auto"/>
        <w:jc w:val="center"/>
        <w:rPr>
          <w:rFonts w:ascii="Arial" w:hAnsi="Arial" w:cs="Arial"/>
          <w:b/>
          <w:lang w:val="es-ES_tradnl"/>
        </w:rPr>
      </w:pPr>
    </w:p>
    <w:p w:rsidR="00196D8E" w:rsidRPr="00F07373" w:rsidRDefault="00196D8E" w:rsidP="00F07373">
      <w:pPr>
        <w:spacing w:line="360" w:lineRule="auto"/>
        <w:jc w:val="center"/>
        <w:rPr>
          <w:rFonts w:ascii="Arial" w:hAnsi="Arial" w:cs="Arial"/>
          <w:b/>
          <w:lang w:val="es-ES_tradnl"/>
        </w:rPr>
      </w:pPr>
    </w:p>
    <w:p w:rsidR="00196D8E" w:rsidRPr="00F07373" w:rsidRDefault="00196D8E" w:rsidP="00F07373">
      <w:pPr>
        <w:spacing w:line="360" w:lineRule="auto"/>
        <w:jc w:val="center"/>
        <w:rPr>
          <w:rFonts w:ascii="Arial" w:hAnsi="Arial" w:cs="Arial"/>
          <w:b/>
          <w:lang w:val="es-ES_tradnl"/>
        </w:rPr>
      </w:pPr>
      <w:r w:rsidRPr="00F07373">
        <w:rPr>
          <w:rFonts w:ascii="Arial" w:hAnsi="Arial" w:cs="Arial"/>
          <w:b/>
          <w:lang w:val="es-ES_tradnl"/>
        </w:rPr>
        <w:t xml:space="preserve">CAPÍTULO VIGÉSIMO SEXTO </w:t>
      </w:r>
    </w:p>
    <w:p w:rsidR="00196D8E" w:rsidRPr="00F07373" w:rsidRDefault="00196D8E" w:rsidP="00F07373">
      <w:pPr>
        <w:spacing w:line="360" w:lineRule="auto"/>
        <w:jc w:val="center"/>
        <w:rPr>
          <w:rFonts w:ascii="Arial" w:hAnsi="Arial" w:cs="Arial"/>
          <w:b/>
          <w:lang w:val="es-ES_tradnl"/>
        </w:rPr>
      </w:pPr>
      <w:r w:rsidRPr="00F07373">
        <w:rPr>
          <w:rFonts w:ascii="Arial" w:hAnsi="Arial" w:cs="Arial"/>
          <w:b/>
          <w:lang w:val="es-ES_tradnl"/>
        </w:rPr>
        <w:t>DE LOS INGRESOS DEL PATRONATO DE LA FERIA ESTATAL DE LEÓN Y PARQUE ECOLÓGICO</w:t>
      </w:r>
    </w:p>
    <w:p w:rsidR="00196D8E" w:rsidRPr="00F07373" w:rsidRDefault="00196D8E" w:rsidP="00F07373">
      <w:pPr>
        <w:tabs>
          <w:tab w:val="left" w:pos="0"/>
        </w:tabs>
        <w:spacing w:line="360" w:lineRule="auto"/>
        <w:ind w:left="34"/>
        <w:jc w:val="center"/>
        <w:rPr>
          <w:rFonts w:ascii="Arial" w:hAnsi="Arial" w:cs="Arial"/>
          <w:b/>
          <w:lang w:val="es-ES_tradnl"/>
        </w:rPr>
      </w:pPr>
    </w:p>
    <w:p w:rsidR="00196D8E" w:rsidRPr="00F07373" w:rsidRDefault="00196D8E" w:rsidP="00F07373">
      <w:pPr>
        <w:tabs>
          <w:tab w:val="left" w:pos="0"/>
        </w:tabs>
        <w:spacing w:line="360" w:lineRule="auto"/>
        <w:ind w:left="34"/>
        <w:jc w:val="both"/>
        <w:rPr>
          <w:rFonts w:ascii="Arial" w:hAnsi="Arial" w:cs="Arial"/>
          <w:lang w:val="es-ES_tradnl"/>
        </w:rPr>
      </w:pPr>
      <w:r w:rsidRPr="00F07373">
        <w:rPr>
          <w:rFonts w:ascii="Arial" w:hAnsi="Arial" w:cs="Arial"/>
          <w:b/>
          <w:lang w:val="es-ES_tradnl"/>
        </w:rPr>
        <w:tab/>
        <w:t xml:space="preserve">Artículo 50.- </w:t>
      </w:r>
      <w:r w:rsidRPr="00F07373">
        <w:rPr>
          <w:rFonts w:ascii="Arial" w:hAnsi="Arial" w:cs="Arial"/>
          <w:lang w:val="es-ES_tradnl"/>
        </w:rPr>
        <w:t>El patronato</w:t>
      </w:r>
      <w:r w:rsidRPr="00F07373">
        <w:rPr>
          <w:rFonts w:ascii="Arial" w:hAnsi="Arial" w:cs="Arial"/>
          <w:b/>
          <w:lang w:val="es-ES_tradnl"/>
        </w:rPr>
        <w:t xml:space="preserve"> </w:t>
      </w:r>
      <w:r w:rsidRPr="00F07373">
        <w:rPr>
          <w:rFonts w:ascii="Arial" w:hAnsi="Arial" w:cs="Arial"/>
          <w:lang w:val="es-ES_tradnl"/>
        </w:rPr>
        <w:t xml:space="preserve">de la Feria Estatal de León y Parque Ecológico, recaudará los ingresos por los conceptos siguientes: </w:t>
      </w:r>
    </w:p>
    <w:p w:rsidR="00196D8E" w:rsidRPr="00F07373" w:rsidRDefault="00196D8E" w:rsidP="00F07373">
      <w:pPr>
        <w:tabs>
          <w:tab w:val="left" w:pos="0"/>
        </w:tabs>
        <w:spacing w:line="360" w:lineRule="auto"/>
        <w:ind w:left="34"/>
        <w:rPr>
          <w:rFonts w:ascii="Arial" w:hAnsi="Arial" w:cs="Arial"/>
          <w:lang w:val="es-ES_tradnl"/>
        </w:rPr>
      </w:pPr>
    </w:p>
    <w:tbl>
      <w:tblPr>
        <w:tblStyle w:val="Tablaconcuadrcula1"/>
        <w:tblW w:w="8685" w:type="dxa"/>
        <w:tblLayout w:type="fixed"/>
        <w:tblLook w:val="04A0" w:firstRow="1" w:lastRow="0" w:firstColumn="1" w:lastColumn="0" w:noHBand="0" w:noVBand="1"/>
      </w:tblPr>
      <w:tblGrid>
        <w:gridCol w:w="5472"/>
        <w:gridCol w:w="3213"/>
      </w:tblGrid>
      <w:tr w:rsidR="00196D8E" w:rsidRPr="00F07373" w:rsidTr="005E0B7C">
        <w:trPr>
          <w:trHeight w:val="723"/>
        </w:trPr>
        <w:tc>
          <w:tcPr>
            <w:tcW w:w="5472" w:type="dxa"/>
            <w:hideMark/>
          </w:tcPr>
          <w:p w:rsidR="00196D8E" w:rsidRPr="00F07373" w:rsidRDefault="00196D8E" w:rsidP="00F07373">
            <w:pPr>
              <w:numPr>
                <w:ilvl w:val="0"/>
                <w:numId w:val="138"/>
              </w:numPr>
              <w:spacing w:line="360" w:lineRule="auto"/>
              <w:jc w:val="both"/>
              <w:rPr>
                <w:rFonts w:ascii="Arial" w:hAnsi="Arial" w:cs="Arial"/>
              </w:rPr>
            </w:pPr>
            <w:r w:rsidRPr="00F07373">
              <w:rPr>
                <w:rFonts w:ascii="Arial" w:hAnsi="Arial" w:cs="Arial"/>
              </w:rPr>
              <w:t>Acceso por infantes mayores a 1.40 metros y persona adulta a instalaciones en tiempo de la feria.</w:t>
            </w:r>
          </w:p>
        </w:tc>
        <w:tc>
          <w:tcPr>
            <w:tcW w:w="3213" w:type="dxa"/>
            <w:vAlign w:val="center"/>
          </w:tcPr>
          <w:p w:rsidR="00196D8E" w:rsidRPr="00F07373" w:rsidRDefault="00196D8E" w:rsidP="00F07373">
            <w:pPr>
              <w:spacing w:line="360" w:lineRule="auto"/>
              <w:ind w:left="34"/>
              <w:jc w:val="right"/>
              <w:rPr>
                <w:rFonts w:ascii="Arial" w:hAnsi="Arial" w:cs="Arial"/>
              </w:rPr>
            </w:pPr>
            <w:r w:rsidRPr="00F07373">
              <w:rPr>
                <w:rFonts w:ascii="Arial" w:hAnsi="Arial" w:cs="Arial"/>
              </w:rPr>
              <w:t xml:space="preserve">$12.00 </w:t>
            </w:r>
          </w:p>
        </w:tc>
      </w:tr>
      <w:tr w:rsidR="00196D8E" w:rsidRPr="00F07373" w:rsidTr="005E0B7C">
        <w:trPr>
          <w:trHeight w:val="820"/>
        </w:trPr>
        <w:tc>
          <w:tcPr>
            <w:tcW w:w="5472" w:type="dxa"/>
            <w:hideMark/>
          </w:tcPr>
          <w:p w:rsidR="00196D8E" w:rsidRPr="00F07373" w:rsidRDefault="00196D8E" w:rsidP="00F07373">
            <w:pPr>
              <w:numPr>
                <w:ilvl w:val="0"/>
                <w:numId w:val="138"/>
              </w:numPr>
              <w:spacing w:line="360" w:lineRule="auto"/>
              <w:jc w:val="both"/>
              <w:rPr>
                <w:rFonts w:ascii="Arial" w:hAnsi="Arial" w:cs="Arial"/>
              </w:rPr>
            </w:pPr>
            <w:r w:rsidRPr="00F07373">
              <w:rPr>
                <w:rFonts w:ascii="Arial" w:hAnsi="Arial" w:cs="Arial"/>
              </w:rPr>
              <w:t>Acceso por persona adulta mayor con documento oficial que lo acredite a instalaciones en tiempo de feria</w:t>
            </w:r>
          </w:p>
        </w:tc>
        <w:tc>
          <w:tcPr>
            <w:tcW w:w="3213" w:type="dxa"/>
            <w:vAlign w:val="center"/>
            <w:hideMark/>
          </w:tcPr>
          <w:p w:rsidR="00196D8E" w:rsidRPr="00F07373" w:rsidRDefault="00196D8E" w:rsidP="00F07373">
            <w:pPr>
              <w:spacing w:line="360" w:lineRule="auto"/>
              <w:ind w:left="34"/>
              <w:jc w:val="right"/>
              <w:rPr>
                <w:rFonts w:ascii="Arial" w:hAnsi="Arial" w:cs="Arial"/>
              </w:rPr>
            </w:pPr>
            <w:r w:rsidRPr="00F07373">
              <w:rPr>
                <w:rFonts w:ascii="Arial" w:hAnsi="Arial" w:cs="Arial"/>
              </w:rPr>
              <w:t>$6.00</w:t>
            </w:r>
          </w:p>
        </w:tc>
      </w:tr>
      <w:tr w:rsidR="00196D8E" w:rsidRPr="00F07373" w:rsidTr="005E0B7C">
        <w:trPr>
          <w:trHeight w:val="828"/>
        </w:trPr>
        <w:tc>
          <w:tcPr>
            <w:tcW w:w="5472" w:type="dxa"/>
          </w:tcPr>
          <w:p w:rsidR="00196D8E" w:rsidRPr="00F07373" w:rsidRDefault="00196D8E" w:rsidP="00F07373">
            <w:pPr>
              <w:pStyle w:val="Prrafodelista"/>
              <w:numPr>
                <w:ilvl w:val="0"/>
                <w:numId w:val="138"/>
              </w:numPr>
              <w:spacing w:line="360" w:lineRule="auto"/>
              <w:rPr>
                <w:rFonts w:ascii="Arial" w:hAnsi="Arial" w:cs="Arial"/>
              </w:rPr>
            </w:pPr>
            <w:r w:rsidRPr="00F07373">
              <w:rPr>
                <w:rFonts w:ascii="Arial" w:hAnsi="Arial" w:cs="Arial"/>
              </w:rPr>
              <w:t>Acceso por persona con tarjeta Mi Impulso a instalaciones en tiempo de feria, de jueves a domingo.</w:t>
            </w:r>
          </w:p>
        </w:tc>
        <w:tc>
          <w:tcPr>
            <w:tcW w:w="3213" w:type="dxa"/>
            <w:vAlign w:val="center"/>
          </w:tcPr>
          <w:p w:rsidR="00196D8E" w:rsidRPr="00F07373" w:rsidRDefault="00196D8E" w:rsidP="00F07373">
            <w:pPr>
              <w:spacing w:line="360" w:lineRule="auto"/>
              <w:ind w:left="34"/>
              <w:jc w:val="right"/>
              <w:rPr>
                <w:rFonts w:ascii="Arial" w:hAnsi="Arial" w:cs="Arial"/>
              </w:rPr>
            </w:pPr>
            <w:r w:rsidRPr="00F07373">
              <w:rPr>
                <w:rFonts w:ascii="Arial" w:hAnsi="Arial" w:cs="Arial"/>
              </w:rPr>
              <w:t>$6.00</w:t>
            </w:r>
          </w:p>
        </w:tc>
      </w:tr>
      <w:tr w:rsidR="00196D8E" w:rsidRPr="00F07373" w:rsidTr="005E0B7C">
        <w:trPr>
          <w:trHeight w:val="20"/>
        </w:trPr>
        <w:tc>
          <w:tcPr>
            <w:tcW w:w="5472" w:type="dxa"/>
            <w:hideMark/>
          </w:tcPr>
          <w:p w:rsidR="00196D8E" w:rsidRPr="00F07373" w:rsidRDefault="00196D8E" w:rsidP="00F07373">
            <w:pPr>
              <w:numPr>
                <w:ilvl w:val="0"/>
                <w:numId w:val="138"/>
              </w:numPr>
              <w:spacing w:line="360" w:lineRule="auto"/>
              <w:rPr>
                <w:rFonts w:ascii="Arial" w:hAnsi="Arial" w:cs="Arial"/>
              </w:rPr>
            </w:pPr>
            <w:r w:rsidRPr="00F07373">
              <w:rPr>
                <w:rFonts w:ascii="Arial" w:hAnsi="Arial" w:cs="Arial"/>
              </w:rPr>
              <w:t>Por el acceso al estacionamiento de las instalaciones de la feria.</w:t>
            </w:r>
          </w:p>
        </w:tc>
        <w:tc>
          <w:tcPr>
            <w:tcW w:w="3213" w:type="dxa"/>
            <w:vAlign w:val="center"/>
          </w:tcPr>
          <w:p w:rsidR="00196D8E" w:rsidRPr="00F07373" w:rsidRDefault="00196D8E" w:rsidP="00F07373">
            <w:pPr>
              <w:spacing w:line="360" w:lineRule="auto"/>
              <w:ind w:left="34"/>
              <w:jc w:val="right"/>
              <w:rPr>
                <w:rFonts w:ascii="Arial" w:hAnsi="Arial" w:cs="Arial"/>
              </w:rPr>
            </w:pPr>
          </w:p>
        </w:tc>
      </w:tr>
      <w:tr w:rsidR="00196D8E" w:rsidRPr="00F07373" w:rsidTr="005E0B7C">
        <w:trPr>
          <w:trHeight w:val="20"/>
        </w:trPr>
        <w:tc>
          <w:tcPr>
            <w:tcW w:w="5472" w:type="dxa"/>
          </w:tcPr>
          <w:p w:rsidR="00196D8E" w:rsidRPr="00F07373" w:rsidRDefault="00196D8E" w:rsidP="00F07373">
            <w:pPr>
              <w:pStyle w:val="Prrafodelista"/>
              <w:numPr>
                <w:ilvl w:val="0"/>
                <w:numId w:val="139"/>
              </w:numPr>
              <w:spacing w:line="360" w:lineRule="auto"/>
              <w:ind w:left="1513" w:hanging="567"/>
              <w:jc w:val="both"/>
              <w:rPr>
                <w:rFonts w:ascii="Arial" w:hAnsi="Arial" w:cs="Arial"/>
              </w:rPr>
            </w:pPr>
            <w:r w:rsidRPr="00F07373">
              <w:rPr>
                <w:rFonts w:ascii="Arial" w:hAnsi="Arial" w:cs="Arial"/>
              </w:rPr>
              <w:t>Fuera de temporada de la feria</w:t>
            </w:r>
          </w:p>
        </w:tc>
        <w:tc>
          <w:tcPr>
            <w:tcW w:w="3213" w:type="dxa"/>
            <w:vAlign w:val="center"/>
          </w:tcPr>
          <w:p w:rsidR="00196D8E" w:rsidRPr="00F07373" w:rsidRDefault="00196D8E" w:rsidP="00F07373">
            <w:pPr>
              <w:spacing w:line="360" w:lineRule="auto"/>
              <w:ind w:left="34"/>
              <w:jc w:val="right"/>
              <w:rPr>
                <w:rFonts w:ascii="Arial" w:hAnsi="Arial" w:cs="Arial"/>
              </w:rPr>
            </w:pPr>
          </w:p>
        </w:tc>
      </w:tr>
      <w:tr w:rsidR="00196D8E" w:rsidRPr="00F07373" w:rsidTr="005E0B7C">
        <w:trPr>
          <w:trHeight w:val="20"/>
        </w:trPr>
        <w:tc>
          <w:tcPr>
            <w:tcW w:w="5472" w:type="dxa"/>
          </w:tcPr>
          <w:p w:rsidR="00196D8E" w:rsidRPr="00F07373" w:rsidRDefault="00196D8E" w:rsidP="00F07373">
            <w:pPr>
              <w:pStyle w:val="Prrafodelista"/>
              <w:numPr>
                <w:ilvl w:val="3"/>
                <w:numId w:val="140"/>
              </w:numPr>
              <w:spacing w:line="360" w:lineRule="auto"/>
              <w:ind w:left="1796" w:hanging="283"/>
              <w:jc w:val="both"/>
              <w:rPr>
                <w:rFonts w:ascii="Arial" w:hAnsi="Arial" w:cs="Arial"/>
              </w:rPr>
            </w:pPr>
            <w:r w:rsidRPr="00F07373">
              <w:rPr>
                <w:rFonts w:ascii="Arial" w:hAnsi="Arial" w:cs="Arial"/>
              </w:rPr>
              <w:t xml:space="preserve">Por vehículo </w:t>
            </w:r>
          </w:p>
        </w:tc>
        <w:tc>
          <w:tcPr>
            <w:tcW w:w="3213" w:type="dxa"/>
            <w:vAlign w:val="center"/>
          </w:tcPr>
          <w:p w:rsidR="00196D8E" w:rsidRPr="00F07373" w:rsidRDefault="00196D8E" w:rsidP="00F07373">
            <w:pPr>
              <w:spacing w:line="360" w:lineRule="auto"/>
              <w:ind w:left="34"/>
              <w:jc w:val="right"/>
              <w:rPr>
                <w:rFonts w:ascii="Arial" w:hAnsi="Arial" w:cs="Arial"/>
              </w:rPr>
            </w:pPr>
            <w:r w:rsidRPr="00F07373">
              <w:rPr>
                <w:rFonts w:ascii="Arial" w:hAnsi="Arial" w:cs="Arial"/>
              </w:rPr>
              <w:t>$40.00 por día</w:t>
            </w:r>
          </w:p>
        </w:tc>
      </w:tr>
      <w:tr w:rsidR="00196D8E" w:rsidRPr="00F07373" w:rsidTr="005E0B7C">
        <w:trPr>
          <w:trHeight w:val="20"/>
        </w:trPr>
        <w:tc>
          <w:tcPr>
            <w:tcW w:w="5472" w:type="dxa"/>
          </w:tcPr>
          <w:p w:rsidR="00196D8E" w:rsidRPr="00F07373" w:rsidRDefault="00196D8E" w:rsidP="00F07373">
            <w:pPr>
              <w:pStyle w:val="Prrafodelista"/>
              <w:numPr>
                <w:ilvl w:val="3"/>
                <w:numId w:val="140"/>
              </w:numPr>
              <w:spacing w:line="360" w:lineRule="auto"/>
              <w:ind w:left="1792" w:hanging="283"/>
              <w:jc w:val="both"/>
              <w:rPr>
                <w:rFonts w:ascii="Arial" w:hAnsi="Arial" w:cs="Arial"/>
              </w:rPr>
            </w:pPr>
            <w:r w:rsidRPr="00F07373">
              <w:rPr>
                <w:rFonts w:ascii="Arial" w:hAnsi="Arial" w:cs="Arial"/>
              </w:rPr>
              <w:t xml:space="preserve">Por autobús </w:t>
            </w:r>
          </w:p>
        </w:tc>
        <w:tc>
          <w:tcPr>
            <w:tcW w:w="3213" w:type="dxa"/>
            <w:vAlign w:val="center"/>
          </w:tcPr>
          <w:p w:rsidR="00196D8E" w:rsidRPr="00F07373" w:rsidRDefault="00196D8E" w:rsidP="00F07373">
            <w:pPr>
              <w:spacing w:line="360" w:lineRule="auto"/>
              <w:ind w:left="34"/>
              <w:jc w:val="right"/>
              <w:rPr>
                <w:rFonts w:ascii="Arial" w:hAnsi="Arial" w:cs="Arial"/>
              </w:rPr>
            </w:pPr>
            <w:r w:rsidRPr="00F07373">
              <w:rPr>
                <w:rFonts w:ascii="Arial" w:hAnsi="Arial" w:cs="Arial"/>
              </w:rPr>
              <w:t>$102.00 por día</w:t>
            </w:r>
          </w:p>
        </w:tc>
      </w:tr>
      <w:tr w:rsidR="00196D8E" w:rsidRPr="00F07373" w:rsidTr="005E0B7C">
        <w:trPr>
          <w:trHeight w:val="20"/>
        </w:trPr>
        <w:tc>
          <w:tcPr>
            <w:tcW w:w="5472" w:type="dxa"/>
          </w:tcPr>
          <w:p w:rsidR="00196D8E" w:rsidRPr="00F07373" w:rsidRDefault="00196D8E" w:rsidP="00F07373">
            <w:pPr>
              <w:pStyle w:val="Prrafodelista"/>
              <w:numPr>
                <w:ilvl w:val="3"/>
                <w:numId w:val="140"/>
              </w:numPr>
              <w:spacing w:line="360" w:lineRule="auto"/>
              <w:ind w:left="1792" w:hanging="283"/>
              <w:jc w:val="both"/>
              <w:rPr>
                <w:rFonts w:ascii="Arial" w:hAnsi="Arial" w:cs="Arial"/>
              </w:rPr>
            </w:pPr>
            <w:r w:rsidRPr="00F07373">
              <w:rPr>
                <w:rFonts w:ascii="Arial" w:hAnsi="Arial" w:cs="Arial"/>
              </w:rPr>
              <w:t>Por vehículo en eventos masivos</w:t>
            </w:r>
          </w:p>
        </w:tc>
        <w:tc>
          <w:tcPr>
            <w:tcW w:w="3213" w:type="dxa"/>
            <w:vAlign w:val="center"/>
          </w:tcPr>
          <w:p w:rsidR="00196D8E" w:rsidRPr="00F07373" w:rsidRDefault="00196D8E" w:rsidP="00F07373">
            <w:pPr>
              <w:spacing w:line="360" w:lineRule="auto"/>
              <w:ind w:left="34"/>
              <w:jc w:val="right"/>
              <w:rPr>
                <w:rFonts w:ascii="Arial" w:hAnsi="Arial" w:cs="Arial"/>
              </w:rPr>
            </w:pPr>
            <w:r w:rsidRPr="00F07373">
              <w:rPr>
                <w:rFonts w:ascii="Arial" w:hAnsi="Arial" w:cs="Arial"/>
              </w:rPr>
              <w:t>$67.00 por día</w:t>
            </w:r>
          </w:p>
        </w:tc>
      </w:tr>
      <w:tr w:rsidR="00196D8E" w:rsidRPr="00F07373" w:rsidTr="005E0B7C">
        <w:trPr>
          <w:trHeight w:val="282"/>
        </w:trPr>
        <w:tc>
          <w:tcPr>
            <w:tcW w:w="5472" w:type="dxa"/>
          </w:tcPr>
          <w:p w:rsidR="00196D8E" w:rsidRPr="00F07373" w:rsidRDefault="00196D8E" w:rsidP="00F07373">
            <w:pPr>
              <w:pStyle w:val="Prrafodelista"/>
              <w:numPr>
                <w:ilvl w:val="0"/>
                <w:numId w:val="138"/>
              </w:numPr>
              <w:spacing w:line="360" w:lineRule="auto"/>
              <w:rPr>
                <w:rFonts w:ascii="Arial" w:hAnsi="Arial" w:cs="Arial"/>
              </w:rPr>
            </w:pPr>
            <w:r w:rsidRPr="00F07373">
              <w:rPr>
                <w:rFonts w:ascii="Arial" w:hAnsi="Arial" w:cs="Arial"/>
              </w:rPr>
              <w:t>Estacionamiento techado por vehículo</w:t>
            </w:r>
          </w:p>
        </w:tc>
        <w:tc>
          <w:tcPr>
            <w:tcW w:w="3213" w:type="dxa"/>
            <w:vAlign w:val="center"/>
          </w:tcPr>
          <w:p w:rsidR="00196D8E" w:rsidRPr="00F07373" w:rsidRDefault="00196D8E" w:rsidP="00F07373">
            <w:pPr>
              <w:spacing w:line="360" w:lineRule="auto"/>
              <w:ind w:left="34"/>
              <w:jc w:val="right"/>
              <w:rPr>
                <w:rFonts w:ascii="Arial" w:hAnsi="Arial" w:cs="Arial"/>
              </w:rPr>
            </w:pPr>
            <w:r w:rsidRPr="00F07373">
              <w:rPr>
                <w:rFonts w:ascii="Arial" w:hAnsi="Arial" w:cs="Arial"/>
              </w:rPr>
              <w:t>$26.00, por hora</w:t>
            </w:r>
          </w:p>
        </w:tc>
      </w:tr>
      <w:tr w:rsidR="00196D8E" w:rsidRPr="00F07373" w:rsidTr="005E0B7C">
        <w:trPr>
          <w:trHeight w:val="20"/>
        </w:trPr>
        <w:tc>
          <w:tcPr>
            <w:tcW w:w="5472" w:type="dxa"/>
            <w:hideMark/>
          </w:tcPr>
          <w:p w:rsidR="00196D8E" w:rsidRPr="00F07373" w:rsidRDefault="00196D8E" w:rsidP="00F07373">
            <w:pPr>
              <w:numPr>
                <w:ilvl w:val="0"/>
                <w:numId w:val="138"/>
              </w:numPr>
              <w:spacing w:line="360" w:lineRule="auto"/>
              <w:jc w:val="both"/>
              <w:rPr>
                <w:rFonts w:ascii="Arial" w:hAnsi="Arial" w:cs="Arial"/>
              </w:rPr>
            </w:pPr>
            <w:r w:rsidRPr="00F07373">
              <w:rPr>
                <w:rFonts w:ascii="Arial" w:hAnsi="Arial" w:cs="Arial"/>
              </w:rPr>
              <w:t xml:space="preserve">Por la expedición de gafetes para el personal del </w:t>
            </w:r>
            <w:proofErr w:type="spellStart"/>
            <w:r w:rsidRPr="00F07373">
              <w:rPr>
                <w:rFonts w:ascii="Arial" w:hAnsi="Arial" w:cs="Arial"/>
              </w:rPr>
              <w:t>poliforum</w:t>
            </w:r>
            <w:proofErr w:type="spellEnd"/>
            <w:r w:rsidRPr="00F07373">
              <w:rPr>
                <w:rFonts w:ascii="Arial" w:hAnsi="Arial" w:cs="Arial"/>
              </w:rPr>
              <w:t xml:space="preserve"> y salas B1, B2 de </w:t>
            </w:r>
            <w:proofErr w:type="spellStart"/>
            <w:r w:rsidRPr="00F07373">
              <w:rPr>
                <w:rFonts w:ascii="Arial" w:hAnsi="Arial" w:cs="Arial"/>
              </w:rPr>
              <w:t>poliforum</w:t>
            </w:r>
            <w:proofErr w:type="spellEnd"/>
            <w:r w:rsidRPr="00F07373">
              <w:rPr>
                <w:rFonts w:ascii="Arial" w:hAnsi="Arial" w:cs="Arial"/>
              </w:rPr>
              <w:t xml:space="preserve"> y Pabellón Guanajuato, Sala </w:t>
            </w:r>
            <w:r w:rsidRPr="00F07373">
              <w:rPr>
                <w:rFonts w:ascii="Arial" w:hAnsi="Arial" w:cs="Arial"/>
              </w:rPr>
              <w:lastRenderedPageBreak/>
              <w:t xml:space="preserve">B3 de </w:t>
            </w:r>
            <w:proofErr w:type="spellStart"/>
            <w:r w:rsidRPr="00F07373">
              <w:rPr>
                <w:rFonts w:ascii="Arial" w:hAnsi="Arial" w:cs="Arial"/>
              </w:rPr>
              <w:t>poliforum</w:t>
            </w:r>
            <w:proofErr w:type="spellEnd"/>
            <w:r w:rsidRPr="00F07373">
              <w:rPr>
                <w:rFonts w:ascii="Arial" w:hAnsi="Arial" w:cs="Arial"/>
              </w:rPr>
              <w:t xml:space="preserve"> y aquellas otras entidades en similares circunstancias que así lo requieran.</w:t>
            </w:r>
          </w:p>
        </w:tc>
        <w:tc>
          <w:tcPr>
            <w:tcW w:w="3213" w:type="dxa"/>
            <w:vAlign w:val="center"/>
            <w:hideMark/>
          </w:tcPr>
          <w:p w:rsidR="00196D8E" w:rsidRPr="00F07373" w:rsidRDefault="00196D8E" w:rsidP="00F07373">
            <w:pPr>
              <w:spacing w:line="360" w:lineRule="auto"/>
              <w:ind w:left="34"/>
              <w:jc w:val="right"/>
              <w:rPr>
                <w:rFonts w:ascii="Arial" w:hAnsi="Arial" w:cs="Arial"/>
              </w:rPr>
            </w:pPr>
            <w:r w:rsidRPr="00F07373">
              <w:rPr>
                <w:rFonts w:ascii="Arial" w:hAnsi="Arial" w:cs="Arial"/>
              </w:rPr>
              <w:lastRenderedPageBreak/>
              <w:t>$144.00</w:t>
            </w:r>
          </w:p>
        </w:tc>
      </w:tr>
      <w:tr w:rsidR="00196D8E" w:rsidRPr="00F07373" w:rsidTr="005E0B7C">
        <w:trPr>
          <w:trHeight w:val="1729"/>
        </w:trPr>
        <w:tc>
          <w:tcPr>
            <w:tcW w:w="5472" w:type="dxa"/>
          </w:tcPr>
          <w:p w:rsidR="00196D8E" w:rsidRPr="00F07373" w:rsidRDefault="00196D8E" w:rsidP="00F07373">
            <w:pPr>
              <w:numPr>
                <w:ilvl w:val="0"/>
                <w:numId w:val="138"/>
              </w:numPr>
              <w:spacing w:line="360" w:lineRule="auto"/>
              <w:jc w:val="both"/>
              <w:rPr>
                <w:rFonts w:ascii="Arial" w:hAnsi="Arial" w:cs="Arial"/>
              </w:rPr>
            </w:pPr>
            <w:r w:rsidRPr="00F07373">
              <w:rPr>
                <w:rFonts w:ascii="Arial" w:hAnsi="Arial" w:cs="Arial"/>
              </w:rPr>
              <w:t xml:space="preserve">Por la expedición de gafete de expositores, proveedores de expositores, restaurantes, pabellón Guanajuato Sala C3 de </w:t>
            </w:r>
            <w:proofErr w:type="spellStart"/>
            <w:r w:rsidRPr="00F07373">
              <w:rPr>
                <w:rFonts w:ascii="Arial" w:hAnsi="Arial" w:cs="Arial"/>
              </w:rPr>
              <w:t>poliforum</w:t>
            </w:r>
            <w:proofErr w:type="spellEnd"/>
            <w:r w:rsidRPr="00F07373">
              <w:rPr>
                <w:rFonts w:ascii="Arial" w:hAnsi="Arial" w:cs="Arial"/>
              </w:rPr>
              <w:t xml:space="preserve"> y aquellas otras entidades en similares circunstancias que así lo requieran </w:t>
            </w:r>
          </w:p>
        </w:tc>
        <w:tc>
          <w:tcPr>
            <w:tcW w:w="3213" w:type="dxa"/>
            <w:vAlign w:val="center"/>
          </w:tcPr>
          <w:p w:rsidR="00196D8E" w:rsidRPr="00F07373" w:rsidRDefault="00196D8E" w:rsidP="00F07373">
            <w:pPr>
              <w:spacing w:line="360" w:lineRule="auto"/>
              <w:ind w:left="34"/>
              <w:jc w:val="right"/>
              <w:rPr>
                <w:rFonts w:ascii="Arial" w:hAnsi="Arial" w:cs="Arial"/>
              </w:rPr>
            </w:pPr>
            <w:r w:rsidRPr="00F07373">
              <w:rPr>
                <w:rFonts w:ascii="Arial" w:hAnsi="Arial" w:cs="Arial"/>
              </w:rPr>
              <w:t>$590.00</w:t>
            </w:r>
          </w:p>
        </w:tc>
      </w:tr>
      <w:tr w:rsidR="00196D8E" w:rsidRPr="00F07373" w:rsidTr="005E0B7C">
        <w:trPr>
          <w:trHeight w:val="401"/>
        </w:trPr>
        <w:tc>
          <w:tcPr>
            <w:tcW w:w="5472" w:type="dxa"/>
          </w:tcPr>
          <w:p w:rsidR="00196D8E" w:rsidRPr="00F07373" w:rsidRDefault="00196D8E" w:rsidP="00F07373">
            <w:pPr>
              <w:numPr>
                <w:ilvl w:val="0"/>
                <w:numId w:val="138"/>
              </w:numPr>
              <w:spacing w:line="360" w:lineRule="auto"/>
              <w:jc w:val="both"/>
              <w:rPr>
                <w:rFonts w:ascii="Arial" w:hAnsi="Arial" w:cs="Arial"/>
              </w:rPr>
            </w:pPr>
            <w:r w:rsidRPr="00F07373">
              <w:rPr>
                <w:rFonts w:ascii="Arial" w:hAnsi="Arial" w:cs="Arial"/>
              </w:rPr>
              <w:t xml:space="preserve">Por expedición de acreditaciones </w:t>
            </w:r>
          </w:p>
        </w:tc>
        <w:tc>
          <w:tcPr>
            <w:tcW w:w="3213" w:type="dxa"/>
            <w:vAlign w:val="center"/>
          </w:tcPr>
          <w:p w:rsidR="00196D8E" w:rsidRPr="00F07373" w:rsidRDefault="00196D8E" w:rsidP="00F07373">
            <w:pPr>
              <w:spacing w:line="360" w:lineRule="auto"/>
              <w:ind w:left="34"/>
              <w:jc w:val="right"/>
              <w:rPr>
                <w:rFonts w:ascii="Arial" w:hAnsi="Arial" w:cs="Arial"/>
              </w:rPr>
            </w:pPr>
            <w:r w:rsidRPr="00F07373">
              <w:rPr>
                <w:rFonts w:ascii="Arial" w:hAnsi="Arial" w:cs="Arial"/>
              </w:rPr>
              <w:t>Sin Costo</w:t>
            </w:r>
          </w:p>
        </w:tc>
      </w:tr>
      <w:tr w:rsidR="00196D8E" w:rsidRPr="00F07373" w:rsidTr="005E0B7C">
        <w:trPr>
          <w:trHeight w:val="20"/>
        </w:trPr>
        <w:tc>
          <w:tcPr>
            <w:tcW w:w="5472" w:type="dxa"/>
            <w:hideMark/>
          </w:tcPr>
          <w:p w:rsidR="00196D8E" w:rsidRPr="00F07373" w:rsidRDefault="00196D8E" w:rsidP="00F07373">
            <w:pPr>
              <w:numPr>
                <w:ilvl w:val="0"/>
                <w:numId w:val="138"/>
              </w:numPr>
              <w:spacing w:line="360" w:lineRule="auto"/>
              <w:jc w:val="both"/>
              <w:rPr>
                <w:rFonts w:ascii="Arial" w:hAnsi="Arial" w:cs="Arial"/>
              </w:rPr>
            </w:pPr>
            <w:r w:rsidRPr="00F07373">
              <w:rPr>
                <w:rFonts w:ascii="Arial" w:hAnsi="Arial" w:cs="Arial"/>
              </w:rPr>
              <w:t>Por uso de sanitarios:</w:t>
            </w:r>
          </w:p>
        </w:tc>
        <w:tc>
          <w:tcPr>
            <w:tcW w:w="3213" w:type="dxa"/>
            <w:vAlign w:val="center"/>
          </w:tcPr>
          <w:p w:rsidR="00196D8E" w:rsidRPr="00F07373" w:rsidRDefault="00196D8E" w:rsidP="00F07373">
            <w:pPr>
              <w:spacing w:line="360" w:lineRule="auto"/>
              <w:ind w:left="34"/>
              <w:jc w:val="right"/>
              <w:rPr>
                <w:rFonts w:ascii="Arial" w:hAnsi="Arial" w:cs="Arial"/>
              </w:rPr>
            </w:pPr>
          </w:p>
        </w:tc>
      </w:tr>
      <w:tr w:rsidR="00196D8E" w:rsidRPr="00F07373" w:rsidTr="005E0B7C">
        <w:trPr>
          <w:trHeight w:val="329"/>
        </w:trPr>
        <w:tc>
          <w:tcPr>
            <w:tcW w:w="5472" w:type="dxa"/>
          </w:tcPr>
          <w:p w:rsidR="00196D8E" w:rsidRPr="00F07373" w:rsidRDefault="00196D8E" w:rsidP="00F07373">
            <w:pPr>
              <w:pStyle w:val="Prrafodelista"/>
              <w:numPr>
                <w:ilvl w:val="1"/>
                <w:numId w:val="139"/>
              </w:numPr>
              <w:spacing w:line="360" w:lineRule="auto"/>
              <w:ind w:left="1452" w:hanging="567"/>
              <w:rPr>
                <w:rFonts w:ascii="Arial" w:hAnsi="Arial" w:cs="Arial"/>
              </w:rPr>
            </w:pPr>
            <w:r w:rsidRPr="00F07373">
              <w:rPr>
                <w:rFonts w:ascii="Arial" w:hAnsi="Arial" w:cs="Arial"/>
              </w:rPr>
              <w:t>En temporada fuera de feria</w:t>
            </w:r>
          </w:p>
        </w:tc>
        <w:tc>
          <w:tcPr>
            <w:tcW w:w="3213" w:type="dxa"/>
            <w:vAlign w:val="center"/>
          </w:tcPr>
          <w:p w:rsidR="00196D8E" w:rsidRPr="00F07373" w:rsidRDefault="00196D8E" w:rsidP="00F07373">
            <w:pPr>
              <w:spacing w:line="360" w:lineRule="auto"/>
              <w:ind w:left="34"/>
              <w:jc w:val="right"/>
              <w:rPr>
                <w:rFonts w:ascii="Arial" w:hAnsi="Arial" w:cs="Arial"/>
              </w:rPr>
            </w:pPr>
            <w:r w:rsidRPr="00F07373">
              <w:rPr>
                <w:rFonts w:ascii="Arial" w:hAnsi="Arial" w:cs="Arial"/>
              </w:rPr>
              <w:t>$5.00</w:t>
            </w:r>
          </w:p>
        </w:tc>
      </w:tr>
      <w:tr w:rsidR="00196D8E" w:rsidRPr="00F07373" w:rsidTr="005E0B7C">
        <w:trPr>
          <w:trHeight w:val="195"/>
        </w:trPr>
        <w:tc>
          <w:tcPr>
            <w:tcW w:w="5472" w:type="dxa"/>
          </w:tcPr>
          <w:p w:rsidR="00196D8E" w:rsidRPr="00F07373" w:rsidRDefault="00196D8E" w:rsidP="00F07373">
            <w:pPr>
              <w:pStyle w:val="Prrafodelista"/>
              <w:numPr>
                <w:ilvl w:val="0"/>
                <w:numId w:val="138"/>
              </w:numPr>
              <w:spacing w:line="360" w:lineRule="auto"/>
              <w:ind w:left="880" w:hanging="284"/>
              <w:rPr>
                <w:rFonts w:ascii="Arial" w:hAnsi="Arial" w:cs="Arial"/>
              </w:rPr>
            </w:pPr>
            <w:r w:rsidRPr="00F07373">
              <w:rPr>
                <w:rFonts w:ascii="Arial" w:hAnsi="Arial" w:cs="Arial"/>
              </w:rPr>
              <w:t>Uso de regaderas</w:t>
            </w:r>
          </w:p>
        </w:tc>
        <w:tc>
          <w:tcPr>
            <w:tcW w:w="3213" w:type="dxa"/>
            <w:vAlign w:val="center"/>
          </w:tcPr>
          <w:p w:rsidR="00196D8E" w:rsidRPr="00F07373" w:rsidRDefault="00196D8E" w:rsidP="00F07373">
            <w:pPr>
              <w:spacing w:line="360" w:lineRule="auto"/>
              <w:ind w:left="34"/>
              <w:jc w:val="right"/>
              <w:rPr>
                <w:rFonts w:ascii="Arial" w:hAnsi="Arial" w:cs="Arial"/>
              </w:rPr>
            </w:pPr>
            <w:r w:rsidRPr="00F07373">
              <w:rPr>
                <w:rFonts w:ascii="Arial" w:hAnsi="Arial" w:cs="Arial"/>
              </w:rPr>
              <w:t>$29.00</w:t>
            </w:r>
          </w:p>
        </w:tc>
      </w:tr>
      <w:tr w:rsidR="00196D8E" w:rsidRPr="00F07373" w:rsidTr="005E0B7C">
        <w:trPr>
          <w:trHeight w:val="20"/>
        </w:trPr>
        <w:tc>
          <w:tcPr>
            <w:tcW w:w="5472" w:type="dxa"/>
            <w:hideMark/>
          </w:tcPr>
          <w:p w:rsidR="00196D8E" w:rsidRPr="00F07373" w:rsidRDefault="00196D8E" w:rsidP="00F07373">
            <w:pPr>
              <w:numPr>
                <w:ilvl w:val="0"/>
                <w:numId w:val="138"/>
              </w:numPr>
              <w:spacing w:line="360" w:lineRule="auto"/>
              <w:ind w:left="856"/>
              <w:jc w:val="both"/>
              <w:rPr>
                <w:rFonts w:ascii="Arial" w:hAnsi="Arial" w:cs="Arial"/>
              </w:rPr>
            </w:pPr>
            <w:r w:rsidRPr="00F07373">
              <w:rPr>
                <w:rFonts w:ascii="Arial" w:hAnsi="Arial" w:cs="Arial"/>
              </w:rPr>
              <w:t>Por admisión a espectáculos en Línea Cero</w:t>
            </w:r>
          </w:p>
        </w:tc>
        <w:tc>
          <w:tcPr>
            <w:tcW w:w="3213" w:type="dxa"/>
            <w:vAlign w:val="center"/>
          </w:tcPr>
          <w:p w:rsidR="00196D8E" w:rsidRPr="00F07373" w:rsidRDefault="00196D8E" w:rsidP="00F07373">
            <w:pPr>
              <w:spacing w:line="360" w:lineRule="auto"/>
              <w:jc w:val="right"/>
              <w:rPr>
                <w:rFonts w:ascii="Arial" w:hAnsi="Arial" w:cs="Arial"/>
              </w:rPr>
            </w:pPr>
          </w:p>
        </w:tc>
      </w:tr>
      <w:tr w:rsidR="00196D8E" w:rsidRPr="00F07373" w:rsidTr="005E0B7C">
        <w:trPr>
          <w:trHeight w:val="270"/>
        </w:trPr>
        <w:tc>
          <w:tcPr>
            <w:tcW w:w="5472" w:type="dxa"/>
          </w:tcPr>
          <w:p w:rsidR="00196D8E" w:rsidRPr="00F07373" w:rsidRDefault="00196D8E" w:rsidP="00F07373">
            <w:pPr>
              <w:numPr>
                <w:ilvl w:val="0"/>
                <w:numId w:val="141"/>
              </w:numPr>
              <w:spacing w:line="360" w:lineRule="auto"/>
              <w:ind w:left="1513" w:hanging="567"/>
              <w:contextualSpacing/>
              <w:jc w:val="both"/>
              <w:rPr>
                <w:rFonts w:ascii="Arial" w:hAnsi="Arial" w:cs="Arial"/>
              </w:rPr>
            </w:pPr>
            <w:r w:rsidRPr="00F07373">
              <w:rPr>
                <w:rFonts w:ascii="Arial" w:hAnsi="Arial" w:cs="Arial"/>
              </w:rPr>
              <w:t>Sección A1</w:t>
            </w:r>
          </w:p>
        </w:tc>
        <w:tc>
          <w:tcPr>
            <w:tcW w:w="3213" w:type="dxa"/>
            <w:vAlign w:val="center"/>
          </w:tcPr>
          <w:p w:rsidR="00196D8E" w:rsidRPr="00F07373" w:rsidRDefault="00196D8E" w:rsidP="00F07373">
            <w:pPr>
              <w:spacing w:line="360" w:lineRule="auto"/>
              <w:ind w:left="34"/>
              <w:jc w:val="right"/>
              <w:rPr>
                <w:rFonts w:ascii="Arial" w:hAnsi="Arial" w:cs="Arial"/>
              </w:rPr>
            </w:pPr>
            <w:r w:rsidRPr="00F07373">
              <w:rPr>
                <w:rFonts w:ascii="Arial" w:hAnsi="Arial" w:cs="Arial"/>
              </w:rPr>
              <w:t>$520.00</w:t>
            </w:r>
          </w:p>
        </w:tc>
      </w:tr>
      <w:tr w:rsidR="00196D8E" w:rsidRPr="00F07373" w:rsidTr="005E0B7C">
        <w:trPr>
          <w:trHeight w:val="345"/>
        </w:trPr>
        <w:tc>
          <w:tcPr>
            <w:tcW w:w="5472" w:type="dxa"/>
          </w:tcPr>
          <w:p w:rsidR="00196D8E" w:rsidRPr="00F07373" w:rsidRDefault="00196D8E" w:rsidP="00F07373">
            <w:pPr>
              <w:numPr>
                <w:ilvl w:val="0"/>
                <w:numId w:val="141"/>
              </w:numPr>
              <w:spacing w:line="360" w:lineRule="auto"/>
              <w:ind w:left="1509" w:hanging="567"/>
              <w:contextualSpacing/>
              <w:jc w:val="both"/>
              <w:rPr>
                <w:rFonts w:ascii="Arial" w:hAnsi="Arial" w:cs="Arial"/>
              </w:rPr>
            </w:pPr>
            <w:r w:rsidRPr="00F07373">
              <w:rPr>
                <w:rFonts w:ascii="Arial" w:hAnsi="Arial" w:cs="Arial"/>
              </w:rPr>
              <w:t>Sección A2</w:t>
            </w:r>
          </w:p>
        </w:tc>
        <w:tc>
          <w:tcPr>
            <w:tcW w:w="3213" w:type="dxa"/>
            <w:vAlign w:val="center"/>
          </w:tcPr>
          <w:p w:rsidR="00196D8E" w:rsidRPr="00F07373" w:rsidRDefault="00196D8E" w:rsidP="00F07373">
            <w:pPr>
              <w:spacing w:line="360" w:lineRule="auto"/>
              <w:ind w:left="34"/>
              <w:jc w:val="right"/>
              <w:rPr>
                <w:rFonts w:ascii="Arial" w:hAnsi="Arial" w:cs="Arial"/>
              </w:rPr>
            </w:pPr>
            <w:r w:rsidRPr="00F07373">
              <w:rPr>
                <w:rFonts w:ascii="Arial" w:hAnsi="Arial" w:cs="Arial"/>
              </w:rPr>
              <w:t>$312.00</w:t>
            </w:r>
          </w:p>
        </w:tc>
      </w:tr>
      <w:tr w:rsidR="00196D8E" w:rsidRPr="00F07373" w:rsidTr="005E0B7C">
        <w:trPr>
          <w:trHeight w:val="20"/>
        </w:trPr>
        <w:tc>
          <w:tcPr>
            <w:tcW w:w="5472" w:type="dxa"/>
          </w:tcPr>
          <w:p w:rsidR="00196D8E" w:rsidRPr="00F07373" w:rsidRDefault="00196D8E" w:rsidP="00F07373">
            <w:pPr>
              <w:numPr>
                <w:ilvl w:val="0"/>
                <w:numId w:val="141"/>
              </w:numPr>
              <w:spacing w:line="360" w:lineRule="auto"/>
              <w:ind w:left="1509" w:hanging="567"/>
              <w:contextualSpacing/>
              <w:jc w:val="both"/>
              <w:rPr>
                <w:rFonts w:ascii="Arial" w:hAnsi="Arial" w:cs="Arial"/>
              </w:rPr>
            </w:pPr>
            <w:r w:rsidRPr="00F07373">
              <w:rPr>
                <w:rFonts w:ascii="Arial" w:hAnsi="Arial" w:cs="Arial"/>
              </w:rPr>
              <w:t>Sección A</w:t>
            </w:r>
          </w:p>
        </w:tc>
        <w:tc>
          <w:tcPr>
            <w:tcW w:w="3213" w:type="dxa"/>
            <w:vAlign w:val="center"/>
          </w:tcPr>
          <w:p w:rsidR="00196D8E" w:rsidRPr="00F07373" w:rsidRDefault="00196D8E" w:rsidP="00F07373">
            <w:pPr>
              <w:spacing w:line="360" w:lineRule="auto"/>
              <w:ind w:left="34"/>
              <w:jc w:val="right"/>
              <w:rPr>
                <w:rFonts w:ascii="Arial" w:hAnsi="Arial" w:cs="Arial"/>
              </w:rPr>
            </w:pPr>
            <w:r w:rsidRPr="00F07373">
              <w:rPr>
                <w:rFonts w:ascii="Arial" w:hAnsi="Arial" w:cs="Arial"/>
              </w:rPr>
              <w:t xml:space="preserve">$220.00 </w:t>
            </w:r>
          </w:p>
        </w:tc>
      </w:tr>
      <w:tr w:rsidR="00196D8E" w:rsidRPr="00F07373" w:rsidTr="005E0B7C">
        <w:trPr>
          <w:trHeight w:val="20"/>
        </w:trPr>
        <w:tc>
          <w:tcPr>
            <w:tcW w:w="5472" w:type="dxa"/>
          </w:tcPr>
          <w:p w:rsidR="00196D8E" w:rsidRPr="00F07373" w:rsidRDefault="00196D8E" w:rsidP="00F07373">
            <w:pPr>
              <w:numPr>
                <w:ilvl w:val="0"/>
                <w:numId w:val="141"/>
              </w:numPr>
              <w:spacing w:line="360" w:lineRule="auto"/>
              <w:ind w:left="1509" w:hanging="567"/>
              <w:contextualSpacing/>
              <w:jc w:val="both"/>
              <w:rPr>
                <w:rFonts w:ascii="Arial" w:hAnsi="Arial" w:cs="Arial"/>
              </w:rPr>
            </w:pPr>
            <w:r w:rsidRPr="00F07373">
              <w:rPr>
                <w:rFonts w:ascii="Arial" w:hAnsi="Arial" w:cs="Arial"/>
              </w:rPr>
              <w:t>Sección B</w:t>
            </w:r>
          </w:p>
        </w:tc>
        <w:tc>
          <w:tcPr>
            <w:tcW w:w="3213" w:type="dxa"/>
            <w:vAlign w:val="center"/>
          </w:tcPr>
          <w:p w:rsidR="00196D8E" w:rsidRPr="00F07373" w:rsidRDefault="00196D8E" w:rsidP="00F07373">
            <w:pPr>
              <w:spacing w:line="360" w:lineRule="auto"/>
              <w:ind w:left="34"/>
              <w:jc w:val="right"/>
              <w:rPr>
                <w:rFonts w:ascii="Arial" w:hAnsi="Arial" w:cs="Arial"/>
              </w:rPr>
            </w:pPr>
            <w:r w:rsidRPr="00F07373">
              <w:rPr>
                <w:rFonts w:ascii="Arial" w:hAnsi="Arial" w:cs="Arial"/>
              </w:rPr>
              <w:t>$174.00</w:t>
            </w:r>
          </w:p>
        </w:tc>
      </w:tr>
      <w:tr w:rsidR="00196D8E" w:rsidRPr="00F07373" w:rsidTr="005E0B7C">
        <w:trPr>
          <w:trHeight w:val="20"/>
        </w:trPr>
        <w:tc>
          <w:tcPr>
            <w:tcW w:w="5472" w:type="dxa"/>
          </w:tcPr>
          <w:p w:rsidR="00196D8E" w:rsidRPr="00F07373" w:rsidRDefault="00196D8E" w:rsidP="00F07373">
            <w:pPr>
              <w:numPr>
                <w:ilvl w:val="0"/>
                <w:numId w:val="141"/>
              </w:numPr>
              <w:spacing w:line="360" w:lineRule="auto"/>
              <w:ind w:left="1509" w:hanging="567"/>
              <w:contextualSpacing/>
              <w:jc w:val="both"/>
              <w:rPr>
                <w:rFonts w:ascii="Arial" w:hAnsi="Arial" w:cs="Arial"/>
              </w:rPr>
            </w:pPr>
            <w:r w:rsidRPr="00F07373">
              <w:rPr>
                <w:rFonts w:ascii="Arial" w:hAnsi="Arial" w:cs="Arial"/>
              </w:rPr>
              <w:t>Sección C</w:t>
            </w:r>
          </w:p>
        </w:tc>
        <w:tc>
          <w:tcPr>
            <w:tcW w:w="3213" w:type="dxa"/>
            <w:vAlign w:val="center"/>
          </w:tcPr>
          <w:p w:rsidR="00196D8E" w:rsidRPr="00F07373" w:rsidRDefault="00196D8E" w:rsidP="00F07373">
            <w:pPr>
              <w:spacing w:line="360" w:lineRule="auto"/>
              <w:ind w:left="34"/>
              <w:jc w:val="right"/>
              <w:rPr>
                <w:rFonts w:ascii="Arial" w:hAnsi="Arial" w:cs="Arial"/>
              </w:rPr>
            </w:pPr>
            <w:r w:rsidRPr="00F07373">
              <w:rPr>
                <w:rFonts w:ascii="Arial" w:hAnsi="Arial" w:cs="Arial"/>
              </w:rPr>
              <w:t>$139.00</w:t>
            </w:r>
          </w:p>
        </w:tc>
      </w:tr>
      <w:tr w:rsidR="00196D8E" w:rsidRPr="00F07373" w:rsidTr="005E0B7C">
        <w:trPr>
          <w:trHeight w:val="20"/>
        </w:trPr>
        <w:tc>
          <w:tcPr>
            <w:tcW w:w="5472" w:type="dxa"/>
          </w:tcPr>
          <w:p w:rsidR="00196D8E" w:rsidRPr="00F07373" w:rsidRDefault="00196D8E" w:rsidP="00F07373">
            <w:pPr>
              <w:numPr>
                <w:ilvl w:val="0"/>
                <w:numId w:val="141"/>
              </w:numPr>
              <w:spacing w:line="360" w:lineRule="auto"/>
              <w:ind w:left="1509" w:hanging="567"/>
              <w:contextualSpacing/>
              <w:jc w:val="both"/>
              <w:rPr>
                <w:rFonts w:ascii="Arial" w:hAnsi="Arial" w:cs="Arial"/>
              </w:rPr>
            </w:pPr>
            <w:r w:rsidRPr="00F07373">
              <w:rPr>
                <w:rFonts w:ascii="Arial" w:hAnsi="Arial" w:cs="Arial"/>
              </w:rPr>
              <w:t>Sección D</w:t>
            </w:r>
          </w:p>
        </w:tc>
        <w:tc>
          <w:tcPr>
            <w:tcW w:w="3213" w:type="dxa"/>
            <w:vAlign w:val="center"/>
          </w:tcPr>
          <w:p w:rsidR="00196D8E" w:rsidRPr="00F07373" w:rsidRDefault="00196D8E" w:rsidP="00F07373">
            <w:pPr>
              <w:spacing w:line="360" w:lineRule="auto"/>
              <w:ind w:left="34"/>
              <w:jc w:val="right"/>
              <w:rPr>
                <w:rFonts w:ascii="Arial" w:hAnsi="Arial" w:cs="Arial"/>
              </w:rPr>
            </w:pPr>
            <w:r w:rsidRPr="00F07373">
              <w:rPr>
                <w:rFonts w:ascii="Arial" w:hAnsi="Arial" w:cs="Arial"/>
              </w:rPr>
              <w:t>$116.00</w:t>
            </w:r>
          </w:p>
        </w:tc>
      </w:tr>
      <w:tr w:rsidR="00196D8E" w:rsidRPr="00F07373" w:rsidTr="005E0B7C">
        <w:trPr>
          <w:trHeight w:val="20"/>
        </w:trPr>
        <w:tc>
          <w:tcPr>
            <w:tcW w:w="5472" w:type="dxa"/>
          </w:tcPr>
          <w:p w:rsidR="00196D8E" w:rsidRPr="00F07373" w:rsidRDefault="00196D8E" w:rsidP="00F07373">
            <w:pPr>
              <w:pStyle w:val="Prrafodelista"/>
              <w:numPr>
                <w:ilvl w:val="0"/>
                <w:numId w:val="141"/>
              </w:numPr>
              <w:spacing w:line="360" w:lineRule="auto"/>
              <w:ind w:left="1509" w:hanging="567"/>
              <w:rPr>
                <w:rFonts w:ascii="Arial" w:hAnsi="Arial" w:cs="Arial"/>
              </w:rPr>
            </w:pPr>
            <w:r w:rsidRPr="00F07373">
              <w:rPr>
                <w:rFonts w:ascii="Arial" w:hAnsi="Arial" w:cs="Arial"/>
              </w:rPr>
              <w:t>Sección E</w:t>
            </w:r>
          </w:p>
        </w:tc>
        <w:tc>
          <w:tcPr>
            <w:tcW w:w="3213" w:type="dxa"/>
            <w:vAlign w:val="center"/>
          </w:tcPr>
          <w:p w:rsidR="00196D8E" w:rsidRPr="00F07373" w:rsidRDefault="00196D8E" w:rsidP="00F07373">
            <w:pPr>
              <w:spacing w:line="360" w:lineRule="auto"/>
              <w:ind w:left="34"/>
              <w:jc w:val="right"/>
              <w:rPr>
                <w:rFonts w:ascii="Arial" w:hAnsi="Arial" w:cs="Arial"/>
              </w:rPr>
            </w:pPr>
            <w:r w:rsidRPr="00F07373">
              <w:rPr>
                <w:rFonts w:ascii="Arial" w:hAnsi="Arial" w:cs="Arial"/>
              </w:rPr>
              <w:t>$61.00</w:t>
            </w:r>
          </w:p>
        </w:tc>
      </w:tr>
      <w:tr w:rsidR="00196D8E" w:rsidRPr="00F07373" w:rsidTr="005E0B7C">
        <w:trPr>
          <w:trHeight w:val="167"/>
        </w:trPr>
        <w:tc>
          <w:tcPr>
            <w:tcW w:w="5472" w:type="dxa"/>
          </w:tcPr>
          <w:p w:rsidR="00196D8E" w:rsidRPr="00F07373" w:rsidRDefault="00196D8E" w:rsidP="00F07373">
            <w:pPr>
              <w:pStyle w:val="Prrafodelista"/>
              <w:numPr>
                <w:ilvl w:val="0"/>
                <w:numId w:val="141"/>
              </w:numPr>
              <w:spacing w:line="360" w:lineRule="auto"/>
              <w:ind w:left="1509" w:hanging="567"/>
              <w:rPr>
                <w:rFonts w:ascii="Arial" w:hAnsi="Arial" w:cs="Arial"/>
              </w:rPr>
            </w:pPr>
            <w:r w:rsidRPr="00F07373">
              <w:rPr>
                <w:rFonts w:ascii="Arial" w:hAnsi="Arial" w:cs="Arial"/>
              </w:rPr>
              <w:t>Sección F</w:t>
            </w:r>
          </w:p>
        </w:tc>
        <w:tc>
          <w:tcPr>
            <w:tcW w:w="3213" w:type="dxa"/>
            <w:vAlign w:val="center"/>
          </w:tcPr>
          <w:p w:rsidR="00196D8E" w:rsidRPr="00F07373" w:rsidRDefault="00196D8E" w:rsidP="00F07373">
            <w:pPr>
              <w:spacing w:line="360" w:lineRule="auto"/>
              <w:ind w:left="34"/>
              <w:jc w:val="right"/>
              <w:rPr>
                <w:rFonts w:ascii="Arial" w:hAnsi="Arial" w:cs="Arial"/>
              </w:rPr>
            </w:pPr>
            <w:r w:rsidRPr="00F07373">
              <w:rPr>
                <w:rFonts w:ascii="Arial" w:hAnsi="Arial" w:cs="Arial"/>
              </w:rPr>
              <w:t>$35.00</w:t>
            </w:r>
          </w:p>
        </w:tc>
      </w:tr>
      <w:tr w:rsidR="00196D8E" w:rsidRPr="00F07373" w:rsidTr="005E0B7C">
        <w:trPr>
          <w:trHeight w:val="341"/>
        </w:trPr>
        <w:tc>
          <w:tcPr>
            <w:tcW w:w="5472" w:type="dxa"/>
          </w:tcPr>
          <w:p w:rsidR="00196D8E" w:rsidRPr="00F07373" w:rsidRDefault="00196D8E" w:rsidP="00F07373">
            <w:pPr>
              <w:pStyle w:val="Prrafodelista"/>
              <w:numPr>
                <w:ilvl w:val="0"/>
                <w:numId w:val="141"/>
              </w:numPr>
              <w:spacing w:line="360" w:lineRule="auto"/>
              <w:ind w:left="1509" w:hanging="567"/>
              <w:rPr>
                <w:rFonts w:ascii="Arial" w:hAnsi="Arial" w:cs="Arial"/>
              </w:rPr>
            </w:pPr>
            <w:r w:rsidRPr="00F07373">
              <w:rPr>
                <w:rFonts w:ascii="Arial" w:hAnsi="Arial" w:cs="Arial"/>
              </w:rPr>
              <w:t>Sección G</w:t>
            </w:r>
          </w:p>
        </w:tc>
        <w:tc>
          <w:tcPr>
            <w:tcW w:w="3213" w:type="dxa"/>
            <w:vAlign w:val="center"/>
          </w:tcPr>
          <w:p w:rsidR="00196D8E" w:rsidRPr="00F07373" w:rsidRDefault="00196D8E" w:rsidP="00F07373">
            <w:pPr>
              <w:spacing w:line="360" w:lineRule="auto"/>
              <w:ind w:left="34"/>
              <w:jc w:val="right"/>
              <w:rPr>
                <w:rFonts w:ascii="Arial" w:hAnsi="Arial" w:cs="Arial"/>
              </w:rPr>
            </w:pPr>
            <w:r w:rsidRPr="00F07373">
              <w:rPr>
                <w:rFonts w:ascii="Arial" w:hAnsi="Arial" w:cs="Arial"/>
              </w:rPr>
              <w:t>$10.00</w:t>
            </w:r>
          </w:p>
        </w:tc>
      </w:tr>
      <w:tr w:rsidR="00196D8E" w:rsidRPr="00F07373" w:rsidTr="005E0B7C">
        <w:trPr>
          <w:trHeight w:val="20"/>
        </w:trPr>
        <w:tc>
          <w:tcPr>
            <w:tcW w:w="8685" w:type="dxa"/>
            <w:gridSpan w:val="2"/>
            <w:hideMark/>
          </w:tcPr>
          <w:p w:rsidR="00196D8E" w:rsidRPr="00F07373" w:rsidRDefault="00196D8E" w:rsidP="00F07373">
            <w:pPr>
              <w:pStyle w:val="Prrafodelista"/>
              <w:numPr>
                <w:ilvl w:val="0"/>
                <w:numId w:val="138"/>
              </w:numPr>
              <w:spacing w:line="360" w:lineRule="auto"/>
              <w:jc w:val="both"/>
              <w:rPr>
                <w:rFonts w:ascii="Arial" w:hAnsi="Arial" w:cs="Arial"/>
              </w:rPr>
            </w:pPr>
            <w:r w:rsidRPr="00F07373">
              <w:rPr>
                <w:rFonts w:ascii="Arial" w:hAnsi="Arial" w:cs="Arial"/>
              </w:rPr>
              <w:t>Por Admisión a juegos inflables:</w:t>
            </w:r>
          </w:p>
        </w:tc>
      </w:tr>
      <w:tr w:rsidR="00196D8E" w:rsidRPr="00F07373" w:rsidTr="005E0B7C">
        <w:trPr>
          <w:trHeight w:val="20"/>
        </w:trPr>
        <w:tc>
          <w:tcPr>
            <w:tcW w:w="5472" w:type="dxa"/>
          </w:tcPr>
          <w:p w:rsidR="00196D8E" w:rsidRPr="00F07373" w:rsidRDefault="00196D8E" w:rsidP="00F07373">
            <w:pPr>
              <w:pStyle w:val="Prrafodelista"/>
              <w:numPr>
                <w:ilvl w:val="0"/>
                <w:numId w:val="142"/>
              </w:numPr>
              <w:spacing w:line="360" w:lineRule="auto"/>
              <w:ind w:left="1513" w:hanging="606"/>
              <w:jc w:val="both"/>
              <w:rPr>
                <w:rFonts w:ascii="Arial" w:hAnsi="Arial" w:cs="Arial"/>
              </w:rPr>
            </w:pPr>
            <w:r w:rsidRPr="00F07373">
              <w:rPr>
                <w:rFonts w:ascii="Arial" w:hAnsi="Arial" w:cs="Arial"/>
              </w:rPr>
              <w:t>Por media hora</w:t>
            </w:r>
          </w:p>
        </w:tc>
        <w:tc>
          <w:tcPr>
            <w:tcW w:w="3213" w:type="dxa"/>
          </w:tcPr>
          <w:p w:rsidR="00196D8E" w:rsidRPr="00F07373" w:rsidRDefault="00196D8E" w:rsidP="00F07373">
            <w:pPr>
              <w:pStyle w:val="Prrafodelista"/>
              <w:spacing w:line="360" w:lineRule="auto"/>
              <w:ind w:left="907"/>
              <w:jc w:val="right"/>
              <w:rPr>
                <w:rFonts w:ascii="Arial" w:hAnsi="Arial" w:cs="Arial"/>
              </w:rPr>
            </w:pPr>
            <w:r w:rsidRPr="00F07373">
              <w:rPr>
                <w:rFonts w:ascii="Arial" w:hAnsi="Arial" w:cs="Arial"/>
              </w:rPr>
              <w:t>$22.00</w:t>
            </w:r>
          </w:p>
        </w:tc>
      </w:tr>
      <w:tr w:rsidR="00196D8E" w:rsidRPr="00F07373" w:rsidTr="005E0B7C">
        <w:trPr>
          <w:trHeight w:val="20"/>
        </w:trPr>
        <w:tc>
          <w:tcPr>
            <w:tcW w:w="5472" w:type="dxa"/>
          </w:tcPr>
          <w:p w:rsidR="00196D8E" w:rsidRPr="00F07373" w:rsidRDefault="00196D8E" w:rsidP="00F07373">
            <w:pPr>
              <w:pStyle w:val="Prrafodelista"/>
              <w:numPr>
                <w:ilvl w:val="0"/>
                <w:numId w:val="142"/>
              </w:numPr>
              <w:spacing w:line="360" w:lineRule="auto"/>
              <w:ind w:left="1513" w:hanging="606"/>
              <w:jc w:val="both"/>
              <w:rPr>
                <w:rFonts w:ascii="Arial" w:hAnsi="Arial" w:cs="Arial"/>
              </w:rPr>
            </w:pPr>
            <w:r w:rsidRPr="00F07373">
              <w:rPr>
                <w:rFonts w:ascii="Arial" w:hAnsi="Arial" w:cs="Arial"/>
              </w:rPr>
              <w:t>Por 1 hora</w:t>
            </w:r>
          </w:p>
        </w:tc>
        <w:tc>
          <w:tcPr>
            <w:tcW w:w="3213" w:type="dxa"/>
          </w:tcPr>
          <w:p w:rsidR="00196D8E" w:rsidRPr="00F07373" w:rsidRDefault="00196D8E" w:rsidP="00F07373">
            <w:pPr>
              <w:pStyle w:val="Prrafodelista"/>
              <w:spacing w:line="360" w:lineRule="auto"/>
              <w:ind w:left="907"/>
              <w:jc w:val="right"/>
              <w:rPr>
                <w:rFonts w:ascii="Arial" w:hAnsi="Arial" w:cs="Arial"/>
              </w:rPr>
            </w:pPr>
            <w:r w:rsidRPr="00F07373">
              <w:rPr>
                <w:rFonts w:ascii="Arial" w:hAnsi="Arial" w:cs="Arial"/>
              </w:rPr>
              <w:t>$32.00</w:t>
            </w:r>
          </w:p>
        </w:tc>
      </w:tr>
    </w:tbl>
    <w:p w:rsidR="00196D8E" w:rsidRPr="00F07373" w:rsidRDefault="00196D8E" w:rsidP="00F07373">
      <w:pPr>
        <w:tabs>
          <w:tab w:val="left" w:pos="0"/>
        </w:tabs>
        <w:spacing w:line="360" w:lineRule="auto"/>
        <w:ind w:left="34"/>
        <w:jc w:val="right"/>
        <w:rPr>
          <w:rFonts w:ascii="Arial" w:hAnsi="Arial" w:cs="Arial"/>
        </w:rPr>
      </w:pPr>
    </w:p>
    <w:p w:rsidR="00196D8E" w:rsidRPr="00F07373" w:rsidRDefault="00196D8E" w:rsidP="00F07373">
      <w:pPr>
        <w:tabs>
          <w:tab w:val="left" w:pos="34"/>
        </w:tabs>
        <w:spacing w:line="360" w:lineRule="auto"/>
        <w:ind w:left="34"/>
        <w:jc w:val="both"/>
        <w:rPr>
          <w:rFonts w:ascii="Arial" w:hAnsi="Arial" w:cs="Arial"/>
        </w:rPr>
      </w:pPr>
      <w:r w:rsidRPr="00F07373">
        <w:rPr>
          <w:rFonts w:ascii="Arial" w:hAnsi="Arial" w:cs="Arial"/>
        </w:rPr>
        <w:lastRenderedPageBreak/>
        <w:t xml:space="preserve">                    El Consejo Directivo podrá determinar, en su caso, la conveniencia en el uso de canales de venta externos y el costo por acceso a las instalaciones de la feria y del parque ecológico, será el señalado en el presente artículo.</w:t>
      </w:r>
    </w:p>
    <w:p w:rsidR="00196D8E" w:rsidRPr="00F07373" w:rsidRDefault="00196D8E" w:rsidP="00F07373">
      <w:pPr>
        <w:tabs>
          <w:tab w:val="left" w:pos="34"/>
        </w:tabs>
        <w:spacing w:line="360" w:lineRule="auto"/>
        <w:ind w:left="34"/>
        <w:jc w:val="both"/>
        <w:rPr>
          <w:rFonts w:ascii="Arial" w:hAnsi="Arial" w:cs="Arial"/>
        </w:rPr>
      </w:pPr>
    </w:p>
    <w:p w:rsidR="00196D8E" w:rsidRPr="00F07373" w:rsidRDefault="00196D8E" w:rsidP="00F07373">
      <w:pPr>
        <w:spacing w:line="360" w:lineRule="auto"/>
        <w:ind w:left="34" w:firstLine="1242"/>
        <w:jc w:val="both"/>
        <w:rPr>
          <w:rFonts w:ascii="Arial" w:hAnsi="Arial" w:cs="Arial"/>
        </w:rPr>
      </w:pPr>
      <w:r w:rsidRPr="00F07373">
        <w:rPr>
          <w:rFonts w:ascii="Arial" w:hAnsi="Arial" w:cs="Arial"/>
        </w:rPr>
        <w:t>El Consejo Directivo del Patronato de la Feria Estatal de León y Parque Ecológico podrá autorizar y aplicar programas y/o estrategias de beneficio social que permitan el acceso gratuito a las instalaciones de la feria a personas de bajos recursos. El patronato deberá incluir en su informe anual, que rinde al H. Ayuntamiento sobre el ejercicio, aplicación y resultados de dicha atribución.</w:t>
      </w:r>
    </w:p>
    <w:p w:rsidR="00196D8E" w:rsidRPr="00F07373" w:rsidRDefault="00196D8E" w:rsidP="00F07373">
      <w:pPr>
        <w:spacing w:line="360" w:lineRule="auto"/>
        <w:ind w:left="34" w:firstLine="1242"/>
        <w:jc w:val="both"/>
        <w:rPr>
          <w:rFonts w:ascii="Arial" w:hAnsi="Arial" w:cs="Arial"/>
        </w:rPr>
      </w:pPr>
    </w:p>
    <w:p w:rsidR="00196D8E" w:rsidRPr="00F07373" w:rsidRDefault="00196D8E" w:rsidP="00F07373">
      <w:pPr>
        <w:tabs>
          <w:tab w:val="left" w:pos="0"/>
        </w:tabs>
        <w:spacing w:line="360" w:lineRule="auto"/>
        <w:jc w:val="both"/>
        <w:rPr>
          <w:rFonts w:ascii="Arial" w:hAnsi="Arial" w:cs="Arial"/>
        </w:rPr>
      </w:pPr>
      <w:r w:rsidRPr="00F07373">
        <w:rPr>
          <w:rFonts w:ascii="Arial" w:hAnsi="Arial" w:cs="Arial"/>
        </w:rPr>
        <w:tab/>
      </w:r>
      <w:r w:rsidRPr="00F07373">
        <w:rPr>
          <w:rFonts w:ascii="Arial" w:hAnsi="Arial" w:cs="Arial"/>
        </w:rPr>
        <w:tab/>
        <w:t>El costo por el acceso a las instalaciones de la Feria Estatal de León y Parque Ecológico, para eventos organizados por el Patronato de la Feria Estatal de León y Parque Ecológico, fuera del marco de la Feria Estatal de León, Guanajuato, será determinado por el H. Ayuntamiento previo acuerdo del Consejo Directivo.</w:t>
      </w:r>
    </w:p>
    <w:p w:rsidR="00196D8E" w:rsidRPr="00F07373" w:rsidRDefault="00196D8E" w:rsidP="00F07373">
      <w:pPr>
        <w:tabs>
          <w:tab w:val="left" w:pos="0"/>
        </w:tabs>
        <w:spacing w:line="360" w:lineRule="auto"/>
        <w:jc w:val="both"/>
        <w:rPr>
          <w:rFonts w:ascii="Arial" w:hAnsi="Arial" w:cs="Arial"/>
        </w:rPr>
      </w:pPr>
    </w:p>
    <w:p w:rsidR="00196D8E" w:rsidRPr="00F07373" w:rsidRDefault="00196D8E" w:rsidP="00F07373">
      <w:pPr>
        <w:tabs>
          <w:tab w:val="left" w:pos="0"/>
        </w:tabs>
        <w:spacing w:line="360" w:lineRule="auto"/>
        <w:jc w:val="both"/>
        <w:rPr>
          <w:rFonts w:ascii="Arial" w:hAnsi="Arial" w:cs="Arial"/>
        </w:rPr>
      </w:pPr>
    </w:p>
    <w:p w:rsidR="00196D8E" w:rsidRPr="00F07373" w:rsidRDefault="00196D8E" w:rsidP="00F07373">
      <w:pPr>
        <w:tabs>
          <w:tab w:val="left" w:pos="0"/>
        </w:tabs>
        <w:spacing w:line="360" w:lineRule="auto"/>
        <w:jc w:val="center"/>
        <w:rPr>
          <w:rFonts w:ascii="Arial" w:hAnsi="Arial" w:cs="Arial"/>
          <w:b/>
          <w:lang w:val="es-ES_tradnl"/>
        </w:rPr>
      </w:pPr>
      <w:r w:rsidRPr="00F07373">
        <w:rPr>
          <w:rFonts w:ascii="Arial" w:hAnsi="Arial" w:cs="Arial"/>
          <w:b/>
          <w:lang w:val="es-ES_tradnl"/>
        </w:rPr>
        <w:t>CAPÍTULO VIGÉSIMO SÉPTIMO</w:t>
      </w:r>
    </w:p>
    <w:p w:rsidR="00196D8E" w:rsidRPr="00F07373" w:rsidRDefault="00196D8E" w:rsidP="00F07373">
      <w:pPr>
        <w:tabs>
          <w:tab w:val="left" w:pos="0"/>
        </w:tabs>
        <w:spacing w:line="360" w:lineRule="auto"/>
        <w:jc w:val="center"/>
        <w:rPr>
          <w:rFonts w:ascii="Arial" w:hAnsi="Arial" w:cs="Arial"/>
          <w:b/>
          <w:lang w:val="es-ES_tradnl"/>
        </w:rPr>
      </w:pPr>
      <w:r w:rsidRPr="00F07373">
        <w:rPr>
          <w:rFonts w:ascii="Arial" w:hAnsi="Arial" w:cs="Arial"/>
          <w:b/>
          <w:lang w:val="es-ES_tradnl"/>
        </w:rPr>
        <w:t>DE LOS INGRESOS DEL PATRONATO DE EXPLORA</w:t>
      </w:r>
    </w:p>
    <w:p w:rsidR="00196D8E" w:rsidRPr="00F07373" w:rsidRDefault="00196D8E" w:rsidP="00F07373">
      <w:pPr>
        <w:tabs>
          <w:tab w:val="left" w:pos="0"/>
        </w:tabs>
        <w:spacing w:line="360" w:lineRule="auto"/>
        <w:jc w:val="center"/>
        <w:rPr>
          <w:rFonts w:ascii="Arial" w:hAnsi="Arial" w:cs="Arial"/>
          <w:b/>
          <w:lang w:val="es-ES_tradnl"/>
        </w:rPr>
      </w:pPr>
    </w:p>
    <w:p w:rsidR="00196D8E" w:rsidRPr="00F07373" w:rsidRDefault="00196D8E" w:rsidP="00F07373">
      <w:pPr>
        <w:tabs>
          <w:tab w:val="left" w:pos="0"/>
        </w:tabs>
        <w:spacing w:line="360" w:lineRule="auto"/>
        <w:jc w:val="both"/>
        <w:rPr>
          <w:rFonts w:ascii="Arial" w:hAnsi="Arial" w:cs="Arial"/>
          <w:lang w:val="es-ES_tradnl"/>
        </w:rPr>
      </w:pPr>
      <w:r w:rsidRPr="00F07373">
        <w:rPr>
          <w:rFonts w:ascii="Arial" w:hAnsi="Arial" w:cs="Arial"/>
          <w:b/>
          <w:lang w:val="es-ES_tradnl"/>
        </w:rPr>
        <w:tab/>
        <w:t>Artículo 51.-</w:t>
      </w:r>
      <w:r w:rsidRPr="00F07373">
        <w:rPr>
          <w:rFonts w:ascii="Arial" w:hAnsi="Arial" w:cs="Arial"/>
          <w:lang w:val="es-ES_tradnl"/>
        </w:rPr>
        <w:t xml:space="preserve"> El Patronato de Ciencias Explora recaudará los ingresos por los conceptos siguientes:</w:t>
      </w:r>
    </w:p>
    <w:p w:rsidR="00196D8E" w:rsidRPr="00F07373" w:rsidRDefault="00196D8E" w:rsidP="00F07373">
      <w:pPr>
        <w:pStyle w:val="Sangra3detindependiente"/>
        <w:spacing w:after="0" w:line="360" w:lineRule="auto"/>
        <w:ind w:left="0"/>
        <w:contextualSpacing/>
        <w:jc w:val="both"/>
        <w:rPr>
          <w:rFonts w:ascii="Arial" w:hAnsi="Arial" w:cs="Arial"/>
          <w:sz w:val="24"/>
          <w:szCs w:val="24"/>
          <w:lang w:val="es-ES_tradnl"/>
        </w:rPr>
      </w:pPr>
    </w:p>
    <w:p w:rsidR="00196D8E" w:rsidRPr="00F07373" w:rsidRDefault="00196D8E" w:rsidP="00F07373">
      <w:pPr>
        <w:tabs>
          <w:tab w:val="left" w:pos="0"/>
        </w:tabs>
        <w:spacing w:line="360" w:lineRule="auto"/>
        <w:jc w:val="center"/>
        <w:rPr>
          <w:rFonts w:ascii="Arial" w:hAnsi="Arial" w:cs="Arial"/>
          <w:b/>
          <w:lang w:val="es-ES_tradnl"/>
        </w:rPr>
      </w:pPr>
      <w:r w:rsidRPr="00F07373">
        <w:rPr>
          <w:rFonts w:ascii="Arial" w:hAnsi="Arial" w:cs="Arial"/>
          <w:b/>
          <w:lang w:val="es-ES_tradnl"/>
        </w:rPr>
        <w:t>TARIFA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31"/>
        <w:gridCol w:w="1804"/>
      </w:tblGrid>
      <w:tr w:rsidR="00196D8E" w:rsidRPr="00F07373" w:rsidTr="005E0B7C">
        <w:trPr>
          <w:cantSplit/>
          <w:trHeight w:val="397"/>
        </w:trPr>
        <w:tc>
          <w:tcPr>
            <w:tcW w:w="8935" w:type="dxa"/>
            <w:gridSpan w:val="2"/>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tabs>
                <w:tab w:val="center" w:pos="4419"/>
                <w:tab w:val="right" w:pos="8838"/>
              </w:tabs>
              <w:spacing w:line="360" w:lineRule="auto"/>
              <w:rPr>
                <w:rFonts w:ascii="Arial" w:hAnsi="Arial" w:cs="Arial"/>
                <w:b/>
                <w:bCs/>
              </w:rPr>
            </w:pPr>
            <w:r w:rsidRPr="00F07373">
              <w:rPr>
                <w:rFonts w:ascii="Arial" w:hAnsi="Arial" w:cs="Arial"/>
                <w:b/>
                <w:bCs/>
              </w:rPr>
              <w:t xml:space="preserve">I. </w:t>
            </w:r>
            <w:r w:rsidRPr="00F07373">
              <w:rPr>
                <w:rFonts w:ascii="Arial" w:hAnsi="Arial" w:cs="Arial"/>
                <w:bCs/>
              </w:rPr>
              <w:t>Por el acceso a salas</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112"/>
              </w:numPr>
              <w:spacing w:line="360" w:lineRule="auto"/>
              <w:rPr>
                <w:rFonts w:ascii="Arial" w:hAnsi="Arial" w:cs="Arial"/>
              </w:rPr>
            </w:pPr>
            <w:r w:rsidRPr="00F07373">
              <w:rPr>
                <w:rFonts w:ascii="Arial" w:hAnsi="Arial" w:cs="Arial"/>
              </w:rPr>
              <w:t>Persona adulta</w:t>
            </w:r>
          </w:p>
        </w:tc>
        <w:tc>
          <w:tcPr>
            <w:tcW w:w="1804"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spacing w:line="360" w:lineRule="auto"/>
              <w:jc w:val="right"/>
              <w:rPr>
                <w:rFonts w:ascii="Arial" w:hAnsi="Arial" w:cs="Arial"/>
              </w:rPr>
            </w:pPr>
            <w:r w:rsidRPr="00F07373">
              <w:rPr>
                <w:rFonts w:ascii="Arial" w:hAnsi="Arial" w:cs="Arial"/>
              </w:rPr>
              <w:t>$86.00</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112"/>
              </w:numPr>
              <w:spacing w:line="360" w:lineRule="auto"/>
              <w:rPr>
                <w:rFonts w:ascii="Arial" w:hAnsi="Arial" w:cs="Arial"/>
              </w:rPr>
            </w:pPr>
            <w:r w:rsidRPr="00F07373">
              <w:rPr>
                <w:rFonts w:ascii="Arial" w:hAnsi="Arial" w:cs="Arial"/>
              </w:rPr>
              <w:t xml:space="preserve">Adolescente de </w:t>
            </w:r>
            <w:smartTag w:uri="urn:schemas-microsoft-com:office:smarttags" w:element="metricconverter">
              <w:smartTagPr>
                <w:attr w:name="ProductID" w:val="13 a"/>
              </w:smartTagPr>
              <w:r w:rsidRPr="00F07373">
                <w:rPr>
                  <w:rFonts w:ascii="Arial" w:hAnsi="Arial" w:cs="Arial"/>
                </w:rPr>
                <w:t>13 a</w:t>
              </w:r>
            </w:smartTag>
            <w:r w:rsidRPr="00F07373">
              <w:rPr>
                <w:rFonts w:ascii="Arial" w:hAnsi="Arial" w:cs="Arial"/>
              </w:rPr>
              <w:t xml:space="preserve"> 18 años</w:t>
            </w:r>
          </w:p>
        </w:tc>
        <w:tc>
          <w:tcPr>
            <w:tcW w:w="1804"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spacing w:line="360" w:lineRule="auto"/>
              <w:jc w:val="right"/>
              <w:rPr>
                <w:rFonts w:ascii="Arial" w:hAnsi="Arial" w:cs="Arial"/>
              </w:rPr>
            </w:pPr>
            <w:r w:rsidRPr="00F07373">
              <w:rPr>
                <w:rFonts w:ascii="Arial" w:hAnsi="Arial" w:cs="Arial"/>
              </w:rPr>
              <w:t>$68.00</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112"/>
              </w:numPr>
              <w:spacing w:line="360" w:lineRule="auto"/>
              <w:rPr>
                <w:rFonts w:ascii="Arial" w:hAnsi="Arial" w:cs="Arial"/>
              </w:rPr>
            </w:pPr>
            <w:r w:rsidRPr="00F07373">
              <w:rPr>
                <w:rFonts w:ascii="Arial" w:hAnsi="Arial" w:cs="Arial"/>
              </w:rPr>
              <w:t xml:space="preserve">Infantes de </w:t>
            </w:r>
            <w:smartTag w:uri="urn:schemas-microsoft-com:office:smarttags" w:element="metricconverter">
              <w:smartTagPr>
                <w:attr w:name="ProductID" w:val="3 a"/>
              </w:smartTagPr>
              <w:r w:rsidRPr="00F07373">
                <w:rPr>
                  <w:rFonts w:ascii="Arial" w:hAnsi="Arial" w:cs="Arial"/>
                </w:rPr>
                <w:t>3 a</w:t>
              </w:r>
            </w:smartTag>
            <w:r w:rsidRPr="00F07373">
              <w:rPr>
                <w:rFonts w:ascii="Arial" w:hAnsi="Arial" w:cs="Arial"/>
              </w:rPr>
              <w:t xml:space="preserve"> 12 años y personas adultas mayores que lo acrediten con documento oficial. </w:t>
            </w:r>
          </w:p>
        </w:tc>
        <w:tc>
          <w:tcPr>
            <w:tcW w:w="1804" w:type="dxa"/>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spacing w:line="360" w:lineRule="auto"/>
              <w:jc w:val="right"/>
              <w:rPr>
                <w:rFonts w:ascii="Arial" w:hAnsi="Arial" w:cs="Arial"/>
              </w:rPr>
            </w:pPr>
            <w:r w:rsidRPr="00F07373">
              <w:rPr>
                <w:rFonts w:ascii="Arial" w:hAnsi="Arial" w:cs="Arial"/>
              </w:rPr>
              <w:t>$53.00</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tcPr>
          <w:p w:rsidR="00196D8E" w:rsidRPr="00F07373" w:rsidRDefault="00196D8E" w:rsidP="00F07373">
            <w:pPr>
              <w:numPr>
                <w:ilvl w:val="0"/>
                <w:numId w:val="112"/>
              </w:numPr>
              <w:spacing w:line="360" w:lineRule="auto"/>
              <w:rPr>
                <w:rFonts w:ascii="Arial" w:hAnsi="Arial" w:cs="Arial"/>
              </w:rPr>
            </w:pPr>
            <w:r w:rsidRPr="00F07373">
              <w:rPr>
                <w:rFonts w:ascii="Arial" w:hAnsi="Arial" w:cs="Arial"/>
              </w:rPr>
              <w:lastRenderedPageBreak/>
              <w:t>Solo acceso a Centro de Educación ambiental (general)</w:t>
            </w:r>
          </w:p>
        </w:tc>
        <w:tc>
          <w:tcPr>
            <w:tcW w:w="1804"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$35.00</w:t>
            </w:r>
          </w:p>
        </w:tc>
      </w:tr>
      <w:tr w:rsidR="00196D8E" w:rsidRPr="00F07373" w:rsidTr="005E0B7C">
        <w:trPr>
          <w:cantSplit/>
          <w:trHeight w:val="397"/>
        </w:trPr>
        <w:tc>
          <w:tcPr>
            <w:tcW w:w="8935" w:type="dxa"/>
            <w:gridSpan w:val="2"/>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tabs>
                <w:tab w:val="center" w:pos="4419"/>
                <w:tab w:val="right" w:pos="8838"/>
              </w:tabs>
              <w:spacing w:line="360" w:lineRule="auto"/>
              <w:rPr>
                <w:rFonts w:ascii="Arial" w:hAnsi="Arial" w:cs="Arial"/>
                <w:b/>
              </w:rPr>
            </w:pPr>
            <w:r w:rsidRPr="00F07373">
              <w:rPr>
                <w:rFonts w:ascii="Arial" w:hAnsi="Arial" w:cs="Arial"/>
                <w:b/>
                <w:bCs/>
              </w:rPr>
              <w:t xml:space="preserve">II. </w:t>
            </w:r>
            <w:r w:rsidRPr="00F07373">
              <w:rPr>
                <w:rFonts w:ascii="Arial" w:hAnsi="Arial" w:cs="Arial"/>
                <w:bCs/>
              </w:rPr>
              <w:t>Por el acceso sólo a película IMAX 2D</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numPr>
                <w:ilvl w:val="0"/>
                <w:numId w:val="113"/>
              </w:numPr>
              <w:spacing w:line="360" w:lineRule="auto"/>
              <w:rPr>
                <w:rFonts w:ascii="Arial" w:hAnsi="Arial" w:cs="Arial"/>
              </w:rPr>
            </w:pPr>
            <w:r w:rsidRPr="00F07373">
              <w:rPr>
                <w:rFonts w:ascii="Arial" w:hAnsi="Arial" w:cs="Arial"/>
              </w:rPr>
              <w:t>Persona adulta</w:t>
            </w:r>
          </w:p>
        </w:tc>
        <w:tc>
          <w:tcPr>
            <w:tcW w:w="1804"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spacing w:line="360" w:lineRule="auto"/>
              <w:jc w:val="right"/>
              <w:rPr>
                <w:rFonts w:ascii="Arial" w:hAnsi="Arial" w:cs="Arial"/>
              </w:rPr>
            </w:pPr>
            <w:r w:rsidRPr="00F07373">
              <w:rPr>
                <w:rFonts w:ascii="Arial" w:hAnsi="Arial" w:cs="Arial"/>
              </w:rPr>
              <w:t>$98.00</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113"/>
              </w:numPr>
              <w:spacing w:line="360" w:lineRule="auto"/>
              <w:rPr>
                <w:rFonts w:ascii="Arial" w:hAnsi="Arial" w:cs="Arial"/>
              </w:rPr>
            </w:pPr>
            <w:r w:rsidRPr="00F07373">
              <w:rPr>
                <w:rFonts w:ascii="Arial" w:hAnsi="Arial" w:cs="Arial"/>
              </w:rPr>
              <w:t xml:space="preserve">Adolescente de </w:t>
            </w:r>
            <w:smartTag w:uri="urn:schemas-microsoft-com:office:smarttags" w:element="metricconverter">
              <w:smartTagPr>
                <w:attr w:name="ProductID" w:val="13 a"/>
              </w:smartTagPr>
              <w:r w:rsidRPr="00F07373">
                <w:rPr>
                  <w:rFonts w:ascii="Arial" w:hAnsi="Arial" w:cs="Arial"/>
                </w:rPr>
                <w:t>13 a</w:t>
              </w:r>
            </w:smartTag>
            <w:r w:rsidRPr="00F07373">
              <w:rPr>
                <w:rFonts w:ascii="Arial" w:hAnsi="Arial" w:cs="Arial"/>
              </w:rPr>
              <w:t xml:space="preserve"> 18 años</w:t>
            </w:r>
          </w:p>
        </w:tc>
        <w:tc>
          <w:tcPr>
            <w:tcW w:w="1804"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spacing w:line="360" w:lineRule="auto"/>
              <w:jc w:val="right"/>
              <w:rPr>
                <w:rFonts w:ascii="Arial" w:hAnsi="Arial" w:cs="Arial"/>
              </w:rPr>
            </w:pPr>
            <w:r w:rsidRPr="00F07373">
              <w:rPr>
                <w:rFonts w:ascii="Arial" w:hAnsi="Arial" w:cs="Arial"/>
              </w:rPr>
              <w:t>$86.00</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113"/>
              </w:numPr>
              <w:spacing w:line="360" w:lineRule="auto"/>
              <w:rPr>
                <w:rFonts w:ascii="Arial" w:hAnsi="Arial" w:cs="Arial"/>
              </w:rPr>
            </w:pPr>
            <w:r w:rsidRPr="00F07373">
              <w:rPr>
                <w:rFonts w:ascii="Arial" w:hAnsi="Arial" w:cs="Arial"/>
              </w:rPr>
              <w:t xml:space="preserve">Infantes  de </w:t>
            </w:r>
            <w:smartTag w:uri="urn:schemas-microsoft-com:office:smarttags" w:element="metricconverter">
              <w:smartTagPr>
                <w:attr w:name="ProductID" w:val="3 a"/>
              </w:smartTagPr>
              <w:r w:rsidRPr="00F07373">
                <w:rPr>
                  <w:rFonts w:ascii="Arial" w:hAnsi="Arial" w:cs="Arial"/>
                </w:rPr>
                <w:t>3 a</w:t>
              </w:r>
            </w:smartTag>
            <w:r w:rsidRPr="00F07373">
              <w:rPr>
                <w:rFonts w:ascii="Arial" w:hAnsi="Arial" w:cs="Arial"/>
              </w:rPr>
              <w:t xml:space="preserve"> 12 años y personas adultas mayores  que lo acrediten con documento oficial.</w:t>
            </w:r>
          </w:p>
        </w:tc>
        <w:tc>
          <w:tcPr>
            <w:tcW w:w="1804" w:type="dxa"/>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spacing w:line="360" w:lineRule="auto"/>
              <w:jc w:val="right"/>
              <w:rPr>
                <w:rFonts w:ascii="Arial" w:hAnsi="Arial" w:cs="Arial"/>
              </w:rPr>
            </w:pPr>
            <w:r w:rsidRPr="00F07373">
              <w:rPr>
                <w:rFonts w:ascii="Arial" w:hAnsi="Arial" w:cs="Arial"/>
              </w:rPr>
              <w:t>$68.00</w:t>
            </w:r>
          </w:p>
        </w:tc>
      </w:tr>
      <w:tr w:rsidR="00196D8E" w:rsidRPr="00F07373" w:rsidTr="005E0B7C">
        <w:trPr>
          <w:cantSplit/>
          <w:trHeight w:val="397"/>
        </w:trPr>
        <w:tc>
          <w:tcPr>
            <w:tcW w:w="8935" w:type="dxa"/>
            <w:gridSpan w:val="2"/>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tabs>
                <w:tab w:val="center" w:pos="4419"/>
                <w:tab w:val="right" w:pos="8838"/>
              </w:tabs>
              <w:spacing w:line="360" w:lineRule="auto"/>
              <w:rPr>
                <w:rFonts w:ascii="Arial" w:hAnsi="Arial" w:cs="Arial"/>
                <w:b/>
              </w:rPr>
            </w:pPr>
            <w:r w:rsidRPr="00F07373">
              <w:rPr>
                <w:rFonts w:ascii="Arial" w:hAnsi="Arial" w:cs="Arial"/>
                <w:b/>
                <w:bCs/>
              </w:rPr>
              <w:t xml:space="preserve">III. </w:t>
            </w:r>
            <w:r w:rsidRPr="00F07373">
              <w:rPr>
                <w:rFonts w:ascii="Arial" w:hAnsi="Arial" w:cs="Arial"/>
                <w:bCs/>
              </w:rPr>
              <w:t>Por el acceso sólo a película IMAX 3D</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114"/>
              </w:numPr>
              <w:spacing w:line="360" w:lineRule="auto"/>
              <w:rPr>
                <w:rFonts w:ascii="Arial" w:hAnsi="Arial" w:cs="Arial"/>
              </w:rPr>
            </w:pPr>
            <w:r w:rsidRPr="00F07373">
              <w:rPr>
                <w:rFonts w:ascii="Arial" w:hAnsi="Arial" w:cs="Arial"/>
              </w:rPr>
              <w:t>Persona adulta</w:t>
            </w:r>
          </w:p>
        </w:tc>
        <w:tc>
          <w:tcPr>
            <w:tcW w:w="1804"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spacing w:line="360" w:lineRule="auto"/>
              <w:jc w:val="right"/>
              <w:rPr>
                <w:rFonts w:ascii="Arial" w:hAnsi="Arial" w:cs="Arial"/>
              </w:rPr>
            </w:pPr>
            <w:r w:rsidRPr="00F07373">
              <w:rPr>
                <w:rFonts w:ascii="Arial" w:hAnsi="Arial" w:cs="Arial"/>
              </w:rPr>
              <w:t>$127.00</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114"/>
              </w:numPr>
              <w:spacing w:line="360" w:lineRule="auto"/>
              <w:rPr>
                <w:rFonts w:ascii="Arial" w:hAnsi="Arial" w:cs="Arial"/>
              </w:rPr>
            </w:pPr>
            <w:r w:rsidRPr="00F07373">
              <w:rPr>
                <w:rFonts w:ascii="Arial" w:hAnsi="Arial" w:cs="Arial"/>
              </w:rPr>
              <w:t xml:space="preserve">Adolescente de </w:t>
            </w:r>
            <w:smartTag w:uri="urn:schemas-microsoft-com:office:smarttags" w:element="metricconverter">
              <w:smartTagPr>
                <w:attr w:name="ProductID" w:val="13 a"/>
              </w:smartTagPr>
              <w:r w:rsidRPr="00F07373">
                <w:rPr>
                  <w:rFonts w:ascii="Arial" w:hAnsi="Arial" w:cs="Arial"/>
                </w:rPr>
                <w:t>13 a</w:t>
              </w:r>
            </w:smartTag>
            <w:r w:rsidRPr="00F07373">
              <w:rPr>
                <w:rFonts w:ascii="Arial" w:hAnsi="Arial" w:cs="Arial"/>
              </w:rPr>
              <w:t xml:space="preserve"> 18 años</w:t>
            </w:r>
          </w:p>
        </w:tc>
        <w:tc>
          <w:tcPr>
            <w:tcW w:w="1804"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spacing w:line="360" w:lineRule="auto"/>
              <w:jc w:val="right"/>
              <w:rPr>
                <w:rFonts w:ascii="Arial" w:hAnsi="Arial" w:cs="Arial"/>
              </w:rPr>
            </w:pPr>
            <w:r w:rsidRPr="00F07373">
              <w:rPr>
                <w:rFonts w:ascii="Arial" w:hAnsi="Arial" w:cs="Arial"/>
              </w:rPr>
              <w:t>$117.00</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114"/>
              </w:numPr>
              <w:spacing w:line="360" w:lineRule="auto"/>
              <w:rPr>
                <w:rFonts w:ascii="Arial" w:hAnsi="Arial" w:cs="Arial"/>
              </w:rPr>
            </w:pPr>
            <w:r w:rsidRPr="00F07373">
              <w:rPr>
                <w:rFonts w:ascii="Arial" w:hAnsi="Arial" w:cs="Arial"/>
              </w:rPr>
              <w:t xml:space="preserve">Infante  de </w:t>
            </w:r>
            <w:smartTag w:uri="urn:schemas-microsoft-com:office:smarttags" w:element="metricconverter">
              <w:smartTagPr>
                <w:attr w:name="ProductID" w:val="3 a"/>
              </w:smartTagPr>
              <w:r w:rsidRPr="00F07373">
                <w:rPr>
                  <w:rFonts w:ascii="Arial" w:hAnsi="Arial" w:cs="Arial"/>
                </w:rPr>
                <w:t>3 a</w:t>
              </w:r>
            </w:smartTag>
            <w:r w:rsidRPr="00F07373">
              <w:rPr>
                <w:rFonts w:ascii="Arial" w:hAnsi="Arial" w:cs="Arial"/>
              </w:rPr>
              <w:t xml:space="preserve"> 12 años y personas adultas mayores   que lo acrediten con documento oficial.</w:t>
            </w:r>
          </w:p>
        </w:tc>
        <w:tc>
          <w:tcPr>
            <w:tcW w:w="1804" w:type="dxa"/>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spacing w:line="360" w:lineRule="auto"/>
              <w:jc w:val="right"/>
              <w:rPr>
                <w:rFonts w:ascii="Arial" w:hAnsi="Arial" w:cs="Arial"/>
              </w:rPr>
            </w:pPr>
            <w:r w:rsidRPr="00F07373">
              <w:rPr>
                <w:rFonts w:ascii="Arial" w:hAnsi="Arial" w:cs="Arial"/>
              </w:rPr>
              <w:t>$110.00</w:t>
            </w:r>
          </w:p>
        </w:tc>
      </w:tr>
      <w:tr w:rsidR="00196D8E" w:rsidRPr="00F07373" w:rsidTr="005E0B7C">
        <w:trPr>
          <w:cantSplit/>
          <w:trHeight w:val="397"/>
        </w:trPr>
        <w:tc>
          <w:tcPr>
            <w:tcW w:w="8935" w:type="dxa"/>
            <w:gridSpan w:val="2"/>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tabs>
                <w:tab w:val="center" w:pos="4419"/>
                <w:tab w:val="right" w:pos="8838"/>
              </w:tabs>
              <w:spacing w:line="360" w:lineRule="auto"/>
              <w:rPr>
                <w:rFonts w:ascii="Arial" w:hAnsi="Arial" w:cs="Arial"/>
                <w:b/>
              </w:rPr>
            </w:pPr>
            <w:r w:rsidRPr="00F07373">
              <w:rPr>
                <w:rFonts w:ascii="Arial" w:hAnsi="Arial" w:cs="Arial"/>
                <w:b/>
                <w:bCs/>
              </w:rPr>
              <w:t xml:space="preserve">IV. </w:t>
            </w:r>
            <w:r w:rsidRPr="00F07373">
              <w:rPr>
                <w:rFonts w:ascii="Arial" w:hAnsi="Arial" w:cs="Arial"/>
                <w:bCs/>
              </w:rPr>
              <w:t>Por paquete de  Salas + IMAX 2D</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115"/>
              </w:numPr>
              <w:spacing w:line="360" w:lineRule="auto"/>
              <w:rPr>
                <w:rFonts w:ascii="Arial" w:hAnsi="Arial" w:cs="Arial"/>
              </w:rPr>
            </w:pPr>
            <w:r w:rsidRPr="00F07373">
              <w:rPr>
                <w:rFonts w:ascii="Arial" w:hAnsi="Arial" w:cs="Arial"/>
              </w:rPr>
              <w:t>Persona adulta</w:t>
            </w:r>
          </w:p>
        </w:tc>
        <w:tc>
          <w:tcPr>
            <w:tcW w:w="1804"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spacing w:line="360" w:lineRule="auto"/>
              <w:jc w:val="right"/>
              <w:rPr>
                <w:rFonts w:ascii="Arial" w:hAnsi="Arial" w:cs="Arial"/>
              </w:rPr>
            </w:pPr>
            <w:r w:rsidRPr="00F07373">
              <w:rPr>
                <w:rFonts w:ascii="Arial" w:hAnsi="Arial" w:cs="Arial"/>
              </w:rPr>
              <w:t>$135.00</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115"/>
              </w:numPr>
              <w:spacing w:line="360" w:lineRule="auto"/>
              <w:rPr>
                <w:rFonts w:ascii="Arial" w:hAnsi="Arial" w:cs="Arial"/>
              </w:rPr>
            </w:pPr>
            <w:r w:rsidRPr="00F07373">
              <w:rPr>
                <w:rFonts w:ascii="Arial" w:hAnsi="Arial" w:cs="Arial"/>
              </w:rPr>
              <w:t xml:space="preserve">Adolescente de </w:t>
            </w:r>
            <w:smartTag w:uri="urn:schemas-microsoft-com:office:smarttags" w:element="metricconverter">
              <w:smartTagPr>
                <w:attr w:name="ProductID" w:val="13 a"/>
              </w:smartTagPr>
              <w:r w:rsidRPr="00F07373">
                <w:rPr>
                  <w:rFonts w:ascii="Arial" w:hAnsi="Arial" w:cs="Arial"/>
                </w:rPr>
                <w:t>13 a</w:t>
              </w:r>
            </w:smartTag>
            <w:r w:rsidRPr="00F07373">
              <w:rPr>
                <w:rFonts w:ascii="Arial" w:hAnsi="Arial" w:cs="Arial"/>
              </w:rPr>
              <w:t xml:space="preserve"> 18 años</w:t>
            </w:r>
          </w:p>
        </w:tc>
        <w:tc>
          <w:tcPr>
            <w:tcW w:w="1804"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spacing w:line="360" w:lineRule="auto"/>
              <w:jc w:val="right"/>
              <w:rPr>
                <w:rFonts w:ascii="Arial" w:hAnsi="Arial" w:cs="Arial"/>
              </w:rPr>
            </w:pPr>
            <w:r w:rsidRPr="00F07373">
              <w:rPr>
                <w:rFonts w:ascii="Arial" w:hAnsi="Arial" w:cs="Arial"/>
              </w:rPr>
              <w:t>$120.00</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115"/>
              </w:numPr>
              <w:spacing w:line="360" w:lineRule="auto"/>
              <w:rPr>
                <w:rFonts w:ascii="Arial" w:hAnsi="Arial" w:cs="Arial"/>
              </w:rPr>
            </w:pPr>
            <w:r w:rsidRPr="00F07373">
              <w:rPr>
                <w:rFonts w:ascii="Arial" w:hAnsi="Arial" w:cs="Arial"/>
              </w:rPr>
              <w:t xml:space="preserve">Infante  de </w:t>
            </w:r>
            <w:smartTag w:uri="urn:schemas-microsoft-com:office:smarttags" w:element="metricconverter">
              <w:smartTagPr>
                <w:attr w:name="ProductID" w:val="3 a"/>
              </w:smartTagPr>
              <w:r w:rsidRPr="00F07373">
                <w:rPr>
                  <w:rFonts w:ascii="Arial" w:hAnsi="Arial" w:cs="Arial"/>
                </w:rPr>
                <w:t>3 a</w:t>
              </w:r>
            </w:smartTag>
            <w:r w:rsidRPr="00F07373">
              <w:rPr>
                <w:rFonts w:ascii="Arial" w:hAnsi="Arial" w:cs="Arial"/>
              </w:rPr>
              <w:t xml:space="preserve"> 12 años y personas adultas mayores  que lo acrediten con documento oficial.</w:t>
            </w:r>
          </w:p>
        </w:tc>
        <w:tc>
          <w:tcPr>
            <w:tcW w:w="1804" w:type="dxa"/>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spacing w:line="360" w:lineRule="auto"/>
              <w:jc w:val="right"/>
              <w:rPr>
                <w:rFonts w:ascii="Arial" w:hAnsi="Arial" w:cs="Arial"/>
              </w:rPr>
            </w:pPr>
            <w:r w:rsidRPr="00F07373">
              <w:rPr>
                <w:rFonts w:ascii="Arial" w:hAnsi="Arial" w:cs="Arial"/>
              </w:rPr>
              <w:t>$95.00</w:t>
            </w:r>
          </w:p>
        </w:tc>
      </w:tr>
      <w:tr w:rsidR="00196D8E" w:rsidRPr="00F07373" w:rsidTr="005E0B7C">
        <w:trPr>
          <w:cantSplit/>
          <w:trHeight w:val="397"/>
        </w:trPr>
        <w:tc>
          <w:tcPr>
            <w:tcW w:w="8935" w:type="dxa"/>
            <w:gridSpan w:val="2"/>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tabs>
                <w:tab w:val="center" w:pos="4419"/>
                <w:tab w:val="right" w:pos="8838"/>
              </w:tabs>
              <w:spacing w:line="360" w:lineRule="auto"/>
              <w:rPr>
                <w:rFonts w:ascii="Arial" w:hAnsi="Arial" w:cs="Arial"/>
                <w:b/>
              </w:rPr>
            </w:pPr>
            <w:r w:rsidRPr="00F07373">
              <w:rPr>
                <w:rFonts w:ascii="Arial" w:hAnsi="Arial" w:cs="Arial"/>
                <w:b/>
                <w:bCs/>
              </w:rPr>
              <w:t xml:space="preserve">V. </w:t>
            </w:r>
            <w:r w:rsidRPr="00F07373">
              <w:rPr>
                <w:rFonts w:ascii="Arial" w:hAnsi="Arial" w:cs="Arial"/>
                <w:bCs/>
              </w:rPr>
              <w:t>Por paquete Salas + IMAX 3D</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116"/>
              </w:numPr>
              <w:spacing w:line="360" w:lineRule="auto"/>
              <w:rPr>
                <w:rFonts w:ascii="Arial" w:hAnsi="Arial" w:cs="Arial"/>
              </w:rPr>
            </w:pPr>
            <w:r w:rsidRPr="00F07373">
              <w:rPr>
                <w:rFonts w:ascii="Arial" w:hAnsi="Arial" w:cs="Arial"/>
              </w:rPr>
              <w:t>Persona adulta</w:t>
            </w:r>
          </w:p>
        </w:tc>
        <w:tc>
          <w:tcPr>
            <w:tcW w:w="1804"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spacing w:line="360" w:lineRule="auto"/>
              <w:jc w:val="right"/>
              <w:rPr>
                <w:rFonts w:ascii="Arial" w:hAnsi="Arial" w:cs="Arial"/>
              </w:rPr>
            </w:pPr>
            <w:r w:rsidRPr="00F07373">
              <w:rPr>
                <w:rFonts w:ascii="Arial" w:hAnsi="Arial" w:cs="Arial"/>
              </w:rPr>
              <w:t>$164.00</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116"/>
              </w:numPr>
              <w:spacing w:line="360" w:lineRule="auto"/>
              <w:rPr>
                <w:rFonts w:ascii="Arial" w:hAnsi="Arial" w:cs="Arial"/>
              </w:rPr>
            </w:pPr>
            <w:r w:rsidRPr="00F07373">
              <w:rPr>
                <w:rFonts w:ascii="Arial" w:hAnsi="Arial" w:cs="Arial"/>
              </w:rPr>
              <w:t xml:space="preserve">Adolescente de </w:t>
            </w:r>
            <w:smartTag w:uri="urn:schemas-microsoft-com:office:smarttags" w:element="metricconverter">
              <w:smartTagPr>
                <w:attr w:name="ProductID" w:val="13 a"/>
              </w:smartTagPr>
              <w:r w:rsidRPr="00F07373">
                <w:rPr>
                  <w:rFonts w:ascii="Arial" w:hAnsi="Arial" w:cs="Arial"/>
                </w:rPr>
                <w:t>13 a</w:t>
              </w:r>
            </w:smartTag>
            <w:r w:rsidRPr="00F07373">
              <w:rPr>
                <w:rFonts w:ascii="Arial" w:hAnsi="Arial" w:cs="Arial"/>
              </w:rPr>
              <w:t xml:space="preserve"> 18 años</w:t>
            </w:r>
          </w:p>
        </w:tc>
        <w:tc>
          <w:tcPr>
            <w:tcW w:w="1804"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spacing w:line="360" w:lineRule="auto"/>
              <w:jc w:val="right"/>
              <w:rPr>
                <w:rFonts w:ascii="Arial" w:hAnsi="Arial" w:cs="Arial"/>
              </w:rPr>
            </w:pPr>
            <w:r w:rsidRPr="00F07373">
              <w:rPr>
                <w:rFonts w:ascii="Arial" w:hAnsi="Arial" w:cs="Arial"/>
              </w:rPr>
              <w:t>$144.00</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116"/>
              </w:numPr>
              <w:spacing w:line="360" w:lineRule="auto"/>
              <w:rPr>
                <w:rFonts w:ascii="Arial" w:hAnsi="Arial" w:cs="Arial"/>
              </w:rPr>
            </w:pPr>
            <w:r w:rsidRPr="00F07373">
              <w:rPr>
                <w:rFonts w:ascii="Arial" w:hAnsi="Arial" w:cs="Arial"/>
              </w:rPr>
              <w:t xml:space="preserve">Infante  de </w:t>
            </w:r>
            <w:smartTag w:uri="urn:schemas-microsoft-com:office:smarttags" w:element="metricconverter">
              <w:smartTagPr>
                <w:attr w:name="ProductID" w:val="3 a"/>
              </w:smartTagPr>
              <w:r w:rsidRPr="00F07373">
                <w:rPr>
                  <w:rFonts w:ascii="Arial" w:hAnsi="Arial" w:cs="Arial"/>
                </w:rPr>
                <w:t>3 a</w:t>
              </w:r>
            </w:smartTag>
            <w:r w:rsidRPr="00F07373">
              <w:rPr>
                <w:rFonts w:ascii="Arial" w:hAnsi="Arial" w:cs="Arial"/>
              </w:rPr>
              <w:t xml:space="preserve"> 12 años y  personas adultas mayores  que lo acrediten con documento oficial.</w:t>
            </w:r>
          </w:p>
        </w:tc>
        <w:tc>
          <w:tcPr>
            <w:tcW w:w="1804" w:type="dxa"/>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spacing w:line="360" w:lineRule="auto"/>
              <w:jc w:val="right"/>
              <w:rPr>
                <w:rFonts w:ascii="Arial" w:hAnsi="Arial" w:cs="Arial"/>
              </w:rPr>
            </w:pPr>
            <w:r w:rsidRPr="00F07373">
              <w:rPr>
                <w:rFonts w:ascii="Arial" w:hAnsi="Arial" w:cs="Arial"/>
              </w:rPr>
              <w:t>$135.00</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tcPr>
          <w:p w:rsidR="00196D8E" w:rsidRPr="00F07373" w:rsidRDefault="00196D8E" w:rsidP="00F07373">
            <w:pPr>
              <w:pStyle w:val="Prrafodelista"/>
              <w:numPr>
                <w:ilvl w:val="0"/>
                <w:numId w:val="117"/>
              </w:numPr>
              <w:spacing w:line="360" w:lineRule="auto"/>
              <w:ind w:left="379" w:hanging="379"/>
              <w:rPr>
                <w:rFonts w:ascii="Arial" w:hAnsi="Arial" w:cs="Arial"/>
              </w:rPr>
            </w:pPr>
            <w:r w:rsidRPr="00F07373">
              <w:rPr>
                <w:rFonts w:ascii="Arial" w:hAnsi="Arial" w:cs="Arial"/>
              </w:rPr>
              <w:t xml:space="preserve">Por acceso al expo temporal </w:t>
            </w:r>
          </w:p>
        </w:tc>
        <w:tc>
          <w:tcPr>
            <w:tcW w:w="1804"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tcPr>
          <w:p w:rsidR="00196D8E" w:rsidRPr="00F07373" w:rsidRDefault="00196D8E" w:rsidP="00F07373">
            <w:pPr>
              <w:pStyle w:val="Prrafodelista"/>
              <w:numPr>
                <w:ilvl w:val="6"/>
                <w:numId w:val="118"/>
              </w:numPr>
              <w:spacing w:line="360" w:lineRule="auto"/>
              <w:ind w:left="662" w:hanging="283"/>
              <w:rPr>
                <w:rFonts w:ascii="Arial" w:hAnsi="Arial" w:cs="Arial"/>
              </w:rPr>
            </w:pPr>
            <w:r w:rsidRPr="00F07373">
              <w:rPr>
                <w:rFonts w:ascii="Arial" w:hAnsi="Arial" w:cs="Arial"/>
              </w:rPr>
              <w:t xml:space="preserve">Solo expo temporal </w:t>
            </w:r>
          </w:p>
        </w:tc>
        <w:tc>
          <w:tcPr>
            <w:tcW w:w="1804"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$29.00</w:t>
            </w:r>
          </w:p>
        </w:tc>
      </w:tr>
      <w:tr w:rsidR="00196D8E" w:rsidRPr="00F07373" w:rsidTr="005E0B7C">
        <w:trPr>
          <w:trHeight w:val="209"/>
        </w:trPr>
        <w:tc>
          <w:tcPr>
            <w:tcW w:w="7131" w:type="dxa"/>
            <w:tcBorders>
              <w:top w:val="single" w:sz="4" w:space="0" w:color="auto"/>
              <w:left w:val="single" w:sz="4" w:space="0" w:color="auto"/>
              <w:bottom w:val="single" w:sz="4" w:space="0" w:color="auto"/>
              <w:right w:val="single" w:sz="4" w:space="0" w:color="auto"/>
            </w:tcBorders>
          </w:tcPr>
          <w:p w:rsidR="00196D8E" w:rsidRPr="00F07373" w:rsidRDefault="00196D8E" w:rsidP="00F07373">
            <w:pPr>
              <w:pStyle w:val="Prrafodelista"/>
              <w:numPr>
                <w:ilvl w:val="1"/>
                <w:numId w:val="118"/>
              </w:numPr>
              <w:spacing w:line="360" w:lineRule="auto"/>
              <w:ind w:left="662" w:hanging="287"/>
              <w:rPr>
                <w:rFonts w:ascii="Arial" w:hAnsi="Arial" w:cs="Arial"/>
              </w:rPr>
            </w:pPr>
            <w:r w:rsidRPr="00F07373">
              <w:rPr>
                <w:rFonts w:ascii="Arial" w:hAnsi="Arial" w:cs="Arial"/>
              </w:rPr>
              <w:t>Expo temporal con otro paquete</w:t>
            </w:r>
          </w:p>
        </w:tc>
        <w:tc>
          <w:tcPr>
            <w:tcW w:w="1804"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$24.00</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tcPr>
          <w:p w:rsidR="00196D8E" w:rsidRPr="00F07373" w:rsidRDefault="00196D8E" w:rsidP="00F07373">
            <w:pPr>
              <w:pStyle w:val="Prrafodelista"/>
              <w:numPr>
                <w:ilvl w:val="0"/>
                <w:numId w:val="117"/>
              </w:numPr>
              <w:spacing w:line="360" w:lineRule="auto"/>
              <w:ind w:left="0" w:firstLine="0"/>
              <w:rPr>
                <w:rFonts w:ascii="Arial" w:hAnsi="Arial" w:cs="Arial"/>
              </w:rPr>
            </w:pPr>
            <w:r w:rsidRPr="00F07373">
              <w:rPr>
                <w:rFonts w:ascii="Arial" w:hAnsi="Arial" w:cs="Arial"/>
              </w:rPr>
              <w:t xml:space="preserve">Por acceso al estacionamiento (IVA incluido): </w:t>
            </w:r>
          </w:p>
        </w:tc>
        <w:tc>
          <w:tcPr>
            <w:tcW w:w="1804"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tcPr>
          <w:p w:rsidR="00196D8E" w:rsidRPr="00F07373" w:rsidRDefault="00196D8E" w:rsidP="00F07373">
            <w:pPr>
              <w:pStyle w:val="Prrafodelista"/>
              <w:numPr>
                <w:ilvl w:val="6"/>
                <w:numId w:val="118"/>
              </w:numPr>
              <w:spacing w:line="360" w:lineRule="auto"/>
              <w:ind w:left="800" w:hanging="425"/>
              <w:rPr>
                <w:rFonts w:ascii="Arial" w:hAnsi="Arial" w:cs="Arial"/>
              </w:rPr>
            </w:pPr>
            <w:r w:rsidRPr="00F07373">
              <w:rPr>
                <w:rFonts w:ascii="Arial" w:hAnsi="Arial" w:cs="Arial"/>
              </w:rPr>
              <w:t>Fuera del periodo de feria</w:t>
            </w:r>
          </w:p>
        </w:tc>
        <w:tc>
          <w:tcPr>
            <w:tcW w:w="1804"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tcPr>
          <w:p w:rsidR="00196D8E" w:rsidRPr="00F07373" w:rsidRDefault="00196D8E" w:rsidP="00F07373">
            <w:pPr>
              <w:pStyle w:val="Prrafodelista"/>
              <w:numPr>
                <w:ilvl w:val="6"/>
                <w:numId w:val="119"/>
              </w:numPr>
              <w:spacing w:line="360" w:lineRule="auto"/>
              <w:ind w:left="1371" w:hanging="425"/>
              <w:rPr>
                <w:rFonts w:ascii="Arial" w:hAnsi="Arial" w:cs="Arial"/>
              </w:rPr>
            </w:pPr>
            <w:r w:rsidRPr="00F07373">
              <w:rPr>
                <w:rFonts w:ascii="Arial" w:hAnsi="Arial" w:cs="Arial"/>
              </w:rPr>
              <w:t>De 1 a 3 horas</w:t>
            </w:r>
          </w:p>
        </w:tc>
        <w:tc>
          <w:tcPr>
            <w:tcW w:w="1804"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$22.00</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tcPr>
          <w:p w:rsidR="00196D8E" w:rsidRPr="00F07373" w:rsidRDefault="00196D8E" w:rsidP="00F07373">
            <w:pPr>
              <w:pStyle w:val="Prrafodelista"/>
              <w:numPr>
                <w:ilvl w:val="6"/>
                <w:numId w:val="119"/>
              </w:numPr>
              <w:spacing w:line="360" w:lineRule="auto"/>
              <w:ind w:left="1371" w:hanging="425"/>
              <w:rPr>
                <w:rFonts w:ascii="Arial" w:hAnsi="Arial" w:cs="Arial"/>
              </w:rPr>
            </w:pPr>
            <w:r w:rsidRPr="00F07373">
              <w:rPr>
                <w:rFonts w:ascii="Arial" w:hAnsi="Arial" w:cs="Arial"/>
              </w:rPr>
              <w:t>De 4 a 7 horas</w:t>
            </w:r>
          </w:p>
        </w:tc>
        <w:tc>
          <w:tcPr>
            <w:tcW w:w="1804"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$43.00</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tcPr>
          <w:p w:rsidR="00196D8E" w:rsidRPr="00F07373" w:rsidRDefault="00196D8E" w:rsidP="00F07373">
            <w:pPr>
              <w:pStyle w:val="Prrafodelista"/>
              <w:numPr>
                <w:ilvl w:val="3"/>
                <w:numId w:val="120"/>
              </w:numPr>
              <w:spacing w:line="360" w:lineRule="auto"/>
              <w:ind w:left="1371" w:hanging="425"/>
              <w:rPr>
                <w:rFonts w:ascii="Arial" w:hAnsi="Arial" w:cs="Arial"/>
              </w:rPr>
            </w:pPr>
            <w:r w:rsidRPr="00F07373">
              <w:rPr>
                <w:rFonts w:ascii="Arial" w:hAnsi="Arial" w:cs="Arial"/>
              </w:rPr>
              <w:lastRenderedPageBreak/>
              <w:t>De 8 a 17 horas</w:t>
            </w:r>
          </w:p>
        </w:tc>
        <w:tc>
          <w:tcPr>
            <w:tcW w:w="1804"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$86.00</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tcPr>
          <w:p w:rsidR="00196D8E" w:rsidRPr="00F07373" w:rsidRDefault="00196D8E" w:rsidP="00F07373">
            <w:pPr>
              <w:pStyle w:val="Prrafodelista"/>
              <w:numPr>
                <w:ilvl w:val="3"/>
                <w:numId w:val="120"/>
              </w:numPr>
              <w:spacing w:line="360" w:lineRule="auto"/>
              <w:ind w:left="1371" w:hanging="425"/>
              <w:rPr>
                <w:rFonts w:ascii="Arial" w:hAnsi="Arial" w:cs="Arial"/>
              </w:rPr>
            </w:pPr>
            <w:r w:rsidRPr="00F07373">
              <w:rPr>
                <w:rFonts w:ascii="Arial" w:hAnsi="Arial" w:cs="Arial"/>
              </w:rPr>
              <w:t>Autobuses y camionetas grandes</w:t>
            </w:r>
          </w:p>
        </w:tc>
        <w:tc>
          <w:tcPr>
            <w:tcW w:w="1804"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$108.00</w:t>
            </w: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tcPr>
          <w:p w:rsidR="00196D8E" w:rsidRPr="00F07373" w:rsidRDefault="00196D8E" w:rsidP="00F07373">
            <w:pPr>
              <w:pStyle w:val="Prrafodelista"/>
              <w:numPr>
                <w:ilvl w:val="1"/>
                <w:numId w:val="121"/>
              </w:numPr>
              <w:spacing w:line="360" w:lineRule="auto"/>
              <w:rPr>
                <w:rFonts w:ascii="Arial" w:hAnsi="Arial" w:cs="Arial"/>
              </w:rPr>
            </w:pPr>
            <w:r w:rsidRPr="00F07373">
              <w:rPr>
                <w:rFonts w:ascii="Arial" w:hAnsi="Arial" w:cs="Arial"/>
              </w:rPr>
              <w:t>En temporada de feria</w:t>
            </w:r>
          </w:p>
        </w:tc>
        <w:tc>
          <w:tcPr>
            <w:tcW w:w="1804"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p>
        </w:tc>
      </w:tr>
      <w:tr w:rsidR="00196D8E" w:rsidRPr="00F07373" w:rsidTr="005E0B7C">
        <w:trPr>
          <w:trHeight w:val="397"/>
        </w:trPr>
        <w:tc>
          <w:tcPr>
            <w:tcW w:w="7131" w:type="dxa"/>
            <w:tcBorders>
              <w:top w:val="single" w:sz="4" w:space="0" w:color="auto"/>
              <w:left w:val="single" w:sz="4" w:space="0" w:color="auto"/>
              <w:bottom w:val="single" w:sz="4" w:space="0" w:color="auto"/>
              <w:right w:val="single" w:sz="4" w:space="0" w:color="auto"/>
            </w:tcBorders>
          </w:tcPr>
          <w:p w:rsidR="00196D8E" w:rsidRPr="00F07373" w:rsidRDefault="00196D8E" w:rsidP="00F07373">
            <w:pPr>
              <w:pStyle w:val="Prrafodelista"/>
              <w:numPr>
                <w:ilvl w:val="6"/>
                <w:numId w:val="120"/>
              </w:numPr>
              <w:spacing w:line="360" w:lineRule="auto"/>
              <w:ind w:left="1367" w:hanging="425"/>
              <w:rPr>
                <w:rFonts w:ascii="Arial" w:hAnsi="Arial" w:cs="Arial"/>
              </w:rPr>
            </w:pPr>
            <w:r w:rsidRPr="00F07373">
              <w:rPr>
                <w:rFonts w:ascii="Arial" w:hAnsi="Arial" w:cs="Arial"/>
              </w:rPr>
              <w:t xml:space="preserve">Por vehículo </w:t>
            </w:r>
          </w:p>
        </w:tc>
        <w:tc>
          <w:tcPr>
            <w:tcW w:w="1804"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$27.00, por hora</w:t>
            </w:r>
          </w:p>
        </w:tc>
      </w:tr>
    </w:tbl>
    <w:p w:rsidR="00196D8E" w:rsidRPr="00F07373" w:rsidRDefault="00196D8E" w:rsidP="00F07373">
      <w:pPr>
        <w:pStyle w:val="Sangra3detindependiente"/>
        <w:spacing w:after="0" w:line="360" w:lineRule="auto"/>
        <w:ind w:left="0"/>
        <w:contextualSpacing/>
        <w:jc w:val="both"/>
        <w:rPr>
          <w:rFonts w:ascii="Arial" w:hAnsi="Arial" w:cs="Arial"/>
          <w:sz w:val="24"/>
          <w:szCs w:val="24"/>
          <w:lang w:val="es-ES_tradnl"/>
        </w:rPr>
      </w:pPr>
    </w:p>
    <w:p w:rsidR="00196D8E" w:rsidRPr="00F07373" w:rsidRDefault="00196D8E" w:rsidP="00F07373">
      <w:pPr>
        <w:spacing w:line="360" w:lineRule="auto"/>
        <w:jc w:val="both"/>
        <w:rPr>
          <w:rFonts w:ascii="Arial" w:hAnsi="Arial" w:cs="Arial"/>
          <w:lang w:val="es-ES_tradnl"/>
        </w:rPr>
      </w:pPr>
    </w:p>
    <w:p w:rsidR="00196D8E" w:rsidRPr="00F07373" w:rsidRDefault="00196D8E" w:rsidP="00F07373">
      <w:pPr>
        <w:spacing w:line="360" w:lineRule="auto"/>
        <w:jc w:val="center"/>
        <w:rPr>
          <w:rFonts w:ascii="Arial" w:hAnsi="Arial" w:cs="Arial"/>
          <w:b/>
          <w:lang w:val="es-ES_tradnl"/>
        </w:rPr>
      </w:pPr>
      <w:r w:rsidRPr="00F07373">
        <w:rPr>
          <w:rFonts w:ascii="Arial" w:hAnsi="Arial" w:cs="Arial"/>
          <w:b/>
          <w:lang w:val="es-ES_tradnl"/>
        </w:rPr>
        <w:t>CAPÍTULO VIGÉSIMO OCTAVO</w:t>
      </w:r>
    </w:p>
    <w:p w:rsidR="00196D8E" w:rsidRPr="00F07373" w:rsidRDefault="00196D8E" w:rsidP="00F07373">
      <w:pPr>
        <w:spacing w:line="360" w:lineRule="auto"/>
        <w:jc w:val="center"/>
        <w:rPr>
          <w:rFonts w:ascii="Arial" w:hAnsi="Arial" w:cs="Arial"/>
          <w:b/>
          <w:lang w:val="es-ES_tradnl"/>
        </w:rPr>
      </w:pPr>
      <w:r w:rsidRPr="00F07373">
        <w:rPr>
          <w:rFonts w:ascii="Arial" w:hAnsi="Arial" w:cs="Arial"/>
          <w:b/>
          <w:lang w:val="es-ES_tradnl"/>
        </w:rPr>
        <w:t>DE LOS INGRESOS DEL INSTITUTO MUNICIPAL DE VIVIENDA DE LEÓN, GUANAJUATO</w:t>
      </w:r>
    </w:p>
    <w:p w:rsidR="00196D8E" w:rsidRPr="00F07373" w:rsidRDefault="00196D8E" w:rsidP="00F07373">
      <w:pPr>
        <w:tabs>
          <w:tab w:val="left" w:pos="0"/>
        </w:tabs>
        <w:spacing w:line="360" w:lineRule="auto"/>
        <w:ind w:left="34"/>
        <w:rPr>
          <w:rFonts w:ascii="Arial" w:hAnsi="Arial" w:cs="Arial"/>
          <w:lang w:val="es-ES_tradnl"/>
        </w:rPr>
      </w:pPr>
    </w:p>
    <w:p w:rsidR="00196D8E" w:rsidRPr="00F07373" w:rsidRDefault="00196D8E" w:rsidP="00F07373">
      <w:pPr>
        <w:tabs>
          <w:tab w:val="left" w:pos="0"/>
        </w:tabs>
        <w:spacing w:line="360" w:lineRule="auto"/>
        <w:ind w:left="34"/>
        <w:jc w:val="both"/>
        <w:rPr>
          <w:rFonts w:ascii="Arial" w:hAnsi="Arial" w:cs="Arial"/>
          <w:lang w:val="es-ES_tradnl"/>
        </w:rPr>
      </w:pPr>
      <w:r w:rsidRPr="00F07373">
        <w:rPr>
          <w:rFonts w:ascii="Arial" w:hAnsi="Arial" w:cs="Arial"/>
          <w:b/>
          <w:lang w:val="es-ES_tradnl"/>
        </w:rPr>
        <w:tab/>
        <w:t xml:space="preserve">Artículo 52.- </w:t>
      </w:r>
      <w:r w:rsidRPr="00F07373">
        <w:rPr>
          <w:rFonts w:ascii="Arial" w:hAnsi="Arial" w:cs="Arial"/>
          <w:lang w:val="es-ES_tradnl"/>
        </w:rPr>
        <w:t xml:space="preserve">Por los servicios que preste el Instituto Municipal de Vivienda de León, </w:t>
      </w:r>
      <w:proofErr w:type="spellStart"/>
      <w:r w:rsidRPr="00F07373">
        <w:rPr>
          <w:rFonts w:ascii="Arial" w:hAnsi="Arial" w:cs="Arial"/>
          <w:lang w:val="es-ES_tradnl"/>
        </w:rPr>
        <w:t>Gto</w:t>
      </w:r>
      <w:proofErr w:type="spellEnd"/>
      <w:r w:rsidRPr="00F07373">
        <w:rPr>
          <w:rFonts w:ascii="Arial" w:hAnsi="Arial" w:cs="Arial"/>
          <w:lang w:val="es-ES_tradnl"/>
        </w:rPr>
        <w:t>., se aplicará la siguiente:</w:t>
      </w:r>
    </w:p>
    <w:p w:rsidR="00196D8E" w:rsidRPr="00F07373" w:rsidRDefault="00196D8E" w:rsidP="00F07373">
      <w:pPr>
        <w:tabs>
          <w:tab w:val="left" w:pos="0"/>
        </w:tabs>
        <w:spacing w:line="360" w:lineRule="auto"/>
        <w:ind w:left="34"/>
        <w:jc w:val="both"/>
        <w:rPr>
          <w:rFonts w:ascii="Arial" w:hAnsi="Arial" w:cs="Arial"/>
          <w:lang w:val="es-ES_tradnl"/>
        </w:rPr>
      </w:pPr>
    </w:p>
    <w:p w:rsidR="00196D8E" w:rsidRPr="00F07373" w:rsidRDefault="00196D8E" w:rsidP="00F07373">
      <w:pPr>
        <w:tabs>
          <w:tab w:val="left" w:pos="0"/>
        </w:tabs>
        <w:spacing w:line="360" w:lineRule="auto"/>
        <w:ind w:left="34"/>
        <w:jc w:val="center"/>
        <w:rPr>
          <w:rFonts w:ascii="Arial" w:hAnsi="Arial" w:cs="Arial"/>
          <w:b/>
          <w:lang w:val="es-ES_tradnl"/>
        </w:rPr>
      </w:pPr>
      <w:r w:rsidRPr="00F07373">
        <w:rPr>
          <w:rFonts w:ascii="Arial" w:hAnsi="Arial" w:cs="Arial"/>
          <w:b/>
          <w:lang w:val="es-ES_tradnl"/>
        </w:rPr>
        <w:t>TARIFA</w:t>
      </w:r>
    </w:p>
    <w:tbl>
      <w:tblPr>
        <w:tblW w:w="8625" w:type="dxa"/>
        <w:tblInd w:w="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465"/>
        <w:gridCol w:w="2160"/>
      </w:tblGrid>
      <w:tr w:rsidR="00196D8E" w:rsidRPr="00F07373" w:rsidTr="005E0B7C">
        <w:trPr>
          <w:trHeight w:val="411"/>
        </w:trPr>
        <w:tc>
          <w:tcPr>
            <w:tcW w:w="6465"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240"/>
              </w:numPr>
              <w:spacing w:line="360" w:lineRule="auto"/>
              <w:ind w:hanging="326"/>
              <w:contextualSpacing/>
              <w:rPr>
                <w:rFonts w:ascii="Arial" w:hAnsi="Arial" w:cs="Arial"/>
              </w:rPr>
            </w:pPr>
            <w:r w:rsidRPr="00F07373">
              <w:rPr>
                <w:rFonts w:ascii="Arial" w:hAnsi="Arial" w:cs="Arial"/>
              </w:rPr>
              <w:t>Escrituración de vivienda</w:t>
            </w:r>
          </w:p>
        </w:tc>
        <w:tc>
          <w:tcPr>
            <w:tcW w:w="2160"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$4,512.00</w:t>
            </w:r>
          </w:p>
        </w:tc>
      </w:tr>
      <w:tr w:rsidR="00196D8E" w:rsidRPr="00F07373" w:rsidTr="005E0B7C">
        <w:trPr>
          <w:trHeight w:val="418"/>
        </w:trPr>
        <w:tc>
          <w:tcPr>
            <w:tcW w:w="6465"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240"/>
              </w:numPr>
              <w:spacing w:line="360" w:lineRule="auto"/>
              <w:ind w:hanging="326"/>
              <w:contextualSpacing/>
              <w:rPr>
                <w:rFonts w:ascii="Arial" w:hAnsi="Arial" w:cs="Arial"/>
              </w:rPr>
            </w:pPr>
            <w:r w:rsidRPr="00F07373">
              <w:rPr>
                <w:rFonts w:ascii="Arial" w:hAnsi="Arial" w:cs="Arial"/>
              </w:rPr>
              <w:t>Escrituración de lotes habitacionales o corrección de escritura</w:t>
            </w:r>
          </w:p>
        </w:tc>
        <w:tc>
          <w:tcPr>
            <w:tcW w:w="2160"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$4,512.00</w:t>
            </w:r>
          </w:p>
        </w:tc>
      </w:tr>
      <w:tr w:rsidR="00196D8E" w:rsidRPr="00F07373" w:rsidTr="005E0B7C">
        <w:trPr>
          <w:trHeight w:val="565"/>
        </w:trPr>
        <w:tc>
          <w:tcPr>
            <w:tcW w:w="6465"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240"/>
              </w:numPr>
              <w:spacing w:line="360" w:lineRule="auto"/>
              <w:ind w:hanging="326"/>
              <w:contextualSpacing/>
              <w:rPr>
                <w:rFonts w:ascii="Arial" w:hAnsi="Arial" w:cs="Arial"/>
              </w:rPr>
            </w:pPr>
            <w:r w:rsidRPr="00F07373">
              <w:rPr>
                <w:rFonts w:ascii="Arial" w:hAnsi="Arial" w:cs="Arial"/>
              </w:rPr>
              <w:t>Escrituración de lote del programa de vivienda popular</w:t>
            </w:r>
          </w:p>
        </w:tc>
        <w:tc>
          <w:tcPr>
            <w:tcW w:w="2160"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$4,512.00</w:t>
            </w:r>
          </w:p>
        </w:tc>
      </w:tr>
      <w:tr w:rsidR="00196D8E" w:rsidRPr="00F07373" w:rsidTr="005E0B7C">
        <w:trPr>
          <w:trHeight w:val="20"/>
        </w:trPr>
        <w:tc>
          <w:tcPr>
            <w:tcW w:w="6465"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241"/>
              </w:numPr>
              <w:spacing w:line="360" w:lineRule="auto"/>
              <w:ind w:hanging="326"/>
              <w:contextualSpacing/>
              <w:rPr>
                <w:rFonts w:ascii="Arial" w:hAnsi="Arial" w:cs="Arial"/>
              </w:rPr>
            </w:pPr>
            <w:r w:rsidRPr="00F07373">
              <w:rPr>
                <w:rFonts w:ascii="Arial" w:hAnsi="Arial" w:cs="Arial"/>
              </w:rPr>
              <w:t>Registro de cesión de derechos Programa de Vivienda Popular.</w:t>
            </w:r>
          </w:p>
        </w:tc>
        <w:tc>
          <w:tcPr>
            <w:tcW w:w="2160"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$156.00</w:t>
            </w:r>
          </w:p>
        </w:tc>
      </w:tr>
      <w:tr w:rsidR="00196D8E" w:rsidRPr="00F07373" w:rsidTr="005E0B7C">
        <w:trPr>
          <w:trHeight w:val="20"/>
        </w:trPr>
        <w:tc>
          <w:tcPr>
            <w:tcW w:w="6465"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241"/>
              </w:numPr>
              <w:spacing w:line="360" w:lineRule="auto"/>
              <w:ind w:hanging="326"/>
              <w:contextualSpacing/>
              <w:rPr>
                <w:rFonts w:ascii="Arial" w:hAnsi="Arial" w:cs="Arial"/>
              </w:rPr>
            </w:pPr>
            <w:r w:rsidRPr="00F07373">
              <w:rPr>
                <w:rFonts w:ascii="Arial" w:hAnsi="Arial" w:cs="Arial"/>
              </w:rPr>
              <w:t>Copia simple de plano de fraccionamiento</w:t>
            </w:r>
          </w:p>
        </w:tc>
        <w:tc>
          <w:tcPr>
            <w:tcW w:w="2160"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$177.00</w:t>
            </w:r>
          </w:p>
        </w:tc>
      </w:tr>
      <w:tr w:rsidR="00196D8E" w:rsidRPr="00F07373" w:rsidTr="005E0B7C">
        <w:trPr>
          <w:trHeight w:val="20"/>
        </w:trPr>
        <w:tc>
          <w:tcPr>
            <w:tcW w:w="6465"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241"/>
              </w:numPr>
              <w:spacing w:line="360" w:lineRule="auto"/>
              <w:ind w:hanging="326"/>
              <w:contextualSpacing/>
              <w:rPr>
                <w:rFonts w:ascii="Arial" w:hAnsi="Arial" w:cs="Arial"/>
              </w:rPr>
            </w:pPr>
            <w:r w:rsidRPr="00F07373">
              <w:rPr>
                <w:rFonts w:ascii="Arial" w:hAnsi="Arial" w:cs="Arial"/>
              </w:rPr>
              <w:t>Copia certificada de plano de fraccionamiento</w:t>
            </w:r>
          </w:p>
        </w:tc>
        <w:tc>
          <w:tcPr>
            <w:tcW w:w="2160"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$208.00</w:t>
            </w:r>
          </w:p>
        </w:tc>
      </w:tr>
      <w:tr w:rsidR="00196D8E" w:rsidRPr="00F07373" w:rsidTr="005E0B7C">
        <w:trPr>
          <w:trHeight w:val="20"/>
        </w:trPr>
        <w:tc>
          <w:tcPr>
            <w:tcW w:w="6465"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241"/>
              </w:numPr>
              <w:spacing w:line="360" w:lineRule="auto"/>
              <w:ind w:hanging="326"/>
              <w:contextualSpacing/>
              <w:rPr>
                <w:rFonts w:ascii="Arial" w:hAnsi="Arial" w:cs="Arial"/>
              </w:rPr>
            </w:pPr>
            <w:r w:rsidRPr="00F07373">
              <w:rPr>
                <w:rFonts w:ascii="Arial" w:hAnsi="Arial" w:cs="Arial"/>
              </w:rPr>
              <w:t>Gestión de división o fusión de lotes</w:t>
            </w:r>
          </w:p>
        </w:tc>
        <w:tc>
          <w:tcPr>
            <w:tcW w:w="2160"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$412.00</w:t>
            </w:r>
          </w:p>
        </w:tc>
      </w:tr>
      <w:tr w:rsidR="00196D8E" w:rsidRPr="00F07373" w:rsidTr="005E0B7C">
        <w:trPr>
          <w:trHeight w:val="20"/>
        </w:trPr>
        <w:tc>
          <w:tcPr>
            <w:tcW w:w="6465"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241"/>
              </w:numPr>
              <w:spacing w:line="360" w:lineRule="auto"/>
              <w:ind w:hanging="326"/>
              <w:contextualSpacing/>
              <w:rPr>
                <w:rFonts w:ascii="Arial" w:hAnsi="Arial" w:cs="Arial"/>
              </w:rPr>
            </w:pPr>
            <w:r w:rsidRPr="00F07373">
              <w:rPr>
                <w:rFonts w:ascii="Arial" w:hAnsi="Arial" w:cs="Arial"/>
              </w:rPr>
              <w:t>Elaboración de estudio socioeconómico</w:t>
            </w:r>
          </w:p>
        </w:tc>
        <w:tc>
          <w:tcPr>
            <w:tcW w:w="2160"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$166.00</w:t>
            </w:r>
          </w:p>
        </w:tc>
      </w:tr>
      <w:tr w:rsidR="00196D8E" w:rsidRPr="00F07373" w:rsidTr="005E0B7C">
        <w:trPr>
          <w:trHeight w:val="20"/>
        </w:trPr>
        <w:tc>
          <w:tcPr>
            <w:tcW w:w="6465"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241"/>
              </w:numPr>
              <w:spacing w:line="360" w:lineRule="auto"/>
              <w:ind w:hanging="326"/>
              <w:contextualSpacing/>
              <w:rPr>
                <w:rFonts w:ascii="Arial" w:hAnsi="Arial" w:cs="Arial"/>
              </w:rPr>
            </w:pPr>
            <w:r w:rsidRPr="00F07373">
              <w:rPr>
                <w:rFonts w:ascii="Arial" w:hAnsi="Arial" w:cs="Arial"/>
              </w:rPr>
              <w:t>Expedición de estados de cuenta</w:t>
            </w:r>
          </w:p>
        </w:tc>
        <w:tc>
          <w:tcPr>
            <w:tcW w:w="2160"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$83.00</w:t>
            </w:r>
          </w:p>
        </w:tc>
      </w:tr>
      <w:tr w:rsidR="00196D8E" w:rsidRPr="00F07373" w:rsidTr="005E0B7C">
        <w:trPr>
          <w:trHeight w:val="20"/>
        </w:trPr>
        <w:tc>
          <w:tcPr>
            <w:tcW w:w="6465" w:type="dxa"/>
            <w:tcBorders>
              <w:top w:val="single" w:sz="4" w:space="0" w:color="auto"/>
              <w:left w:val="single" w:sz="4" w:space="0" w:color="auto"/>
              <w:bottom w:val="single" w:sz="4" w:space="0" w:color="auto"/>
              <w:right w:val="single" w:sz="4" w:space="0" w:color="auto"/>
            </w:tcBorders>
            <w:vAlign w:val="center"/>
            <w:hideMark/>
          </w:tcPr>
          <w:p w:rsidR="00196D8E" w:rsidRPr="00F07373" w:rsidRDefault="00196D8E" w:rsidP="00F07373">
            <w:pPr>
              <w:numPr>
                <w:ilvl w:val="0"/>
                <w:numId w:val="242"/>
              </w:numPr>
              <w:spacing w:line="360" w:lineRule="auto"/>
              <w:ind w:hanging="326"/>
              <w:contextualSpacing/>
              <w:rPr>
                <w:rFonts w:ascii="Arial" w:hAnsi="Arial" w:cs="Arial"/>
              </w:rPr>
            </w:pPr>
            <w:r w:rsidRPr="00F07373">
              <w:rPr>
                <w:rFonts w:ascii="Arial" w:hAnsi="Arial" w:cs="Arial"/>
              </w:rPr>
              <w:lastRenderedPageBreak/>
              <w:t xml:space="preserve">Traspaso de derechos fraccionamientos del IMUVI, excepto los realizados entre cónyuges, ascendientes y descendientes en línea recta </w:t>
            </w:r>
          </w:p>
        </w:tc>
        <w:tc>
          <w:tcPr>
            <w:tcW w:w="2160"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$7,044.00</w:t>
            </w:r>
          </w:p>
        </w:tc>
      </w:tr>
      <w:tr w:rsidR="00196D8E" w:rsidRPr="00F07373" w:rsidTr="005E0B7C">
        <w:trPr>
          <w:trHeight w:val="20"/>
        </w:trPr>
        <w:tc>
          <w:tcPr>
            <w:tcW w:w="6465"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242"/>
              </w:numPr>
              <w:spacing w:line="360" w:lineRule="auto"/>
              <w:ind w:hanging="326"/>
              <w:contextualSpacing/>
              <w:rPr>
                <w:rFonts w:ascii="Arial" w:hAnsi="Arial" w:cs="Arial"/>
              </w:rPr>
            </w:pPr>
            <w:r w:rsidRPr="00F07373">
              <w:rPr>
                <w:rFonts w:ascii="Arial" w:hAnsi="Arial" w:cs="Arial"/>
              </w:rPr>
              <w:t>Verificación de poligonal topográfica por hectárea</w:t>
            </w:r>
          </w:p>
        </w:tc>
        <w:tc>
          <w:tcPr>
            <w:tcW w:w="2160"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$1,554.00</w:t>
            </w:r>
          </w:p>
        </w:tc>
      </w:tr>
      <w:tr w:rsidR="00196D8E" w:rsidRPr="00F07373" w:rsidTr="005E0B7C">
        <w:trPr>
          <w:trHeight w:val="20"/>
        </w:trPr>
        <w:tc>
          <w:tcPr>
            <w:tcW w:w="6465"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242"/>
              </w:numPr>
              <w:spacing w:line="360" w:lineRule="auto"/>
              <w:ind w:hanging="326"/>
              <w:contextualSpacing/>
              <w:rPr>
                <w:rFonts w:ascii="Arial" w:hAnsi="Arial" w:cs="Arial"/>
              </w:rPr>
            </w:pPr>
            <w:r w:rsidRPr="00F07373">
              <w:rPr>
                <w:rFonts w:ascii="Arial" w:hAnsi="Arial" w:cs="Arial"/>
              </w:rPr>
              <w:t>Dictamen de verificación de lote</w:t>
            </w:r>
          </w:p>
        </w:tc>
        <w:tc>
          <w:tcPr>
            <w:tcW w:w="2160"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$155.00</w:t>
            </w:r>
          </w:p>
        </w:tc>
      </w:tr>
      <w:tr w:rsidR="00196D8E" w:rsidRPr="00F07373" w:rsidTr="005E0B7C">
        <w:trPr>
          <w:trHeight w:val="20"/>
        </w:trPr>
        <w:tc>
          <w:tcPr>
            <w:tcW w:w="6465"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242"/>
              </w:numPr>
              <w:spacing w:line="360" w:lineRule="auto"/>
              <w:ind w:hanging="326"/>
              <w:contextualSpacing/>
              <w:rPr>
                <w:rFonts w:ascii="Arial" w:hAnsi="Arial" w:cs="Arial"/>
              </w:rPr>
            </w:pPr>
            <w:r w:rsidRPr="00F07373">
              <w:rPr>
                <w:rFonts w:ascii="Arial" w:hAnsi="Arial" w:cs="Arial"/>
              </w:rPr>
              <w:t>Deslinde y entrega de lote</w:t>
            </w:r>
          </w:p>
        </w:tc>
        <w:tc>
          <w:tcPr>
            <w:tcW w:w="2160"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$251.00</w:t>
            </w:r>
          </w:p>
        </w:tc>
      </w:tr>
      <w:tr w:rsidR="00196D8E" w:rsidRPr="00F07373" w:rsidTr="005E0B7C">
        <w:trPr>
          <w:trHeight w:val="20"/>
        </w:trPr>
        <w:tc>
          <w:tcPr>
            <w:tcW w:w="6465"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242"/>
              </w:numPr>
              <w:spacing w:line="360" w:lineRule="auto"/>
              <w:ind w:hanging="326"/>
              <w:contextualSpacing/>
              <w:rPr>
                <w:rFonts w:ascii="Arial" w:hAnsi="Arial" w:cs="Arial"/>
              </w:rPr>
            </w:pPr>
            <w:r w:rsidRPr="00F07373">
              <w:rPr>
                <w:rFonts w:ascii="Arial" w:hAnsi="Arial" w:cs="Arial"/>
              </w:rPr>
              <w:t>Emisión y reposición de credencial de ahorradores</w:t>
            </w:r>
          </w:p>
        </w:tc>
        <w:tc>
          <w:tcPr>
            <w:tcW w:w="2160"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$42.00</w:t>
            </w:r>
          </w:p>
        </w:tc>
      </w:tr>
      <w:tr w:rsidR="00196D8E" w:rsidRPr="00F07373" w:rsidTr="005E0B7C">
        <w:trPr>
          <w:trHeight w:val="20"/>
        </w:trPr>
        <w:tc>
          <w:tcPr>
            <w:tcW w:w="6465"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242"/>
              </w:numPr>
              <w:spacing w:line="360" w:lineRule="auto"/>
              <w:ind w:hanging="326"/>
              <w:contextualSpacing/>
              <w:rPr>
                <w:rFonts w:ascii="Arial" w:hAnsi="Arial" w:cs="Arial"/>
              </w:rPr>
            </w:pPr>
            <w:r w:rsidRPr="00F07373">
              <w:rPr>
                <w:rFonts w:ascii="Arial" w:hAnsi="Arial" w:cs="Arial"/>
              </w:rPr>
              <w:t>Inscripción al padrón de proveedores</w:t>
            </w:r>
          </w:p>
        </w:tc>
        <w:tc>
          <w:tcPr>
            <w:tcW w:w="2160"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$177.00</w:t>
            </w:r>
          </w:p>
        </w:tc>
      </w:tr>
      <w:tr w:rsidR="00196D8E" w:rsidRPr="00F07373" w:rsidTr="005E0B7C">
        <w:trPr>
          <w:trHeight w:val="20"/>
        </w:trPr>
        <w:tc>
          <w:tcPr>
            <w:tcW w:w="6465"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242"/>
              </w:numPr>
              <w:spacing w:line="360" w:lineRule="auto"/>
              <w:ind w:hanging="326"/>
              <w:contextualSpacing/>
              <w:rPr>
                <w:rFonts w:ascii="Arial" w:hAnsi="Arial" w:cs="Arial"/>
              </w:rPr>
            </w:pPr>
            <w:r w:rsidRPr="00F07373">
              <w:rPr>
                <w:rFonts w:ascii="Arial" w:hAnsi="Arial" w:cs="Arial"/>
              </w:rPr>
              <w:t>Refrendo al padrón de proveedores</w:t>
            </w:r>
          </w:p>
        </w:tc>
        <w:tc>
          <w:tcPr>
            <w:tcW w:w="2160"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$149.00</w:t>
            </w:r>
          </w:p>
        </w:tc>
      </w:tr>
      <w:tr w:rsidR="00196D8E" w:rsidRPr="00F07373" w:rsidTr="005E0B7C">
        <w:trPr>
          <w:trHeight w:val="20"/>
        </w:trPr>
        <w:tc>
          <w:tcPr>
            <w:tcW w:w="6465" w:type="dxa"/>
            <w:tcBorders>
              <w:top w:val="single" w:sz="4" w:space="0" w:color="auto"/>
              <w:left w:val="single" w:sz="4" w:space="0" w:color="auto"/>
              <w:bottom w:val="single" w:sz="4" w:space="0" w:color="auto"/>
              <w:right w:val="single" w:sz="4" w:space="0" w:color="auto"/>
            </w:tcBorders>
            <w:hideMark/>
          </w:tcPr>
          <w:p w:rsidR="00196D8E" w:rsidRPr="00F07373" w:rsidRDefault="00196D8E" w:rsidP="00F07373">
            <w:pPr>
              <w:numPr>
                <w:ilvl w:val="0"/>
                <w:numId w:val="242"/>
              </w:numPr>
              <w:spacing w:line="360" w:lineRule="auto"/>
              <w:ind w:hanging="326"/>
              <w:contextualSpacing/>
              <w:rPr>
                <w:rFonts w:ascii="Arial" w:hAnsi="Arial" w:cs="Arial"/>
              </w:rPr>
            </w:pPr>
            <w:r w:rsidRPr="00F07373">
              <w:rPr>
                <w:rFonts w:ascii="Arial" w:hAnsi="Arial" w:cs="Arial"/>
              </w:rPr>
              <w:t>Inscripción al programa de vivienda económica</w:t>
            </w:r>
          </w:p>
        </w:tc>
        <w:tc>
          <w:tcPr>
            <w:tcW w:w="2160"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$7,395.00</w:t>
            </w:r>
          </w:p>
        </w:tc>
      </w:tr>
      <w:tr w:rsidR="00196D8E" w:rsidRPr="00F07373" w:rsidTr="005E0B7C">
        <w:trPr>
          <w:trHeight w:val="20"/>
        </w:trPr>
        <w:tc>
          <w:tcPr>
            <w:tcW w:w="6465"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numPr>
                <w:ilvl w:val="0"/>
                <w:numId w:val="242"/>
              </w:numPr>
              <w:spacing w:line="360" w:lineRule="auto"/>
              <w:ind w:hanging="326"/>
              <w:contextualSpacing/>
              <w:rPr>
                <w:rFonts w:ascii="Arial" w:hAnsi="Arial" w:cs="Arial"/>
              </w:rPr>
            </w:pPr>
            <w:r w:rsidRPr="00F07373">
              <w:rPr>
                <w:rFonts w:ascii="Arial" w:hAnsi="Arial" w:cs="Arial"/>
              </w:rPr>
              <w:t>Gestión para la introducción a servicios públicos a lotes de terreno de origen irregular, por servicio y por lote</w:t>
            </w:r>
          </w:p>
        </w:tc>
        <w:tc>
          <w:tcPr>
            <w:tcW w:w="2160"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$2,000.00</w:t>
            </w:r>
          </w:p>
        </w:tc>
      </w:tr>
      <w:tr w:rsidR="00196D8E" w:rsidRPr="00F07373" w:rsidTr="005E0B7C">
        <w:trPr>
          <w:trHeight w:val="20"/>
        </w:trPr>
        <w:tc>
          <w:tcPr>
            <w:tcW w:w="6465"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numPr>
                <w:ilvl w:val="0"/>
                <w:numId w:val="242"/>
              </w:numPr>
              <w:spacing w:line="360" w:lineRule="auto"/>
              <w:ind w:hanging="326"/>
              <w:contextualSpacing/>
              <w:rPr>
                <w:rFonts w:ascii="Arial" w:hAnsi="Arial" w:cs="Arial"/>
              </w:rPr>
            </w:pPr>
            <w:r w:rsidRPr="00F07373">
              <w:rPr>
                <w:rFonts w:ascii="Arial" w:hAnsi="Arial" w:cs="Arial"/>
              </w:rPr>
              <w:t>Capacitación para administración de inmuebles en condominio</w:t>
            </w:r>
          </w:p>
        </w:tc>
        <w:tc>
          <w:tcPr>
            <w:tcW w:w="2160"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$2,000.00</w:t>
            </w:r>
          </w:p>
        </w:tc>
      </w:tr>
      <w:tr w:rsidR="00196D8E" w:rsidRPr="00F07373" w:rsidTr="005E0B7C">
        <w:trPr>
          <w:trHeight w:val="20"/>
        </w:trPr>
        <w:tc>
          <w:tcPr>
            <w:tcW w:w="6465"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numPr>
                <w:ilvl w:val="0"/>
                <w:numId w:val="242"/>
              </w:numPr>
              <w:spacing w:line="360" w:lineRule="auto"/>
              <w:ind w:hanging="326"/>
              <w:contextualSpacing/>
              <w:rPr>
                <w:rFonts w:ascii="Arial" w:hAnsi="Arial" w:cs="Arial"/>
              </w:rPr>
            </w:pPr>
            <w:r w:rsidRPr="00F07373">
              <w:rPr>
                <w:rFonts w:ascii="Arial" w:hAnsi="Arial" w:cs="Arial"/>
              </w:rPr>
              <w:t>Certificación de EC0112 administración de inmuebles en condominio</w:t>
            </w:r>
          </w:p>
        </w:tc>
        <w:tc>
          <w:tcPr>
            <w:tcW w:w="2160"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$3,000.00</w:t>
            </w:r>
          </w:p>
        </w:tc>
      </w:tr>
      <w:tr w:rsidR="00196D8E" w:rsidRPr="00F07373" w:rsidTr="005E0B7C">
        <w:trPr>
          <w:trHeight w:val="20"/>
        </w:trPr>
        <w:tc>
          <w:tcPr>
            <w:tcW w:w="6465"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numPr>
                <w:ilvl w:val="0"/>
                <w:numId w:val="242"/>
              </w:numPr>
              <w:spacing w:line="360" w:lineRule="auto"/>
              <w:ind w:hanging="326"/>
              <w:contextualSpacing/>
              <w:rPr>
                <w:rFonts w:ascii="Arial" w:hAnsi="Arial" w:cs="Arial"/>
              </w:rPr>
            </w:pPr>
            <w:r w:rsidRPr="00F07373">
              <w:rPr>
                <w:rFonts w:ascii="Arial" w:hAnsi="Arial" w:cs="Arial"/>
              </w:rPr>
              <w:t>Emisión de certificado EC0112 administración de inmuebles en condominio</w:t>
            </w:r>
          </w:p>
        </w:tc>
        <w:tc>
          <w:tcPr>
            <w:tcW w:w="2160" w:type="dxa"/>
            <w:tcBorders>
              <w:top w:val="single" w:sz="4" w:space="0" w:color="auto"/>
              <w:left w:val="single" w:sz="4" w:space="0" w:color="auto"/>
              <w:bottom w:val="single" w:sz="4" w:space="0" w:color="auto"/>
              <w:right w:val="single" w:sz="4" w:space="0" w:color="auto"/>
            </w:tcBorders>
            <w:vAlign w:val="center"/>
          </w:tcPr>
          <w:p w:rsidR="00196D8E" w:rsidRPr="00F07373" w:rsidRDefault="00196D8E" w:rsidP="00F07373">
            <w:pPr>
              <w:spacing w:line="360" w:lineRule="auto"/>
              <w:jc w:val="right"/>
              <w:rPr>
                <w:rFonts w:ascii="Arial" w:hAnsi="Arial" w:cs="Arial"/>
              </w:rPr>
            </w:pPr>
            <w:r w:rsidRPr="00F07373">
              <w:rPr>
                <w:rFonts w:ascii="Arial" w:hAnsi="Arial" w:cs="Arial"/>
              </w:rPr>
              <w:t>$800.00</w:t>
            </w:r>
          </w:p>
        </w:tc>
      </w:tr>
    </w:tbl>
    <w:p w:rsidR="00196D8E" w:rsidRPr="00F07373" w:rsidRDefault="00196D8E" w:rsidP="00F07373">
      <w:pPr>
        <w:pStyle w:val="Sangra3detindependiente"/>
        <w:spacing w:after="0" w:line="360" w:lineRule="auto"/>
        <w:ind w:left="0"/>
        <w:contextualSpacing/>
        <w:jc w:val="both"/>
        <w:rPr>
          <w:rFonts w:ascii="Arial" w:hAnsi="Arial" w:cs="Arial"/>
          <w:sz w:val="24"/>
          <w:szCs w:val="24"/>
          <w:lang w:val="es-ES_tradnl"/>
        </w:rPr>
      </w:pPr>
    </w:p>
    <w:p w:rsidR="00196D8E" w:rsidRPr="00F07373" w:rsidRDefault="00196D8E" w:rsidP="00F07373">
      <w:pPr>
        <w:spacing w:line="360" w:lineRule="auto"/>
        <w:jc w:val="both"/>
        <w:rPr>
          <w:rFonts w:ascii="Arial" w:hAnsi="Arial" w:cs="Arial"/>
          <w:lang w:val="es-ES_tradnl"/>
        </w:rPr>
      </w:pPr>
    </w:p>
    <w:p w:rsidR="00196D8E" w:rsidRPr="00F07373" w:rsidRDefault="00196D8E" w:rsidP="00F07373">
      <w:pPr>
        <w:spacing w:line="360" w:lineRule="auto"/>
        <w:jc w:val="center"/>
        <w:rPr>
          <w:rFonts w:ascii="Arial" w:hAnsi="Arial" w:cs="Arial"/>
          <w:b/>
          <w:lang w:val="es-ES_tradnl"/>
        </w:rPr>
      </w:pPr>
      <w:r w:rsidRPr="00F07373">
        <w:rPr>
          <w:rFonts w:ascii="Arial" w:hAnsi="Arial" w:cs="Arial"/>
          <w:b/>
          <w:lang w:val="es-ES_tradnl"/>
        </w:rPr>
        <w:t>CAPÍTULO VIGÉSIMO NOVENO</w:t>
      </w:r>
    </w:p>
    <w:p w:rsidR="00196D8E" w:rsidRPr="00F07373" w:rsidRDefault="00196D8E" w:rsidP="00F07373">
      <w:pPr>
        <w:spacing w:line="360" w:lineRule="auto"/>
        <w:jc w:val="center"/>
        <w:rPr>
          <w:rFonts w:ascii="Arial" w:hAnsi="Arial" w:cs="Arial"/>
          <w:b/>
          <w:lang w:val="es-ES_tradnl"/>
        </w:rPr>
      </w:pPr>
      <w:r w:rsidRPr="00F07373">
        <w:rPr>
          <w:rFonts w:ascii="Arial" w:hAnsi="Arial" w:cs="Arial"/>
          <w:b/>
          <w:lang w:val="es-ES_tradnl"/>
        </w:rPr>
        <w:t xml:space="preserve">POR LOS INGRESOS DE LA DIRECCIÓN GENERAL DE SALUD </w:t>
      </w:r>
    </w:p>
    <w:p w:rsidR="00196D8E" w:rsidRPr="00F07373" w:rsidRDefault="00196D8E" w:rsidP="00F07373">
      <w:pPr>
        <w:tabs>
          <w:tab w:val="left" w:pos="0"/>
        </w:tabs>
        <w:spacing w:line="360" w:lineRule="auto"/>
        <w:ind w:left="34"/>
        <w:jc w:val="center"/>
        <w:rPr>
          <w:rFonts w:ascii="Arial" w:hAnsi="Arial" w:cs="Arial"/>
          <w:b/>
          <w:lang w:val="es-ES_tradnl"/>
        </w:rPr>
      </w:pPr>
    </w:p>
    <w:p w:rsidR="00196D8E" w:rsidRPr="00F07373" w:rsidRDefault="00196D8E" w:rsidP="00F07373">
      <w:pPr>
        <w:tabs>
          <w:tab w:val="left" w:pos="0"/>
        </w:tabs>
        <w:spacing w:line="360" w:lineRule="auto"/>
        <w:ind w:left="34"/>
        <w:jc w:val="both"/>
        <w:rPr>
          <w:rFonts w:ascii="Arial" w:hAnsi="Arial" w:cs="Arial"/>
          <w:lang w:val="es-ES_tradnl"/>
        </w:rPr>
      </w:pPr>
      <w:r w:rsidRPr="00F07373">
        <w:rPr>
          <w:rFonts w:ascii="Arial" w:hAnsi="Arial" w:cs="Arial"/>
          <w:b/>
          <w:lang w:val="es-ES_tradnl"/>
        </w:rPr>
        <w:t xml:space="preserve">          Artículo 53.- </w:t>
      </w:r>
      <w:r w:rsidRPr="00F07373">
        <w:rPr>
          <w:rFonts w:ascii="Arial" w:hAnsi="Arial" w:cs="Arial"/>
          <w:lang w:val="es-ES_tradnl"/>
        </w:rPr>
        <w:t>Por la expedición de carnet para examen general de salud, se cubrirá la tarifa de $76.00 por visita.</w:t>
      </w:r>
    </w:p>
    <w:p w:rsidR="00196D8E" w:rsidRPr="00F07373" w:rsidRDefault="00196D8E" w:rsidP="00F07373">
      <w:pPr>
        <w:tabs>
          <w:tab w:val="left" w:pos="0"/>
        </w:tabs>
        <w:spacing w:line="360" w:lineRule="auto"/>
        <w:ind w:left="34"/>
        <w:jc w:val="both"/>
        <w:rPr>
          <w:rFonts w:ascii="Arial" w:hAnsi="Arial" w:cs="Arial"/>
          <w:lang w:val="es-ES_tradnl"/>
        </w:rPr>
      </w:pPr>
    </w:p>
    <w:p w:rsidR="00196D8E" w:rsidRPr="00F07373" w:rsidRDefault="00196D8E" w:rsidP="00F07373">
      <w:pPr>
        <w:spacing w:line="360" w:lineRule="auto"/>
        <w:jc w:val="both"/>
        <w:rPr>
          <w:rFonts w:ascii="Arial" w:hAnsi="Arial" w:cs="Arial"/>
          <w:lang w:val="es-ES_tradnl"/>
        </w:rPr>
      </w:pPr>
    </w:p>
    <w:p w:rsidR="00196D8E" w:rsidRPr="00F07373" w:rsidRDefault="00196D8E" w:rsidP="00F07373">
      <w:pPr>
        <w:tabs>
          <w:tab w:val="left" w:pos="0"/>
        </w:tabs>
        <w:spacing w:line="360" w:lineRule="auto"/>
        <w:ind w:left="34"/>
        <w:jc w:val="center"/>
        <w:rPr>
          <w:rFonts w:ascii="Arial" w:hAnsi="Arial" w:cs="Arial"/>
          <w:b/>
          <w:lang w:val="es-ES_tradnl"/>
        </w:rPr>
      </w:pPr>
      <w:r w:rsidRPr="00F07373">
        <w:rPr>
          <w:rFonts w:ascii="Arial" w:hAnsi="Arial" w:cs="Arial"/>
          <w:b/>
          <w:lang w:val="es-ES_tradnl"/>
        </w:rPr>
        <w:t>ARTÍCULOS TRANSITORIOS</w:t>
      </w:r>
    </w:p>
    <w:p w:rsidR="00196D8E" w:rsidRPr="00F07373" w:rsidRDefault="00196D8E" w:rsidP="00F07373">
      <w:pPr>
        <w:tabs>
          <w:tab w:val="left" w:pos="0"/>
        </w:tabs>
        <w:spacing w:line="360" w:lineRule="auto"/>
        <w:ind w:left="34"/>
        <w:jc w:val="center"/>
        <w:rPr>
          <w:rFonts w:ascii="Arial" w:hAnsi="Arial" w:cs="Arial"/>
          <w:b/>
          <w:lang w:val="es-ES_tradnl"/>
        </w:rPr>
      </w:pPr>
    </w:p>
    <w:p w:rsidR="00196D8E" w:rsidRPr="00F07373" w:rsidRDefault="00196D8E" w:rsidP="00F07373">
      <w:pPr>
        <w:tabs>
          <w:tab w:val="left" w:pos="0"/>
        </w:tabs>
        <w:spacing w:line="360" w:lineRule="auto"/>
        <w:ind w:left="34"/>
        <w:jc w:val="both"/>
        <w:rPr>
          <w:rFonts w:ascii="Arial" w:hAnsi="Arial" w:cs="Arial"/>
          <w:lang w:val="es-ES_tradnl"/>
        </w:rPr>
      </w:pPr>
      <w:r w:rsidRPr="00F07373">
        <w:rPr>
          <w:rFonts w:ascii="Arial" w:hAnsi="Arial" w:cs="Arial"/>
          <w:b/>
          <w:lang w:val="es-ES_tradnl"/>
        </w:rPr>
        <w:tab/>
        <w:t xml:space="preserve">PRIMERO. </w:t>
      </w:r>
      <w:r w:rsidRPr="00F07373">
        <w:rPr>
          <w:rFonts w:ascii="Arial" w:hAnsi="Arial" w:cs="Arial"/>
          <w:lang w:val="es-ES_tradnl"/>
        </w:rPr>
        <w:t xml:space="preserve">Las presentes Disposiciones Administrativas entrarán en vigor el 1 de enero del 2022 una vez publicadas en el Periódico Oficial del Gobierno del Estado de Guanajuato. </w:t>
      </w:r>
    </w:p>
    <w:p w:rsidR="00196D8E" w:rsidRPr="00F07373" w:rsidRDefault="00196D8E" w:rsidP="00F07373">
      <w:pPr>
        <w:tabs>
          <w:tab w:val="left" w:pos="0"/>
        </w:tabs>
        <w:spacing w:line="360" w:lineRule="auto"/>
        <w:ind w:left="34"/>
        <w:jc w:val="both"/>
        <w:rPr>
          <w:rFonts w:ascii="Arial" w:hAnsi="Arial" w:cs="Arial"/>
          <w:lang w:val="es-ES_tradnl"/>
        </w:rPr>
      </w:pPr>
    </w:p>
    <w:p w:rsidR="00196D8E" w:rsidRPr="00F07373" w:rsidRDefault="00196D8E" w:rsidP="00F07373">
      <w:pPr>
        <w:tabs>
          <w:tab w:val="left" w:pos="0"/>
        </w:tabs>
        <w:spacing w:line="360" w:lineRule="auto"/>
        <w:ind w:left="34"/>
        <w:jc w:val="both"/>
        <w:rPr>
          <w:rFonts w:ascii="Arial" w:hAnsi="Arial" w:cs="Arial"/>
          <w:lang w:val="es-ES_tradnl"/>
        </w:rPr>
      </w:pPr>
    </w:p>
    <w:p w:rsidR="00196D8E" w:rsidRPr="00F07373" w:rsidRDefault="00196D8E" w:rsidP="00F07373">
      <w:pPr>
        <w:tabs>
          <w:tab w:val="left" w:pos="0"/>
        </w:tabs>
        <w:spacing w:line="360" w:lineRule="auto"/>
        <w:ind w:left="34"/>
        <w:jc w:val="both"/>
        <w:rPr>
          <w:rFonts w:ascii="Arial" w:hAnsi="Arial" w:cs="Arial"/>
          <w:lang w:val="es-ES_tradnl"/>
        </w:rPr>
      </w:pPr>
      <w:r w:rsidRPr="00F07373">
        <w:rPr>
          <w:rFonts w:ascii="Arial" w:hAnsi="Arial" w:cs="Arial"/>
          <w:b/>
          <w:lang w:val="es-ES_tradnl"/>
        </w:rPr>
        <w:tab/>
        <w:t xml:space="preserve">SEGUNDO. </w:t>
      </w:r>
      <w:r w:rsidRPr="00F07373">
        <w:rPr>
          <w:rFonts w:ascii="Arial" w:hAnsi="Arial" w:cs="Arial"/>
          <w:lang w:val="es-ES_tradnl"/>
        </w:rPr>
        <w:t>Cuando la Ley de Ingresos para el Municipio de León, Guanajuato para el Ejercicio Fiscal del año 2022 y demás leyes que expida el Congreso del Estado, se refieran a las Disposiciones Administrativas de Recaudación, dicha referencia se entenderá realizada al presente ordenamiento.</w:t>
      </w:r>
    </w:p>
    <w:p w:rsidR="00196D8E" w:rsidRPr="00F07373" w:rsidRDefault="00196D8E" w:rsidP="00F07373">
      <w:pPr>
        <w:pStyle w:val="Sangra3detindependiente"/>
        <w:spacing w:after="0" w:line="360" w:lineRule="auto"/>
        <w:ind w:left="0"/>
        <w:contextualSpacing/>
        <w:jc w:val="both"/>
        <w:rPr>
          <w:rFonts w:ascii="Arial" w:hAnsi="Arial" w:cs="Arial"/>
          <w:sz w:val="24"/>
          <w:szCs w:val="24"/>
          <w:lang w:val="es-ES_tradnl"/>
        </w:rPr>
      </w:pPr>
      <w:r w:rsidRPr="00F07373">
        <w:rPr>
          <w:rFonts w:ascii="Arial" w:hAnsi="Arial" w:cs="Arial"/>
          <w:sz w:val="24"/>
          <w:szCs w:val="24"/>
          <w:lang w:val="es-ES_tradnl"/>
        </w:rPr>
        <w:t xml:space="preserve">           </w:t>
      </w:r>
    </w:p>
    <w:p w:rsidR="00196D8E" w:rsidRPr="003254A1" w:rsidRDefault="00196D8E" w:rsidP="00F07373">
      <w:pPr>
        <w:pStyle w:val="Sangra3detindependiente"/>
        <w:spacing w:after="0" w:line="360" w:lineRule="auto"/>
        <w:ind w:left="0" w:firstLine="708"/>
        <w:contextualSpacing/>
        <w:jc w:val="both"/>
        <w:rPr>
          <w:rFonts w:ascii="Arial" w:hAnsi="Arial" w:cs="Arial"/>
          <w:sz w:val="24"/>
          <w:szCs w:val="24"/>
          <w:lang w:val="es-ES_tradnl"/>
        </w:rPr>
      </w:pPr>
      <w:r w:rsidRPr="00F07373">
        <w:rPr>
          <w:rFonts w:ascii="Arial" w:hAnsi="Arial" w:cs="Arial"/>
          <w:b/>
          <w:sz w:val="24"/>
          <w:szCs w:val="24"/>
          <w:lang w:val="es-ES_tradnl"/>
        </w:rPr>
        <w:t>TERCERO.</w:t>
      </w:r>
      <w:r w:rsidRPr="00F07373">
        <w:rPr>
          <w:rFonts w:ascii="Arial" w:hAnsi="Arial" w:cs="Arial"/>
          <w:sz w:val="24"/>
          <w:szCs w:val="24"/>
          <w:lang w:val="es-ES_tradnl"/>
        </w:rPr>
        <w:t xml:space="preserve"> Se derogan todas las Disposiciones Administrativas que se opongan al presente ordenamiento legal.</w:t>
      </w:r>
    </w:p>
    <w:p w:rsidR="00196D8E" w:rsidRPr="003254A1" w:rsidRDefault="00196D8E" w:rsidP="00F07373">
      <w:pPr>
        <w:spacing w:line="360" w:lineRule="auto"/>
        <w:jc w:val="both"/>
        <w:rPr>
          <w:rFonts w:ascii="Arial" w:hAnsi="Arial" w:cs="Arial"/>
          <w:lang w:val="es-ES_tradnl"/>
        </w:rPr>
      </w:pPr>
    </w:p>
    <w:sectPr w:rsidR="00196D8E" w:rsidRPr="003254A1" w:rsidSect="0027175D">
      <w:headerReference w:type="default" r:id="rId8"/>
      <w:pgSz w:w="12240" w:h="15840"/>
      <w:pgMar w:top="2835" w:right="1134"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9B2" w:rsidRDefault="00AB79B2" w:rsidP="00CE660A">
      <w:r>
        <w:separator/>
      </w:r>
    </w:p>
  </w:endnote>
  <w:endnote w:type="continuationSeparator" w:id="0">
    <w:p w:rsidR="00AB79B2" w:rsidRDefault="00AB79B2" w:rsidP="00CE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vant Garde">
    <w:altName w:val="Century Gothic"/>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ヒラギノ角ゴ Pro W3">
    <w:charset w:val="00"/>
    <w:family w:val="roman"/>
    <w:pitch w:val="default"/>
  </w:font>
  <w:font w:name="Calibri Light">
    <w:panose1 w:val="020F0302020204030204"/>
    <w:charset w:val="00"/>
    <w:family w:val="swiss"/>
    <w:pitch w:val="variable"/>
    <w:sig w:usb0="E0002AFF" w:usb1="C000247B" w:usb2="00000009" w:usb3="00000000" w:csb0="000001FF" w:csb1="00000000"/>
  </w:font>
  <w:font w:name="Gotham Rounded Medium">
    <w:panose1 w:val="00000000000000000000"/>
    <w:charset w:val="00"/>
    <w:family w:val="modern"/>
    <w:notTrueType/>
    <w:pitch w:val="variable"/>
    <w:sig w:usb0="A00000FF" w:usb1="4000004A" w:usb2="00000000" w:usb3="00000000" w:csb0="0000000B" w:csb1="00000000"/>
  </w:font>
  <w:font w:name="Gotham Rounded Light">
    <w:altName w:val="Arial"/>
    <w:panose1 w:val="00000000000000000000"/>
    <w:charset w:val="00"/>
    <w:family w:val="modern"/>
    <w:notTrueType/>
    <w:pitch w:val="variable"/>
    <w:sig w:usb0="00000001" w:usb1="4000004A" w:usb2="00000000" w:usb3="00000000" w:csb0="0000000B"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9B2" w:rsidRDefault="00AB79B2" w:rsidP="00CE660A">
      <w:r>
        <w:separator/>
      </w:r>
    </w:p>
  </w:footnote>
  <w:footnote w:type="continuationSeparator" w:id="0">
    <w:p w:rsidR="00AB79B2" w:rsidRDefault="00AB79B2" w:rsidP="00CE6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00C" w:rsidRDefault="009B200C" w:rsidP="00B81A3F">
    <w:pPr>
      <w:pStyle w:val="Encabezado"/>
      <w:jc w:val="right"/>
    </w:pPr>
  </w:p>
  <w:p w:rsidR="009B200C" w:rsidRDefault="00B81A3F" w:rsidP="0027175D">
    <w:pPr>
      <w:pStyle w:val="Encabezado"/>
      <w:jc w:val="right"/>
    </w:pPr>
    <w:r>
      <w:rPr>
        <w:noProof/>
        <w:lang w:eastAsia="es-MX"/>
      </w:rPr>
      <w:drawing>
        <wp:inline distT="0" distB="0" distL="0" distR="0" wp14:anchorId="0424FC78" wp14:editId="19F63634">
          <wp:extent cx="1861185" cy="754160"/>
          <wp:effectExtent l="0" t="0" r="5715" b="8255"/>
          <wp:docPr id="1" name="Imagen 1" descr="Imagen que contiene dibujo, seña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dibujo, señal&#10;&#10;Descripción generada automá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7189" cy="76469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10AB1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1"/>
    <w:styleLink w:val="Estilo31"/>
    <w:lvl w:ilvl="0">
      <w:start w:val="1"/>
      <w:numFmt w:val="bullet"/>
      <w:pStyle w:val="Listaconvietas1"/>
      <w:lvlText w:val=""/>
      <w:lvlJc w:val="left"/>
      <w:pPr>
        <w:tabs>
          <w:tab w:val="num" w:pos="360"/>
        </w:tabs>
        <w:ind w:left="360" w:hanging="360"/>
      </w:pPr>
      <w:rPr>
        <w:rFonts w:ascii="Symbol" w:hAnsi="Symbol" w:cs="Symbol" w:hint="default"/>
      </w:rPr>
    </w:lvl>
  </w:abstractNum>
  <w:abstractNum w:abstractNumId="2" w15:restartNumberingAfterBreak="0">
    <w:nsid w:val="019E3DEF"/>
    <w:multiLevelType w:val="multilevel"/>
    <w:tmpl w:val="91BAFC14"/>
    <w:lvl w:ilvl="0">
      <w:start w:val="1"/>
      <w:numFmt w:val="decimal"/>
      <w:lvlText w:val="%1."/>
      <w:lvlJc w:val="left"/>
      <w:pPr>
        <w:tabs>
          <w:tab w:val="num" w:pos="0"/>
        </w:tabs>
        <w:ind w:left="804" w:hanging="360"/>
      </w:pPr>
      <w:rPr>
        <w:rFonts w:hint="default"/>
        <w:b/>
        <w:spacing w:val="-26"/>
        <w:kern w:val="16"/>
        <w:position w:val="0"/>
      </w:rPr>
    </w:lvl>
    <w:lvl w:ilvl="1">
      <w:start w:val="1"/>
      <w:numFmt w:val="decimal"/>
      <w:isLgl/>
      <w:lvlText w:val="%1.%2."/>
      <w:lvlJc w:val="left"/>
      <w:pPr>
        <w:ind w:left="1164" w:hanging="720"/>
      </w:pPr>
      <w:rPr>
        <w:rFonts w:hint="default"/>
        <w:b/>
      </w:rPr>
    </w:lvl>
    <w:lvl w:ilvl="2">
      <w:start w:val="1"/>
      <w:numFmt w:val="decimal"/>
      <w:isLgl/>
      <w:lvlText w:val="%1.%2.%3."/>
      <w:lvlJc w:val="left"/>
      <w:pPr>
        <w:ind w:left="1164" w:hanging="720"/>
      </w:pPr>
      <w:rPr>
        <w:rFonts w:hint="default"/>
        <w:b/>
      </w:rPr>
    </w:lvl>
    <w:lvl w:ilvl="3">
      <w:start w:val="1"/>
      <w:numFmt w:val="decimal"/>
      <w:isLgl/>
      <w:lvlText w:val="%1.%2.%3.%4."/>
      <w:lvlJc w:val="left"/>
      <w:pPr>
        <w:ind w:left="1524" w:hanging="1080"/>
      </w:pPr>
      <w:rPr>
        <w:rFonts w:hint="default"/>
        <w:b/>
      </w:rPr>
    </w:lvl>
    <w:lvl w:ilvl="4">
      <w:start w:val="1"/>
      <w:numFmt w:val="decimal"/>
      <w:isLgl/>
      <w:lvlText w:val="%1.%2.%3.%4.%5."/>
      <w:lvlJc w:val="left"/>
      <w:pPr>
        <w:ind w:left="1524" w:hanging="1080"/>
      </w:pPr>
      <w:rPr>
        <w:rFonts w:hint="default"/>
        <w:b/>
      </w:rPr>
    </w:lvl>
    <w:lvl w:ilvl="5">
      <w:start w:val="1"/>
      <w:numFmt w:val="decimal"/>
      <w:isLgl/>
      <w:lvlText w:val="%1.%2.%3.%4.%5.%6."/>
      <w:lvlJc w:val="left"/>
      <w:pPr>
        <w:ind w:left="1884" w:hanging="1440"/>
      </w:pPr>
      <w:rPr>
        <w:rFonts w:hint="default"/>
        <w:b/>
      </w:rPr>
    </w:lvl>
    <w:lvl w:ilvl="6">
      <w:start w:val="1"/>
      <w:numFmt w:val="decimal"/>
      <w:isLgl/>
      <w:lvlText w:val="%1.%2.%3.%4.%5.%6.%7."/>
      <w:lvlJc w:val="left"/>
      <w:pPr>
        <w:ind w:left="1884" w:hanging="1440"/>
      </w:pPr>
      <w:rPr>
        <w:rFonts w:hint="default"/>
        <w:b/>
      </w:rPr>
    </w:lvl>
    <w:lvl w:ilvl="7">
      <w:start w:val="1"/>
      <w:numFmt w:val="decimal"/>
      <w:isLgl/>
      <w:lvlText w:val="%1.%2.%3.%4.%5.%6.%7.%8."/>
      <w:lvlJc w:val="left"/>
      <w:pPr>
        <w:ind w:left="2244" w:hanging="1800"/>
      </w:pPr>
      <w:rPr>
        <w:rFonts w:hint="default"/>
        <w:b/>
      </w:rPr>
    </w:lvl>
    <w:lvl w:ilvl="8">
      <w:start w:val="1"/>
      <w:numFmt w:val="decimal"/>
      <w:isLgl/>
      <w:lvlText w:val="%1.%2.%3.%4.%5.%6.%7.%8.%9."/>
      <w:lvlJc w:val="left"/>
      <w:pPr>
        <w:ind w:left="2604" w:hanging="2160"/>
      </w:pPr>
      <w:rPr>
        <w:rFonts w:hint="default"/>
        <w:b/>
      </w:rPr>
    </w:lvl>
  </w:abstractNum>
  <w:abstractNum w:abstractNumId="3" w15:restartNumberingAfterBreak="0">
    <w:nsid w:val="01AF4446"/>
    <w:multiLevelType w:val="hybridMultilevel"/>
    <w:tmpl w:val="85DCB8E4"/>
    <w:lvl w:ilvl="0" w:tplc="D43E0526">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1F536C9"/>
    <w:multiLevelType w:val="hybridMultilevel"/>
    <w:tmpl w:val="C8808432"/>
    <w:lvl w:ilvl="0" w:tplc="162E289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1FE27A6"/>
    <w:multiLevelType w:val="hybridMultilevel"/>
    <w:tmpl w:val="6DB636FA"/>
    <w:lvl w:ilvl="0" w:tplc="624EC83E">
      <w:start w:val="1"/>
      <w:numFmt w:val="lowerLetter"/>
      <w:lvlText w:val="%1)"/>
      <w:lvlJc w:val="left"/>
      <w:pPr>
        <w:tabs>
          <w:tab w:val="num" w:pos="833"/>
        </w:tabs>
        <w:ind w:left="510" w:hanging="397"/>
      </w:pPr>
      <w:rPr>
        <w:rFonts w:hint="default"/>
        <w:b/>
        <w:i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2925862"/>
    <w:multiLevelType w:val="hybridMultilevel"/>
    <w:tmpl w:val="3222C0AC"/>
    <w:lvl w:ilvl="0" w:tplc="2164688A">
      <w:start w:val="1"/>
      <w:numFmt w:val="lowerLetter"/>
      <w:lvlText w:val="%1)"/>
      <w:lvlJc w:val="left"/>
      <w:pPr>
        <w:ind w:left="720" w:hanging="360"/>
      </w:pPr>
      <w:rPr>
        <w:rFonts w:hint="default"/>
        <w:b/>
        <w:sz w:val="24"/>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2FB7E69"/>
    <w:multiLevelType w:val="hybridMultilevel"/>
    <w:tmpl w:val="9110B23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3405E75"/>
    <w:multiLevelType w:val="hybridMultilevel"/>
    <w:tmpl w:val="86888AD8"/>
    <w:lvl w:ilvl="0" w:tplc="F0B888E2">
      <w:start w:val="1"/>
      <w:numFmt w:val="decimal"/>
      <w:lvlText w:val="%1."/>
      <w:lvlJc w:val="left"/>
      <w:pPr>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3CD7903"/>
    <w:multiLevelType w:val="hybridMultilevel"/>
    <w:tmpl w:val="84FEA302"/>
    <w:lvl w:ilvl="0" w:tplc="07B6227E">
      <w:start w:val="4"/>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03F50F0B"/>
    <w:multiLevelType w:val="hybridMultilevel"/>
    <w:tmpl w:val="DBD4EF42"/>
    <w:lvl w:ilvl="0" w:tplc="4CEEAB68">
      <w:start w:val="1"/>
      <w:numFmt w:val="upperRoman"/>
      <w:lvlText w:val="%1."/>
      <w:lvlJc w:val="right"/>
      <w:pPr>
        <w:tabs>
          <w:tab w:val="num" w:pos="624"/>
        </w:tabs>
        <w:ind w:left="624" w:hanging="340"/>
      </w:pPr>
      <w:rPr>
        <w:rFonts w:ascii="Arial" w:hAnsi="Arial" w:cs="Arial" w:hint="default"/>
        <w:b/>
        <w:i w:val="0"/>
        <w:caps w:val="0"/>
        <w:strike w:val="0"/>
        <w:dstrike w:val="0"/>
        <w:vanish w:val="0"/>
        <w:color w:val="auto"/>
        <w:sz w:val="24"/>
        <w:u w:val="none"/>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46A7A1F"/>
    <w:multiLevelType w:val="hybridMultilevel"/>
    <w:tmpl w:val="ECAE9538"/>
    <w:lvl w:ilvl="0" w:tplc="B674F30A">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058A37E2"/>
    <w:multiLevelType w:val="hybridMultilevel"/>
    <w:tmpl w:val="2BDACE58"/>
    <w:lvl w:ilvl="0" w:tplc="25D02518">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06146F1E"/>
    <w:multiLevelType w:val="multilevel"/>
    <w:tmpl w:val="089810E2"/>
    <w:lvl w:ilvl="0">
      <w:start w:val="13"/>
      <w:numFmt w:val="upperRoman"/>
      <w:lvlText w:val="%1."/>
      <w:lvlJc w:val="right"/>
      <w:pPr>
        <w:tabs>
          <w:tab w:val="num" w:pos="757"/>
        </w:tabs>
        <w:ind w:left="757" w:hanging="39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63D0F82"/>
    <w:multiLevelType w:val="hybridMultilevel"/>
    <w:tmpl w:val="6C660318"/>
    <w:lvl w:ilvl="0" w:tplc="3262604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064236C0"/>
    <w:multiLevelType w:val="hybridMultilevel"/>
    <w:tmpl w:val="5388F4FC"/>
    <w:lvl w:ilvl="0" w:tplc="333E555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068722F2"/>
    <w:multiLevelType w:val="hybridMultilevel"/>
    <w:tmpl w:val="94F4BDD8"/>
    <w:lvl w:ilvl="0" w:tplc="1338A174">
      <w:start w:val="1"/>
      <w:numFmt w:val="decimal"/>
      <w:lvlText w:val="%1."/>
      <w:lvlJc w:val="left"/>
      <w:pPr>
        <w:tabs>
          <w:tab w:val="num" w:pos="0"/>
        </w:tabs>
        <w:ind w:left="804" w:hanging="360"/>
      </w:pPr>
      <w:rPr>
        <w:rFonts w:hint="default"/>
        <w:b/>
        <w:spacing w:val="-26"/>
        <w:kern w:val="16"/>
        <w:position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06DB2332"/>
    <w:multiLevelType w:val="multilevel"/>
    <w:tmpl w:val="F63A93FA"/>
    <w:styleLink w:val="Estilo3"/>
    <w:lvl w:ilvl="0">
      <w:start w:val="1"/>
      <w:numFmt w:val="upperRoman"/>
      <w:lvlText w:val="%1."/>
      <w:lvlJc w:val="right"/>
      <w:pPr>
        <w:ind w:left="1068"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07A44887"/>
    <w:multiLevelType w:val="hybridMultilevel"/>
    <w:tmpl w:val="17B4AB34"/>
    <w:lvl w:ilvl="0" w:tplc="8B7C963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07E933DC"/>
    <w:multiLevelType w:val="hybridMultilevel"/>
    <w:tmpl w:val="43A45854"/>
    <w:lvl w:ilvl="0" w:tplc="858CF544">
      <w:start w:val="6"/>
      <w:numFmt w:val="upperRoman"/>
      <w:lvlText w:val="%1."/>
      <w:lvlJc w:val="left"/>
      <w:pPr>
        <w:ind w:left="1287"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07FE3D85"/>
    <w:multiLevelType w:val="hybridMultilevel"/>
    <w:tmpl w:val="284A01DC"/>
    <w:lvl w:ilvl="0" w:tplc="0C0A0001">
      <w:start w:val="1"/>
      <w:numFmt w:val="bullet"/>
      <w:lvlText w:val=""/>
      <w:lvlJc w:val="left"/>
      <w:pPr>
        <w:tabs>
          <w:tab w:val="num" w:pos="720"/>
        </w:tabs>
        <w:ind w:left="720" w:hanging="360"/>
      </w:pPr>
      <w:rPr>
        <w:rFonts w:ascii="Symbol" w:hAnsi="Symbol" w:hint="default"/>
      </w:rPr>
    </w:lvl>
    <w:lvl w:ilvl="1" w:tplc="ACE666FE">
      <w:start w:val="1"/>
      <w:numFmt w:val="lowerLetter"/>
      <w:lvlText w:val="%2)"/>
      <w:lvlJc w:val="left"/>
      <w:pPr>
        <w:tabs>
          <w:tab w:val="num" w:pos="473"/>
        </w:tabs>
        <w:ind w:left="454" w:hanging="341"/>
      </w:pPr>
      <w:rPr>
        <w:rFonts w:hint="default"/>
        <w:b w:val="0"/>
        <w:spacing w:val="-26"/>
        <w:kern w:val="16"/>
        <w:position w:val="0"/>
      </w:rPr>
    </w:lvl>
    <w:lvl w:ilvl="2" w:tplc="90707BF4">
      <w:start w:val="2"/>
      <w:numFmt w:val="lowerLetter"/>
      <w:lvlText w:val="%3)"/>
      <w:lvlJc w:val="left"/>
      <w:pPr>
        <w:tabs>
          <w:tab w:val="num" w:pos="2160"/>
        </w:tabs>
        <w:ind w:left="2160" w:hanging="360"/>
      </w:pPr>
      <w:rPr>
        <w:rFonts w:hint="default"/>
        <w:b/>
      </w:rPr>
    </w:lvl>
    <w:lvl w:ilvl="3" w:tplc="8688B7D6">
      <w:start w:val="8"/>
      <w:numFmt w:val="lowerLetter"/>
      <w:lvlText w:val="%4.)"/>
      <w:lvlJc w:val="left"/>
      <w:pPr>
        <w:tabs>
          <w:tab w:val="num" w:pos="3240"/>
        </w:tabs>
        <w:ind w:left="3240" w:hanging="720"/>
      </w:pPr>
      <w:rPr>
        <w:rFonts w:hint="default"/>
        <w:sz w:val="20"/>
      </w:rPr>
    </w:lvl>
    <w:lvl w:ilvl="4" w:tplc="6B762736">
      <w:start w:val="5"/>
      <w:numFmt w:val="upperRoman"/>
      <w:lvlText w:val="%5."/>
      <w:lvlJc w:val="left"/>
      <w:pPr>
        <w:tabs>
          <w:tab w:val="num" w:pos="3960"/>
        </w:tabs>
        <w:ind w:left="3960" w:hanging="720"/>
      </w:pPr>
      <w:rPr>
        <w:rFonts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82A5360"/>
    <w:multiLevelType w:val="hybridMultilevel"/>
    <w:tmpl w:val="0F14C9E4"/>
    <w:lvl w:ilvl="0" w:tplc="817CED5C">
      <w:start w:val="1"/>
      <w:numFmt w:val="lowerLetter"/>
      <w:lvlText w:val="%1)"/>
      <w:lvlJc w:val="left"/>
      <w:pPr>
        <w:tabs>
          <w:tab w:val="num" w:pos="1101"/>
        </w:tabs>
        <w:ind w:left="1101" w:hanging="360"/>
      </w:pPr>
      <w:rPr>
        <w:rFonts w:cs="Times New Roman" w:hint="default"/>
        <w:b/>
        <w:i w:val="0"/>
        <w:caps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08D214E6"/>
    <w:multiLevelType w:val="multilevel"/>
    <w:tmpl w:val="3C40DD38"/>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0AB20139"/>
    <w:multiLevelType w:val="hybridMultilevel"/>
    <w:tmpl w:val="0F384052"/>
    <w:lvl w:ilvl="0" w:tplc="E8A8FDB4">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0AD25D15"/>
    <w:multiLevelType w:val="hybridMultilevel"/>
    <w:tmpl w:val="8D3825C8"/>
    <w:lvl w:ilvl="0" w:tplc="EF58C04E">
      <w:start w:val="1"/>
      <w:numFmt w:val="decimal"/>
      <w:lvlText w:val="%1."/>
      <w:lvlJc w:val="left"/>
      <w:pPr>
        <w:ind w:left="785"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5" w15:restartNumberingAfterBreak="0">
    <w:nsid w:val="0B382390"/>
    <w:multiLevelType w:val="hybridMultilevel"/>
    <w:tmpl w:val="790C4A3E"/>
    <w:lvl w:ilvl="0" w:tplc="93E6868E">
      <w:start w:val="1"/>
      <w:numFmt w:val="decimal"/>
      <w:lvlText w:val="%1."/>
      <w:lvlJc w:val="left"/>
      <w:pPr>
        <w:ind w:left="144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0BDE7B8F"/>
    <w:multiLevelType w:val="hybridMultilevel"/>
    <w:tmpl w:val="247AE1DE"/>
    <w:lvl w:ilvl="0" w:tplc="B6263F4A">
      <w:start w:val="1"/>
      <w:numFmt w:val="decimal"/>
      <w:lvlText w:val="%1."/>
      <w:lvlJc w:val="left"/>
      <w:pPr>
        <w:tabs>
          <w:tab w:val="num" w:pos="0"/>
        </w:tabs>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7" w15:restartNumberingAfterBreak="0">
    <w:nsid w:val="0C321C2F"/>
    <w:multiLevelType w:val="hybridMultilevel"/>
    <w:tmpl w:val="F652716C"/>
    <w:lvl w:ilvl="0" w:tplc="825204E2">
      <w:start w:val="1"/>
      <w:numFmt w:val="decimal"/>
      <w:lvlText w:val="%1."/>
      <w:lvlJc w:val="left"/>
      <w:pPr>
        <w:ind w:left="23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0D176DD9"/>
    <w:multiLevelType w:val="hybridMultilevel"/>
    <w:tmpl w:val="C3842A82"/>
    <w:lvl w:ilvl="0" w:tplc="BCE2E48C">
      <w:start w:val="5"/>
      <w:numFmt w:val="lowerLetter"/>
      <w:lvlText w:val="%1)"/>
      <w:lvlJc w:val="left"/>
      <w:pPr>
        <w:tabs>
          <w:tab w:val="num" w:pos="360"/>
        </w:tabs>
        <w:ind w:left="0" w:firstLine="0"/>
      </w:pPr>
      <w:rPr>
        <w:rFonts w:cs="Times New Roman" w:hint="default"/>
        <w:b/>
        <w:spacing w:val="-26"/>
        <w:kern w:val="16"/>
        <w:position w:val="0"/>
        <w:sz w:val="24"/>
      </w:rPr>
    </w:lvl>
    <w:lvl w:ilvl="1" w:tplc="3BC08B36">
      <w:start w:val="1"/>
      <w:numFmt w:val="decimal"/>
      <w:lvlText w:val="%2."/>
      <w:lvlJc w:val="left"/>
      <w:pPr>
        <w:ind w:left="1440" w:hanging="360"/>
      </w:pPr>
      <w:rPr>
        <w:rFonts w:ascii="Arial" w:eastAsia="Times New Roman" w:hAnsi="Arial" w:cs="Arial" w:hint="default"/>
        <w:b/>
        <w:sz w:val="24"/>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0D3A0CF6"/>
    <w:multiLevelType w:val="multilevel"/>
    <w:tmpl w:val="C2DACC94"/>
    <w:lvl w:ilvl="0">
      <w:start w:val="1"/>
      <w:numFmt w:val="lowerLetter"/>
      <w:lvlText w:val="%1)"/>
      <w:lvlJc w:val="left"/>
      <w:pPr>
        <w:ind w:left="1778" w:hanging="360"/>
      </w:pPr>
      <w:rPr>
        <w:rFonts w:cs="Times New Roman" w:hint="default"/>
        <w:b/>
      </w:rPr>
    </w:lvl>
    <w:lvl w:ilvl="1">
      <w:start w:val="1"/>
      <w:numFmt w:val="lowerLetter"/>
      <w:lvlText w:val="%2)"/>
      <w:lvlJc w:val="left"/>
      <w:pPr>
        <w:ind w:left="2138" w:hanging="360"/>
      </w:pPr>
      <w:rPr>
        <w:rFonts w:cs="Times New Roman" w:hint="default"/>
        <w:b/>
      </w:rPr>
    </w:lvl>
    <w:lvl w:ilvl="2">
      <w:start w:val="1"/>
      <w:numFmt w:val="lowerRoman"/>
      <w:lvlText w:val="%3)"/>
      <w:lvlJc w:val="left"/>
      <w:pPr>
        <w:ind w:left="2498" w:hanging="360"/>
      </w:pPr>
      <w:rPr>
        <w:rFonts w:cs="Times New Roman" w:hint="default"/>
      </w:rPr>
    </w:lvl>
    <w:lvl w:ilvl="3">
      <w:start w:val="1"/>
      <w:numFmt w:val="decimal"/>
      <w:lvlText w:val="(%4)"/>
      <w:lvlJc w:val="left"/>
      <w:pPr>
        <w:ind w:left="2858" w:hanging="360"/>
      </w:pPr>
      <w:rPr>
        <w:rFonts w:cs="Times New Roman" w:hint="default"/>
      </w:rPr>
    </w:lvl>
    <w:lvl w:ilvl="4">
      <w:start w:val="1"/>
      <w:numFmt w:val="lowerLetter"/>
      <w:lvlText w:val="(%5)"/>
      <w:lvlJc w:val="left"/>
      <w:pPr>
        <w:ind w:left="3218" w:hanging="360"/>
      </w:pPr>
      <w:rPr>
        <w:rFonts w:cs="Times New Roman" w:hint="default"/>
      </w:rPr>
    </w:lvl>
    <w:lvl w:ilvl="5">
      <w:start w:val="1"/>
      <w:numFmt w:val="lowerRoman"/>
      <w:lvlText w:val="(%6)"/>
      <w:lvlJc w:val="left"/>
      <w:pPr>
        <w:ind w:left="3578" w:hanging="360"/>
      </w:pPr>
      <w:rPr>
        <w:rFonts w:cs="Times New Roman" w:hint="default"/>
      </w:rPr>
    </w:lvl>
    <w:lvl w:ilvl="6">
      <w:start w:val="1"/>
      <w:numFmt w:val="lowerLetter"/>
      <w:lvlText w:val="%7)"/>
      <w:lvlJc w:val="left"/>
      <w:pPr>
        <w:ind w:left="3938" w:hanging="360"/>
      </w:pPr>
      <w:rPr>
        <w:rFonts w:cs="Times New Roman" w:hint="default"/>
        <w:b/>
      </w:rPr>
    </w:lvl>
    <w:lvl w:ilvl="7">
      <w:start w:val="1"/>
      <w:numFmt w:val="lowerLetter"/>
      <w:lvlText w:val="%8."/>
      <w:lvlJc w:val="left"/>
      <w:pPr>
        <w:ind w:left="4298" w:hanging="360"/>
      </w:pPr>
      <w:rPr>
        <w:rFonts w:cs="Times New Roman" w:hint="default"/>
      </w:rPr>
    </w:lvl>
    <w:lvl w:ilvl="8">
      <w:start w:val="1"/>
      <w:numFmt w:val="lowerRoman"/>
      <w:lvlText w:val="%9."/>
      <w:lvlJc w:val="left"/>
      <w:pPr>
        <w:ind w:left="4658" w:hanging="360"/>
      </w:pPr>
      <w:rPr>
        <w:rFonts w:cs="Times New Roman" w:hint="default"/>
      </w:rPr>
    </w:lvl>
  </w:abstractNum>
  <w:abstractNum w:abstractNumId="30" w15:restartNumberingAfterBreak="0">
    <w:nsid w:val="0D3B3A98"/>
    <w:multiLevelType w:val="hybridMultilevel"/>
    <w:tmpl w:val="705E4F32"/>
    <w:lvl w:ilvl="0" w:tplc="B208667E">
      <w:start w:val="1"/>
      <w:numFmt w:val="upperRoman"/>
      <w:lvlText w:val="%1."/>
      <w:lvlJc w:val="left"/>
      <w:pPr>
        <w:ind w:left="1080" w:hanging="720"/>
      </w:pPr>
      <w:rPr>
        <w:rFonts w:cs="Times New Roman" w:hint="default"/>
        <w:b/>
      </w:rPr>
    </w:lvl>
    <w:lvl w:ilvl="1" w:tplc="C5282E96">
      <w:start w:val="1"/>
      <w:numFmt w:val="lowerLetter"/>
      <w:lvlText w:val="%2)"/>
      <w:lvlJc w:val="left"/>
      <w:pPr>
        <w:ind w:left="1440" w:hanging="360"/>
      </w:pPr>
      <w:rPr>
        <w:b/>
      </w:rPr>
    </w:lvl>
    <w:lvl w:ilvl="2" w:tplc="825204E2">
      <w:start w:val="1"/>
      <w:numFmt w:val="decimal"/>
      <w:lvlText w:val="%3."/>
      <w:lvlJc w:val="left"/>
      <w:pPr>
        <w:ind w:left="2340" w:hanging="360"/>
      </w:pPr>
      <w:rPr>
        <w:rFonts w:hint="default"/>
        <w:b/>
      </w:rPr>
    </w:lvl>
    <w:lvl w:ilvl="3" w:tplc="B6E872D4">
      <w:start w:val="35"/>
      <w:numFmt w:val="decimal"/>
      <w:lvlText w:val="%4"/>
      <w:lvlJc w:val="left"/>
      <w:pPr>
        <w:ind w:left="2880" w:hanging="36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0D48432B"/>
    <w:multiLevelType w:val="hybridMultilevel"/>
    <w:tmpl w:val="2A020010"/>
    <w:lvl w:ilvl="0" w:tplc="C23E60D0">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0E2963F5"/>
    <w:multiLevelType w:val="hybridMultilevel"/>
    <w:tmpl w:val="F3827780"/>
    <w:lvl w:ilvl="0" w:tplc="09880AD2">
      <w:start w:val="1"/>
      <w:numFmt w:val="lowerLetter"/>
      <w:lvlText w:val="%1)"/>
      <w:lvlJc w:val="left"/>
      <w:pPr>
        <w:ind w:left="720" w:hanging="360"/>
      </w:pPr>
      <w:rPr>
        <w:rFonts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0E365E16"/>
    <w:multiLevelType w:val="multilevel"/>
    <w:tmpl w:val="A78E74E4"/>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b/>
      </w:rPr>
    </w:lvl>
    <w:lvl w:ilvl="8">
      <w:start w:val="1"/>
      <w:numFmt w:val="lowerRoman"/>
      <w:lvlText w:val="%9."/>
      <w:lvlJc w:val="left"/>
      <w:pPr>
        <w:ind w:left="3240" w:hanging="360"/>
      </w:pPr>
      <w:rPr>
        <w:rFonts w:hint="default"/>
      </w:rPr>
    </w:lvl>
  </w:abstractNum>
  <w:abstractNum w:abstractNumId="34" w15:restartNumberingAfterBreak="0">
    <w:nsid w:val="0E3E032E"/>
    <w:multiLevelType w:val="multilevel"/>
    <w:tmpl w:val="91BAFC14"/>
    <w:lvl w:ilvl="0">
      <w:start w:val="1"/>
      <w:numFmt w:val="decimal"/>
      <w:lvlText w:val="%1."/>
      <w:lvlJc w:val="left"/>
      <w:pPr>
        <w:tabs>
          <w:tab w:val="num" w:pos="0"/>
        </w:tabs>
        <w:ind w:left="804" w:hanging="360"/>
      </w:pPr>
      <w:rPr>
        <w:rFonts w:hint="default"/>
        <w:b/>
        <w:spacing w:val="-26"/>
        <w:kern w:val="16"/>
        <w:position w:val="0"/>
      </w:rPr>
    </w:lvl>
    <w:lvl w:ilvl="1">
      <w:start w:val="1"/>
      <w:numFmt w:val="decimal"/>
      <w:isLgl/>
      <w:lvlText w:val="%1.%2."/>
      <w:lvlJc w:val="left"/>
      <w:pPr>
        <w:ind w:left="1164" w:hanging="720"/>
      </w:pPr>
      <w:rPr>
        <w:rFonts w:hint="default"/>
        <w:b/>
      </w:rPr>
    </w:lvl>
    <w:lvl w:ilvl="2">
      <w:start w:val="1"/>
      <w:numFmt w:val="decimal"/>
      <w:isLgl/>
      <w:lvlText w:val="%1.%2.%3."/>
      <w:lvlJc w:val="left"/>
      <w:pPr>
        <w:ind w:left="1164" w:hanging="720"/>
      </w:pPr>
      <w:rPr>
        <w:rFonts w:hint="default"/>
        <w:b/>
      </w:rPr>
    </w:lvl>
    <w:lvl w:ilvl="3">
      <w:start w:val="1"/>
      <w:numFmt w:val="decimal"/>
      <w:isLgl/>
      <w:lvlText w:val="%1.%2.%3.%4."/>
      <w:lvlJc w:val="left"/>
      <w:pPr>
        <w:ind w:left="1524" w:hanging="1080"/>
      </w:pPr>
      <w:rPr>
        <w:rFonts w:hint="default"/>
        <w:b/>
      </w:rPr>
    </w:lvl>
    <w:lvl w:ilvl="4">
      <w:start w:val="1"/>
      <w:numFmt w:val="decimal"/>
      <w:isLgl/>
      <w:lvlText w:val="%1.%2.%3.%4.%5."/>
      <w:lvlJc w:val="left"/>
      <w:pPr>
        <w:ind w:left="1524" w:hanging="1080"/>
      </w:pPr>
      <w:rPr>
        <w:rFonts w:hint="default"/>
        <w:b/>
      </w:rPr>
    </w:lvl>
    <w:lvl w:ilvl="5">
      <w:start w:val="1"/>
      <w:numFmt w:val="decimal"/>
      <w:isLgl/>
      <w:lvlText w:val="%1.%2.%3.%4.%5.%6."/>
      <w:lvlJc w:val="left"/>
      <w:pPr>
        <w:ind w:left="1884" w:hanging="1440"/>
      </w:pPr>
      <w:rPr>
        <w:rFonts w:hint="default"/>
        <w:b/>
      </w:rPr>
    </w:lvl>
    <w:lvl w:ilvl="6">
      <w:start w:val="1"/>
      <w:numFmt w:val="decimal"/>
      <w:isLgl/>
      <w:lvlText w:val="%1.%2.%3.%4.%5.%6.%7."/>
      <w:lvlJc w:val="left"/>
      <w:pPr>
        <w:ind w:left="1884" w:hanging="1440"/>
      </w:pPr>
      <w:rPr>
        <w:rFonts w:hint="default"/>
        <w:b/>
      </w:rPr>
    </w:lvl>
    <w:lvl w:ilvl="7">
      <w:start w:val="1"/>
      <w:numFmt w:val="decimal"/>
      <w:isLgl/>
      <w:lvlText w:val="%1.%2.%3.%4.%5.%6.%7.%8."/>
      <w:lvlJc w:val="left"/>
      <w:pPr>
        <w:ind w:left="2244" w:hanging="1800"/>
      </w:pPr>
      <w:rPr>
        <w:rFonts w:hint="default"/>
        <w:b/>
      </w:rPr>
    </w:lvl>
    <w:lvl w:ilvl="8">
      <w:start w:val="1"/>
      <w:numFmt w:val="decimal"/>
      <w:isLgl/>
      <w:lvlText w:val="%1.%2.%3.%4.%5.%6.%7.%8.%9."/>
      <w:lvlJc w:val="left"/>
      <w:pPr>
        <w:ind w:left="2604" w:hanging="2160"/>
      </w:pPr>
      <w:rPr>
        <w:rFonts w:hint="default"/>
        <w:b/>
      </w:rPr>
    </w:lvl>
  </w:abstractNum>
  <w:abstractNum w:abstractNumId="35" w15:restartNumberingAfterBreak="0">
    <w:nsid w:val="0FEE5BC8"/>
    <w:multiLevelType w:val="hybridMultilevel"/>
    <w:tmpl w:val="EB32719A"/>
    <w:lvl w:ilvl="0" w:tplc="B6985BE2">
      <w:start w:val="1"/>
      <w:numFmt w:val="lowerLetter"/>
      <w:lvlText w:val="%1)"/>
      <w:lvlJc w:val="left"/>
      <w:pPr>
        <w:tabs>
          <w:tab w:val="num" w:pos="284"/>
        </w:tabs>
        <w:ind w:left="284" w:hanging="284"/>
      </w:pPr>
      <w:rPr>
        <w:rFonts w:hint="default"/>
        <w:b/>
        <w:bCs/>
        <w:i w:val="0"/>
        <w:i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10333619"/>
    <w:multiLevelType w:val="hybridMultilevel"/>
    <w:tmpl w:val="E7FC6016"/>
    <w:lvl w:ilvl="0" w:tplc="77241AF2">
      <w:start w:val="1"/>
      <w:numFmt w:val="lowerLetter"/>
      <w:lvlText w:val="%1)"/>
      <w:lvlJc w:val="left"/>
      <w:pPr>
        <w:tabs>
          <w:tab w:val="num" w:pos="757"/>
        </w:tabs>
        <w:ind w:left="757" w:hanging="397"/>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10C57DA0"/>
    <w:multiLevelType w:val="hybridMultilevel"/>
    <w:tmpl w:val="89481EEA"/>
    <w:lvl w:ilvl="0" w:tplc="218A073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10CB6C80"/>
    <w:multiLevelType w:val="hybridMultilevel"/>
    <w:tmpl w:val="BB762A7C"/>
    <w:lvl w:ilvl="0" w:tplc="678AB182">
      <w:start w:val="2"/>
      <w:numFmt w:val="decimal"/>
      <w:lvlText w:val="%1."/>
      <w:lvlJc w:val="left"/>
      <w:pPr>
        <w:ind w:left="288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9" w15:restartNumberingAfterBreak="0">
    <w:nsid w:val="12445EAA"/>
    <w:multiLevelType w:val="hybridMultilevel"/>
    <w:tmpl w:val="6BD66C30"/>
    <w:lvl w:ilvl="0" w:tplc="A7B65B7A">
      <w:start w:val="3"/>
      <w:numFmt w:val="decimal"/>
      <w:lvlText w:val="%1."/>
      <w:lvlJc w:val="left"/>
      <w:pPr>
        <w:ind w:left="1806"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136A0B2F"/>
    <w:multiLevelType w:val="multilevel"/>
    <w:tmpl w:val="9D0A2360"/>
    <w:lvl w:ilvl="0">
      <w:start w:val="1"/>
      <w:numFmt w:val="upperRoman"/>
      <w:lvlText w:val="%1."/>
      <w:lvlJc w:val="right"/>
      <w:pPr>
        <w:ind w:left="754" w:hanging="360"/>
      </w:pPr>
      <w:rPr>
        <w:rFonts w:cs="Times New Roman" w:hint="default"/>
        <w:b/>
        <w:i w:val="0"/>
      </w:rPr>
    </w:lvl>
    <w:lvl w:ilvl="1">
      <w:start w:val="1"/>
      <w:numFmt w:val="decimal"/>
      <w:isLgl/>
      <w:lvlText w:val="%1.%2"/>
      <w:lvlJc w:val="left"/>
      <w:pPr>
        <w:ind w:left="754" w:hanging="360"/>
      </w:pPr>
      <w:rPr>
        <w:rFonts w:cs="Times New Roman" w:hint="default"/>
        <w:b w:val="0"/>
      </w:rPr>
    </w:lvl>
    <w:lvl w:ilvl="2">
      <w:start w:val="1"/>
      <w:numFmt w:val="decimal"/>
      <w:isLgl/>
      <w:lvlText w:val="%1.%2.%3"/>
      <w:lvlJc w:val="left"/>
      <w:pPr>
        <w:ind w:left="1114" w:hanging="720"/>
      </w:pPr>
      <w:rPr>
        <w:rFonts w:cs="Times New Roman" w:hint="default"/>
        <w:b w:val="0"/>
      </w:rPr>
    </w:lvl>
    <w:lvl w:ilvl="3">
      <w:start w:val="1"/>
      <w:numFmt w:val="decimal"/>
      <w:isLgl/>
      <w:lvlText w:val="%1.%2.%3.%4"/>
      <w:lvlJc w:val="left"/>
      <w:pPr>
        <w:ind w:left="1474" w:hanging="1080"/>
      </w:pPr>
      <w:rPr>
        <w:rFonts w:cs="Times New Roman" w:hint="default"/>
        <w:b w:val="0"/>
      </w:rPr>
    </w:lvl>
    <w:lvl w:ilvl="4">
      <w:start w:val="1"/>
      <w:numFmt w:val="decimal"/>
      <w:isLgl/>
      <w:lvlText w:val="%1.%2.%3.%4.%5"/>
      <w:lvlJc w:val="left"/>
      <w:pPr>
        <w:ind w:left="1474" w:hanging="1080"/>
      </w:pPr>
      <w:rPr>
        <w:rFonts w:cs="Times New Roman" w:hint="default"/>
        <w:b w:val="0"/>
      </w:rPr>
    </w:lvl>
    <w:lvl w:ilvl="5">
      <w:start w:val="1"/>
      <w:numFmt w:val="decimal"/>
      <w:isLgl/>
      <w:lvlText w:val="%1.%2.%3.%4.%5.%6"/>
      <w:lvlJc w:val="left"/>
      <w:pPr>
        <w:ind w:left="1834" w:hanging="1440"/>
      </w:pPr>
      <w:rPr>
        <w:rFonts w:cs="Times New Roman" w:hint="default"/>
        <w:b w:val="0"/>
      </w:rPr>
    </w:lvl>
    <w:lvl w:ilvl="6">
      <w:start w:val="1"/>
      <w:numFmt w:val="decimal"/>
      <w:isLgl/>
      <w:lvlText w:val="%1.%2.%3.%4.%5.%6.%7"/>
      <w:lvlJc w:val="left"/>
      <w:pPr>
        <w:ind w:left="1834" w:hanging="1440"/>
      </w:pPr>
      <w:rPr>
        <w:rFonts w:cs="Times New Roman" w:hint="default"/>
        <w:b w:val="0"/>
      </w:rPr>
    </w:lvl>
    <w:lvl w:ilvl="7">
      <w:start w:val="1"/>
      <w:numFmt w:val="decimal"/>
      <w:isLgl/>
      <w:lvlText w:val="%1.%2.%3.%4.%5.%6.%7.%8"/>
      <w:lvlJc w:val="left"/>
      <w:pPr>
        <w:ind w:left="2194" w:hanging="1800"/>
      </w:pPr>
      <w:rPr>
        <w:rFonts w:cs="Times New Roman" w:hint="default"/>
        <w:b w:val="0"/>
      </w:rPr>
    </w:lvl>
    <w:lvl w:ilvl="8">
      <w:start w:val="1"/>
      <w:numFmt w:val="decimal"/>
      <w:isLgl/>
      <w:lvlText w:val="%1.%2.%3.%4.%5.%6.%7.%8.%9"/>
      <w:lvlJc w:val="left"/>
      <w:pPr>
        <w:ind w:left="2194" w:hanging="1800"/>
      </w:pPr>
      <w:rPr>
        <w:rFonts w:cs="Times New Roman" w:hint="default"/>
        <w:b w:val="0"/>
      </w:rPr>
    </w:lvl>
  </w:abstractNum>
  <w:abstractNum w:abstractNumId="41" w15:restartNumberingAfterBreak="0">
    <w:nsid w:val="144D7860"/>
    <w:multiLevelType w:val="multilevel"/>
    <w:tmpl w:val="A120B54C"/>
    <w:lvl w:ilvl="0">
      <w:start w:val="4"/>
      <w:numFmt w:val="upperRoman"/>
      <w:lvlText w:val="%1."/>
      <w:lvlJc w:val="right"/>
      <w:pPr>
        <w:tabs>
          <w:tab w:val="num" w:pos="700"/>
        </w:tabs>
        <w:ind w:left="700" w:hanging="340"/>
      </w:pPr>
      <w:rPr>
        <w:rFonts w:hint="default"/>
        <w:b/>
        <w:i w:val="0"/>
        <w:caps w:val="0"/>
        <w:strike w:val="0"/>
        <w:dstrike w:val="0"/>
        <w:vanish w:val="0"/>
        <w:color w:val="auto"/>
        <w:sz w:val="24"/>
        <w:u w:val="none"/>
        <w:vertAlign w:val="baseline"/>
      </w:rPr>
    </w:lvl>
    <w:lvl w:ilvl="1">
      <w:start w:val="1"/>
      <w:numFmt w:val="decimal"/>
      <w:isLgl/>
      <w:lvlText w:val="%1.%2"/>
      <w:lvlJc w:val="left"/>
      <w:pPr>
        <w:ind w:left="1114" w:hanging="360"/>
      </w:pPr>
      <w:rPr>
        <w:rFonts w:hint="default"/>
        <w:b w:val="0"/>
      </w:rPr>
    </w:lvl>
    <w:lvl w:ilvl="2">
      <w:start w:val="1"/>
      <w:numFmt w:val="decimal"/>
      <w:isLgl/>
      <w:lvlText w:val="%1.%2.%3"/>
      <w:lvlJc w:val="left"/>
      <w:pPr>
        <w:ind w:left="1868" w:hanging="720"/>
      </w:pPr>
      <w:rPr>
        <w:rFonts w:hint="default"/>
        <w:b w:val="0"/>
      </w:rPr>
    </w:lvl>
    <w:lvl w:ilvl="3">
      <w:start w:val="1"/>
      <w:numFmt w:val="decimal"/>
      <w:isLgl/>
      <w:lvlText w:val="%1.%2.%3.%4"/>
      <w:lvlJc w:val="left"/>
      <w:pPr>
        <w:ind w:left="2622" w:hanging="1080"/>
      </w:pPr>
      <w:rPr>
        <w:rFonts w:hint="default"/>
        <w:b w:val="0"/>
      </w:rPr>
    </w:lvl>
    <w:lvl w:ilvl="4">
      <w:start w:val="1"/>
      <w:numFmt w:val="decimal"/>
      <w:isLgl/>
      <w:lvlText w:val="%1.%2.%3.%4.%5"/>
      <w:lvlJc w:val="left"/>
      <w:pPr>
        <w:ind w:left="3016" w:hanging="1080"/>
      </w:pPr>
      <w:rPr>
        <w:rFonts w:hint="default"/>
        <w:b w:val="0"/>
      </w:rPr>
    </w:lvl>
    <w:lvl w:ilvl="5">
      <w:start w:val="1"/>
      <w:numFmt w:val="decimal"/>
      <w:isLgl/>
      <w:lvlText w:val="%1.%2.%3.%4.%5.%6"/>
      <w:lvlJc w:val="left"/>
      <w:pPr>
        <w:ind w:left="3770" w:hanging="1440"/>
      </w:pPr>
      <w:rPr>
        <w:rFonts w:hint="default"/>
        <w:b w:val="0"/>
      </w:rPr>
    </w:lvl>
    <w:lvl w:ilvl="6">
      <w:start w:val="1"/>
      <w:numFmt w:val="decimal"/>
      <w:isLgl/>
      <w:lvlText w:val="%1.%2.%3.%4.%5.%6.%7"/>
      <w:lvlJc w:val="left"/>
      <w:pPr>
        <w:ind w:left="4164" w:hanging="1440"/>
      </w:pPr>
      <w:rPr>
        <w:rFonts w:hint="default"/>
        <w:b w:val="0"/>
      </w:rPr>
    </w:lvl>
    <w:lvl w:ilvl="7">
      <w:start w:val="1"/>
      <w:numFmt w:val="decimal"/>
      <w:isLgl/>
      <w:lvlText w:val="%1.%2.%3.%4.%5.%6.%7.%8"/>
      <w:lvlJc w:val="left"/>
      <w:pPr>
        <w:ind w:left="4918" w:hanging="1800"/>
      </w:pPr>
      <w:rPr>
        <w:rFonts w:hint="default"/>
        <w:b w:val="0"/>
      </w:rPr>
    </w:lvl>
    <w:lvl w:ilvl="8">
      <w:start w:val="1"/>
      <w:numFmt w:val="decimal"/>
      <w:isLgl/>
      <w:lvlText w:val="%1.%2.%3.%4.%5.%6.%7.%8.%9"/>
      <w:lvlJc w:val="left"/>
      <w:pPr>
        <w:ind w:left="5312" w:hanging="1800"/>
      </w:pPr>
      <w:rPr>
        <w:rFonts w:hint="default"/>
        <w:b w:val="0"/>
      </w:rPr>
    </w:lvl>
  </w:abstractNum>
  <w:abstractNum w:abstractNumId="42" w15:restartNumberingAfterBreak="0">
    <w:nsid w:val="15CD154B"/>
    <w:multiLevelType w:val="hybridMultilevel"/>
    <w:tmpl w:val="29748C0E"/>
    <w:lvl w:ilvl="0" w:tplc="A2A87364">
      <w:start w:val="1"/>
      <w:numFmt w:val="upperRoman"/>
      <w:lvlText w:val="%1."/>
      <w:lvlJc w:val="right"/>
      <w:pPr>
        <w:ind w:left="862"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15FD3E82"/>
    <w:multiLevelType w:val="multilevel"/>
    <w:tmpl w:val="DE1C8430"/>
    <w:lvl w:ilvl="0">
      <w:start w:val="13"/>
      <w:numFmt w:val="upperRoman"/>
      <w:lvlText w:val="%1."/>
      <w:lvlJc w:val="right"/>
      <w:pPr>
        <w:tabs>
          <w:tab w:val="num" w:pos="757"/>
        </w:tabs>
        <w:ind w:left="757" w:hanging="39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161726C7"/>
    <w:multiLevelType w:val="hybridMultilevel"/>
    <w:tmpl w:val="435A3E76"/>
    <w:lvl w:ilvl="0" w:tplc="D17AB45E">
      <w:start w:val="1"/>
      <w:numFmt w:val="lowerLetter"/>
      <w:lvlText w:val="%1)"/>
      <w:lvlJc w:val="left"/>
      <w:pPr>
        <w:tabs>
          <w:tab w:val="num" w:pos="1440"/>
        </w:tabs>
        <w:ind w:left="144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16F859F8"/>
    <w:multiLevelType w:val="hybridMultilevel"/>
    <w:tmpl w:val="E506D84A"/>
    <w:lvl w:ilvl="0" w:tplc="0CDE0808">
      <w:start w:val="1"/>
      <w:numFmt w:val="decimal"/>
      <w:lvlText w:val="%1."/>
      <w:lvlJc w:val="left"/>
      <w:pPr>
        <w:ind w:left="946" w:hanging="360"/>
      </w:pPr>
      <w:rPr>
        <w:rFonts w:hint="default"/>
        <w:b/>
        <w:spacing w:val="-26"/>
        <w:kern w:val="16"/>
        <w:position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17560561"/>
    <w:multiLevelType w:val="hybridMultilevel"/>
    <w:tmpl w:val="A6C66EB0"/>
    <w:lvl w:ilvl="0" w:tplc="144A9F46">
      <w:start w:val="1"/>
      <w:numFmt w:val="lowerLetter"/>
      <w:lvlText w:val="%1)"/>
      <w:lvlJc w:val="left"/>
      <w:pPr>
        <w:tabs>
          <w:tab w:val="num" w:pos="1440"/>
        </w:tabs>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176B1878"/>
    <w:multiLevelType w:val="hybridMultilevel"/>
    <w:tmpl w:val="20DC007A"/>
    <w:lvl w:ilvl="0" w:tplc="90D01EAA">
      <w:start w:val="1"/>
      <w:numFmt w:val="lowerLetter"/>
      <w:lvlText w:val="%1)"/>
      <w:lvlJc w:val="left"/>
      <w:pPr>
        <w:tabs>
          <w:tab w:val="num" w:pos="1440"/>
        </w:tabs>
        <w:ind w:left="1440" w:hanging="360"/>
      </w:pPr>
      <w:rPr>
        <w:rFonts w:cs="Times New Roman" w:hint="default"/>
        <w:b/>
        <w:i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17B769A3"/>
    <w:multiLevelType w:val="hybridMultilevel"/>
    <w:tmpl w:val="78969A56"/>
    <w:lvl w:ilvl="0" w:tplc="657238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18AE0205"/>
    <w:multiLevelType w:val="multilevel"/>
    <w:tmpl w:val="3C40DD38"/>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18B05A61"/>
    <w:multiLevelType w:val="hybridMultilevel"/>
    <w:tmpl w:val="BCB03FA6"/>
    <w:lvl w:ilvl="0" w:tplc="B612647A">
      <w:start w:val="1"/>
      <w:numFmt w:val="decimal"/>
      <w:lvlText w:val="%1."/>
      <w:lvlJc w:val="left"/>
      <w:pPr>
        <w:tabs>
          <w:tab w:val="num" w:pos="1069"/>
        </w:tabs>
        <w:ind w:left="1069" w:hanging="360"/>
      </w:pPr>
      <w:rPr>
        <w:rFonts w:cs="Times New Roman" w:hint="default"/>
        <w:b/>
        <w:i w:val="0"/>
      </w:rPr>
    </w:lvl>
    <w:lvl w:ilvl="1" w:tplc="080A0019" w:tentative="1">
      <w:start w:val="1"/>
      <w:numFmt w:val="lowerLetter"/>
      <w:lvlText w:val="%2."/>
      <w:lvlJc w:val="left"/>
      <w:pPr>
        <w:ind w:left="2061" w:hanging="360"/>
      </w:pPr>
      <w:rPr>
        <w:rFonts w:cs="Times New Roman"/>
      </w:rPr>
    </w:lvl>
    <w:lvl w:ilvl="2" w:tplc="080A001B" w:tentative="1">
      <w:start w:val="1"/>
      <w:numFmt w:val="lowerRoman"/>
      <w:lvlText w:val="%3."/>
      <w:lvlJc w:val="right"/>
      <w:pPr>
        <w:ind w:left="2781" w:hanging="180"/>
      </w:pPr>
      <w:rPr>
        <w:rFonts w:cs="Times New Roman"/>
      </w:rPr>
    </w:lvl>
    <w:lvl w:ilvl="3" w:tplc="080A000F" w:tentative="1">
      <w:start w:val="1"/>
      <w:numFmt w:val="decimal"/>
      <w:lvlText w:val="%4."/>
      <w:lvlJc w:val="left"/>
      <w:pPr>
        <w:ind w:left="3501" w:hanging="360"/>
      </w:pPr>
      <w:rPr>
        <w:rFonts w:cs="Times New Roman"/>
      </w:rPr>
    </w:lvl>
    <w:lvl w:ilvl="4" w:tplc="080A0019" w:tentative="1">
      <w:start w:val="1"/>
      <w:numFmt w:val="lowerLetter"/>
      <w:lvlText w:val="%5."/>
      <w:lvlJc w:val="left"/>
      <w:pPr>
        <w:ind w:left="4221" w:hanging="360"/>
      </w:pPr>
      <w:rPr>
        <w:rFonts w:cs="Times New Roman"/>
      </w:rPr>
    </w:lvl>
    <w:lvl w:ilvl="5" w:tplc="080A001B" w:tentative="1">
      <w:start w:val="1"/>
      <w:numFmt w:val="lowerRoman"/>
      <w:lvlText w:val="%6."/>
      <w:lvlJc w:val="right"/>
      <w:pPr>
        <w:ind w:left="4941" w:hanging="180"/>
      </w:pPr>
      <w:rPr>
        <w:rFonts w:cs="Times New Roman"/>
      </w:rPr>
    </w:lvl>
    <w:lvl w:ilvl="6" w:tplc="080A000F" w:tentative="1">
      <w:start w:val="1"/>
      <w:numFmt w:val="decimal"/>
      <w:lvlText w:val="%7."/>
      <w:lvlJc w:val="left"/>
      <w:pPr>
        <w:ind w:left="5661" w:hanging="360"/>
      </w:pPr>
      <w:rPr>
        <w:rFonts w:cs="Times New Roman"/>
      </w:rPr>
    </w:lvl>
    <w:lvl w:ilvl="7" w:tplc="080A0019" w:tentative="1">
      <w:start w:val="1"/>
      <w:numFmt w:val="lowerLetter"/>
      <w:lvlText w:val="%8."/>
      <w:lvlJc w:val="left"/>
      <w:pPr>
        <w:ind w:left="6381" w:hanging="360"/>
      </w:pPr>
      <w:rPr>
        <w:rFonts w:cs="Times New Roman"/>
      </w:rPr>
    </w:lvl>
    <w:lvl w:ilvl="8" w:tplc="080A001B" w:tentative="1">
      <w:start w:val="1"/>
      <w:numFmt w:val="lowerRoman"/>
      <w:lvlText w:val="%9."/>
      <w:lvlJc w:val="right"/>
      <w:pPr>
        <w:ind w:left="7101" w:hanging="180"/>
      </w:pPr>
      <w:rPr>
        <w:rFonts w:cs="Times New Roman"/>
      </w:rPr>
    </w:lvl>
  </w:abstractNum>
  <w:abstractNum w:abstractNumId="51" w15:restartNumberingAfterBreak="0">
    <w:nsid w:val="18B16818"/>
    <w:multiLevelType w:val="hybridMultilevel"/>
    <w:tmpl w:val="73D65DE6"/>
    <w:lvl w:ilvl="0" w:tplc="FB8CEE24">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18E54E94"/>
    <w:multiLevelType w:val="hybridMultilevel"/>
    <w:tmpl w:val="704A5422"/>
    <w:lvl w:ilvl="0" w:tplc="96E20806">
      <w:start w:val="13"/>
      <w:numFmt w:val="upperRoman"/>
      <w:lvlText w:val="%1."/>
      <w:lvlJc w:val="left"/>
      <w:pPr>
        <w:ind w:left="1080" w:hanging="72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19E52EA6"/>
    <w:multiLevelType w:val="hybridMultilevel"/>
    <w:tmpl w:val="B1A0F2AC"/>
    <w:lvl w:ilvl="0" w:tplc="58007E92">
      <w:start w:val="2"/>
      <w:numFmt w:val="upperRoman"/>
      <w:lvlText w:val="%1."/>
      <w:lvlJc w:val="left"/>
      <w:pPr>
        <w:ind w:left="1080" w:hanging="72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4" w15:restartNumberingAfterBreak="0">
    <w:nsid w:val="1A113BD7"/>
    <w:multiLevelType w:val="hybridMultilevel"/>
    <w:tmpl w:val="37005F48"/>
    <w:lvl w:ilvl="0" w:tplc="080A000F">
      <w:start w:val="1"/>
      <w:numFmt w:val="decimal"/>
      <w:lvlText w:val="%1."/>
      <w:lvlJc w:val="left"/>
      <w:pPr>
        <w:ind w:left="720" w:hanging="360"/>
      </w:pPr>
      <w:rPr>
        <w:rFonts w:eastAsia="Times New Roman"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1D493D72"/>
    <w:multiLevelType w:val="hybridMultilevel"/>
    <w:tmpl w:val="7EB2ECBC"/>
    <w:lvl w:ilvl="0" w:tplc="D33887E4">
      <w:start w:val="1"/>
      <w:numFmt w:val="decimal"/>
      <w:lvlText w:val="%1."/>
      <w:lvlJc w:val="left"/>
      <w:pPr>
        <w:ind w:left="720" w:hanging="360"/>
      </w:pPr>
      <w:rPr>
        <w:rFonts w:hint="default"/>
        <w:b/>
        <w:spacing w:val="-26"/>
        <w:kern w:val="16"/>
        <w:position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1D807610"/>
    <w:multiLevelType w:val="hybridMultilevel"/>
    <w:tmpl w:val="7500FAC6"/>
    <w:lvl w:ilvl="0" w:tplc="0F4ACA40">
      <w:start w:val="1"/>
      <w:numFmt w:val="decimal"/>
      <w:lvlText w:val="%1."/>
      <w:lvlJc w:val="left"/>
      <w:pPr>
        <w:ind w:left="946" w:hanging="360"/>
      </w:pPr>
      <w:rPr>
        <w:rFonts w:cs="Times New Roman" w:hint="default"/>
        <w:b/>
        <w:spacing w:val="-26"/>
        <w:kern w:val="16"/>
        <w:position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1EB241A3"/>
    <w:multiLevelType w:val="hybridMultilevel"/>
    <w:tmpl w:val="7F5A1148"/>
    <w:lvl w:ilvl="0" w:tplc="B430315A">
      <w:start w:val="3"/>
      <w:numFmt w:val="lowerLetter"/>
      <w:lvlText w:val="%1)"/>
      <w:lvlJc w:val="left"/>
      <w:pPr>
        <w:tabs>
          <w:tab w:val="num" w:pos="0"/>
        </w:tabs>
        <w:ind w:left="44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1ED86AE5"/>
    <w:multiLevelType w:val="hybridMultilevel"/>
    <w:tmpl w:val="0824B7C6"/>
    <w:lvl w:ilvl="0" w:tplc="EEB4FEE8">
      <w:start w:val="1"/>
      <w:numFmt w:val="decimal"/>
      <w:lvlText w:val="%1."/>
      <w:lvlJc w:val="left"/>
      <w:pPr>
        <w:tabs>
          <w:tab w:val="num" w:pos="0"/>
        </w:tabs>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1F12279C"/>
    <w:multiLevelType w:val="hybridMultilevel"/>
    <w:tmpl w:val="F6C0E634"/>
    <w:lvl w:ilvl="0" w:tplc="8FA417CA">
      <w:start w:val="1"/>
      <w:numFmt w:val="upperRoman"/>
      <w:lvlText w:val="%1."/>
      <w:lvlJc w:val="right"/>
      <w:pPr>
        <w:tabs>
          <w:tab w:val="num" w:pos="720"/>
        </w:tabs>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21B43C1A"/>
    <w:multiLevelType w:val="hybridMultilevel"/>
    <w:tmpl w:val="9F40C168"/>
    <w:lvl w:ilvl="0" w:tplc="03F2CEA0">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21C81B62"/>
    <w:multiLevelType w:val="hybridMultilevel"/>
    <w:tmpl w:val="D6B0A8F6"/>
    <w:lvl w:ilvl="0" w:tplc="0ED2F55C">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15:restartNumberingAfterBreak="0">
    <w:nsid w:val="23215FAA"/>
    <w:multiLevelType w:val="hybridMultilevel"/>
    <w:tmpl w:val="1A209ED0"/>
    <w:lvl w:ilvl="0" w:tplc="569C033E">
      <w:start w:val="4"/>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23AB1134"/>
    <w:multiLevelType w:val="hybridMultilevel"/>
    <w:tmpl w:val="92E4DFF2"/>
    <w:lvl w:ilvl="0" w:tplc="618A69B6">
      <w:start w:val="1"/>
      <w:numFmt w:val="lowerLetter"/>
      <w:lvlText w:val="%1)"/>
      <w:lvlJc w:val="left"/>
      <w:pPr>
        <w:tabs>
          <w:tab w:val="num" w:pos="907"/>
        </w:tabs>
        <w:ind w:left="907" w:hanging="283"/>
      </w:pPr>
      <w:rPr>
        <w:rFonts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24156E9C"/>
    <w:multiLevelType w:val="hybridMultilevel"/>
    <w:tmpl w:val="3CEC8B6A"/>
    <w:lvl w:ilvl="0" w:tplc="491661CC">
      <w:start w:val="4"/>
      <w:numFmt w:val="upperRoman"/>
      <w:lvlText w:val="%1."/>
      <w:lvlJc w:val="right"/>
      <w:pPr>
        <w:tabs>
          <w:tab w:val="num" w:pos="700"/>
        </w:tabs>
        <w:ind w:left="700" w:hanging="340"/>
      </w:pPr>
      <w:rPr>
        <w:rFonts w:ascii="Arial" w:hAnsi="Arial" w:cs="Arial" w:hint="default"/>
        <w:b/>
        <w:i w:val="0"/>
        <w:caps w:val="0"/>
        <w:strike w:val="0"/>
        <w:dstrike w:val="0"/>
        <w:vanish w:val="0"/>
        <w:color w:val="auto"/>
        <w:sz w:val="24"/>
        <w:u w:val="none"/>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5" w15:restartNumberingAfterBreak="0">
    <w:nsid w:val="24E942DF"/>
    <w:multiLevelType w:val="hybridMultilevel"/>
    <w:tmpl w:val="80801990"/>
    <w:lvl w:ilvl="0" w:tplc="D61C872A">
      <w:start w:val="1"/>
      <w:numFmt w:val="lowerLetter"/>
      <w:lvlText w:val="%1)"/>
      <w:lvlJc w:val="left"/>
      <w:pPr>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252D7B6B"/>
    <w:multiLevelType w:val="hybridMultilevel"/>
    <w:tmpl w:val="2A88221E"/>
    <w:lvl w:ilvl="0" w:tplc="3A1EE4BC">
      <w:start w:val="1"/>
      <w:numFmt w:val="upperRoman"/>
      <w:lvlText w:val="%1."/>
      <w:lvlJc w:val="right"/>
      <w:pPr>
        <w:ind w:left="644" w:hanging="360"/>
      </w:pPr>
      <w:rPr>
        <w:rFonts w:ascii="Arial" w:hAnsi="Arial" w:cs="Arial"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15:restartNumberingAfterBreak="0">
    <w:nsid w:val="259C0D9F"/>
    <w:multiLevelType w:val="hybridMultilevel"/>
    <w:tmpl w:val="7738039E"/>
    <w:lvl w:ilvl="0" w:tplc="08C0F01E">
      <w:start w:val="1"/>
      <w:numFmt w:val="lowerLetter"/>
      <w:lvlText w:val="%1)"/>
      <w:lvlJc w:val="left"/>
      <w:pPr>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15:restartNumberingAfterBreak="0">
    <w:nsid w:val="25E4425F"/>
    <w:multiLevelType w:val="hybridMultilevel"/>
    <w:tmpl w:val="809A08EA"/>
    <w:lvl w:ilvl="0" w:tplc="BB16AFAA">
      <w:start w:val="1"/>
      <w:numFmt w:val="decimal"/>
      <w:lvlText w:val="%1."/>
      <w:lvlJc w:val="left"/>
      <w:pPr>
        <w:ind w:left="288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289E75D5"/>
    <w:multiLevelType w:val="hybridMultilevel"/>
    <w:tmpl w:val="941C7CBC"/>
    <w:lvl w:ilvl="0" w:tplc="B2EEDF38">
      <w:start w:val="1"/>
      <w:numFmt w:val="decimal"/>
      <w:lvlText w:val="%1."/>
      <w:lvlJc w:val="left"/>
      <w:pPr>
        <w:tabs>
          <w:tab w:val="num" w:pos="0"/>
        </w:tabs>
        <w:ind w:left="720" w:hanging="360"/>
      </w:pPr>
      <w:rPr>
        <w:rFonts w:cs="Times New Roman" w:hint="default"/>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0" w15:restartNumberingAfterBreak="0">
    <w:nsid w:val="29AD058B"/>
    <w:multiLevelType w:val="hybridMultilevel"/>
    <w:tmpl w:val="E714901A"/>
    <w:lvl w:ilvl="0" w:tplc="A9F81B02">
      <w:start w:val="1"/>
      <w:numFmt w:val="upperRoman"/>
      <w:lvlText w:val="%1."/>
      <w:lvlJc w:val="left"/>
      <w:pPr>
        <w:ind w:left="720" w:hanging="360"/>
      </w:pPr>
      <w:rPr>
        <w:rFonts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29E0261D"/>
    <w:multiLevelType w:val="hybridMultilevel"/>
    <w:tmpl w:val="D1E85EDA"/>
    <w:lvl w:ilvl="0" w:tplc="E45640FC">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29E91345"/>
    <w:multiLevelType w:val="hybridMultilevel"/>
    <w:tmpl w:val="CB54EC44"/>
    <w:lvl w:ilvl="0" w:tplc="214CDC82">
      <w:start w:val="1"/>
      <w:numFmt w:val="decimal"/>
      <w:lvlText w:val="%1."/>
      <w:lvlJc w:val="left"/>
      <w:pPr>
        <w:ind w:left="288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15:restartNumberingAfterBreak="0">
    <w:nsid w:val="2B1754A9"/>
    <w:multiLevelType w:val="hybridMultilevel"/>
    <w:tmpl w:val="C2085DB0"/>
    <w:lvl w:ilvl="0" w:tplc="471A280E">
      <w:start w:val="3"/>
      <w:numFmt w:val="upperRoman"/>
      <w:lvlText w:val="%1."/>
      <w:lvlJc w:val="right"/>
      <w:pPr>
        <w:tabs>
          <w:tab w:val="num" w:pos="494"/>
        </w:tabs>
        <w:ind w:left="49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4" w15:restartNumberingAfterBreak="0">
    <w:nsid w:val="2BB03FDA"/>
    <w:multiLevelType w:val="hybridMultilevel"/>
    <w:tmpl w:val="60647394"/>
    <w:lvl w:ilvl="0" w:tplc="1820ED4E">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15:restartNumberingAfterBreak="0">
    <w:nsid w:val="2C185054"/>
    <w:multiLevelType w:val="hybridMultilevel"/>
    <w:tmpl w:val="C1AEE5A4"/>
    <w:lvl w:ilvl="0" w:tplc="55DC460A">
      <w:start w:val="3"/>
      <w:numFmt w:val="upperRoman"/>
      <w:lvlText w:val="%1."/>
      <w:lvlJc w:val="right"/>
      <w:pPr>
        <w:tabs>
          <w:tab w:val="num" w:pos="494"/>
        </w:tabs>
        <w:ind w:left="49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6" w15:restartNumberingAfterBreak="0">
    <w:nsid w:val="2C377328"/>
    <w:multiLevelType w:val="hybridMultilevel"/>
    <w:tmpl w:val="6C660318"/>
    <w:lvl w:ilvl="0" w:tplc="3262604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15:restartNumberingAfterBreak="0">
    <w:nsid w:val="2CA329BA"/>
    <w:multiLevelType w:val="hybridMultilevel"/>
    <w:tmpl w:val="FA58A354"/>
    <w:lvl w:ilvl="0" w:tplc="CB04D22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8" w15:restartNumberingAfterBreak="0">
    <w:nsid w:val="2D752546"/>
    <w:multiLevelType w:val="multilevel"/>
    <w:tmpl w:val="91BAFC14"/>
    <w:lvl w:ilvl="0">
      <w:start w:val="1"/>
      <w:numFmt w:val="decimal"/>
      <w:lvlText w:val="%1."/>
      <w:lvlJc w:val="left"/>
      <w:pPr>
        <w:tabs>
          <w:tab w:val="num" w:pos="0"/>
        </w:tabs>
        <w:ind w:left="804" w:hanging="360"/>
      </w:pPr>
      <w:rPr>
        <w:rFonts w:hint="default"/>
        <w:b/>
        <w:spacing w:val="-26"/>
        <w:kern w:val="16"/>
        <w:position w:val="0"/>
      </w:rPr>
    </w:lvl>
    <w:lvl w:ilvl="1">
      <w:start w:val="1"/>
      <w:numFmt w:val="decimal"/>
      <w:isLgl/>
      <w:lvlText w:val="%1.%2."/>
      <w:lvlJc w:val="left"/>
      <w:pPr>
        <w:ind w:left="1164" w:hanging="720"/>
      </w:pPr>
      <w:rPr>
        <w:rFonts w:hint="default"/>
        <w:b/>
      </w:rPr>
    </w:lvl>
    <w:lvl w:ilvl="2">
      <w:start w:val="1"/>
      <w:numFmt w:val="decimal"/>
      <w:isLgl/>
      <w:lvlText w:val="%1.%2.%3."/>
      <w:lvlJc w:val="left"/>
      <w:pPr>
        <w:ind w:left="1164" w:hanging="720"/>
      </w:pPr>
      <w:rPr>
        <w:rFonts w:hint="default"/>
        <w:b/>
      </w:rPr>
    </w:lvl>
    <w:lvl w:ilvl="3">
      <w:start w:val="1"/>
      <w:numFmt w:val="decimal"/>
      <w:isLgl/>
      <w:lvlText w:val="%1.%2.%3.%4."/>
      <w:lvlJc w:val="left"/>
      <w:pPr>
        <w:ind w:left="1524" w:hanging="1080"/>
      </w:pPr>
      <w:rPr>
        <w:rFonts w:hint="default"/>
        <w:b/>
      </w:rPr>
    </w:lvl>
    <w:lvl w:ilvl="4">
      <w:start w:val="1"/>
      <w:numFmt w:val="decimal"/>
      <w:isLgl/>
      <w:lvlText w:val="%1.%2.%3.%4.%5."/>
      <w:lvlJc w:val="left"/>
      <w:pPr>
        <w:ind w:left="1524" w:hanging="1080"/>
      </w:pPr>
      <w:rPr>
        <w:rFonts w:hint="default"/>
        <w:b/>
      </w:rPr>
    </w:lvl>
    <w:lvl w:ilvl="5">
      <w:start w:val="1"/>
      <w:numFmt w:val="decimal"/>
      <w:isLgl/>
      <w:lvlText w:val="%1.%2.%3.%4.%5.%6."/>
      <w:lvlJc w:val="left"/>
      <w:pPr>
        <w:ind w:left="1884" w:hanging="1440"/>
      </w:pPr>
      <w:rPr>
        <w:rFonts w:hint="default"/>
        <w:b/>
      </w:rPr>
    </w:lvl>
    <w:lvl w:ilvl="6">
      <w:start w:val="1"/>
      <w:numFmt w:val="decimal"/>
      <w:isLgl/>
      <w:lvlText w:val="%1.%2.%3.%4.%5.%6.%7."/>
      <w:lvlJc w:val="left"/>
      <w:pPr>
        <w:ind w:left="1884" w:hanging="1440"/>
      </w:pPr>
      <w:rPr>
        <w:rFonts w:hint="default"/>
        <w:b/>
      </w:rPr>
    </w:lvl>
    <w:lvl w:ilvl="7">
      <w:start w:val="1"/>
      <w:numFmt w:val="decimal"/>
      <w:isLgl/>
      <w:lvlText w:val="%1.%2.%3.%4.%5.%6.%7.%8."/>
      <w:lvlJc w:val="left"/>
      <w:pPr>
        <w:ind w:left="2244" w:hanging="1800"/>
      </w:pPr>
      <w:rPr>
        <w:rFonts w:hint="default"/>
        <w:b/>
      </w:rPr>
    </w:lvl>
    <w:lvl w:ilvl="8">
      <w:start w:val="1"/>
      <w:numFmt w:val="decimal"/>
      <w:isLgl/>
      <w:lvlText w:val="%1.%2.%3.%4.%5.%6.%7.%8.%9."/>
      <w:lvlJc w:val="left"/>
      <w:pPr>
        <w:ind w:left="2604" w:hanging="2160"/>
      </w:pPr>
      <w:rPr>
        <w:rFonts w:hint="default"/>
        <w:b/>
      </w:rPr>
    </w:lvl>
  </w:abstractNum>
  <w:abstractNum w:abstractNumId="79" w15:restartNumberingAfterBreak="0">
    <w:nsid w:val="2D996FD7"/>
    <w:multiLevelType w:val="hybridMultilevel"/>
    <w:tmpl w:val="9334A790"/>
    <w:lvl w:ilvl="0" w:tplc="BC4415B6">
      <w:start w:val="1"/>
      <w:numFmt w:val="decimal"/>
      <w:lvlText w:val="%1."/>
      <w:lvlJc w:val="left"/>
      <w:pPr>
        <w:tabs>
          <w:tab w:val="num" w:pos="0"/>
        </w:tabs>
        <w:ind w:left="720" w:hanging="360"/>
      </w:pPr>
      <w:rPr>
        <w:rFonts w:cs="Times New Roman" w:hint="default"/>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80" w15:restartNumberingAfterBreak="0">
    <w:nsid w:val="2E24592E"/>
    <w:multiLevelType w:val="hybridMultilevel"/>
    <w:tmpl w:val="016E52F0"/>
    <w:lvl w:ilvl="0" w:tplc="47144736">
      <w:start w:val="1"/>
      <w:numFmt w:val="decimal"/>
      <w:lvlText w:val="%1."/>
      <w:lvlJc w:val="left"/>
      <w:pPr>
        <w:ind w:left="1806"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15:restartNumberingAfterBreak="0">
    <w:nsid w:val="2E466F2E"/>
    <w:multiLevelType w:val="hybridMultilevel"/>
    <w:tmpl w:val="F95491D8"/>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82" w15:restartNumberingAfterBreak="0">
    <w:nsid w:val="2E6D457C"/>
    <w:multiLevelType w:val="hybridMultilevel"/>
    <w:tmpl w:val="009A8032"/>
    <w:lvl w:ilvl="0" w:tplc="EEBE74F0">
      <w:start w:val="1"/>
      <w:numFmt w:val="lowerLetter"/>
      <w:lvlText w:val="%1)"/>
      <w:lvlJc w:val="left"/>
      <w:pPr>
        <w:tabs>
          <w:tab w:val="num" w:pos="1440"/>
        </w:tabs>
        <w:ind w:left="144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15:restartNumberingAfterBreak="0">
    <w:nsid w:val="2EEF4635"/>
    <w:multiLevelType w:val="hybridMultilevel"/>
    <w:tmpl w:val="767CFED4"/>
    <w:lvl w:ilvl="0" w:tplc="FF4CB9C0">
      <w:start w:val="1"/>
      <w:numFmt w:val="upperRoman"/>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4" w15:restartNumberingAfterBreak="0">
    <w:nsid w:val="306F4214"/>
    <w:multiLevelType w:val="hybridMultilevel"/>
    <w:tmpl w:val="CE96D144"/>
    <w:lvl w:ilvl="0" w:tplc="AB161E56">
      <w:start w:val="1"/>
      <w:numFmt w:val="lowerLetter"/>
      <w:lvlText w:val="%1)"/>
      <w:lvlJc w:val="left"/>
      <w:pPr>
        <w:ind w:left="473"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5" w15:restartNumberingAfterBreak="0">
    <w:nsid w:val="31716FF6"/>
    <w:multiLevelType w:val="hybridMultilevel"/>
    <w:tmpl w:val="634A841A"/>
    <w:lvl w:ilvl="0" w:tplc="E54C1D06">
      <w:start w:val="4"/>
      <w:numFmt w:val="upperRoman"/>
      <w:lvlText w:val="%1."/>
      <w:lvlJc w:val="right"/>
      <w:pPr>
        <w:tabs>
          <w:tab w:val="num" w:pos="720"/>
        </w:tabs>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6" w15:restartNumberingAfterBreak="0">
    <w:nsid w:val="3187383F"/>
    <w:multiLevelType w:val="hybridMultilevel"/>
    <w:tmpl w:val="EE0E585E"/>
    <w:lvl w:ilvl="0" w:tplc="8EEEB97A">
      <w:start w:val="1"/>
      <w:numFmt w:val="lowerLetter"/>
      <w:lvlText w:val="%1)"/>
      <w:lvlJc w:val="left"/>
      <w:pPr>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7" w15:restartNumberingAfterBreak="0">
    <w:nsid w:val="31D61D34"/>
    <w:multiLevelType w:val="hybridMultilevel"/>
    <w:tmpl w:val="BA46831C"/>
    <w:lvl w:ilvl="0" w:tplc="080A0017">
      <w:start w:val="1"/>
      <w:numFmt w:val="lowerLetter"/>
      <w:lvlText w:val="%1)"/>
      <w:lvlJc w:val="left"/>
      <w:pPr>
        <w:ind w:left="1267" w:hanging="360"/>
      </w:pPr>
      <w:rPr>
        <w:rFonts w:hint="default"/>
        <w:b/>
      </w:rPr>
    </w:lvl>
    <w:lvl w:ilvl="1" w:tplc="080A0019" w:tentative="1">
      <w:start w:val="1"/>
      <w:numFmt w:val="lowerLetter"/>
      <w:lvlText w:val="%2."/>
      <w:lvlJc w:val="left"/>
      <w:pPr>
        <w:ind w:left="1987" w:hanging="360"/>
      </w:pPr>
    </w:lvl>
    <w:lvl w:ilvl="2" w:tplc="080A001B" w:tentative="1">
      <w:start w:val="1"/>
      <w:numFmt w:val="lowerRoman"/>
      <w:lvlText w:val="%3."/>
      <w:lvlJc w:val="right"/>
      <w:pPr>
        <w:ind w:left="2707" w:hanging="180"/>
      </w:pPr>
    </w:lvl>
    <w:lvl w:ilvl="3" w:tplc="080A000F" w:tentative="1">
      <w:start w:val="1"/>
      <w:numFmt w:val="decimal"/>
      <w:lvlText w:val="%4."/>
      <w:lvlJc w:val="left"/>
      <w:pPr>
        <w:ind w:left="3427" w:hanging="360"/>
      </w:pPr>
    </w:lvl>
    <w:lvl w:ilvl="4" w:tplc="080A0019" w:tentative="1">
      <w:start w:val="1"/>
      <w:numFmt w:val="lowerLetter"/>
      <w:lvlText w:val="%5."/>
      <w:lvlJc w:val="left"/>
      <w:pPr>
        <w:ind w:left="4147" w:hanging="360"/>
      </w:pPr>
    </w:lvl>
    <w:lvl w:ilvl="5" w:tplc="080A001B" w:tentative="1">
      <w:start w:val="1"/>
      <w:numFmt w:val="lowerRoman"/>
      <w:lvlText w:val="%6."/>
      <w:lvlJc w:val="right"/>
      <w:pPr>
        <w:ind w:left="4867" w:hanging="180"/>
      </w:pPr>
    </w:lvl>
    <w:lvl w:ilvl="6" w:tplc="080A000F" w:tentative="1">
      <w:start w:val="1"/>
      <w:numFmt w:val="decimal"/>
      <w:lvlText w:val="%7."/>
      <w:lvlJc w:val="left"/>
      <w:pPr>
        <w:ind w:left="5587" w:hanging="360"/>
      </w:pPr>
    </w:lvl>
    <w:lvl w:ilvl="7" w:tplc="080A0019" w:tentative="1">
      <w:start w:val="1"/>
      <w:numFmt w:val="lowerLetter"/>
      <w:lvlText w:val="%8."/>
      <w:lvlJc w:val="left"/>
      <w:pPr>
        <w:ind w:left="6307" w:hanging="360"/>
      </w:pPr>
    </w:lvl>
    <w:lvl w:ilvl="8" w:tplc="080A001B" w:tentative="1">
      <w:start w:val="1"/>
      <w:numFmt w:val="lowerRoman"/>
      <w:lvlText w:val="%9."/>
      <w:lvlJc w:val="right"/>
      <w:pPr>
        <w:ind w:left="7027" w:hanging="180"/>
      </w:pPr>
    </w:lvl>
  </w:abstractNum>
  <w:abstractNum w:abstractNumId="88" w15:restartNumberingAfterBreak="0">
    <w:nsid w:val="31F25004"/>
    <w:multiLevelType w:val="hybridMultilevel"/>
    <w:tmpl w:val="B18E03C8"/>
    <w:lvl w:ilvl="0" w:tplc="623E6E66">
      <w:start w:val="6"/>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89" w15:restartNumberingAfterBreak="0">
    <w:nsid w:val="32662BE7"/>
    <w:multiLevelType w:val="hybridMultilevel"/>
    <w:tmpl w:val="4BAC6854"/>
    <w:lvl w:ilvl="0" w:tplc="F4B0C920">
      <w:start w:val="1"/>
      <w:numFmt w:val="upperRoman"/>
      <w:lvlText w:val="%1."/>
      <w:lvlJc w:val="left"/>
      <w:pPr>
        <w:ind w:left="75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0" w15:restartNumberingAfterBreak="0">
    <w:nsid w:val="33016996"/>
    <w:multiLevelType w:val="hybridMultilevel"/>
    <w:tmpl w:val="79CAC90C"/>
    <w:lvl w:ilvl="0" w:tplc="B0485F9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1" w15:restartNumberingAfterBreak="0">
    <w:nsid w:val="335A3A31"/>
    <w:multiLevelType w:val="multilevel"/>
    <w:tmpl w:val="597EA08C"/>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33DF2C19"/>
    <w:multiLevelType w:val="multilevel"/>
    <w:tmpl w:val="68CE1C1E"/>
    <w:lvl w:ilvl="0">
      <w:start w:val="1"/>
      <w:numFmt w:val="upperRoman"/>
      <w:lvlText w:val="%1."/>
      <w:lvlJc w:val="left"/>
      <w:pPr>
        <w:ind w:left="720" w:hanging="360"/>
      </w:pPr>
      <w:rPr>
        <w:rFonts w:hint="default"/>
        <w:b/>
      </w:rPr>
    </w:lvl>
    <w:lvl w:ilvl="1">
      <w:start w:val="1"/>
      <w:numFmt w:val="decimal"/>
      <w:isLgl/>
      <w:lvlText w:val="%1.%2"/>
      <w:lvlJc w:val="left"/>
      <w:pPr>
        <w:ind w:left="1080" w:hanging="360"/>
      </w:pPr>
      <w:rPr>
        <w:rFonts w:hint="default"/>
        <w:b/>
        <w:sz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3" w15:restartNumberingAfterBreak="0">
    <w:nsid w:val="33E21C40"/>
    <w:multiLevelType w:val="hybridMultilevel"/>
    <w:tmpl w:val="A5D45BD0"/>
    <w:lvl w:ilvl="0" w:tplc="48BE1562">
      <w:start w:val="1"/>
      <w:numFmt w:val="upperRoman"/>
      <w:lvlText w:val="%1."/>
      <w:lvlJc w:val="left"/>
      <w:pPr>
        <w:ind w:left="769" w:hanging="735"/>
      </w:pPr>
      <w:rPr>
        <w:rFonts w:hint="default"/>
        <w:b/>
      </w:rPr>
    </w:lvl>
    <w:lvl w:ilvl="1" w:tplc="080A0019" w:tentative="1">
      <w:start w:val="1"/>
      <w:numFmt w:val="lowerLetter"/>
      <w:lvlText w:val="%2."/>
      <w:lvlJc w:val="left"/>
      <w:pPr>
        <w:ind w:left="1114" w:hanging="360"/>
      </w:pPr>
    </w:lvl>
    <w:lvl w:ilvl="2" w:tplc="080A001B" w:tentative="1">
      <w:start w:val="1"/>
      <w:numFmt w:val="lowerRoman"/>
      <w:lvlText w:val="%3."/>
      <w:lvlJc w:val="right"/>
      <w:pPr>
        <w:ind w:left="1834" w:hanging="180"/>
      </w:pPr>
    </w:lvl>
    <w:lvl w:ilvl="3" w:tplc="080A000F" w:tentative="1">
      <w:start w:val="1"/>
      <w:numFmt w:val="decimal"/>
      <w:lvlText w:val="%4."/>
      <w:lvlJc w:val="left"/>
      <w:pPr>
        <w:ind w:left="2554" w:hanging="360"/>
      </w:pPr>
    </w:lvl>
    <w:lvl w:ilvl="4" w:tplc="080A0019" w:tentative="1">
      <w:start w:val="1"/>
      <w:numFmt w:val="lowerLetter"/>
      <w:lvlText w:val="%5."/>
      <w:lvlJc w:val="left"/>
      <w:pPr>
        <w:ind w:left="3274" w:hanging="360"/>
      </w:pPr>
    </w:lvl>
    <w:lvl w:ilvl="5" w:tplc="080A001B" w:tentative="1">
      <w:start w:val="1"/>
      <w:numFmt w:val="lowerRoman"/>
      <w:lvlText w:val="%6."/>
      <w:lvlJc w:val="right"/>
      <w:pPr>
        <w:ind w:left="3994" w:hanging="180"/>
      </w:pPr>
    </w:lvl>
    <w:lvl w:ilvl="6" w:tplc="080A000F" w:tentative="1">
      <w:start w:val="1"/>
      <w:numFmt w:val="decimal"/>
      <w:lvlText w:val="%7."/>
      <w:lvlJc w:val="left"/>
      <w:pPr>
        <w:ind w:left="4714" w:hanging="360"/>
      </w:pPr>
    </w:lvl>
    <w:lvl w:ilvl="7" w:tplc="080A0019" w:tentative="1">
      <w:start w:val="1"/>
      <w:numFmt w:val="lowerLetter"/>
      <w:lvlText w:val="%8."/>
      <w:lvlJc w:val="left"/>
      <w:pPr>
        <w:ind w:left="5434" w:hanging="360"/>
      </w:pPr>
    </w:lvl>
    <w:lvl w:ilvl="8" w:tplc="080A001B" w:tentative="1">
      <w:start w:val="1"/>
      <w:numFmt w:val="lowerRoman"/>
      <w:lvlText w:val="%9."/>
      <w:lvlJc w:val="right"/>
      <w:pPr>
        <w:ind w:left="6154" w:hanging="180"/>
      </w:pPr>
    </w:lvl>
  </w:abstractNum>
  <w:abstractNum w:abstractNumId="94" w15:restartNumberingAfterBreak="0">
    <w:nsid w:val="340C63FE"/>
    <w:multiLevelType w:val="hybridMultilevel"/>
    <w:tmpl w:val="32625C80"/>
    <w:lvl w:ilvl="0" w:tplc="28AA4F9E">
      <w:start w:val="1"/>
      <w:numFmt w:val="decimal"/>
      <w:lvlText w:val="%1."/>
      <w:lvlJc w:val="left"/>
      <w:pPr>
        <w:ind w:left="2880" w:hanging="360"/>
      </w:pPr>
      <w:rPr>
        <w:rFonts w:cs="Times New Roman" w:hint="default"/>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5" w15:restartNumberingAfterBreak="0">
    <w:nsid w:val="353F7BD6"/>
    <w:multiLevelType w:val="hybridMultilevel"/>
    <w:tmpl w:val="08EEE5E4"/>
    <w:lvl w:ilvl="0" w:tplc="E67A75DC">
      <w:start w:val="8"/>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6" w15:restartNumberingAfterBreak="0">
    <w:nsid w:val="35775DEF"/>
    <w:multiLevelType w:val="hybridMultilevel"/>
    <w:tmpl w:val="EE0E585E"/>
    <w:lvl w:ilvl="0" w:tplc="8EEEB97A">
      <w:start w:val="1"/>
      <w:numFmt w:val="lowerLetter"/>
      <w:lvlText w:val="%1)"/>
      <w:lvlJc w:val="left"/>
      <w:pPr>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7" w15:restartNumberingAfterBreak="0">
    <w:nsid w:val="36384222"/>
    <w:multiLevelType w:val="multilevel"/>
    <w:tmpl w:val="98C8BBAA"/>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sz w:val="24"/>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36C13DC3"/>
    <w:multiLevelType w:val="hybridMultilevel"/>
    <w:tmpl w:val="2372136C"/>
    <w:lvl w:ilvl="0" w:tplc="B04C0218">
      <w:start w:val="1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9" w15:restartNumberingAfterBreak="0">
    <w:nsid w:val="36CD1975"/>
    <w:multiLevelType w:val="hybridMultilevel"/>
    <w:tmpl w:val="1BAE5B60"/>
    <w:lvl w:ilvl="0" w:tplc="ADE835D8">
      <w:start w:val="1"/>
      <w:numFmt w:val="decimal"/>
      <w:lvlText w:val="%1."/>
      <w:lvlJc w:val="left"/>
      <w:pPr>
        <w:tabs>
          <w:tab w:val="num" w:pos="-11"/>
        </w:tabs>
        <w:ind w:left="793" w:hanging="360"/>
      </w:pPr>
      <w:rPr>
        <w:rFonts w:hint="default"/>
        <w:b/>
        <w:spacing w:val="-26"/>
        <w:kern w:val="16"/>
        <w:position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0" w15:restartNumberingAfterBreak="0">
    <w:nsid w:val="36D71535"/>
    <w:multiLevelType w:val="hybridMultilevel"/>
    <w:tmpl w:val="89BEBCD6"/>
    <w:lvl w:ilvl="0" w:tplc="FB62A9EE">
      <w:start w:val="2"/>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1" w15:restartNumberingAfterBreak="0">
    <w:nsid w:val="36F47826"/>
    <w:multiLevelType w:val="multilevel"/>
    <w:tmpl w:val="4942BA68"/>
    <w:styleLink w:val="Nmero1"/>
    <w:lvl w:ilvl="0">
      <w:start w:val="1"/>
      <w:numFmt w:val="decimal"/>
      <w:lvlText w:val="%1."/>
      <w:lvlJc w:val="left"/>
      <w:pPr>
        <w:tabs>
          <w:tab w:val="num" w:pos="360"/>
        </w:tabs>
        <w:ind w:left="360" w:hanging="360"/>
      </w:pPr>
      <w:rPr>
        <w:position w:val="0"/>
      </w:rPr>
    </w:lvl>
    <w:lvl w:ilvl="1">
      <w:start w:val="1"/>
      <w:numFmt w:val="decimal"/>
      <w:lvlText w:val="%2."/>
      <w:lvlJc w:val="left"/>
      <w:pPr>
        <w:tabs>
          <w:tab w:val="num" w:pos="720"/>
        </w:tabs>
        <w:ind w:left="720" w:hanging="360"/>
      </w:pPr>
      <w:rPr>
        <w:position w:val="0"/>
      </w:rPr>
    </w:lvl>
    <w:lvl w:ilvl="2">
      <w:start w:val="1"/>
      <w:numFmt w:val="decimal"/>
      <w:lvlText w:val="%3."/>
      <w:lvlJc w:val="left"/>
      <w:pPr>
        <w:tabs>
          <w:tab w:val="num" w:pos="1080"/>
        </w:tabs>
        <w:ind w:left="1080" w:hanging="360"/>
      </w:pPr>
      <w:rPr>
        <w:position w:val="0"/>
      </w:rPr>
    </w:lvl>
    <w:lvl w:ilvl="3">
      <w:start w:val="1"/>
      <w:numFmt w:val="decimal"/>
      <w:lvlText w:val="%4."/>
      <w:lvlJc w:val="left"/>
      <w:pPr>
        <w:tabs>
          <w:tab w:val="num" w:pos="1440"/>
        </w:tabs>
        <w:ind w:left="1440" w:hanging="360"/>
      </w:pPr>
      <w:rPr>
        <w:position w:val="0"/>
      </w:rPr>
    </w:lvl>
    <w:lvl w:ilvl="4">
      <w:start w:val="1"/>
      <w:numFmt w:val="decimal"/>
      <w:lvlText w:val="%5."/>
      <w:lvlJc w:val="left"/>
      <w:pPr>
        <w:tabs>
          <w:tab w:val="num" w:pos="1800"/>
        </w:tabs>
        <w:ind w:left="1800" w:hanging="360"/>
      </w:pPr>
      <w:rPr>
        <w:position w:val="0"/>
      </w:rPr>
    </w:lvl>
    <w:lvl w:ilvl="5">
      <w:start w:val="1"/>
      <w:numFmt w:val="decimal"/>
      <w:lvlText w:val="%6."/>
      <w:lvlJc w:val="left"/>
      <w:pPr>
        <w:tabs>
          <w:tab w:val="num" w:pos="2160"/>
        </w:tabs>
        <w:ind w:left="2160" w:hanging="360"/>
      </w:pPr>
      <w:rPr>
        <w:position w:val="0"/>
      </w:rPr>
    </w:lvl>
    <w:lvl w:ilvl="6">
      <w:start w:val="1"/>
      <w:numFmt w:val="decimal"/>
      <w:lvlText w:val="%7."/>
      <w:lvlJc w:val="left"/>
      <w:pPr>
        <w:tabs>
          <w:tab w:val="num" w:pos="2520"/>
        </w:tabs>
        <w:ind w:left="2520" w:hanging="360"/>
      </w:pPr>
      <w:rPr>
        <w:position w:val="0"/>
      </w:rPr>
    </w:lvl>
    <w:lvl w:ilvl="7">
      <w:start w:val="1"/>
      <w:numFmt w:val="decimal"/>
      <w:lvlText w:val="%8."/>
      <w:lvlJc w:val="left"/>
      <w:pPr>
        <w:tabs>
          <w:tab w:val="num" w:pos="2880"/>
        </w:tabs>
        <w:ind w:left="2880" w:hanging="360"/>
      </w:pPr>
      <w:rPr>
        <w:position w:val="0"/>
      </w:rPr>
    </w:lvl>
    <w:lvl w:ilvl="8">
      <w:start w:val="1"/>
      <w:numFmt w:val="decimal"/>
      <w:lvlText w:val="%9."/>
      <w:lvlJc w:val="left"/>
      <w:pPr>
        <w:tabs>
          <w:tab w:val="num" w:pos="3240"/>
        </w:tabs>
        <w:ind w:left="3240" w:hanging="360"/>
      </w:pPr>
      <w:rPr>
        <w:position w:val="0"/>
      </w:rPr>
    </w:lvl>
  </w:abstractNum>
  <w:abstractNum w:abstractNumId="102" w15:restartNumberingAfterBreak="0">
    <w:nsid w:val="37817C56"/>
    <w:multiLevelType w:val="hybridMultilevel"/>
    <w:tmpl w:val="0B4A8C70"/>
    <w:lvl w:ilvl="0" w:tplc="080A0017">
      <w:start w:val="1"/>
      <w:numFmt w:val="lowerLetter"/>
      <w:lvlText w:val="%1)"/>
      <w:lvlJc w:val="left"/>
      <w:pPr>
        <w:ind w:left="50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3" w15:restartNumberingAfterBreak="0">
    <w:nsid w:val="381123D9"/>
    <w:multiLevelType w:val="hybridMultilevel"/>
    <w:tmpl w:val="CD4A1484"/>
    <w:lvl w:ilvl="0" w:tplc="AC84AEF4">
      <w:start w:val="1"/>
      <w:numFmt w:val="decimal"/>
      <w:lvlText w:val="%1."/>
      <w:lvlJc w:val="left"/>
      <w:pPr>
        <w:ind w:left="720" w:hanging="360"/>
      </w:pPr>
      <w:rPr>
        <w:rFonts w:hint="default"/>
        <w:b/>
        <w:spacing w:val="-26"/>
        <w:kern w:val="16"/>
        <w:position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4" w15:restartNumberingAfterBreak="0">
    <w:nsid w:val="38247075"/>
    <w:multiLevelType w:val="hybridMultilevel"/>
    <w:tmpl w:val="A40A8246"/>
    <w:lvl w:ilvl="0" w:tplc="4F0283D6">
      <w:start w:val="1"/>
      <w:numFmt w:val="upperRoman"/>
      <w:lvlText w:val="%1."/>
      <w:lvlJc w:val="left"/>
      <w:pPr>
        <w:tabs>
          <w:tab w:val="num" w:pos="510"/>
        </w:tabs>
        <w:ind w:left="510" w:hanging="397"/>
      </w:pPr>
      <w:rPr>
        <w:rFonts w:hint="default"/>
        <w:b/>
        <w:i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5" w15:restartNumberingAfterBreak="0">
    <w:nsid w:val="382E0CF4"/>
    <w:multiLevelType w:val="multilevel"/>
    <w:tmpl w:val="F2983C38"/>
    <w:lvl w:ilvl="0">
      <w:start w:val="3"/>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395C3361"/>
    <w:multiLevelType w:val="hybridMultilevel"/>
    <w:tmpl w:val="81EA72E6"/>
    <w:lvl w:ilvl="0" w:tplc="9CD06064">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7" w15:restartNumberingAfterBreak="0">
    <w:nsid w:val="39884C9F"/>
    <w:multiLevelType w:val="hybridMultilevel"/>
    <w:tmpl w:val="532E91DA"/>
    <w:lvl w:ilvl="0" w:tplc="D5A83DF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8" w15:restartNumberingAfterBreak="0">
    <w:nsid w:val="399B414D"/>
    <w:multiLevelType w:val="hybridMultilevel"/>
    <w:tmpl w:val="819C9BE8"/>
    <w:lvl w:ilvl="0" w:tplc="13C48726">
      <w:start w:val="10"/>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9" w15:restartNumberingAfterBreak="0">
    <w:nsid w:val="3A6E55CC"/>
    <w:multiLevelType w:val="hybridMultilevel"/>
    <w:tmpl w:val="A516ED7E"/>
    <w:lvl w:ilvl="0" w:tplc="4A726980">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0" w15:restartNumberingAfterBreak="0">
    <w:nsid w:val="3AB45233"/>
    <w:multiLevelType w:val="multilevel"/>
    <w:tmpl w:val="1BFCE764"/>
    <w:lvl w:ilvl="0">
      <w:start w:val="7"/>
      <w:numFmt w:val="decimal"/>
      <w:lvlText w:val="%1."/>
      <w:lvlJc w:val="left"/>
      <w:pPr>
        <w:tabs>
          <w:tab w:val="num" w:pos="207"/>
        </w:tabs>
        <w:ind w:left="927" w:hanging="360"/>
      </w:pPr>
      <w:rPr>
        <w:rFonts w:cs="Times New Roman" w:hint="default"/>
        <w:b/>
      </w:rPr>
    </w:lvl>
    <w:lvl w:ilvl="1">
      <w:start w:val="1"/>
      <w:numFmt w:val="decimal"/>
      <w:isLgl/>
      <w:lvlText w:val="%1.%2"/>
      <w:lvlJc w:val="left"/>
      <w:pPr>
        <w:ind w:left="1347" w:hanging="420"/>
      </w:pPr>
      <w:rPr>
        <w:rFonts w:hint="default"/>
        <w:b/>
      </w:rPr>
    </w:lvl>
    <w:lvl w:ilvl="2">
      <w:start w:val="1"/>
      <w:numFmt w:val="decimal"/>
      <w:isLgl/>
      <w:lvlText w:val="%1.%2.%3"/>
      <w:lvlJc w:val="left"/>
      <w:pPr>
        <w:ind w:left="2007" w:hanging="720"/>
      </w:pPr>
      <w:rPr>
        <w:rFonts w:hint="default"/>
        <w:b w:val="0"/>
      </w:rPr>
    </w:lvl>
    <w:lvl w:ilvl="3">
      <w:start w:val="1"/>
      <w:numFmt w:val="decimal"/>
      <w:isLgl/>
      <w:lvlText w:val="%1.%2.%3.%4"/>
      <w:lvlJc w:val="left"/>
      <w:pPr>
        <w:ind w:left="2367" w:hanging="720"/>
      </w:pPr>
      <w:rPr>
        <w:rFonts w:hint="default"/>
        <w:b w:val="0"/>
      </w:rPr>
    </w:lvl>
    <w:lvl w:ilvl="4">
      <w:start w:val="1"/>
      <w:numFmt w:val="decimal"/>
      <w:isLgl/>
      <w:lvlText w:val="%1.%2.%3.%4.%5"/>
      <w:lvlJc w:val="left"/>
      <w:pPr>
        <w:ind w:left="3087" w:hanging="1080"/>
      </w:pPr>
      <w:rPr>
        <w:rFonts w:hint="default"/>
        <w:b w:val="0"/>
      </w:rPr>
    </w:lvl>
    <w:lvl w:ilvl="5">
      <w:start w:val="1"/>
      <w:numFmt w:val="decimal"/>
      <w:isLgl/>
      <w:lvlText w:val="%1.%2.%3.%4.%5.%6"/>
      <w:lvlJc w:val="left"/>
      <w:pPr>
        <w:ind w:left="3447" w:hanging="1080"/>
      </w:pPr>
      <w:rPr>
        <w:rFonts w:hint="default"/>
        <w:b w:val="0"/>
      </w:rPr>
    </w:lvl>
    <w:lvl w:ilvl="6">
      <w:start w:val="1"/>
      <w:numFmt w:val="decimal"/>
      <w:isLgl/>
      <w:lvlText w:val="%1.%2.%3.%4.%5.%6.%7"/>
      <w:lvlJc w:val="left"/>
      <w:pPr>
        <w:ind w:left="4167" w:hanging="1440"/>
      </w:pPr>
      <w:rPr>
        <w:rFonts w:hint="default"/>
        <w:b w:val="0"/>
      </w:rPr>
    </w:lvl>
    <w:lvl w:ilvl="7">
      <w:start w:val="1"/>
      <w:numFmt w:val="decimal"/>
      <w:isLgl/>
      <w:lvlText w:val="%1.%2.%3.%4.%5.%6.%7.%8"/>
      <w:lvlJc w:val="left"/>
      <w:pPr>
        <w:ind w:left="4527" w:hanging="1440"/>
      </w:pPr>
      <w:rPr>
        <w:rFonts w:hint="default"/>
        <w:b w:val="0"/>
      </w:rPr>
    </w:lvl>
    <w:lvl w:ilvl="8">
      <w:start w:val="1"/>
      <w:numFmt w:val="decimal"/>
      <w:isLgl/>
      <w:lvlText w:val="%1.%2.%3.%4.%5.%6.%7.%8.%9"/>
      <w:lvlJc w:val="left"/>
      <w:pPr>
        <w:ind w:left="5247" w:hanging="1800"/>
      </w:pPr>
      <w:rPr>
        <w:rFonts w:hint="default"/>
        <w:b w:val="0"/>
      </w:rPr>
    </w:lvl>
  </w:abstractNum>
  <w:abstractNum w:abstractNumId="111" w15:restartNumberingAfterBreak="0">
    <w:nsid w:val="3BE50CD3"/>
    <w:multiLevelType w:val="hybridMultilevel"/>
    <w:tmpl w:val="B4A0DE7E"/>
    <w:lvl w:ilvl="0" w:tplc="B0EC006C">
      <w:start w:val="1"/>
      <w:numFmt w:val="decimal"/>
      <w:lvlText w:val="%1."/>
      <w:lvlJc w:val="left"/>
      <w:pPr>
        <w:ind w:left="785" w:hanging="360"/>
      </w:pPr>
      <w:rPr>
        <w:rFonts w:cs="Times New Roman"/>
        <w:b/>
      </w:rPr>
    </w:lvl>
    <w:lvl w:ilvl="1" w:tplc="080A0019" w:tentative="1">
      <w:start w:val="1"/>
      <w:numFmt w:val="lowerLetter"/>
      <w:lvlText w:val="%2."/>
      <w:lvlJc w:val="left"/>
      <w:pPr>
        <w:ind w:left="-655" w:hanging="360"/>
      </w:pPr>
      <w:rPr>
        <w:rFonts w:cs="Times New Roman"/>
      </w:rPr>
    </w:lvl>
    <w:lvl w:ilvl="2" w:tplc="080A001B" w:tentative="1">
      <w:start w:val="1"/>
      <w:numFmt w:val="lowerRoman"/>
      <w:lvlText w:val="%3."/>
      <w:lvlJc w:val="right"/>
      <w:pPr>
        <w:ind w:left="65" w:hanging="180"/>
      </w:pPr>
      <w:rPr>
        <w:rFonts w:cs="Times New Roman"/>
      </w:rPr>
    </w:lvl>
    <w:lvl w:ilvl="3" w:tplc="080A000F" w:tentative="1">
      <w:start w:val="1"/>
      <w:numFmt w:val="decimal"/>
      <w:lvlText w:val="%4."/>
      <w:lvlJc w:val="left"/>
      <w:pPr>
        <w:ind w:left="785" w:hanging="360"/>
      </w:pPr>
      <w:rPr>
        <w:rFonts w:cs="Times New Roman"/>
      </w:rPr>
    </w:lvl>
    <w:lvl w:ilvl="4" w:tplc="080A0019" w:tentative="1">
      <w:start w:val="1"/>
      <w:numFmt w:val="lowerLetter"/>
      <w:lvlText w:val="%5."/>
      <w:lvlJc w:val="left"/>
      <w:pPr>
        <w:ind w:left="1505" w:hanging="360"/>
      </w:pPr>
      <w:rPr>
        <w:rFonts w:cs="Times New Roman"/>
      </w:rPr>
    </w:lvl>
    <w:lvl w:ilvl="5" w:tplc="080A001B" w:tentative="1">
      <w:start w:val="1"/>
      <w:numFmt w:val="lowerRoman"/>
      <w:lvlText w:val="%6."/>
      <w:lvlJc w:val="right"/>
      <w:pPr>
        <w:ind w:left="2225" w:hanging="180"/>
      </w:pPr>
      <w:rPr>
        <w:rFonts w:cs="Times New Roman"/>
      </w:rPr>
    </w:lvl>
    <w:lvl w:ilvl="6" w:tplc="080A000F" w:tentative="1">
      <w:start w:val="1"/>
      <w:numFmt w:val="decimal"/>
      <w:lvlText w:val="%7."/>
      <w:lvlJc w:val="left"/>
      <w:pPr>
        <w:ind w:left="2945" w:hanging="360"/>
      </w:pPr>
      <w:rPr>
        <w:rFonts w:cs="Times New Roman"/>
      </w:rPr>
    </w:lvl>
    <w:lvl w:ilvl="7" w:tplc="080A0019" w:tentative="1">
      <w:start w:val="1"/>
      <w:numFmt w:val="lowerLetter"/>
      <w:lvlText w:val="%8."/>
      <w:lvlJc w:val="left"/>
      <w:pPr>
        <w:ind w:left="3665" w:hanging="360"/>
      </w:pPr>
      <w:rPr>
        <w:rFonts w:cs="Times New Roman"/>
      </w:rPr>
    </w:lvl>
    <w:lvl w:ilvl="8" w:tplc="080A001B" w:tentative="1">
      <w:start w:val="1"/>
      <w:numFmt w:val="lowerRoman"/>
      <w:lvlText w:val="%9."/>
      <w:lvlJc w:val="right"/>
      <w:pPr>
        <w:ind w:left="4385" w:hanging="180"/>
      </w:pPr>
      <w:rPr>
        <w:rFonts w:cs="Times New Roman"/>
      </w:rPr>
    </w:lvl>
  </w:abstractNum>
  <w:abstractNum w:abstractNumId="112" w15:restartNumberingAfterBreak="0">
    <w:nsid w:val="3BF308F4"/>
    <w:multiLevelType w:val="multilevel"/>
    <w:tmpl w:val="F40E7F3C"/>
    <w:styleLink w:val="Estilo4"/>
    <w:lvl w:ilvl="0">
      <w:start w:val="1"/>
      <w:numFmt w:val="upperRoman"/>
      <w:lvlText w:val="%1."/>
      <w:lvlJc w:val="left"/>
      <w:pPr>
        <w:ind w:left="1068" w:hanging="360"/>
      </w:pPr>
      <w:rPr>
        <w:rFonts w:cs="Times New Roman"/>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3CA54B91"/>
    <w:multiLevelType w:val="hybridMultilevel"/>
    <w:tmpl w:val="A8C89F10"/>
    <w:lvl w:ilvl="0" w:tplc="E00226AC">
      <w:start w:val="1"/>
      <w:numFmt w:val="decimal"/>
      <w:lvlText w:val="%1."/>
      <w:lvlJc w:val="left"/>
      <w:pPr>
        <w:tabs>
          <w:tab w:val="num" w:pos="0"/>
        </w:tabs>
        <w:ind w:left="720" w:hanging="360"/>
      </w:pPr>
      <w:rPr>
        <w:rFonts w:cs="Times New Roman" w:hint="default"/>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14" w15:restartNumberingAfterBreak="0">
    <w:nsid w:val="3D1C11BD"/>
    <w:multiLevelType w:val="hybridMultilevel"/>
    <w:tmpl w:val="04904DC2"/>
    <w:lvl w:ilvl="0" w:tplc="688C3C94">
      <w:start w:val="2"/>
      <w:numFmt w:val="decimal"/>
      <w:lvlText w:val="%1."/>
      <w:lvlJc w:val="left"/>
      <w:pPr>
        <w:ind w:left="149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5" w15:restartNumberingAfterBreak="0">
    <w:nsid w:val="3D546E6C"/>
    <w:multiLevelType w:val="hybridMultilevel"/>
    <w:tmpl w:val="F3A211F4"/>
    <w:lvl w:ilvl="0" w:tplc="E09AFF12">
      <w:start w:val="1"/>
      <w:numFmt w:val="upperRoman"/>
      <w:lvlText w:val="%1."/>
      <w:lvlJc w:val="right"/>
      <w:pPr>
        <w:tabs>
          <w:tab w:val="num" w:pos="494"/>
        </w:tabs>
        <w:ind w:left="49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6" w15:restartNumberingAfterBreak="0">
    <w:nsid w:val="3D8B5123"/>
    <w:multiLevelType w:val="hybridMultilevel"/>
    <w:tmpl w:val="0A1C2E2A"/>
    <w:lvl w:ilvl="0" w:tplc="E4923058">
      <w:start w:val="1"/>
      <w:numFmt w:val="lowerLetter"/>
      <w:lvlText w:val="%1)"/>
      <w:lvlJc w:val="left"/>
      <w:pPr>
        <w:tabs>
          <w:tab w:val="num" w:pos="720"/>
        </w:tabs>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7" w15:restartNumberingAfterBreak="0">
    <w:nsid w:val="3ECC635B"/>
    <w:multiLevelType w:val="hybridMultilevel"/>
    <w:tmpl w:val="2262672C"/>
    <w:lvl w:ilvl="0" w:tplc="6874C56A">
      <w:start w:val="2"/>
      <w:numFmt w:val="upperRoman"/>
      <w:lvlText w:val="%1."/>
      <w:lvlJc w:val="left"/>
      <w:pPr>
        <w:ind w:left="1287"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8" w15:restartNumberingAfterBreak="0">
    <w:nsid w:val="3FBB30B1"/>
    <w:multiLevelType w:val="hybridMultilevel"/>
    <w:tmpl w:val="7FC414C6"/>
    <w:lvl w:ilvl="0" w:tplc="79CC03E6">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9" w15:restartNumberingAfterBreak="0">
    <w:nsid w:val="40D869A8"/>
    <w:multiLevelType w:val="hybridMultilevel"/>
    <w:tmpl w:val="EEA0F26C"/>
    <w:lvl w:ilvl="0" w:tplc="2F5427D8">
      <w:start w:val="1"/>
      <w:numFmt w:val="decimal"/>
      <w:lvlText w:val="%1."/>
      <w:lvlJc w:val="left"/>
      <w:pPr>
        <w:ind w:left="288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20" w15:restartNumberingAfterBreak="0">
    <w:nsid w:val="41506974"/>
    <w:multiLevelType w:val="multilevel"/>
    <w:tmpl w:val="0C964814"/>
    <w:lvl w:ilvl="0">
      <w:start w:val="5"/>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2"/>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1" w15:restartNumberingAfterBreak="0">
    <w:nsid w:val="416867BE"/>
    <w:multiLevelType w:val="hybridMultilevel"/>
    <w:tmpl w:val="CC2C5D52"/>
    <w:lvl w:ilvl="0" w:tplc="17D46630">
      <w:start w:val="1"/>
      <w:numFmt w:val="upperRoman"/>
      <w:lvlText w:val="%1."/>
      <w:lvlJc w:val="right"/>
      <w:pPr>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2" w15:restartNumberingAfterBreak="0">
    <w:nsid w:val="4177448E"/>
    <w:multiLevelType w:val="multilevel"/>
    <w:tmpl w:val="7A50D9DE"/>
    <w:lvl w:ilvl="0">
      <w:start w:val="1"/>
      <w:numFmt w:val="upperRoman"/>
      <w:lvlText w:val="%1."/>
      <w:lvlJc w:val="left"/>
      <w:pPr>
        <w:tabs>
          <w:tab w:val="num" w:pos="2160"/>
        </w:tabs>
        <w:ind w:left="2160" w:hanging="360"/>
      </w:pPr>
      <w:rPr>
        <w:rFonts w:hint="default"/>
        <w:b/>
      </w:rPr>
    </w:lvl>
    <w:lvl w:ilvl="1">
      <w:start w:val="2"/>
      <w:numFmt w:val="decimal"/>
      <w:isLgl/>
      <w:lvlText w:val="%1.%2."/>
      <w:lvlJc w:val="left"/>
      <w:pPr>
        <w:ind w:left="2520" w:hanging="720"/>
      </w:pPr>
      <w:rPr>
        <w:rFonts w:hint="default"/>
        <w:b/>
      </w:rPr>
    </w:lvl>
    <w:lvl w:ilvl="2">
      <w:start w:val="1"/>
      <w:numFmt w:val="decimal"/>
      <w:isLgl/>
      <w:lvlText w:val="%1.%2.%3."/>
      <w:lvlJc w:val="left"/>
      <w:pPr>
        <w:ind w:left="2520" w:hanging="720"/>
      </w:pPr>
      <w:rPr>
        <w:rFonts w:hint="default"/>
        <w:b/>
      </w:rPr>
    </w:lvl>
    <w:lvl w:ilvl="3">
      <w:start w:val="1"/>
      <w:numFmt w:val="decimal"/>
      <w:isLgl/>
      <w:lvlText w:val="%1.%2.%3.%4."/>
      <w:lvlJc w:val="left"/>
      <w:pPr>
        <w:ind w:left="288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440"/>
      </w:pPr>
      <w:rPr>
        <w:rFonts w:hint="default"/>
        <w:b/>
      </w:rPr>
    </w:lvl>
    <w:lvl w:ilvl="6">
      <w:start w:val="1"/>
      <w:numFmt w:val="decimal"/>
      <w:isLgl/>
      <w:lvlText w:val="%1.%2.%3.%4.%5.%6.%7."/>
      <w:lvlJc w:val="left"/>
      <w:pPr>
        <w:ind w:left="3240" w:hanging="1440"/>
      </w:pPr>
      <w:rPr>
        <w:rFonts w:hint="default"/>
        <w:b/>
      </w:rPr>
    </w:lvl>
    <w:lvl w:ilvl="7">
      <w:start w:val="1"/>
      <w:numFmt w:val="decimal"/>
      <w:isLgl/>
      <w:lvlText w:val="%1.%2.%3.%4.%5.%6.%7.%8."/>
      <w:lvlJc w:val="left"/>
      <w:pPr>
        <w:ind w:left="3600" w:hanging="1800"/>
      </w:pPr>
      <w:rPr>
        <w:rFonts w:hint="default"/>
        <w:b/>
      </w:rPr>
    </w:lvl>
    <w:lvl w:ilvl="8">
      <w:start w:val="1"/>
      <w:numFmt w:val="decimal"/>
      <w:isLgl/>
      <w:lvlText w:val="%1.%2.%3.%4.%5.%6.%7.%8.%9."/>
      <w:lvlJc w:val="left"/>
      <w:pPr>
        <w:ind w:left="3960" w:hanging="2160"/>
      </w:pPr>
      <w:rPr>
        <w:rFonts w:hint="default"/>
        <w:b/>
      </w:rPr>
    </w:lvl>
  </w:abstractNum>
  <w:abstractNum w:abstractNumId="123" w15:restartNumberingAfterBreak="0">
    <w:nsid w:val="41801C80"/>
    <w:multiLevelType w:val="hybridMultilevel"/>
    <w:tmpl w:val="38EE5284"/>
    <w:lvl w:ilvl="0" w:tplc="0AE41E00">
      <w:start w:val="1"/>
      <w:numFmt w:val="upperLetter"/>
      <w:lvlText w:val="%1."/>
      <w:lvlJc w:val="left"/>
      <w:pPr>
        <w:tabs>
          <w:tab w:val="num" w:pos="450"/>
        </w:tabs>
        <w:ind w:left="450" w:hanging="390"/>
      </w:pPr>
      <w:rPr>
        <w:rFonts w:ascii="Arial" w:eastAsia="Times New Roman" w:hAnsi="Arial" w:cs="Arial"/>
        <w:b/>
      </w:rPr>
    </w:lvl>
    <w:lvl w:ilvl="1" w:tplc="FFFFFFFF">
      <w:start w:val="1"/>
      <w:numFmt w:val="lowerLetter"/>
      <w:lvlText w:val="%2)"/>
      <w:lvlJc w:val="left"/>
      <w:pPr>
        <w:tabs>
          <w:tab w:val="num" w:pos="1140"/>
        </w:tabs>
        <w:ind w:left="1140" w:hanging="360"/>
      </w:pPr>
      <w:rPr>
        <w:rFonts w:hint="default"/>
      </w:rPr>
    </w:lvl>
    <w:lvl w:ilvl="2" w:tplc="E07EEFAC">
      <w:start w:val="1"/>
      <w:numFmt w:val="decimal"/>
      <w:lvlText w:val="%3."/>
      <w:lvlJc w:val="right"/>
      <w:pPr>
        <w:tabs>
          <w:tab w:val="num" w:pos="1860"/>
        </w:tabs>
        <w:ind w:left="1860" w:hanging="180"/>
      </w:pPr>
      <w:rPr>
        <w:rFonts w:ascii="Arial" w:eastAsia="Times New Roman" w:hAnsi="Arial" w:cs="Arial"/>
      </w:rPr>
    </w:lvl>
    <w:lvl w:ilvl="3" w:tplc="FFFFFFFF">
      <w:start w:val="1"/>
      <w:numFmt w:val="decimal"/>
      <w:lvlText w:val="%4."/>
      <w:lvlJc w:val="left"/>
      <w:pPr>
        <w:tabs>
          <w:tab w:val="num" w:pos="2580"/>
        </w:tabs>
        <w:ind w:left="2580" w:hanging="360"/>
      </w:pPr>
    </w:lvl>
    <w:lvl w:ilvl="4" w:tplc="01E61158">
      <w:numFmt w:val="bullet"/>
      <w:lvlText w:val="-"/>
      <w:lvlJc w:val="left"/>
      <w:pPr>
        <w:tabs>
          <w:tab w:val="num" w:pos="3780"/>
        </w:tabs>
        <w:ind w:left="3780" w:hanging="360"/>
      </w:pPr>
      <w:rPr>
        <w:rFonts w:ascii="Times New Roman" w:eastAsia="Times New Roman" w:hAnsi="Times New Roman" w:cs="Times New Roman" w:hint="default"/>
      </w:rPr>
    </w:lvl>
    <w:lvl w:ilvl="5" w:tplc="086A1AE6">
      <w:start w:val="1"/>
      <w:numFmt w:val="decimal"/>
      <w:lvlText w:val="%6"/>
      <w:lvlJc w:val="left"/>
      <w:pPr>
        <w:tabs>
          <w:tab w:val="num" w:pos="4200"/>
        </w:tabs>
        <w:ind w:left="4200" w:hanging="360"/>
      </w:pPr>
      <w:rPr>
        <w:rFonts w:hint="default"/>
      </w:rPr>
    </w:lvl>
    <w:lvl w:ilvl="6" w:tplc="FCB072CA">
      <w:numFmt w:val="bullet"/>
      <w:pStyle w:val="Listaconvietas3"/>
      <w:lvlText w:val=""/>
      <w:lvlJc w:val="left"/>
      <w:pPr>
        <w:tabs>
          <w:tab w:val="num" w:pos="4740"/>
        </w:tabs>
        <w:ind w:left="4740" w:hanging="360"/>
      </w:pPr>
      <w:rPr>
        <w:rFonts w:ascii="Symbol" w:eastAsia="Times New Roman" w:hAnsi="Symbol" w:cs="Arial" w:hint="default"/>
      </w:rPr>
    </w:lvl>
    <w:lvl w:ilvl="7" w:tplc="3154B6FA">
      <w:start w:val="1"/>
      <w:numFmt w:val="lowerLetter"/>
      <w:lvlText w:val="%8."/>
      <w:lvlJc w:val="left"/>
      <w:pPr>
        <w:tabs>
          <w:tab w:val="num" w:pos="5460"/>
        </w:tabs>
        <w:ind w:left="5460" w:hanging="360"/>
      </w:pPr>
      <w:rPr>
        <w:rFonts w:hint="default"/>
      </w:rPr>
    </w:lvl>
    <w:lvl w:ilvl="8" w:tplc="FFFFFFFF" w:tentative="1">
      <w:start w:val="1"/>
      <w:numFmt w:val="lowerRoman"/>
      <w:lvlText w:val="%9."/>
      <w:lvlJc w:val="right"/>
      <w:pPr>
        <w:tabs>
          <w:tab w:val="num" w:pos="6180"/>
        </w:tabs>
        <w:ind w:left="6180" w:hanging="180"/>
      </w:pPr>
    </w:lvl>
  </w:abstractNum>
  <w:abstractNum w:abstractNumId="124" w15:restartNumberingAfterBreak="0">
    <w:nsid w:val="418A1AEC"/>
    <w:multiLevelType w:val="hybridMultilevel"/>
    <w:tmpl w:val="1F008518"/>
    <w:lvl w:ilvl="0" w:tplc="EEE8F4CA">
      <w:start w:val="1"/>
      <w:numFmt w:val="decimal"/>
      <w:lvlText w:val="%1."/>
      <w:lvlJc w:val="left"/>
      <w:pPr>
        <w:ind w:left="108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25" w15:restartNumberingAfterBreak="0">
    <w:nsid w:val="41A50C83"/>
    <w:multiLevelType w:val="hybridMultilevel"/>
    <w:tmpl w:val="229AEF4A"/>
    <w:lvl w:ilvl="0" w:tplc="E21A921E">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6" w15:restartNumberingAfterBreak="0">
    <w:nsid w:val="41B33CC2"/>
    <w:multiLevelType w:val="hybridMultilevel"/>
    <w:tmpl w:val="1B029DEC"/>
    <w:lvl w:ilvl="0" w:tplc="F13C1CA6">
      <w:start w:val="1"/>
      <w:numFmt w:val="lowerLetter"/>
      <w:lvlText w:val="%1)"/>
      <w:lvlJc w:val="left"/>
      <w:pPr>
        <w:ind w:left="747"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7" w15:restartNumberingAfterBreak="0">
    <w:nsid w:val="41C56B9B"/>
    <w:multiLevelType w:val="multilevel"/>
    <w:tmpl w:val="03C2A9AE"/>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sz w:val="24"/>
        <w:szCs w:val="24"/>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8" w15:restartNumberingAfterBreak="0">
    <w:nsid w:val="41FB6B37"/>
    <w:multiLevelType w:val="hybridMultilevel"/>
    <w:tmpl w:val="E6F61A6E"/>
    <w:lvl w:ilvl="0" w:tplc="78920592">
      <w:start w:val="1"/>
      <w:numFmt w:val="lowerLetter"/>
      <w:lvlText w:val="%1)"/>
      <w:lvlJc w:val="left"/>
      <w:pPr>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9" w15:restartNumberingAfterBreak="0">
    <w:nsid w:val="42DA62FF"/>
    <w:multiLevelType w:val="hybridMultilevel"/>
    <w:tmpl w:val="2F1C8A04"/>
    <w:lvl w:ilvl="0" w:tplc="4DCE4B56">
      <w:start w:val="1"/>
      <w:numFmt w:val="decimal"/>
      <w:lvlText w:val="%1."/>
      <w:lvlJc w:val="left"/>
      <w:pPr>
        <w:ind w:left="1425"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0" w15:restartNumberingAfterBreak="0">
    <w:nsid w:val="43780B35"/>
    <w:multiLevelType w:val="hybridMultilevel"/>
    <w:tmpl w:val="B9BC116E"/>
    <w:lvl w:ilvl="0" w:tplc="E496F9B2">
      <w:start w:val="1"/>
      <w:numFmt w:val="upp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1" w15:restartNumberingAfterBreak="0">
    <w:nsid w:val="43B94BE6"/>
    <w:multiLevelType w:val="hybridMultilevel"/>
    <w:tmpl w:val="E39ED500"/>
    <w:lvl w:ilvl="0" w:tplc="69B0F044">
      <w:start w:val="1"/>
      <w:numFmt w:val="decimal"/>
      <w:lvlText w:val="%1."/>
      <w:lvlJc w:val="left"/>
      <w:pPr>
        <w:tabs>
          <w:tab w:val="num" w:pos="360"/>
        </w:tabs>
        <w:ind w:left="108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2" w15:restartNumberingAfterBreak="0">
    <w:nsid w:val="43D45033"/>
    <w:multiLevelType w:val="multilevel"/>
    <w:tmpl w:val="E2E28186"/>
    <w:lvl w:ilvl="0">
      <w:start w:val="3"/>
      <w:numFmt w:val="lowerLetter"/>
      <w:lvlText w:val="%1)"/>
      <w:lvlJc w:val="left"/>
      <w:pPr>
        <w:ind w:left="360" w:hanging="360"/>
      </w:pPr>
      <w:rPr>
        <w:rFonts w:hint="default"/>
        <w:b/>
        <w:sz w:val="24"/>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3" w15:restartNumberingAfterBreak="0">
    <w:nsid w:val="46C94B59"/>
    <w:multiLevelType w:val="multilevel"/>
    <w:tmpl w:val="8DFA3C5E"/>
    <w:lvl w:ilvl="0">
      <w:start w:val="3"/>
      <w:numFmt w:val="lowerLetter"/>
      <w:lvlText w:val="%1)"/>
      <w:lvlJc w:val="left"/>
      <w:pPr>
        <w:ind w:left="360" w:hanging="360"/>
      </w:pPr>
      <w:rPr>
        <w:rFonts w:hint="default"/>
        <w:b/>
      </w:rPr>
    </w:lvl>
    <w:lvl w:ilvl="1">
      <w:start w:val="2"/>
      <w:numFmt w:val="lowerLetter"/>
      <w:lvlText w:val="%2)"/>
      <w:lvlJc w:val="left"/>
      <w:pPr>
        <w:ind w:left="720" w:hanging="360"/>
      </w:pPr>
      <w:rPr>
        <w:rFonts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4" w15:restartNumberingAfterBreak="0">
    <w:nsid w:val="46E870D7"/>
    <w:multiLevelType w:val="hybridMultilevel"/>
    <w:tmpl w:val="4B28C5F6"/>
    <w:lvl w:ilvl="0" w:tplc="E9285884">
      <w:start w:val="1"/>
      <w:numFmt w:val="lowerLetter"/>
      <w:lvlText w:val="%1)"/>
      <w:lvlJc w:val="left"/>
      <w:pPr>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5" w15:restartNumberingAfterBreak="0">
    <w:nsid w:val="48187D60"/>
    <w:multiLevelType w:val="hybridMultilevel"/>
    <w:tmpl w:val="9E0466CE"/>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6" w15:restartNumberingAfterBreak="0">
    <w:nsid w:val="48830ABB"/>
    <w:multiLevelType w:val="hybridMultilevel"/>
    <w:tmpl w:val="9D58E4BE"/>
    <w:lvl w:ilvl="0" w:tplc="105032C0">
      <w:start w:val="1"/>
      <w:numFmt w:val="decimal"/>
      <w:lvlText w:val="%1."/>
      <w:lvlJc w:val="left"/>
      <w:pPr>
        <w:ind w:left="2880" w:hanging="360"/>
      </w:pPr>
      <w:rPr>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7" w15:restartNumberingAfterBreak="0">
    <w:nsid w:val="495456F8"/>
    <w:multiLevelType w:val="hybridMultilevel"/>
    <w:tmpl w:val="4D5AF428"/>
    <w:lvl w:ilvl="0" w:tplc="E9C263B6">
      <w:start w:val="1"/>
      <w:numFmt w:val="upperRoman"/>
      <w:lvlText w:val="%1."/>
      <w:lvlJc w:val="right"/>
      <w:pPr>
        <w:tabs>
          <w:tab w:val="num" w:pos="720"/>
        </w:tabs>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8" w15:restartNumberingAfterBreak="0">
    <w:nsid w:val="49690822"/>
    <w:multiLevelType w:val="hybridMultilevel"/>
    <w:tmpl w:val="83D85AFA"/>
    <w:lvl w:ilvl="0" w:tplc="5E6A6AC6">
      <w:start w:val="3"/>
      <w:numFmt w:val="upperRoman"/>
      <w:lvlText w:val="%1."/>
      <w:lvlJc w:val="right"/>
      <w:pPr>
        <w:tabs>
          <w:tab w:val="num" w:pos="720"/>
        </w:tabs>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9" w15:restartNumberingAfterBreak="0">
    <w:nsid w:val="49F92178"/>
    <w:multiLevelType w:val="hybridMultilevel"/>
    <w:tmpl w:val="510A4512"/>
    <w:lvl w:ilvl="0" w:tplc="BB927B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0" w15:restartNumberingAfterBreak="0">
    <w:nsid w:val="4A363E43"/>
    <w:multiLevelType w:val="hybridMultilevel"/>
    <w:tmpl w:val="438498E2"/>
    <w:styleLink w:val="Nmero"/>
    <w:lvl w:ilvl="0" w:tplc="C4BACAF2">
      <w:start w:val="1"/>
      <w:numFmt w:val="lowerLetter"/>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1" w15:restartNumberingAfterBreak="0">
    <w:nsid w:val="4A9151D2"/>
    <w:multiLevelType w:val="hybridMultilevel"/>
    <w:tmpl w:val="C0E0EFD0"/>
    <w:lvl w:ilvl="0" w:tplc="68A4C8CE">
      <w:start w:val="1"/>
      <w:numFmt w:val="upperRoman"/>
      <w:lvlText w:val="%1."/>
      <w:lvlJc w:val="right"/>
      <w:pPr>
        <w:tabs>
          <w:tab w:val="num" w:pos="494"/>
        </w:tabs>
        <w:ind w:left="49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2" w15:restartNumberingAfterBreak="0">
    <w:nsid w:val="4BAC5B80"/>
    <w:multiLevelType w:val="multilevel"/>
    <w:tmpl w:val="6046EF20"/>
    <w:lvl w:ilvl="0">
      <w:start w:val="1"/>
      <w:numFmt w:val="upperRoman"/>
      <w:lvlText w:val="%1."/>
      <w:lvlJc w:val="right"/>
      <w:pPr>
        <w:tabs>
          <w:tab w:val="num" w:pos="757"/>
        </w:tabs>
        <w:ind w:left="757" w:hanging="397"/>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3" w15:restartNumberingAfterBreak="0">
    <w:nsid w:val="4BCD2D26"/>
    <w:multiLevelType w:val="hybridMultilevel"/>
    <w:tmpl w:val="F560170C"/>
    <w:lvl w:ilvl="0" w:tplc="6CB4C30A">
      <w:start w:val="35"/>
      <w:numFmt w:val="bullet"/>
      <w:lvlText w:val="-"/>
      <w:lvlJc w:val="left"/>
      <w:pPr>
        <w:ind w:left="72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4" w15:restartNumberingAfterBreak="0">
    <w:nsid w:val="4BFA7483"/>
    <w:multiLevelType w:val="multilevel"/>
    <w:tmpl w:val="7FB604A0"/>
    <w:styleLink w:val="Estilo112"/>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4C286626"/>
    <w:multiLevelType w:val="hybridMultilevel"/>
    <w:tmpl w:val="297023D4"/>
    <w:lvl w:ilvl="0" w:tplc="0C0A0001">
      <w:start w:val="1"/>
      <w:numFmt w:val="bullet"/>
      <w:lvlText w:val=""/>
      <w:lvlJc w:val="left"/>
      <w:pPr>
        <w:tabs>
          <w:tab w:val="num" w:pos="494"/>
        </w:tabs>
        <w:ind w:left="494" w:hanging="360"/>
      </w:pPr>
      <w:rPr>
        <w:rFonts w:ascii="Symbol" w:hAnsi="Symbol" w:hint="default"/>
      </w:rPr>
    </w:lvl>
    <w:lvl w:ilvl="1" w:tplc="0C0A0003" w:tentative="1">
      <w:start w:val="1"/>
      <w:numFmt w:val="bullet"/>
      <w:lvlText w:val="o"/>
      <w:lvlJc w:val="left"/>
      <w:pPr>
        <w:tabs>
          <w:tab w:val="num" w:pos="1214"/>
        </w:tabs>
        <w:ind w:left="1214" w:hanging="360"/>
      </w:pPr>
      <w:rPr>
        <w:rFonts w:ascii="Courier New" w:hAnsi="Courier New" w:cs="Courier New" w:hint="default"/>
      </w:rPr>
    </w:lvl>
    <w:lvl w:ilvl="2" w:tplc="0C0A0005" w:tentative="1">
      <w:start w:val="1"/>
      <w:numFmt w:val="bullet"/>
      <w:lvlText w:val=""/>
      <w:lvlJc w:val="left"/>
      <w:pPr>
        <w:tabs>
          <w:tab w:val="num" w:pos="1934"/>
        </w:tabs>
        <w:ind w:left="1934" w:hanging="360"/>
      </w:pPr>
      <w:rPr>
        <w:rFonts w:ascii="Wingdings" w:hAnsi="Wingdings" w:hint="default"/>
      </w:rPr>
    </w:lvl>
    <w:lvl w:ilvl="3" w:tplc="0C0A0001" w:tentative="1">
      <w:start w:val="1"/>
      <w:numFmt w:val="bullet"/>
      <w:lvlText w:val=""/>
      <w:lvlJc w:val="left"/>
      <w:pPr>
        <w:tabs>
          <w:tab w:val="num" w:pos="2654"/>
        </w:tabs>
        <w:ind w:left="2654" w:hanging="360"/>
      </w:pPr>
      <w:rPr>
        <w:rFonts w:ascii="Symbol" w:hAnsi="Symbol" w:hint="default"/>
      </w:rPr>
    </w:lvl>
    <w:lvl w:ilvl="4" w:tplc="0C0A0003" w:tentative="1">
      <w:start w:val="1"/>
      <w:numFmt w:val="bullet"/>
      <w:lvlText w:val="o"/>
      <w:lvlJc w:val="left"/>
      <w:pPr>
        <w:tabs>
          <w:tab w:val="num" w:pos="3374"/>
        </w:tabs>
        <w:ind w:left="3374" w:hanging="360"/>
      </w:pPr>
      <w:rPr>
        <w:rFonts w:ascii="Courier New" w:hAnsi="Courier New" w:cs="Courier New" w:hint="default"/>
      </w:rPr>
    </w:lvl>
    <w:lvl w:ilvl="5" w:tplc="0C0A0005" w:tentative="1">
      <w:start w:val="1"/>
      <w:numFmt w:val="bullet"/>
      <w:lvlText w:val=""/>
      <w:lvlJc w:val="left"/>
      <w:pPr>
        <w:tabs>
          <w:tab w:val="num" w:pos="4094"/>
        </w:tabs>
        <w:ind w:left="4094" w:hanging="360"/>
      </w:pPr>
      <w:rPr>
        <w:rFonts w:ascii="Wingdings" w:hAnsi="Wingdings" w:hint="default"/>
      </w:rPr>
    </w:lvl>
    <w:lvl w:ilvl="6" w:tplc="0C0A0001" w:tentative="1">
      <w:start w:val="1"/>
      <w:numFmt w:val="bullet"/>
      <w:lvlText w:val=""/>
      <w:lvlJc w:val="left"/>
      <w:pPr>
        <w:tabs>
          <w:tab w:val="num" w:pos="4814"/>
        </w:tabs>
        <w:ind w:left="4814" w:hanging="360"/>
      </w:pPr>
      <w:rPr>
        <w:rFonts w:ascii="Symbol" w:hAnsi="Symbol" w:hint="default"/>
      </w:rPr>
    </w:lvl>
    <w:lvl w:ilvl="7" w:tplc="0C0A0003" w:tentative="1">
      <w:start w:val="1"/>
      <w:numFmt w:val="bullet"/>
      <w:lvlText w:val="o"/>
      <w:lvlJc w:val="left"/>
      <w:pPr>
        <w:tabs>
          <w:tab w:val="num" w:pos="5534"/>
        </w:tabs>
        <w:ind w:left="5534" w:hanging="360"/>
      </w:pPr>
      <w:rPr>
        <w:rFonts w:ascii="Courier New" w:hAnsi="Courier New" w:cs="Courier New" w:hint="default"/>
      </w:rPr>
    </w:lvl>
    <w:lvl w:ilvl="8" w:tplc="0C0A0005" w:tentative="1">
      <w:start w:val="1"/>
      <w:numFmt w:val="bullet"/>
      <w:lvlText w:val=""/>
      <w:lvlJc w:val="left"/>
      <w:pPr>
        <w:tabs>
          <w:tab w:val="num" w:pos="6254"/>
        </w:tabs>
        <w:ind w:left="6254" w:hanging="360"/>
      </w:pPr>
      <w:rPr>
        <w:rFonts w:ascii="Wingdings" w:hAnsi="Wingdings" w:hint="default"/>
      </w:rPr>
    </w:lvl>
  </w:abstractNum>
  <w:abstractNum w:abstractNumId="146" w15:restartNumberingAfterBreak="0">
    <w:nsid w:val="4CA22D80"/>
    <w:multiLevelType w:val="hybridMultilevel"/>
    <w:tmpl w:val="F1D897DA"/>
    <w:lvl w:ilvl="0" w:tplc="8AA42E28">
      <w:start w:val="2"/>
      <w:numFmt w:val="decimal"/>
      <w:lvlText w:val="%1."/>
      <w:lvlJc w:val="left"/>
      <w:pPr>
        <w:ind w:left="804" w:hanging="360"/>
      </w:pPr>
      <w:rPr>
        <w:rFonts w:ascii="Arial" w:hAnsi="Arial" w:cs="Arial" w:hint="default"/>
        <w:b/>
        <w:spacing w:val="-26"/>
        <w:kern w:val="16"/>
        <w:position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7" w15:restartNumberingAfterBreak="0">
    <w:nsid w:val="4D77123C"/>
    <w:multiLevelType w:val="hybridMultilevel"/>
    <w:tmpl w:val="42F41438"/>
    <w:lvl w:ilvl="0" w:tplc="61A0A27E">
      <w:start w:val="1"/>
      <w:numFmt w:val="lowerLetter"/>
      <w:lvlText w:val="%1)"/>
      <w:lvlJc w:val="right"/>
      <w:pPr>
        <w:tabs>
          <w:tab w:val="num" w:pos="720"/>
        </w:tabs>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8" w15:restartNumberingAfterBreak="0">
    <w:nsid w:val="4D922ED3"/>
    <w:multiLevelType w:val="hybridMultilevel"/>
    <w:tmpl w:val="91CCA3C2"/>
    <w:lvl w:ilvl="0" w:tplc="03D41DD8">
      <w:start w:val="1"/>
      <w:numFmt w:val="decimal"/>
      <w:lvlText w:val="%1."/>
      <w:lvlJc w:val="left"/>
      <w:pPr>
        <w:ind w:left="1425"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9" w15:restartNumberingAfterBreak="0">
    <w:nsid w:val="4F151955"/>
    <w:multiLevelType w:val="hybridMultilevel"/>
    <w:tmpl w:val="9CC838FE"/>
    <w:lvl w:ilvl="0" w:tplc="55425C90">
      <w:start w:val="4"/>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0" w15:restartNumberingAfterBreak="0">
    <w:nsid w:val="4F6A4C40"/>
    <w:multiLevelType w:val="multilevel"/>
    <w:tmpl w:val="11AE98F6"/>
    <w:lvl w:ilvl="0">
      <w:start w:val="3"/>
      <w:numFmt w:val="lowerLetter"/>
      <w:lvlText w:val="%1)"/>
      <w:lvlJc w:val="left"/>
      <w:pPr>
        <w:ind w:left="360" w:hanging="360"/>
      </w:pPr>
      <w:rPr>
        <w:rFonts w:hint="default"/>
        <w:b/>
      </w:rPr>
    </w:lvl>
    <w:lvl w:ilvl="1">
      <w:start w:val="1"/>
      <w:numFmt w:val="lowerLetter"/>
      <w:lvlText w:val="%2)"/>
      <w:lvlJc w:val="left"/>
      <w:pPr>
        <w:ind w:left="720" w:hanging="360"/>
      </w:pPr>
      <w:rPr>
        <w:rFonts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sz w:val="24"/>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1" w15:restartNumberingAfterBreak="0">
    <w:nsid w:val="50564381"/>
    <w:multiLevelType w:val="hybridMultilevel"/>
    <w:tmpl w:val="C1A4658E"/>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152" w15:restartNumberingAfterBreak="0">
    <w:nsid w:val="51294EFD"/>
    <w:multiLevelType w:val="hybridMultilevel"/>
    <w:tmpl w:val="99D065F0"/>
    <w:lvl w:ilvl="0" w:tplc="1792B33A">
      <w:start w:val="1"/>
      <w:numFmt w:val="lowerLetter"/>
      <w:lvlText w:val="%1)"/>
      <w:lvlJc w:val="left"/>
      <w:pPr>
        <w:ind w:left="144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3" w15:restartNumberingAfterBreak="0">
    <w:nsid w:val="51377017"/>
    <w:multiLevelType w:val="hybridMultilevel"/>
    <w:tmpl w:val="22241C82"/>
    <w:lvl w:ilvl="0" w:tplc="884EB93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4" w15:restartNumberingAfterBreak="0">
    <w:nsid w:val="52345D70"/>
    <w:multiLevelType w:val="hybridMultilevel"/>
    <w:tmpl w:val="5CA4684A"/>
    <w:lvl w:ilvl="0" w:tplc="853A9302">
      <w:start w:val="1"/>
      <w:numFmt w:val="decimal"/>
      <w:lvlText w:val="%1."/>
      <w:lvlJc w:val="left"/>
      <w:pPr>
        <w:tabs>
          <w:tab w:val="num" w:pos="0"/>
        </w:tabs>
        <w:ind w:left="720" w:hanging="360"/>
      </w:pPr>
      <w:rPr>
        <w:rFonts w:cs="Times New Roman" w:hint="default"/>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5" w15:restartNumberingAfterBreak="0">
    <w:nsid w:val="53367914"/>
    <w:multiLevelType w:val="hybridMultilevel"/>
    <w:tmpl w:val="58C4DC3C"/>
    <w:lvl w:ilvl="0" w:tplc="EA3E0A10">
      <w:start w:val="2"/>
      <w:numFmt w:val="upperRoman"/>
      <w:lvlText w:val="%1."/>
      <w:lvlJc w:val="left"/>
      <w:pPr>
        <w:ind w:left="1080" w:hanging="72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6" w15:restartNumberingAfterBreak="0">
    <w:nsid w:val="53DB4885"/>
    <w:multiLevelType w:val="multilevel"/>
    <w:tmpl w:val="040A0023"/>
    <w:styleLink w:val="Estilo6"/>
    <w:lvl w:ilvl="0">
      <w:start w:val="1"/>
      <w:numFmt w:val="decimal"/>
      <w:lvlText w:val="Artículo %1."/>
      <w:lvlJc w:val="left"/>
      <w:rPr>
        <w:rFonts w:cs="Times New Roman"/>
      </w:rPr>
    </w:lvl>
    <w:lvl w:ilvl="1">
      <w:start w:val="1"/>
      <w:numFmt w:val="decimalZero"/>
      <w:isLgl/>
      <w:lvlText w:val="Secció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57" w15:restartNumberingAfterBreak="0">
    <w:nsid w:val="53FD497E"/>
    <w:multiLevelType w:val="hybridMultilevel"/>
    <w:tmpl w:val="D3C0EB66"/>
    <w:lvl w:ilvl="0" w:tplc="74D48A1C">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8" w15:restartNumberingAfterBreak="0">
    <w:nsid w:val="54050494"/>
    <w:multiLevelType w:val="hybridMultilevel"/>
    <w:tmpl w:val="5D1C9880"/>
    <w:lvl w:ilvl="0" w:tplc="A45A8F86">
      <w:start w:val="1"/>
      <w:numFmt w:val="decimal"/>
      <w:lvlText w:val="%1."/>
      <w:lvlJc w:val="left"/>
      <w:pPr>
        <w:ind w:left="288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9" w15:restartNumberingAfterBreak="0">
    <w:nsid w:val="54E178ED"/>
    <w:multiLevelType w:val="multilevel"/>
    <w:tmpl w:val="98683652"/>
    <w:styleLink w:val="Estilo5"/>
    <w:lvl w:ilvl="0">
      <w:start w:val="5"/>
      <w:numFmt w:val="decimal"/>
      <w:lvlText w:val="%1."/>
      <w:lvlJc w:val="left"/>
      <w:pPr>
        <w:tabs>
          <w:tab w:val="num" w:pos="0"/>
        </w:tabs>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0" w15:restartNumberingAfterBreak="0">
    <w:nsid w:val="5577727C"/>
    <w:multiLevelType w:val="hybridMultilevel"/>
    <w:tmpl w:val="51ACA5B2"/>
    <w:lvl w:ilvl="0" w:tplc="9CD06064">
      <w:start w:val="1"/>
      <w:numFmt w:val="upperRoman"/>
      <w:lvlText w:val="%1."/>
      <w:lvlJc w:val="right"/>
      <w:pPr>
        <w:tabs>
          <w:tab w:val="num" w:pos="907"/>
        </w:tabs>
        <w:ind w:left="907" w:hanging="283"/>
      </w:pPr>
      <w:rPr>
        <w:rFonts w:hint="default"/>
        <w:b/>
      </w:rPr>
    </w:lvl>
    <w:lvl w:ilvl="1" w:tplc="12628D04">
      <w:start w:val="1"/>
      <w:numFmt w:val="lowerLetter"/>
      <w:lvlText w:val="%2 )"/>
      <w:lvlJc w:val="right"/>
      <w:pPr>
        <w:ind w:left="1440" w:hanging="360"/>
      </w:pPr>
      <w:rPr>
        <w:rFonts w:hint="default"/>
        <w:b/>
        <w:bCs/>
        <w:spacing w:val="-26"/>
        <w:kern w:val="16"/>
        <w:position w:val="0"/>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1" w15:restartNumberingAfterBreak="0">
    <w:nsid w:val="55E90810"/>
    <w:multiLevelType w:val="hybridMultilevel"/>
    <w:tmpl w:val="D3C27038"/>
    <w:lvl w:ilvl="0" w:tplc="73D4E972">
      <w:start w:val="1"/>
      <w:numFmt w:val="upperRoman"/>
      <w:lvlText w:val="%1."/>
      <w:lvlJc w:val="left"/>
      <w:pPr>
        <w:ind w:left="1080" w:hanging="72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2" w15:restartNumberingAfterBreak="0">
    <w:nsid w:val="560D0098"/>
    <w:multiLevelType w:val="hybridMultilevel"/>
    <w:tmpl w:val="4D5AF428"/>
    <w:lvl w:ilvl="0" w:tplc="E9C263B6">
      <w:start w:val="1"/>
      <w:numFmt w:val="upperRoman"/>
      <w:lvlText w:val="%1."/>
      <w:lvlJc w:val="right"/>
      <w:pPr>
        <w:tabs>
          <w:tab w:val="num" w:pos="720"/>
        </w:tabs>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3" w15:restartNumberingAfterBreak="0">
    <w:nsid w:val="567760F9"/>
    <w:multiLevelType w:val="hybridMultilevel"/>
    <w:tmpl w:val="FD06610E"/>
    <w:lvl w:ilvl="0" w:tplc="E1005C20">
      <w:start w:val="1"/>
      <w:numFmt w:val="upperRoman"/>
      <w:lvlText w:val="%1."/>
      <w:lvlJc w:val="right"/>
      <w:pPr>
        <w:tabs>
          <w:tab w:val="num" w:pos="757"/>
        </w:tabs>
        <w:ind w:left="757" w:hanging="397"/>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4" w15:restartNumberingAfterBreak="0">
    <w:nsid w:val="5679245C"/>
    <w:multiLevelType w:val="hybridMultilevel"/>
    <w:tmpl w:val="DB060428"/>
    <w:lvl w:ilvl="0" w:tplc="A1EEBBF0">
      <w:start w:val="2"/>
      <w:numFmt w:val="decimal"/>
      <w:lvlText w:val="%1."/>
      <w:lvlJc w:val="left"/>
      <w:pPr>
        <w:ind w:left="2880" w:hanging="360"/>
      </w:pPr>
      <w:rPr>
        <w:rFonts w:cs="Times New Roman" w:hint="default"/>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65" w15:restartNumberingAfterBreak="0">
    <w:nsid w:val="57C61012"/>
    <w:multiLevelType w:val="hybridMultilevel"/>
    <w:tmpl w:val="B5FE889C"/>
    <w:lvl w:ilvl="0" w:tplc="71F421A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6" w15:restartNumberingAfterBreak="0">
    <w:nsid w:val="581856E5"/>
    <w:multiLevelType w:val="hybridMultilevel"/>
    <w:tmpl w:val="46D0EF1E"/>
    <w:lvl w:ilvl="0" w:tplc="9030EC4C">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7" w15:restartNumberingAfterBreak="0">
    <w:nsid w:val="582372C2"/>
    <w:multiLevelType w:val="hybridMultilevel"/>
    <w:tmpl w:val="E95E600C"/>
    <w:lvl w:ilvl="0" w:tplc="443E88D8">
      <w:start w:val="1"/>
      <w:numFmt w:val="decimal"/>
      <w:lvlText w:val="%1."/>
      <w:lvlJc w:val="left"/>
      <w:pPr>
        <w:ind w:left="2880" w:hanging="360"/>
      </w:pPr>
      <w:rPr>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8" w15:restartNumberingAfterBreak="0">
    <w:nsid w:val="58A0444A"/>
    <w:multiLevelType w:val="hybridMultilevel"/>
    <w:tmpl w:val="B33A6A98"/>
    <w:lvl w:ilvl="0" w:tplc="EF46D90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9" w15:restartNumberingAfterBreak="0">
    <w:nsid w:val="58AF7974"/>
    <w:multiLevelType w:val="hybridMultilevel"/>
    <w:tmpl w:val="F768D2F2"/>
    <w:lvl w:ilvl="0" w:tplc="5214269A">
      <w:start w:val="1"/>
      <w:numFmt w:val="lowerLetter"/>
      <w:lvlText w:val="%1)"/>
      <w:lvlJc w:val="left"/>
      <w:pPr>
        <w:tabs>
          <w:tab w:val="num" w:pos="510"/>
        </w:tabs>
        <w:ind w:left="510" w:hanging="397"/>
      </w:pPr>
      <w:rPr>
        <w:rFonts w:hint="default"/>
        <w:b/>
        <w:i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0" w15:restartNumberingAfterBreak="0">
    <w:nsid w:val="59A55C8D"/>
    <w:multiLevelType w:val="hybridMultilevel"/>
    <w:tmpl w:val="46FC8720"/>
    <w:lvl w:ilvl="0" w:tplc="3188A794">
      <w:start w:val="2"/>
      <w:numFmt w:val="upperRoman"/>
      <w:lvlText w:val="%1."/>
      <w:lvlJc w:val="right"/>
      <w:pPr>
        <w:ind w:left="108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1" w15:restartNumberingAfterBreak="0">
    <w:nsid w:val="59DB6653"/>
    <w:multiLevelType w:val="hybridMultilevel"/>
    <w:tmpl w:val="001234F6"/>
    <w:lvl w:ilvl="0" w:tplc="C2F231B8">
      <w:start w:val="2"/>
      <w:numFmt w:val="lowerLetter"/>
      <w:lvlText w:val="%1)"/>
      <w:lvlJc w:val="left"/>
      <w:pPr>
        <w:ind w:left="720" w:hanging="360"/>
      </w:pPr>
      <w:rPr>
        <w:rFonts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2" w15:restartNumberingAfterBreak="0">
    <w:nsid w:val="5A07781B"/>
    <w:multiLevelType w:val="hybridMultilevel"/>
    <w:tmpl w:val="85766E2A"/>
    <w:lvl w:ilvl="0" w:tplc="BD9A622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3" w15:restartNumberingAfterBreak="0">
    <w:nsid w:val="5A51104D"/>
    <w:multiLevelType w:val="hybridMultilevel"/>
    <w:tmpl w:val="E25A3ED4"/>
    <w:lvl w:ilvl="0" w:tplc="ACFEFBCA">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4" w15:restartNumberingAfterBreak="0">
    <w:nsid w:val="5A93053D"/>
    <w:multiLevelType w:val="hybridMultilevel"/>
    <w:tmpl w:val="7CB481D2"/>
    <w:lvl w:ilvl="0" w:tplc="D2BC0A3A">
      <w:start w:val="1"/>
      <w:numFmt w:val="upperRoman"/>
      <w:lvlText w:val="%1."/>
      <w:lvlJc w:val="right"/>
      <w:pPr>
        <w:ind w:left="720" w:hanging="360"/>
      </w:pPr>
      <w:rPr>
        <w:rFonts w:ascii="Arial" w:hAnsi="Arial" w:cs="Arial"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5" w15:restartNumberingAfterBreak="0">
    <w:nsid w:val="5AEE16F5"/>
    <w:multiLevelType w:val="multilevel"/>
    <w:tmpl w:val="F45C2444"/>
    <w:lvl w:ilvl="0">
      <w:start w:val="1"/>
      <w:numFmt w:val="upperRoman"/>
      <w:lvlText w:val="%1."/>
      <w:lvlJc w:val="left"/>
      <w:pPr>
        <w:ind w:left="720" w:hanging="360"/>
      </w:pPr>
      <w:rPr>
        <w:rFonts w:hint="default"/>
        <w:b/>
      </w:rPr>
    </w:lvl>
    <w:lvl w:ilvl="1">
      <w:start w:val="2"/>
      <w:numFmt w:val="decimal"/>
      <w:isLgl/>
      <w:lvlText w:val="%1.%2"/>
      <w:lvlJc w:val="left"/>
      <w:pPr>
        <w:ind w:left="1080" w:hanging="360"/>
      </w:pPr>
      <w:rPr>
        <w:rFonts w:hint="default"/>
        <w:b/>
        <w:sz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76" w15:restartNumberingAfterBreak="0">
    <w:nsid w:val="5B0C314C"/>
    <w:multiLevelType w:val="hybridMultilevel"/>
    <w:tmpl w:val="45D214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7" w15:restartNumberingAfterBreak="0">
    <w:nsid w:val="5B354651"/>
    <w:multiLevelType w:val="hybridMultilevel"/>
    <w:tmpl w:val="A3C0AF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8" w15:restartNumberingAfterBreak="0">
    <w:nsid w:val="5C877532"/>
    <w:multiLevelType w:val="hybridMultilevel"/>
    <w:tmpl w:val="BA2CC0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9" w15:restartNumberingAfterBreak="0">
    <w:nsid w:val="5CBB4139"/>
    <w:multiLevelType w:val="hybridMultilevel"/>
    <w:tmpl w:val="0F14C9E4"/>
    <w:lvl w:ilvl="0" w:tplc="817CED5C">
      <w:start w:val="1"/>
      <w:numFmt w:val="lowerLetter"/>
      <w:lvlText w:val="%1)"/>
      <w:lvlJc w:val="left"/>
      <w:pPr>
        <w:tabs>
          <w:tab w:val="num" w:pos="1101"/>
        </w:tabs>
        <w:ind w:left="1101" w:hanging="360"/>
      </w:pPr>
      <w:rPr>
        <w:rFonts w:cs="Times New Roman" w:hint="default"/>
        <w:b/>
        <w:i w:val="0"/>
        <w:caps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0" w15:restartNumberingAfterBreak="0">
    <w:nsid w:val="5CE224A2"/>
    <w:multiLevelType w:val="hybridMultilevel"/>
    <w:tmpl w:val="2A9613C6"/>
    <w:lvl w:ilvl="0" w:tplc="DDCA51EC">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1" w15:restartNumberingAfterBreak="0">
    <w:nsid w:val="5D612CA3"/>
    <w:multiLevelType w:val="multilevel"/>
    <w:tmpl w:val="D2DA8506"/>
    <w:styleLink w:val="Estilo210"/>
    <w:lvl w:ilvl="0">
      <w:start w:val="1"/>
      <w:numFmt w:val="lowerLetter"/>
      <w:lvlText w:val="%1)"/>
      <w:lvlJc w:val="right"/>
      <w:pPr>
        <w:ind w:left="1068"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2" w15:restartNumberingAfterBreak="0">
    <w:nsid w:val="5D8154F3"/>
    <w:multiLevelType w:val="hybridMultilevel"/>
    <w:tmpl w:val="FAD093B2"/>
    <w:lvl w:ilvl="0" w:tplc="DF30B8C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3" w15:restartNumberingAfterBreak="0">
    <w:nsid w:val="5E314882"/>
    <w:multiLevelType w:val="multilevel"/>
    <w:tmpl w:val="1F383268"/>
    <w:styleLink w:val="Estilo610"/>
    <w:lvl w:ilvl="0">
      <w:start w:val="1"/>
      <w:numFmt w:val="upperRoman"/>
      <w:lvlText w:val="%1."/>
      <w:lvlJc w:val="left"/>
      <w:pPr>
        <w:ind w:left="1068"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4" w15:restartNumberingAfterBreak="0">
    <w:nsid w:val="5E7042CB"/>
    <w:multiLevelType w:val="hybridMultilevel"/>
    <w:tmpl w:val="93C0CA88"/>
    <w:lvl w:ilvl="0" w:tplc="6CBC04F6">
      <w:start w:val="3"/>
      <w:numFmt w:val="lowerLetter"/>
      <w:lvlText w:val="%1)"/>
      <w:lvlJc w:val="left"/>
      <w:pPr>
        <w:ind w:left="1440" w:hanging="360"/>
      </w:pPr>
      <w:rPr>
        <w:rFonts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5" w15:restartNumberingAfterBreak="0">
    <w:nsid w:val="5E8F538A"/>
    <w:multiLevelType w:val="multilevel"/>
    <w:tmpl w:val="55FC18BA"/>
    <w:lvl w:ilvl="0">
      <w:start w:val="5"/>
      <w:numFmt w:val="upperRoman"/>
      <w:lvlText w:val="%1."/>
      <w:lvlJc w:val="right"/>
      <w:pPr>
        <w:tabs>
          <w:tab w:val="num" w:pos="700"/>
        </w:tabs>
        <w:ind w:left="700" w:hanging="340"/>
      </w:pPr>
      <w:rPr>
        <w:rFonts w:hint="default"/>
        <w:b/>
        <w:i w:val="0"/>
        <w:caps w:val="0"/>
        <w:strike w:val="0"/>
        <w:dstrike w:val="0"/>
        <w:vanish w:val="0"/>
        <w:color w:val="auto"/>
        <w:sz w:val="24"/>
        <w:u w:val="none"/>
        <w:vertAlign w:val="baseline"/>
      </w:rPr>
    </w:lvl>
    <w:lvl w:ilvl="1">
      <w:start w:val="1"/>
      <w:numFmt w:val="decimal"/>
      <w:isLgl/>
      <w:lvlText w:val="%1.%2"/>
      <w:lvlJc w:val="left"/>
      <w:pPr>
        <w:ind w:left="1114" w:hanging="360"/>
      </w:pPr>
      <w:rPr>
        <w:rFonts w:hint="default"/>
        <w:b w:val="0"/>
      </w:rPr>
    </w:lvl>
    <w:lvl w:ilvl="2">
      <w:start w:val="1"/>
      <w:numFmt w:val="decimal"/>
      <w:isLgl/>
      <w:lvlText w:val="%1.%2.%3"/>
      <w:lvlJc w:val="left"/>
      <w:pPr>
        <w:ind w:left="1868" w:hanging="720"/>
      </w:pPr>
      <w:rPr>
        <w:rFonts w:hint="default"/>
        <w:b w:val="0"/>
      </w:rPr>
    </w:lvl>
    <w:lvl w:ilvl="3">
      <w:start w:val="1"/>
      <w:numFmt w:val="decimal"/>
      <w:isLgl/>
      <w:lvlText w:val="%1.%2.%3.%4"/>
      <w:lvlJc w:val="left"/>
      <w:pPr>
        <w:ind w:left="2622" w:hanging="1080"/>
      </w:pPr>
      <w:rPr>
        <w:rFonts w:hint="default"/>
        <w:b w:val="0"/>
      </w:rPr>
    </w:lvl>
    <w:lvl w:ilvl="4">
      <w:start w:val="1"/>
      <w:numFmt w:val="decimal"/>
      <w:isLgl/>
      <w:lvlText w:val="%1.%2.%3.%4.%5"/>
      <w:lvlJc w:val="left"/>
      <w:pPr>
        <w:ind w:left="3016" w:hanging="1080"/>
      </w:pPr>
      <w:rPr>
        <w:rFonts w:hint="default"/>
        <w:b w:val="0"/>
      </w:rPr>
    </w:lvl>
    <w:lvl w:ilvl="5">
      <w:start w:val="1"/>
      <w:numFmt w:val="decimal"/>
      <w:isLgl/>
      <w:lvlText w:val="%1.%2.%3.%4.%5.%6"/>
      <w:lvlJc w:val="left"/>
      <w:pPr>
        <w:ind w:left="3770" w:hanging="1440"/>
      </w:pPr>
      <w:rPr>
        <w:rFonts w:hint="default"/>
        <w:b w:val="0"/>
      </w:rPr>
    </w:lvl>
    <w:lvl w:ilvl="6">
      <w:start w:val="1"/>
      <w:numFmt w:val="decimal"/>
      <w:isLgl/>
      <w:lvlText w:val="%1.%2.%3.%4.%5.%6.%7"/>
      <w:lvlJc w:val="left"/>
      <w:pPr>
        <w:ind w:left="4164" w:hanging="1440"/>
      </w:pPr>
      <w:rPr>
        <w:rFonts w:hint="default"/>
        <w:b w:val="0"/>
      </w:rPr>
    </w:lvl>
    <w:lvl w:ilvl="7">
      <w:start w:val="1"/>
      <w:numFmt w:val="decimal"/>
      <w:isLgl/>
      <w:lvlText w:val="%1.%2.%3.%4.%5.%6.%7.%8"/>
      <w:lvlJc w:val="left"/>
      <w:pPr>
        <w:ind w:left="4918" w:hanging="1800"/>
      </w:pPr>
      <w:rPr>
        <w:rFonts w:hint="default"/>
        <w:b w:val="0"/>
      </w:rPr>
    </w:lvl>
    <w:lvl w:ilvl="8">
      <w:start w:val="1"/>
      <w:numFmt w:val="decimal"/>
      <w:isLgl/>
      <w:lvlText w:val="%1.%2.%3.%4.%5.%6.%7.%8.%9"/>
      <w:lvlJc w:val="left"/>
      <w:pPr>
        <w:ind w:left="5312" w:hanging="1800"/>
      </w:pPr>
      <w:rPr>
        <w:rFonts w:hint="default"/>
        <w:b w:val="0"/>
      </w:rPr>
    </w:lvl>
  </w:abstractNum>
  <w:abstractNum w:abstractNumId="186" w15:restartNumberingAfterBreak="0">
    <w:nsid w:val="5EDB4570"/>
    <w:multiLevelType w:val="hybridMultilevel"/>
    <w:tmpl w:val="33742FE4"/>
    <w:lvl w:ilvl="0" w:tplc="28AA4F9E">
      <w:start w:val="1"/>
      <w:numFmt w:val="decimal"/>
      <w:lvlText w:val="%1."/>
      <w:lvlJc w:val="left"/>
      <w:pPr>
        <w:tabs>
          <w:tab w:val="num" w:pos="0"/>
        </w:tabs>
        <w:ind w:left="720" w:hanging="360"/>
      </w:pPr>
      <w:rPr>
        <w:rFonts w:cs="Times New Roman" w:hint="default"/>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87" w15:restartNumberingAfterBreak="0">
    <w:nsid w:val="5F807DD2"/>
    <w:multiLevelType w:val="hybridMultilevel"/>
    <w:tmpl w:val="59ACB762"/>
    <w:lvl w:ilvl="0" w:tplc="0C161F30">
      <w:start w:val="1"/>
      <w:numFmt w:val="lowerLetter"/>
      <w:lvlText w:val="%1)"/>
      <w:lvlJc w:val="left"/>
      <w:pPr>
        <w:tabs>
          <w:tab w:val="num" w:pos="0"/>
        </w:tabs>
        <w:ind w:left="44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8" w15:restartNumberingAfterBreak="0">
    <w:nsid w:val="600F6614"/>
    <w:multiLevelType w:val="hybridMultilevel"/>
    <w:tmpl w:val="9E70A086"/>
    <w:lvl w:ilvl="0" w:tplc="C07C02AA">
      <w:start w:val="1"/>
      <w:numFmt w:val="upperRoman"/>
      <w:lvlText w:val="%1."/>
      <w:lvlJc w:val="right"/>
      <w:pPr>
        <w:tabs>
          <w:tab w:val="num" w:pos="984"/>
        </w:tabs>
        <w:ind w:left="98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9" w15:restartNumberingAfterBreak="0">
    <w:nsid w:val="602C4521"/>
    <w:multiLevelType w:val="multilevel"/>
    <w:tmpl w:val="D034DA00"/>
    <w:styleLink w:val="Estilo2"/>
    <w:lvl w:ilvl="0">
      <w:start w:val="13"/>
      <w:numFmt w:val="upperRoman"/>
      <w:lvlText w:val="%1."/>
      <w:lvlJc w:val="right"/>
      <w:pPr>
        <w:tabs>
          <w:tab w:val="num" w:pos="757"/>
        </w:tabs>
        <w:ind w:left="757" w:hanging="39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0" w15:restartNumberingAfterBreak="0">
    <w:nsid w:val="607777AB"/>
    <w:multiLevelType w:val="hybridMultilevel"/>
    <w:tmpl w:val="7B76D6A4"/>
    <w:lvl w:ilvl="0" w:tplc="4C048722">
      <w:start w:val="2"/>
      <w:numFmt w:val="upperRoman"/>
      <w:lvlText w:val="%1."/>
      <w:lvlJc w:val="left"/>
      <w:pPr>
        <w:tabs>
          <w:tab w:val="num" w:pos="2160"/>
        </w:tabs>
        <w:ind w:left="216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1" w15:restartNumberingAfterBreak="0">
    <w:nsid w:val="60F158E4"/>
    <w:multiLevelType w:val="hybridMultilevel"/>
    <w:tmpl w:val="CD642124"/>
    <w:lvl w:ilvl="0" w:tplc="C3926962">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92" w15:restartNumberingAfterBreak="0">
    <w:nsid w:val="61222CCC"/>
    <w:multiLevelType w:val="hybridMultilevel"/>
    <w:tmpl w:val="7DF6CE2C"/>
    <w:lvl w:ilvl="0" w:tplc="ED5A2A56">
      <w:start w:val="1"/>
      <w:numFmt w:val="lowerLetter"/>
      <w:lvlText w:val="%1)"/>
      <w:lvlJc w:val="left"/>
      <w:pPr>
        <w:ind w:left="1080" w:hanging="360"/>
      </w:pPr>
      <w:rPr>
        <w:rFonts w:cs="Times New Roman"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93" w15:restartNumberingAfterBreak="0">
    <w:nsid w:val="61B935AC"/>
    <w:multiLevelType w:val="hybridMultilevel"/>
    <w:tmpl w:val="012C6D72"/>
    <w:lvl w:ilvl="0" w:tplc="5BEAA46E">
      <w:start w:val="2"/>
      <w:numFmt w:val="lowerLetter"/>
      <w:lvlText w:val="%1)"/>
      <w:lvlJc w:val="left"/>
      <w:pPr>
        <w:tabs>
          <w:tab w:val="num" w:pos="1440"/>
        </w:tabs>
        <w:ind w:left="144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4" w15:restartNumberingAfterBreak="0">
    <w:nsid w:val="61C21AF1"/>
    <w:multiLevelType w:val="hybridMultilevel"/>
    <w:tmpl w:val="F7B45D4E"/>
    <w:lvl w:ilvl="0" w:tplc="D584AE04">
      <w:start w:val="1"/>
      <w:numFmt w:val="decimal"/>
      <w:lvlText w:val="%1."/>
      <w:lvlJc w:val="left"/>
      <w:pPr>
        <w:ind w:left="1524" w:hanging="360"/>
      </w:pPr>
      <w:rPr>
        <w:b/>
      </w:rPr>
    </w:lvl>
    <w:lvl w:ilvl="1" w:tplc="080A0019" w:tentative="1">
      <w:start w:val="1"/>
      <w:numFmt w:val="lowerLetter"/>
      <w:lvlText w:val="%2."/>
      <w:lvlJc w:val="left"/>
      <w:pPr>
        <w:ind w:left="2244" w:hanging="360"/>
      </w:pPr>
    </w:lvl>
    <w:lvl w:ilvl="2" w:tplc="080A001B" w:tentative="1">
      <w:start w:val="1"/>
      <w:numFmt w:val="lowerRoman"/>
      <w:lvlText w:val="%3."/>
      <w:lvlJc w:val="right"/>
      <w:pPr>
        <w:ind w:left="2964" w:hanging="180"/>
      </w:pPr>
    </w:lvl>
    <w:lvl w:ilvl="3" w:tplc="080A000F" w:tentative="1">
      <w:start w:val="1"/>
      <w:numFmt w:val="decimal"/>
      <w:lvlText w:val="%4."/>
      <w:lvlJc w:val="left"/>
      <w:pPr>
        <w:ind w:left="3684" w:hanging="360"/>
      </w:pPr>
    </w:lvl>
    <w:lvl w:ilvl="4" w:tplc="080A0019" w:tentative="1">
      <w:start w:val="1"/>
      <w:numFmt w:val="lowerLetter"/>
      <w:lvlText w:val="%5."/>
      <w:lvlJc w:val="left"/>
      <w:pPr>
        <w:ind w:left="4404" w:hanging="360"/>
      </w:pPr>
    </w:lvl>
    <w:lvl w:ilvl="5" w:tplc="080A001B" w:tentative="1">
      <w:start w:val="1"/>
      <w:numFmt w:val="lowerRoman"/>
      <w:lvlText w:val="%6."/>
      <w:lvlJc w:val="right"/>
      <w:pPr>
        <w:ind w:left="5124" w:hanging="180"/>
      </w:pPr>
    </w:lvl>
    <w:lvl w:ilvl="6" w:tplc="080A000F" w:tentative="1">
      <w:start w:val="1"/>
      <w:numFmt w:val="decimal"/>
      <w:lvlText w:val="%7."/>
      <w:lvlJc w:val="left"/>
      <w:pPr>
        <w:ind w:left="5844" w:hanging="360"/>
      </w:pPr>
    </w:lvl>
    <w:lvl w:ilvl="7" w:tplc="080A0019" w:tentative="1">
      <w:start w:val="1"/>
      <w:numFmt w:val="lowerLetter"/>
      <w:lvlText w:val="%8."/>
      <w:lvlJc w:val="left"/>
      <w:pPr>
        <w:ind w:left="6564" w:hanging="360"/>
      </w:pPr>
    </w:lvl>
    <w:lvl w:ilvl="8" w:tplc="080A001B" w:tentative="1">
      <w:start w:val="1"/>
      <w:numFmt w:val="lowerRoman"/>
      <w:lvlText w:val="%9."/>
      <w:lvlJc w:val="right"/>
      <w:pPr>
        <w:ind w:left="7284" w:hanging="180"/>
      </w:pPr>
    </w:lvl>
  </w:abstractNum>
  <w:abstractNum w:abstractNumId="195" w15:restartNumberingAfterBreak="0">
    <w:nsid w:val="62145823"/>
    <w:multiLevelType w:val="multilevel"/>
    <w:tmpl w:val="080A001D"/>
    <w:styleLink w:val="Estilo310"/>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6" w15:restartNumberingAfterBreak="0">
    <w:nsid w:val="62145CEA"/>
    <w:multiLevelType w:val="hybridMultilevel"/>
    <w:tmpl w:val="20DCE4FE"/>
    <w:lvl w:ilvl="0" w:tplc="636C8240">
      <w:start w:val="1"/>
      <w:numFmt w:val="decimal"/>
      <w:lvlText w:val="%1."/>
      <w:lvlJc w:val="lef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7" w15:restartNumberingAfterBreak="0">
    <w:nsid w:val="628972F5"/>
    <w:multiLevelType w:val="hybridMultilevel"/>
    <w:tmpl w:val="B49C330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8" w15:restartNumberingAfterBreak="0">
    <w:nsid w:val="64222F12"/>
    <w:multiLevelType w:val="multilevel"/>
    <w:tmpl w:val="9028C508"/>
    <w:lvl w:ilvl="0">
      <w:start w:val="1"/>
      <w:numFmt w:val="upperRoman"/>
      <w:lvlText w:val="%1."/>
      <w:lvlJc w:val="left"/>
      <w:pPr>
        <w:ind w:left="2700" w:hanging="720"/>
      </w:pPr>
      <w:rPr>
        <w:rFonts w:cs="Times New Roman" w:hint="default"/>
        <w:b/>
      </w:rPr>
    </w:lvl>
    <w:lvl w:ilvl="1">
      <w:numFmt w:val="decimal"/>
      <w:isLgl/>
      <w:lvlText w:val="%1.%2"/>
      <w:lvlJc w:val="left"/>
      <w:pPr>
        <w:ind w:left="234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420" w:hanging="1440"/>
      </w:pPr>
      <w:rPr>
        <w:rFonts w:hint="default"/>
      </w:rPr>
    </w:lvl>
  </w:abstractNum>
  <w:abstractNum w:abstractNumId="199" w15:restartNumberingAfterBreak="0">
    <w:nsid w:val="643D4EFC"/>
    <w:multiLevelType w:val="hybridMultilevel"/>
    <w:tmpl w:val="D8FAA4DE"/>
    <w:lvl w:ilvl="0" w:tplc="0C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0" w15:restartNumberingAfterBreak="0">
    <w:nsid w:val="65274636"/>
    <w:multiLevelType w:val="hybridMultilevel"/>
    <w:tmpl w:val="284EC200"/>
    <w:lvl w:ilvl="0" w:tplc="66F67170">
      <w:start w:val="4"/>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1" w15:restartNumberingAfterBreak="0">
    <w:nsid w:val="654D1959"/>
    <w:multiLevelType w:val="hybridMultilevel"/>
    <w:tmpl w:val="AD261AD6"/>
    <w:lvl w:ilvl="0" w:tplc="C37628CC">
      <w:start w:val="1"/>
      <w:numFmt w:val="decimal"/>
      <w:lvlText w:val="%1."/>
      <w:lvlJc w:val="left"/>
      <w:pPr>
        <w:tabs>
          <w:tab w:val="num" w:pos="0"/>
        </w:tabs>
        <w:ind w:left="804" w:hanging="360"/>
      </w:pPr>
      <w:rPr>
        <w:rFonts w:hint="default"/>
        <w:b/>
        <w:spacing w:val="-26"/>
        <w:kern w:val="16"/>
        <w:position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2" w15:restartNumberingAfterBreak="0">
    <w:nsid w:val="65B10EEE"/>
    <w:multiLevelType w:val="hybridMultilevel"/>
    <w:tmpl w:val="CA84DFC2"/>
    <w:lvl w:ilvl="0" w:tplc="431AA06A">
      <w:start w:val="1"/>
      <w:numFmt w:val="lowerLetter"/>
      <w:lvlText w:val="%1)"/>
      <w:lvlJc w:val="left"/>
      <w:pPr>
        <w:ind w:left="1208"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3" w15:restartNumberingAfterBreak="0">
    <w:nsid w:val="65EF46DE"/>
    <w:multiLevelType w:val="hybridMultilevel"/>
    <w:tmpl w:val="D472BF60"/>
    <w:lvl w:ilvl="0" w:tplc="C04A4C12">
      <w:start w:val="1"/>
      <w:numFmt w:val="lowerLetter"/>
      <w:lvlText w:val="%1)"/>
      <w:lvlJc w:val="left"/>
      <w:pPr>
        <w:tabs>
          <w:tab w:val="num" w:pos="-360"/>
        </w:tabs>
        <w:ind w:left="360" w:hanging="360"/>
      </w:pPr>
      <w:rPr>
        <w:rFonts w:cs="Times New Roman" w:hint="default"/>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04" w15:restartNumberingAfterBreak="0">
    <w:nsid w:val="66132561"/>
    <w:multiLevelType w:val="hybridMultilevel"/>
    <w:tmpl w:val="59DCAF94"/>
    <w:lvl w:ilvl="0" w:tplc="7DF8394A">
      <w:start w:val="3"/>
      <w:numFmt w:val="decimal"/>
      <w:lvlText w:val="%1."/>
      <w:lvlJc w:val="left"/>
      <w:pPr>
        <w:tabs>
          <w:tab w:val="num" w:pos="720"/>
        </w:tabs>
        <w:ind w:left="144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5" w15:restartNumberingAfterBreak="0">
    <w:nsid w:val="66D41EF0"/>
    <w:multiLevelType w:val="hybridMultilevel"/>
    <w:tmpl w:val="71820D62"/>
    <w:lvl w:ilvl="0" w:tplc="F31AD096">
      <w:start w:val="5"/>
      <w:numFmt w:val="upperRoman"/>
      <w:lvlText w:val="%1."/>
      <w:lvlJc w:val="left"/>
      <w:pPr>
        <w:tabs>
          <w:tab w:val="num" w:pos="510"/>
        </w:tabs>
        <w:ind w:left="510" w:hanging="397"/>
      </w:pPr>
      <w:rPr>
        <w:rFonts w:hint="default"/>
        <w:b/>
        <w:i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6" w15:restartNumberingAfterBreak="0">
    <w:nsid w:val="67183E18"/>
    <w:multiLevelType w:val="hybridMultilevel"/>
    <w:tmpl w:val="3372FD16"/>
    <w:lvl w:ilvl="0" w:tplc="28468FDA">
      <w:start w:val="1"/>
      <w:numFmt w:val="upperRoman"/>
      <w:lvlText w:val="%1."/>
      <w:lvlJc w:val="right"/>
      <w:pPr>
        <w:tabs>
          <w:tab w:val="num" w:pos="464"/>
        </w:tabs>
        <w:ind w:left="464" w:hanging="18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7" w15:restartNumberingAfterBreak="0">
    <w:nsid w:val="68E32045"/>
    <w:multiLevelType w:val="hybridMultilevel"/>
    <w:tmpl w:val="AAD4FE00"/>
    <w:lvl w:ilvl="0" w:tplc="F966430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8" w15:restartNumberingAfterBreak="0">
    <w:nsid w:val="692216B1"/>
    <w:multiLevelType w:val="hybridMultilevel"/>
    <w:tmpl w:val="EF88CF3A"/>
    <w:lvl w:ilvl="0" w:tplc="A6B02F1A">
      <w:start w:val="1"/>
      <w:numFmt w:val="decimal"/>
      <w:lvlText w:val="%1."/>
      <w:lvlJc w:val="left"/>
      <w:pPr>
        <w:tabs>
          <w:tab w:val="num" w:pos="0"/>
        </w:tabs>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09" w15:restartNumberingAfterBreak="0">
    <w:nsid w:val="695B0B7A"/>
    <w:multiLevelType w:val="hybridMultilevel"/>
    <w:tmpl w:val="E08E5480"/>
    <w:lvl w:ilvl="0" w:tplc="4E3240D0">
      <w:start w:val="5"/>
      <w:numFmt w:val="upperRoman"/>
      <w:lvlText w:val="%1."/>
      <w:lvlJc w:val="right"/>
      <w:pPr>
        <w:tabs>
          <w:tab w:val="num" w:pos="720"/>
        </w:tabs>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0" w15:restartNumberingAfterBreak="0">
    <w:nsid w:val="696525F3"/>
    <w:multiLevelType w:val="hybridMultilevel"/>
    <w:tmpl w:val="71D803A2"/>
    <w:lvl w:ilvl="0" w:tplc="52BC6A70">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1" w15:restartNumberingAfterBreak="0">
    <w:nsid w:val="696C3354"/>
    <w:multiLevelType w:val="hybridMultilevel"/>
    <w:tmpl w:val="DE8AFAF2"/>
    <w:lvl w:ilvl="0" w:tplc="3C842492">
      <w:start w:val="1"/>
      <w:numFmt w:val="upperRoman"/>
      <w:lvlText w:val="%1."/>
      <w:lvlJc w:val="right"/>
      <w:pPr>
        <w:tabs>
          <w:tab w:val="num" w:pos="1420"/>
        </w:tabs>
        <w:ind w:left="1420" w:hanging="340"/>
      </w:pPr>
      <w:rPr>
        <w:rFonts w:ascii="Arial" w:hAnsi="Arial" w:cs="Arial" w:hint="default"/>
        <w:b/>
        <w:i w:val="0"/>
        <w:caps w:val="0"/>
        <w:strike w:val="0"/>
        <w:dstrike w:val="0"/>
        <w:vanish w:val="0"/>
        <w:color w:val="auto"/>
        <w:sz w:val="24"/>
        <w:u w:val="none"/>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2" w15:restartNumberingAfterBreak="0">
    <w:nsid w:val="69B224DD"/>
    <w:multiLevelType w:val="multilevel"/>
    <w:tmpl w:val="DE1C8430"/>
    <w:lvl w:ilvl="0">
      <w:start w:val="13"/>
      <w:numFmt w:val="upperRoman"/>
      <w:lvlText w:val="%1."/>
      <w:lvlJc w:val="right"/>
      <w:pPr>
        <w:tabs>
          <w:tab w:val="num" w:pos="757"/>
        </w:tabs>
        <w:ind w:left="757" w:hanging="39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3" w15:restartNumberingAfterBreak="0">
    <w:nsid w:val="6A6C0CF0"/>
    <w:multiLevelType w:val="hybridMultilevel"/>
    <w:tmpl w:val="D83041E0"/>
    <w:lvl w:ilvl="0" w:tplc="D75C73C6">
      <w:start w:val="1"/>
      <w:numFmt w:val="decimal"/>
      <w:lvlText w:val="%1."/>
      <w:lvlJc w:val="left"/>
      <w:pPr>
        <w:ind w:left="720" w:hanging="360"/>
      </w:pPr>
      <w:rPr>
        <w:rFonts w:hint="default"/>
        <w:b/>
        <w:spacing w:val="-26"/>
        <w:kern w:val="16"/>
        <w:position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4" w15:restartNumberingAfterBreak="0">
    <w:nsid w:val="6A7C7724"/>
    <w:multiLevelType w:val="multilevel"/>
    <w:tmpl w:val="D8CA6692"/>
    <w:lvl w:ilvl="0">
      <w:start w:val="1"/>
      <w:numFmt w:val="decimal"/>
      <w:lvlText w:val="%1."/>
      <w:lvlJc w:val="left"/>
      <w:pPr>
        <w:ind w:left="720" w:hanging="360"/>
      </w:pPr>
      <w:rPr>
        <w:rFonts w:cs="Times New Roman" w:hint="default"/>
        <w:b/>
      </w:rPr>
    </w:lvl>
    <w:lvl w:ilvl="1">
      <w:start w:val="1"/>
      <w:numFmt w:val="decimal"/>
      <w:isLgl/>
      <w:lvlText w:val="%1.%2."/>
      <w:lvlJc w:val="left"/>
      <w:pPr>
        <w:ind w:left="680" w:hanging="113"/>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15" w15:restartNumberingAfterBreak="0">
    <w:nsid w:val="6AFD3F99"/>
    <w:multiLevelType w:val="hybridMultilevel"/>
    <w:tmpl w:val="FFD09DB2"/>
    <w:lvl w:ilvl="0" w:tplc="0C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6" w15:restartNumberingAfterBreak="0">
    <w:nsid w:val="6B2065DE"/>
    <w:multiLevelType w:val="hybridMultilevel"/>
    <w:tmpl w:val="F11ED41A"/>
    <w:lvl w:ilvl="0" w:tplc="BA4802D0">
      <w:start w:val="1"/>
      <w:numFmt w:val="lowerLetter"/>
      <w:lvlText w:val="%1)"/>
      <w:lvlJc w:val="left"/>
      <w:pPr>
        <w:tabs>
          <w:tab w:val="num" w:pos="0"/>
        </w:tabs>
        <w:ind w:left="720" w:hanging="360"/>
      </w:pPr>
      <w:rPr>
        <w:rFonts w:cs="Times New Roman" w:hint="default"/>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17" w15:restartNumberingAfterBreak="0">
    <w:nsid w:val="6B43415E"/>
    <w:multiLevelType w:val="hybridMultilevel"/>
    <w:tmpl w:val="2048B352"/>
    <w:lvl w:ilvl="0" w:tplc="D16A4956">
      <w:start w:val="1"/>
      <w:numFmt w:val="lowerLetter"/>
      <w:lvlText w:val="%1)"/>
      <w:lvlJc w:val="left"/>
      <w:pPr>
        <w:tabs>
          <w:tab w:val="num" w:pos="833"/>
        </w:tabs>
        <w:ind w:left="510" w:hanging="397"/>
      </w:pPr>
      <w:rPr>
        <w:rFonts w:hint="default"/>
        <w:b/>
        <w:i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8" w15:restartNumberingAfterBreak="0">
    <w:nsid w:val="6C5D0067"/>
    <w:multiLevelType w:val="hybridMultilevel"/>
    <w:tmpl w:val="A30A33F6"/>
    <w:lvl w:ilvl="0" w:tplc="428C5BC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9" w15:restartNumberingAfterBreak="0">
    <w:nsid w:val="6C8919C0"/>
    <w:multiLevelType w:val="hybridMultilevel"/>
    <w:tmpl w:val="CC48A06C"/>
    <w:lvl w:ilvl="0" w:tplc="5C825810">
      <w:start w:val="1"/>
      <w:numFmt w:val="lowerLetter"/>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0" w15:restartNumberingAfterBreak="0">
    <w:nsid w:val="6CA71DE5"/>
    <w:multiLevelType w:val="multilevel"/>
    <w:tmpl w:val="A78E74E4"/>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b/>
      </w:rPr>
    </w:lvl>
    <w:lvl w:ilvl="8">
      <w:start w:val="1"/>
      <w:numFmt w:val="lowerRoman"/>
      <w:lvlText w:val="%9."/>
      <w:lvlJc w:val="left"/>
      <w:pPr>
        <w:ind w:left="3240" w:hanging="360"/>
      </w:pPr>
      <w:rPr>
        <w:rFonts w:hint="default"/>
      </w:rPr>
    </w:lvl>
  </w:abstractNum>
  <w:abstractNum w:abstractNumId="221" w15:restartNumberingAfterBreak="0">
    <w:nsid w:val="6D6A4BAF"/>
    <w:multiLevelType w:val="hybridMultilevel"/>
    <w:tmpl w:val="05503BEE"/>
    <w:lvl w:ilvl="0" w:tplc="A9F8410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2" w15:restartNumberingAfterBreak="0">
    <w:nsid w:val="6E590885"/>
    <w:multiLevelType w:val="multilevel"/>
    <w:tmpl w:val="A992DE8A"/>
    <w:lvl w:ilvl="0">
      <w:start w:val="1"/>
      <w:numFmt w:val="upperRoman"/>
      <w:lvlText w:val="%1."/>
      <w:lvlJc w:val="left"/>
      <w:pPr>
        <w:ind w:left="720" w:hanging="360"/>
      </w:pPr>
      <w:rPr>
        <w:rFonts w:hint="default"/>
        <w:b/>
      </w:rPr>
    </w:lvl>
    <w:lvl w:ilv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23" w15:restartNumberingAfterBreak="0">
    <w:nsid w:val="6E8074ED"/>
    <w:multiLevelType w:val="hybridMultilevel"/>
    <w:tmpl w:val="6E705A0C"/>
    <w:lvl w:ilvl="0" w:tplc="E95AB708">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4" w15:restartNumberingAfterBreak="0">
    <w:nsid w:val="6F735E3A"/>
    <w:multiLevelType w:val="hybridMultilevel"/>
    <w:tmpl w:val="7E0CFF06"/>
    <w:lvl w:ilvl="0" w:tplc="07DCDFDC">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5" w15:restartNumberingAfterBreak="0">
    <w:nsid w:val="6FB957B1"/>
    <w:multiLevelType w:val="hybridMultilevel"/>
    <w:tmpl w:val="0F269BB2"/>
    <w:lvl w:ilvl="0" w:tplc="F5706722">
      <w:start w:val="1"/>
      <w:numFmt w:val="upperRoman"/>
      <w:lvlText w:val="%1."/>
      <w:lvlJc w:val="right"/>
      <w:pPr>
        <w:tabs>
          <w:tab w:val="num" w:pos="624"/>
        </w:tabs>
        <w:ind w:left="624" w:hanging="340"/>
      </w:pPr>
      <w:rPr>
        <w:rFonts w:hint="default"/>
        <w:b/>
        <w:i w:val="0"/>
        <w:caps w:val="0"/>
        <w:strike w:val="0"/>
        <w:dstrike w:val="0"/>
        <w:vanish w:val="0"/>
        <w:color w:val="auto"/>
        <w:sz w:val="24"/>
        <w:u w:val="none"/>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6" w15:restartNumberingAfterBreak="0">
    <w:nsid w:val="70D43F3C"/>
    <w:multiLevelType w:val="hybridMultilevel"/>
    <w:tmpl w:val="0074DC86"/>
    <w:lvl w:ilvl="0" w:tplc="B8AE63CC">
      <w:start w:val="1"/>
      <w:numFmt w:val="decimal"/>
      <w:lvlText w:val="%1."/>
      <w:lvlJc w:val="left"/>
      <w:pPr>
        <w:ind w:left="1806"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7" w15:restartNumberingAfterBreak="0">
    <w:nsid w:val="72CD6D56"/>
    <w:multiLevelType w:val="hybridMultilevel"/>
    <w:tmpl w:val="1F28B0E2"/>
    <w:lvl w:ilvl="0" w:tplc="D1C89C2A">
      <w:start w:val="1"/>
      <w:numFmt w:val="upp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8" w15:restartNumberingAfterBreak="0">
    <w:nsid w:val="73491A07"/>
    <w:multiLevelType w:val="multilevel"/>
    <w:tmpl w:val="3C40DD38"/>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9" w15:restartNumberingAfterBreak="0">
    <w:nsid w:val="73FF3CBD"/>
    <w:multiLevelType w:val="hybridMultilevel"/>
    <w:tmpl w:val="029EA876"/>
    <w:lvl w:ilvl="0" w:tplc="C5A4C880">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0" w15:restartNumberingAfterBreak="0">
    <w:nsid w:val="749123FC"/>
    <w:multiLevelType w:val="multilevel"/>
    <w:tmpl w:val="A8D0E122"/>
    <w:lvl w:ilvl="0">
      <w:start w:val="13"/>
      <w:numFmt w:val="upperRoman"/>
      <w:lvlText w:val="%1."/>
      <w:lvlJc w:val="right"/>
      <w:pPr>
        <w:tabs>
          <w:tab w:val="num" w:pos="757"/>
        </w:tabs>
        <w:ind w:left="757" w:hanging="397"/>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3"/>
      <w:numFmt w:val="decimal"/>
      <w:lvlText w:val="%4."/>
      <w:lvlJc w:val="left"/>
      <w:pPr>
        <w:ind w:left="2880" w:hanging="360"/>
      </w:pPr>
      <w:rPr>
        <w:rFonts w:hint="default"/>
        <w:b/>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1" w15:restartNumberingAfterBreak="0">
    <w:nsid w:val="758306FB"/>
    <w:multiLevelType w:val="hybridMultilevel"/>
    <w:tmpl w:val="CFEACD52"/>
    <w:lvl w:ilvl="0" w:tplc="CEBCB1A0">
      <w:start w:val="1"/>
      <w:numFmt w:val="lowerLetter"/>
      <w:lvlText w:val="%1)"/>
      <w:lvlJc w:val="left"/>
      <w:pPr>
        <w:ind w:left="7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2" w15:restartNumberingAfterBreak="0">
    <w:nsid w:val="75CF4827"/>
    <w:multiLevelType w:val="hybridMultilevel"/>
    <w:tmpl w:val="3AC028FC"/>
    <w:lvl w:ilvl="0" w:tplc="06428C1E">
      <w:start w:val="1"/>
      <w:numFmt w:val="lowerLetter"/>
      <w:lvlText w:val="%1)"/>
      <w:lvlJc w:val="left"/>
      <w:pPr>
        <w:tabs>
          <w:tab w:val="num" w:pos="360"/>
        </w:tabs>
        <w:ind w:left="0" w:firstLine="0"/>
      </w:pPr>
      <w:rPr>
        <w:rFonts w:cs="Times New Roman" w:hint="default"/>
        <w:b/>
        <w:spacing w:val="-26"/>
        <w:kern w:val="16"/>
        <w:position w:val="0"/>
      </w:rPr>
    </w:lvl>
    <w:lvl w:ilvl="1" w:tplc="2DEAD79A">
      <w:start w:val="1"/>
      <w:numFmt w:val="decimal"/>
      <w:lvlText w:val="%2."/>
      <w:lvlJc w:val="left"/>
      <w:pPr>
        <w:ind w:left="1440" w:hanging="360"/>
      </w:pPr>
      <w:rPr>
        <w:rFonts w:ascii="Arial" w:eastAsia="Times New Roman" w:hAnsi="Arial" w:cs="Arial" w:hint="default"/>
        <w:b/>
      </w:rPr>
    </w:lvl>
    <w:lvl w:ilvl="2" w:tplc="ACC20C06">
      <w:start w:val="2"/>
      <w:numFmt w:val="upperLetter"/>
      <w:lvlText w:val="%3)"/>
      <w:lvlJc w:val="left"/>
      <w:pPr>
        <w:ind w:left="2340" w:hanging="360"/>
      </w:pPr>
      <w:rPr>
        <w:rFonts w:hint="default"/>
      </w:rPr>
    </w:lvl>
    <w:lvl w:ilvl="3" w:tplc="C0CE1CB2">
      <w:start w:val="1"/>
      <w:numFmt w:val="upperRoman"/>
      <w:lvlText w:val="%4."/>
      <w:lvlJc w:val="left"/>
      <w:pPr>
        <w:ind w:left="3240" w:hanging="720"/>
      </w:pPr>
      <w:rPr>
        <w:rFonts w:hint="default"/>
        <w:b/>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3" w15:restartNumberingAfterBreak="0">
    <w:nsid w:val="7620798F"/>
    <w:multiLevelType w:val="multilevel"/>
    <w:tmpl w:val="25D23442"/>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4" w15:restartNumberingAfterBreak="0">
    <w:nsid w:val="762A6C4E"/>
    <w:multiLevelType w:val="hybridMultilevel"/>
    <w:tmpl w:val="C0E6D5AC"/>
    <w:lvl w:ilvl="0" w:tplc="45F63A92">
      <w:start w:val="7"/>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35" w15:restartNumberingAfterBreak="0">
    <w:nsid w:val="76446570"/>
    <w:multiLevelType w:val="hybridMultilevel"/>
    <w:tmpl w:val="B7E66E9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6" w15:restartNumberingAfterBreak="0">
    <w:nsid w:val="768815BC"/>
    <w:multiLevelType w:val="hybridMultilevel"/>
    <w:tmpl w:val="EA90437E"/>
    <w:lvl w:ilvl="0" w:tplc="A762DDCE">
      <w:start w:val="13"/>
      <w:numFmt w:val="upperRoman"/>
      <w:lvlText w:val="%1."/>
      <w:lvlJc w:val="right"/>
      <w:pPr>
        <w:ind w:left="4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7" w15:restartNumberingAfterBreak="0">
    <w:nsid w:val="770F5F86"/>
    <w:multiLevelType w:val="hybridMultilevel"/>
    <w:tmpl w:val="6E2AAB5C"/>
    <w:lvl w:ilvl="0" w:tplc="14F2D04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8" w15:restartNumberingAfterBreak="0">
    <w:nsid w:val="778C0E44"/>
    <w:multiLevelType w:val="hybridMultilevel"/>
    <w:tmpl w:val="9EDE2330"/>
    <w:lvl w:ilvl="0" w:tplc="ED4AC548">
      <w:start w:val="1"/>
      <w:numFmt w:val="upperRoman"/>
      <w:lvlText w:val="%1."/>
      <w:lvlJc w:val="left"/>
      <w:pPr>
        <w:ind w:left="1145"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9" w15:restartNumberingAfterBreak="0">
    <w:nsid w:val="779442D3"/>
    <w:multiLevelType w:val="multilevel"/>
    <w:tmpl w:val="F148E9B6"/>
    <w:lvl w:ilvl="0">
      <w:start w:val="2"/>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0" w15:restartNumberingAfterBreak="0">
    <w:nsid w:val="7879088D"/>
    <w:multiLevelType w:val="multilevel"/>
    <w:tmpl w:val="A87414A0"/>
    <w:lvl w:ilvl="0">
      <w:start w:val="2"/>
      <w:numFmt w:val="lowerLetter"/>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1" w15:restartNumberingAfterBreak="0">
    <w:nsid w:val="78B463A4"/>
    <w:multiLevelType w:val="hybridMultilevel"/>
    <w:tmpl w:val="FBDCC39E"/>
    <w:lvl w:ilvl="0" w:tplc="10D87018">
      <w:start w:val="3"/>
      <w:numFmt w:val="lowerLetter"/>
      <w:lvlText w:val="%1)"/>
      <w:lvlJc w:val="left"/>
      <w:pPr>
        <w:ind w:left="720"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2" w15:restartNumberingAfterBreak="0">
    <w:nsid w:val="7AC53044"/>
    <w:multiLevelType w:val="hybridMultilevel"/>
    <w:tmpl w:val="1AC09426"/>
    <w:lvl w:ilvl="0" w:tplc="57F2539E">
      <w:start w:val="1"/>
      <w:numFmt w:val="upperRoman"/>
      <w:lvlText w:val="%1."/>
      <w:lvlJc w:val="right"/>
      <w:pPr>
        <w:ind w:left="1287"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214CDC82">
      <w:start w:val="1"/>
      <w:numFmt w:val="decimal"/>
      <w:lvlText w:val="%4."/>
      <w:lvlJc w:val="left"/>
      <w:pPr>
        <w:ind w:left="2880" w:hanging="360"/>
      </w:pPr>
      <w:rPr>
        <w:rFonts w:hint="default"/>
        <w:b/>
        <w:i w:val="0"/>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3" w15:restartNumberingAfterBreak="0">
    <w:nsid w:val="7AEA4765"/>
    <w:multiLevelType w:val="hybridMultilevel"/>
    <w:tmpl w:val="3BFE03FE"/>
    <w:lvl w:ilvl="0" w:tplc="996660F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4" w15:restartNumberingAfterBreak="0">
    <w:nsid w:val="7C5E7DED"/>
    <w:multiLevelType w:val="hybridMultilevel"/>
    <w:tmpl w:val="990CF67A"/>
    <w:lvl w:ilvl="0" w:tplc="825204E2">
      <w:start w:val="1"/>
      <w:numFmt w:val="decimal"/>
      <w:lvlText w:val="%1."/>
      <w:lvlJc w:val="left"/>
      <w:pPr>
        <w:ind w:left="234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45" w15:restartNumberingAfterBreak="0">
    <w:nsid w:val="7C965D27"/>
    <w:multiLevelType w:val="hybridMultilevel"/>
    <w:tmpl w:val="288604F6"/>
    <w:lvl w:ilvl="0" w:tplc="176CE3EE">
      <w:start w:val="1"/>
      <w:numFmt w:val="lowerLetter"/>
      <w:lvlText w:val="%1)"/>
      <w:lvlJc w:val="left"/>
      <w:pPr>
        <w:ind w:left="804"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6" w15:restartNumberingAfterBreak="0">
    <w:nsid w:val="7E1823E0"/>
    <w:multiLevelType w:val="hybridMultilevel"/>
    <w:tmpl w:val="3FDE815C"/>
    <w:lvl w:ilvl="0" w:tplc="F918BBB2">
      <w:start w:val="1"/>
      <w:numFmt w:val="lowerLetter"/>
      <w:lvlText w:val="%1)"/>
      <w:lvlJc w:val="left"/>
      <w:pPr>
        <w:tabs>
          <w:tab w:val="num" w:pos="681"/>
        </w:tabs>
        <w:ind w:left="681" w:hanging="397"/>
      </w:pPr>
      <w:rPr>
        <w:rFonts w:hint="default"/>
        <w:b/>
        <w:spacing w:val="-26"/>
        <w:kern w:val="16"/>
        <w:position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7" w15:restartNumberingAfterBreak="0">
    <w:nsid w:val="7F29204F"/>
    <w:multiLevelType w:val="hybridMultilevel"/>
    <w:tmpl w:val="D4149780"/>
    <w:lvl w:ilvl="0" w:tplc="5B146FF0">
      <w:start w:val="1"/>
      <w:numFmt w:val="lowerLetter"/>
      <w:lvlText w:val="%1)"/>
      <w:lvlJc w:val="left"/>
      <w:pPr>
        <w:tabs>
          <w:tab w:val="num" w:pos="1440"/>
        </w:tabs>
        <w:ind w:left="144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8" w15:restartNumberingAfterBreak="0">
    <w:nsid w:val="7FD2610A"/>
    <w:multiLevelType w:val="hybridMultilevel"/>
    <w:tmpl w:val="E89099A0"/>
    <w:lvl w:ilvl="0" w:tplc="25188D12">
      <w:start w:val="1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9" w15:restartNumberingAfterBreak="0">
    <w:nsid w:val="7FED7086"/>
    <w:multiLevelType w:val="hybridMultilevel"/>
    <w:tmpl w:val="9EC22278"/>
    <w:lvl w:ilvl="0" w:tplc="AAE21A30">
      <w:start w:val="1"/>
      <w:numFmt w:val="upperRoman"/>
      <w:lvlText w:val="%1."/>
      <w:lvlJc w:val="right"/>
      <w:pPr>
        <w:tabs>
          <w:tab w:val="num" w:pos="624"/>
        </w:tabs>
        <w:ind w:left="624" w:hanging="340"/>
      </w:pPr>
      <w:rPr>
        <w:rFonts w:hint="default"/>
        <w:b/>
        <w:i w:val="0"/>
        <w:caps w:val="0"/>
        <w:strike w:val="0"/>
        <w:dstrike w:val="0"/>
        <w:vanish w:val="0"/>
        <w:color w:val="auto"/>
        <w:sz w:val="24"/>
        <w:u w:val="none"/>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45"/>
  </w:num>
  <w:num w:numId="2">
    <w:abstractNumId w:val="0"/>
  </w:num>
  <w:num w:numId="3">
    <w:abstractNumId w:val="156"/>
  </w:num>
  <w:num w:numId="4">
    <w:abstractNumId w:val="178"/>
  </w:num>
  <w:num w:numId="5">
    <w:abstractNumId w:val="177"/>
  </w:num>
  <w:num w:numId="6">
    <w:abstractNumId w:val="183"/>
  </w:num>
  <w:num w:numId="7">
    <w:abstractNumId w:val="195"/>
  </w:num>
  <w:num w:numId="8">
    <w:abstractNumId w:val="144"/>
  </w:num>
  <w:num w:numId="9">
    <w:abstractNumId w:val="17"/>
  </w:num>
  <w:num w:numId="10">
    <w:abstractNumId w:val="112"/>
  </w:num>
  <w:num w:numId="11">
    <w:abstractNumId w:val="181"/>
  </w:num>
  <w:num w:numId="12">
    <w:abstractNumId w:val="189"/>
  </w:num>
  <w:num w:numId="13">
    <w:abstractNumId w:val="159"/>
  </w:num>
  <w:num w:numId="14">
    <w:abstractNumId w:val="20"/>
  </w:num>
  <w:num w:numId="15">
    <w:abstractNumId w:val="143"/>
  </w:num>
  <w:num w:numId="16">
    <w:abstractNumId w:val="199"/>
  </w:num>
  <w:num w:numId="17">
    <w:abstractNumId w:val="215"/>
  </w:num>
  <w:num w:numId="18">
    <w:abstractNumId w:val="140"/>
  </w:num>
  <w:num w:numId="19">
    <w:abstractNumId w:val="101"/>
  </w:num>
  <w:num w:numId="20">
    <w:abstractNumId w:val="1"/>
  </w:num>
  <w:num w:numId="21">
    <w:abstractNumId w:val="123"/>
  </w:num>
  <w:num w:numId="22">
    <w:abstractNumId w:val="92"/>
  </w:num>
  <w:num w:numId="23">
    <w:abstractNumId w:val="248"/>
  </w:num>
  <w:num w:numId="24">
    <w:abstractNumId w:val="141"/>
  </w:num>
  <w:num w:numId="25">
    <w:abstractNumId w:val="81"/>
  </w:num>
  <w:num w:numId="26">
    <w:abstractNumId w:val="197"/>
  </w:num>
  <w:num w:numId="27">
    <w:abstractNumId w:val="27"/>
  </w:num>
  <w:num w:numId="28">
    <w:abstractNumId w:val="249"/>
  </w:num>
  <w:num w:numId="29">
    <w:abstractNumId w:val="237"/>
  </w:num>
  <w:num w:numId="30">
    <w:abstractNumId w:val="139"/>
  </w:num>
  <w:num w:numId="31">
    <w:abstractNumId w:val="137"/>
  </w:num>
  <w:num w:numId="32">
    <w:abstractNumId w:val="59"/>
  </w:num>
  <w:num w:numId="33">
    <w:abstractNumId w:val="5"/>
  </w:num>
  <w:num w:numId="34">
    <w:abstractNumId w:val="138"/>
  </w:num>
  <w:num w:numId="35">
    <w:abstractNumId w:val="85"/>
  </w:num>
  <w:num w:numId="36">
    <w:abstractNumId w:val="217"/>
  </w:num>
  <w:num w:numId="37">
    <w:abstractNumId w:val="228"/>
  </w:num>
  <w:num w:numId="38">
    <w:abstractNumId w:val="46"/>
  </w:num>
  <w:num w:numId="39">
    <w:abstractNumId w:val="180"/>
  </w:num>
  <w:num w:numId="40">
    <w:abstractNumId w:val="33"/>
  </w:num>
  <w:num w:numId="41">
    <w:abstractNumId w:val="89"/>
  </w:num>
  <w:num w:numId="42">
    <w:abstractNumId w:val="246"/>
  </w:num>
  <w:num w:numId="43">
    <w:abstractNumId w:val="232"/>
  </w:num>
  <w:num w:numId="44">
    <w:abstractNumId w:val="6"/>
  </w:num>
  <w:num w:numId="45">
    <w:abstractNumId w:val="241"/>
  </w:num>
  <w:num w:numId="46">
    <w:abstractNumId w:val="43"/>
  </w:num>
  <w:num w:numId="47">
    <w:abstractNumId w:val="28"/>
  </w:num>
  <w:num w:numId="48">
    <w:abstractNumId w:val="8"/>
  </w:num>
  <w:num w:numId="49">
    <w:abstractNumId w:val="91"/>
  </w:num>
  <w:num w:numId="50">
    <w:abstractNumId w:val="239"/>
  </w:num>
  <w:num w:numId="51">
    <w:abstractNumId w:val="105"/>
  </w:num>
  <w:num w:numId="52">
    <w:abstractNumId w:val="222"/>
  </w:num>
  <w:num w:numId="53">
    <w:abstractNumId w:val="219"/>
  </w:num>
  <w:num w:numId="54">
    <w:abstractNumId w:val="117"/>
  </w:num>
  <w:num w:numId="55">
    <w:abstractNumId w:val="97"/>
  </w:num>
  <w:num w:numId="56">
    <w:abstractNumId w:val="226"/>
  </w:num>
  <w:num w:numId="57">
    <w:abstractNumId w:val="120"/>
  </w:num>
  <w:num w:numId="58">
    <w:abstractNumId w:val="172"/>
  </w:num>
  <w:num w:numId="59">
    <w:abstractNumId w:val="184"/>
  </w:num>
  <w:num w:numId="60">
    <w:abstractNumId w:val="167"/>
  </w:num>
  <w:num w:numId="61">
    <w:abstractNumId w:val="175"/>
  </w:num>
  <w:num w:numId="62">
    <w:abstractNumId w:val="114"/>
  </w:num>
  <w:num w:numId="63">
    <w:abstractNumId w:val="136"/>
  </w:num>
  <w:num w:numId="64">
    <w:abstractNumId w:val="86"/>
  </w:num>
  <w:num w:numId="65">
    <w:abstractNumId w:val="96"/>
  </w:num>
  <w:num w:numId="66">
    <w:abstractNumId w:val="218"/>
  </w:num>
  <w:num w:numId="67">
    <w:abstractNumId w:val="39"/>
  </w:num>
  <w:num w:numId="68">
    <w:abstractNumId w:val="80"/>
  </w:num>
  <w:num w:numId="69">
    <w:abstractNumId w:val="100"/>
  </w:num>
  <w:num w:numId="70">
    <w:abstractNumId w:val="128"/>
  </w:num>
  <w:num w:numId="71">
    <w:abstractNumId w:val="30"/>
  </w:num>
  <w:num w:numId="72">
    <w:abstractNumId w:val="109"/>
  </w:num>
  <w:num w:numId="73">
    <w:abstractNumId w:val="36"/>
  </w:num>
  <w:num w:numId="74">
    <w:abstractNumId w:val="153"/>
  </w:num>
  <w:num w:numId="75">
    <w:abstractNumId w:val="15"/>
  </w:num>
  <w:num w:numId="76">
    <w:abstractNumId w:val="227"/>
  </w:num>
  <w:num w:numId="77">
    <w:abstractNumId w:val="66"/>
  </w:num>
  <w:num w:numId="78">
    <w:abstractNumId w:val="47"/>
  </w:num>
  <w:num w:numId="79">
    <w:abstractNumId w:val="67"/>
  </w:num>
  <w:num w:numId="80">
    <w:abstractNumId w:val="152"/>
  </w:num>
  <w:num w:numId="81">
    <w:abstractNumId w:val="209"/>
  </w:num>
  <w:num w:numId="82">
    <w:abstractNumId w:val="12"/>
  </w:num>
  <w:num w:numId="83">
    <w:abstractNumId w:val="231"/>
  </w:num>
  <w:num w:numId="84">
    <w:abstractNumId w:val="126"/>
  </w:num>
  <w:num w:numId="85">
    <w:abstractNumId w:val="173"/>
  </w:num>
  <w:num w:numId="86">
    <w:abstractNumId w:val="3"/>
  </w:num>
  <w:num w:numId="87">
    <w:abstractNumId w:val="61"/>
  </w:num>
  <w:num w:numId="88">
    <w:abstractNumId w:val="4"/>
  </w:num>
  <w:num w:numId="89">
    <w:abstractNumId w:val="118"/>
  </w:num>
  <w:num w:numId="90">
    <w:abstractNumId w:val="166"/>
  </w:num>
  <w:num w:numId="91">
    <w:abstractNumId w:val="37"/>
  </w:num>
  <w:num w:numId="92">
    <w:abstractNumId w:val="223"/>
  </w:num>
  <w:num w:numId="93">
    <w:abstractNumId w:val="74"/>
  </w:num>
  <w:num w:numId="94">
    <w:abstractNumId w:val="11"/>
  </w:num>
  <w:num w:numId="95">
    <w:abstractNumId w:val="229"/>
  </w:num>
  <w:num w:numId="96">
    <w:abstractNumId w:val="210"/>
  </w:num>
  <w:num w:numId="97">
    <w:abstractNumId w:val="31"/>
  </w:num>
  <w:num w:numId="98">
    <w:abstractNumId w:val="18"/>
  </w:num>
  <w:num w:numId="99">
    <w:abstractNumId w:val="48"/>
  </w:num>
  <w:num w:numId="100">
    <w:abstractNumId w:val="32"/>
  </w:num>
  <w:num w:numId="101">
    <w:abstractNumId w:val="70"/>
  </w:num>
  <w:num w:numId="102">
    <w:abstractNumId w:val="206"/>
  </w:num>
  <w:num w:numId="103">
    <w:abstractNumId w:val="157"/>
  </w:num>
  <w:num w:numId="104">
    <w:abstractNumId w:val="211"/>
  </w:num>
  <w:num w:numId="105">
    <w:abstractNumId w:val="51"/>
  </w:num>
  <w:num w:numId="106">
    <w:abstractNumId w:val="23"/>
  </w:num>
  <w:num w:numId="107">
    <w:abstractNumId w:val="77"/>
  </w:num>
  <w:num w:numId="108">
    <w:abstractNumId w:val="127"/>
  </w:num>
  <w:num w:numId="109">
    <w:abstractNumId w:val="171"/>
  </w:num>
  <w:num w:numId="110">
    <w:abstractNumId w:val="64"/>
  </w:num>
  <w:num w:numId="111">
    <w:abstractNumId w:val="174"/>
  </w:num>
  <w:num w:numId="112">
    <w:abstractNumId w:val="125"/>
  </w:num>
  <w:num w:numId="113">
    <w:abstractNumId w:val="90"/>
  </w:num>
  <w:num w:numId="114">
    <w:abstractNumId w:val="60"/>
  </w:num>
  <w:num w:numId="115">
    <w:abstractNumId w:val="224"/>
  </w:num>
  <w:num w:numId="116">
    <w:abstractNumId w:val="107"/>
  </w:num>
  <w:num w:numId="117">
    <w:abstractNumId w:val="19"/>
  </w:num>
  <w:num w:numId="118">
    <w:abstractNumId w:val="150"/>
  </w:num>
  <w:num w:numId="119">
    <w:abstractNumId w:val="212"/>
  </w:num>
  <w:num w:numId="120">
    <w:abstractNumId w:val="230"/>
  </w:num>
  <w:num w:numId="121">
    <w:abstractNumId w:val="133"/>
  </w:num>
  <w:num w:numId="122">
    <w:abstractNumId w:val="10"/>
  </w:num>
  <w:num w:numId="123">
    <w:abstractNumId w:val="163"/>
  </w:num>
  <w:num w:numId="124">
    <w:abstractNumId w:val="71"/>
  </w:num>
  <w:num w:numId="125">
    <w:abstractNumId w:val="188"/>
  </w:num>
  <w:num w:numId="126">
    <w:abstractNumId w:val="220"/>
  </w:num>
  <w:num w:numId="127">
    <w:abstractNumId w:val="207"/>
  </w:num>
  <w:num w:numId="128">
    <w:abstractNumId w:val="135"/>
  </w:num>
  <w:num w:numId="129">
    <w:abstractNumId w:val="121"/>
  </w:num>
  <w:num w:numId="130">
    <w:abstractNumId w:val="122"/>
  </w:num>
  <w:num w:numId="131">
    <w:abstractNumId w:val="245"/>
  </w:num>
  <w:num w:numId="132">
    <w:abstractNumId w:val="190"/>
  </w:num>
  <w:num w:numId="133">
    <w:abstractNumId w:val="147"/>
  </w:num>
  <w:num w:numId="134">
    <w:abstractNumId w:val="104"/>
  </w:num>
  <w:num w:numId="135">
    <w:abstractNumId w:val="200"/>
  </w:num>
  <w:num w:numId="136">
    <w:abstractNumId w:val="205"/>
  </w:num>
  <w:num w:numId="137">
    <w:abstractNumId w:val="162"/>
  </w:num>
  <w:num w:numId="138">
    <w:abstractNumId w:val="160"/>
  </w:num>
  <w:num w:numId="139">
    <w:abstractNumId w:val="233"/>
  </w:num>
  <w:num w:numId="140">
    <w:abstractNumId w:val="13"/>
  </w:num>
  <w:num w:numId="141">
    <w:abstractNumId w:val="102"/>
  </w:num>
  <w:num w:numId="142">
    <w:abstractNumId w:val="87"/>
  </w:num>
  <w:num w:numId="143">
    <w:abstractNumId w:val="161"/>
  </w:num>
  <w:num w:numId="144">
    <w:abstractNumId w:val="182"/>
  </w:num>
  <w:num w:numId="145">
    <w:abstractNumId w:val="221"/>
  </w:num>
  <w:num w:numId="146">
    <w:abstractNumId w:val="169"/>
  </w:num>
  <w:num w:numId="147">
    <w:abstractNumId w:val="238"/>
  </w:num>
  <w:num w:numId="148">
    <w:abstractNumId w:val="49"/>
  </w:num>
  <w:num w:numId="149">
    <w:abstractNumId w:val="198"/>
  </w:num>
  <w:num w:numId="150">
    <w:abstractNumId w:val="168"/>
  </w:num>
  <w:num w:numId="151">
    <w:abstractNumId w:val="225"/>
  </w:num>
  <w:num w:numId="152">
    <w:abstractNumId w:val="63"/>
  </w:num>
  <w:num w:numId="153">
    <w:abstractNumId w:val="243"/>
  </w:num>
  <w:num w:numId="154">
    <w:abstractNumId w:val="179"/>
  </w:num>
  <w:num w:numId="155">
    <w:abstractNumId w:val="21"/>
  </w:num>
  <w:num w:numId="156">
    <w:abstractNumId w:val="186"/>
  </w:num>
  <w:num w:numId="157">
    <w:abstractNumId w:val="35"/>
  </w:num>
  <w:num w:numId="158">
    <w:abstractNumId w:val="191"/>
  </w:num>
  <w:num w:numId="159">
    <w:abstractNumId w:val="214"/>
  </w:num>
  <w:num w:numId="160">
    <w:abstractNumId w:val="203"/>
  </w:num>
  <w:num w:numId="161">
    <w:abstractNumId w:val="216"/>
  </w:num>
  <w:num w:numId="162">
    <w:abstractNumId w:val="88"/>
  </w:num>
  <w:num w:numId="163">
    <w:abstractNumId w:val="234"/>
  </w:num>
  <w:num w:numId="164">
    <w:abstractNumId w:val="98"/>
  </w:num>
  <w:num w:numId="165">
    <w:abstractNumId w:val="40"/>
  </w:num>
  <w:num w:numId="166">
    <w:abstractNumId w:val="110"/>
  </w:num>
  <w:num w:numId="167">
    <w:abstractNumId w:val="24"/>
  </w:num>
  <w:num w:numId="168">
    <w:abstractNumId w:val="142"/>
  </w:num>
  <w:num w:numId="169">
    <w:abstractNumId w:val="41"/>
  </w:num>
  <w:num w:numId="170">
    <w:abstractNumId w:val="155"/>
  </w:num>
  <w:num w:numId="171">
    <w:abstractNumId w:val="124"/>
  </w:num>
  <w:num w:numId="172">
    <w:abstractNumId w:val="26"/>
  </w:num>
  <w:num w:numId="173">
    <w:abstractNumId w:val="208"/>
  </w:num>
  <w:num w:numId="174">
    <w:abstractNumId w:val="69"/>
  </w:num>
  <w:num w:numId="175">
    <w:abstractNumId w:val="79"/>
  </w:num>
  <w:num w:numId="176">
    <w:abstractNumId w:val="154"/>
  </w:num>
  <w:num w:numId="177">
    <w:abstractNumId w:val="113"/>
  </w:num>
  <w:num w:numId="178">
    <w:abstractNumId w:val="119"/>
  </w:num>
  <w:num w:numId="179">
    <w:abstractNumId w:val="38"/>
  </w:num>
  <w:num w:numId="180">
    <w:abstractNumId w:val="94"/>
  </w:num>
  <w:num w:numId="181">
    <w:abstractNumId w:val="164"/>
  </w:num>
  <w:num w:numId="182">
    <w:abstractNumId w:val="50"/>
  </w:num>
  <w:num w:numId="183">
    <w:abstractNumId w:val="29"/>
  </w:num>
  <w:num w:numId="184">
    <w:abstractNumId w:val="244"/>
  </w:num>
  <w:num w:numId="185">
    <w:abstractNumId w:val="111"/>
  </w:num>
  <w:num w:numId="186">
    <w:abstractNumId w:val="42"/>
  </w:num>
  <w:num w:numId="187">
    <w:abstractNumId w:val="130"/>
  </w:num>
  <w:num w:numId="188">
    <w:abstractNumId w:val="204"/>
  </w:num>
  <w:num w:numId="189">
    <w:abstractNumId w:val="9"/>
  </w:num>
  <w:num w:numId="190">
    <w:abstractNumId w:val="95"/>
  </w:num>
  <w:num w:numId="191">
    <w:abstractNumId w:val="84"/>
  </w:num>
  <w:num w:numId="192">
    <w:abstractNumId w:val="93"/>
  </w:num>
  <w:num w:numId="193">
    <w:abstractNumId w:val="192"/>
  </w:num>
  <w:num w:numId="194">
    <w:abstractNumId w:val="170"/>
  </w:num>
  <w:num w:numId="195">
    <w:abstractNumId w:val="165"/>
  </w:num>
  <w:num w:numId="196">
    <w:abstractNumId w:val="73"/>
  </w:num>
  <w:num w:numId="197">
    <w:abstractNumId w:val="247"/>
  </w:num>
  <w:num w:numId="198">
    <w:abstractNumId w:val="194"/>
  </w:num>
  <w:num w:numId="199">
    <w:abstractNumId w:val="146"/>
  </w:num>
  <w:num w:numId="200">
    <w:abstractNumId w:val="193"/>
  </w:num>
  <w:num w:numId="201">
    <w:abstractNumId w:val="213"/>
  </w:num>
  <w:num w:numId="202">
    <w:abstractNumId w:val="55"/>
  </w:num>
  <w:num w:numId="203">
    <w:abstractNumId w:val="45"/>
  </w:num>
  <w:num w:numId="204">
    <w:abstractNumId w:val="56"/>
  </w:num>
  <w:num w:numId="205">
    <w:abstractNumId w:val="131"/>
  </w:num>
  <w:num w:numId="206">
    <w:abstractNumId w:val="196"/>
  </w:num>
  <w:num w:numId="207">
    <w:abstractNumId w:val="62"/>
  </w:num>
  <w:num w:numId="208">
    <w:abstractNumId w:val="134"/>
  </w:num>
  <w:num w:numId="209">
    <w:abstractNumId w:val="99"/>
  </w:num>
  <w:num w:numId="210">
    <w:abstractNumId w:val="16"/>
  </w:num>
  <w:num w:numId="211">
    <w:abstractNumId w:val="57"/>
  </w:num>
  <w:num w:numId="212">
    <w:abstractNumId w:val="201"/>
  </w:num>
  <w:num w:numId="213">
    <w:abstractNumId w:val="34"/>
  </w:num>
  <w:num w:numId="214">
    <w:abstractNumId w:val="103"/>
  </w:num>
  <w:num w:numId="215">
    <w:abstractNumId w:val="185"/>
  </w:num>
  <w:num w:numId="216">
    <w:abstractNumId w:val="65"/>
  </w:num>
  <w:num w:numId="217">
    <w:abstractNumId w:val="115"/>
  </w:num>
  <w:num w:numId="218">
    <w:abstractNumId w:val="58"/>
  </w:num>
  <w:num w:numId="219">
    <w:abstractNumId w:val="76"/>
  </w:num>
  <w:num w:numId="220">
    <w:abstractNumId w:val="25"/>
  </w:num>
  <w:num w:numId="221">
    <w:abstractNumId w:val="151"/>
  </w:num>
  <w:num w:numId="222">
    <w:abstractNumId w:val="187"/>
  </w:num>
  <w:num w:numId="223">
    <w:abstractNumId w:val="78"/>
  </w:num>
  <w:num w:numId="224">
    <w:abstractNumId w:val="2"/>
  </w:num>
  <w:num w:numId="225">
    <w:abstractNumId w:val="14"/>
  </w:num>
  <w:num w:numId="226">
    <w:abstractNumId w:val="242"/>
  </w:num>
  <w:num w:numId="227">
    <w:abstractNumId w:val="82"/>
  </w:num>
  <w:num w:numId="228">
    <w:abstractNumId w:val="68"/>
  </w:num>
  <w:num w:numId="229">
    <w:abstractNumId w:val="158"/>
  </w:num>
  <w:num w:numId="230">
    <w:abstractNumId w:val="44"/>
  </w:num>
  <w:num w:numId="231">
    <w:abstractNumId w:val="132"/>
  </w:num>
  <w:num w:numId="232">
    <w:abstractNumId w:val="116"/>
  </w:num>
  <w:num w:numId="233">
    <w:abstractNumId w:val="202"/>
  </w:num>
  <w:num w:numId="234">
    <w:abstractNumId w:val="83"/>
  </w:num>
  <w:num w:numId="235">
    <w:abstractNumId w:val="148"/>
  </w:num>
  <w:num w:numId="236">
    <w:abstractNumId w:val="129"/>
  </w:num>
  <w:num w:numId="237">
    <w:abstractNumId w:val="22"/>
  </w:num>
  <w:num w:numId="238">
    <w:abstractNumId w:val="240"/>
  </w:num>
  <w:num w:numId="239">
    <w:abstractNumId w:val="72"/>
  </w:num>
  <w:num w:numId="240">
    <w:abstractNumId w:val="106"/>
  </w:num>
  <w:num w:numId="241">
    <w:abstractNumId w:val="149"/>
  </w:num>
  <w:num w:numId="242">
    <w:abstractNumId w:val="108"/>
  </w:num>
  <w:num w:numId="243">
    <w:abstractNumId w:val="236"/>
  </w:num>
  <w:num w:numId="244">
    <w:abstractNumId w:val="53"/>
  </w:num>
  <w:num w:numId="245">
    <w:abstractNumId w:val="75"/>
  </w:num>
  <w:num w:numId="246">
    <w:abstractNumId w:val="52"/>
  </w:num>
  <w:num w:numId="247">
    <w:abstractNumId w:val="176"/>
  </w:num>
  <w:num w:numId="248">
    <w:abstractNumId w:val="235"/>
  </w:num>
  <w:num w:numId="249">
    <w:abstractNumId w:val="7"/>
  </w:num>
  <w:num w:numId="250">
    <w:abstractNumId w:val="54"/>
  </w:num>
  <w:numIdMacAtCleanup w:val="2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pt-BR" w:vendorID="64" w:dllVersion="131078" w:nlCheck="1" w:checkStyle="0"/>
  <w:activeWritingStyle w:appName="MSWord" w:lang="es-MX" w:vendorID="64" w:dllVersion="131078" w:nlCheck="1" w:checkStyle="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300"/>
    <w:rsid w:val="00022300"/>
    <w:rsid w:val="0005745F"/>
    <w:rsid w:val="00072227"/>
    <w:rsid w:val="00135CCB"/>
    <w:rsid w:val="00164233"/>
    <w:rsid w:val="00187409"/>
    <w:rsid w:val="00196D8E"/>
    <w:rsid w:val="001B52B6"/>
    <w:rsid w:val="00220157"/>
    <w:rsid w:val="00260410"/>
    <w:rsid w:val="00270EA5"/>
    <w:rsid w:val="0027175D"/>
    <w:rsid w:val="00287F2B"/>
    <w:rsid w:val="002C5D73"/>
    <w:rsid w:val="00306750"/>
    <w:rsid w:val="003254A1"/>
    <w:rsid w:val="003B514B"/>
    <w:rsid w:val="00472F6D"/>
    <w:rsid w:val="005E0B7C"/>
    <w:rsid w:val="006A7760"/>
    <w:rsid w:val="007C28BC"/>
    <w:rsid w:val="00823B55"/>
    <w:rsid w:val="00872FFF"/>
    <w:rsid w:val="00895D27"/>
    <w:rsid w:val="008D6532"/>
    <w:rsid w:val="00975110"/>
    <w:rsid w:val="00991CC8"/>
    <w:rsid w:val="009932B5"/>
    <w:rsid w:val="00993B23"/>
    <w:rsid w:val="00994F2C"/>
    <w:rsid w:val="00996F09"/>
    <w:rsid w:val="009B200C"/>
    <w:rsid w:val="009D079B"/>
    <w:rsid w:val="00A53E2F"/>
    <w:rsid w:val="00A9537E"/>
    <w:rsid w:val="00AB01D5"/>
    <w:rsid w:val="00AB79B2"/>
    <w:rsid w:val="00AD1171"/>
    <w:rsid w:val="00B81A3F"/>
    <w:rsid w:val="00BF0242"/>
    <w:rsid w:val="00C1277F"/>
    <w:rsid w:val="00C32F1C"/>
    <w:rsid w:val="00C6126E"/>
    <w:rsid w:val="00C94B7E"/>
    <w:rsid w:val="00CE660A"/>
    <w:rsid w:val="00CF0EAF"/>
    <w:rsid w:val="00F00525"/>
    <w:rsid w:val="00F07373"/>
    <w:rsid w:val="00F524F6"/>
    <w:rsid w:val="00F6659F"/>
    <w:rsid w:val="00FC0368"/>
    <w:rsid w:val="00FC6E6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DDFE433"/>
  <w15:chartTrackingRefBased/>
  <w15:docId w15:val="{C6BE1C0E-F734-4559-A906-2BF718BDB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iPriority="0"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2300"/>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9"/>
    <w:qFormat/>
    <w:rsid w:val="00022300"/>
    <w:pPr>
      <w:spacing w:before="400" w:after="60"/>
      <w:contextualSpacing/>
      <w:outlineLvl w:val="0"/>
    </w:pPr>
    <w:rPr>
      <w:rFonts w:ascii="Cambria" w:hAnsi="Cambria"/>
      <w:smallCaps/>
      <w:color w:val="323232"/>
      <w:spacing w:val="20"/>
      <w:sz w:val="32"/>
      <w:szCs w:val="32"/>
    </w:rPr>
  </w:style>
  <w:style w:type="paragraph" w:styleId="Ttulo2">
    <w:name w:val="heading 2"/>
    <w:basedOn w:val="Normal"/>
    <w:next w:val="Normal"/>
    <w:link w:val="Ttulo2Car"/>
    <w:uiPriority w:val="99"/>
    <w:qFormat/>
    <w:rsid w:val="00022300"/>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uiPriority w:val="99"/>
    <w:qFormat/>
    <w:rsid w:val="00022300"/>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022300"/>
    <w:pPr>
      <w:keepNext/>
      <w:spacing w:before="240" w:after="60"/>
      <w:outlineLvl w:val="3"/>
    </w:pPr>
    <w:rPr>
      <w:b/>
      <w:bCs/>
      <w:sz w:val="28"/>
      <w:szCs w:val="28"/>
    </w:rPr>
  </w:style>
  <w:style w:type="paragraph" w:styleId="Ttulo5">
    <w:name w:val="heading 5"/>
    <w:basedOn w:val="Normal"/>
    <w:next w:val="Normal"/>
    <w:link w:val="Ttulo5Car"/>
    <w:uiPriority w:val="99"/>
    <w:qFormat/>
    <w:rsid w:val="00022300"/>
    <w:pPr>
      <w:spacing w:before="240" w:after="60"/>
      <w:outlineLvl w:val="4"/>
    </w:pPr>
    <w:rPr>
      <w:b/>
      <w:bCs/>
      <w:i/>
      <w:iCs/>
      <w:sz w:val="26"/>
      <w:szCs w:val="26"/>
    </w:rPr>
  </w:style>
  <w:style w:type="paragraph" w:styleId="Ttulo6">
    <w:name w:val="heading 6"/>
    <w:basedOn w:val="Normal"/>
    <w:next w:val="Normal"/>
    <w:link w:val="Ttulo6Car"/>
    <w:uiPriority w:val="99"/>
    <w:qFormat/>
    <w:rsid w:val="00022300"/>
    <w:pPr>
      <w:spacing w:before="240" w:after="60"/>
      <w:outlineLvl w:val="5"/>
    </w:pPr>
    <w:rPr>
      <w:rFonts w:ascii="Calibri" w:hAnsi="Calibri"/>
      <w:b/>
      <w:bCs/>
      <w:sz w:val="22"/>
      <w:szCs w:val="22"/>
    </w:rPr>
  </w:style>
  <w:style w:type="paragraph" w:styleId="Ttulo7">
    <w:name w:val="heading 7"/>
    <w:basedOn w:val="Normal"/>
    <w:next w:val="Normal"/>
    <w:link w:val="Ttulo7Car"/>
    <w:uiPriority w:val="99"/>
    <w:qFormat/>
    <w:rsid w:val="00022300"/>
    <w:pPr>
      <w:pBdr>
        <w:bottom w:val="dotted" w:sz="8" w:space="1" w:color="686868"/>
      </w:pBdr>
      <w:spacing w:before="200" w:after="100"/>
      <w:contextualSpacing/>
      <w:outlineLvl w:val="6"/>
    </w:pPr>
    <w:rPr>
      <w:rFonts w:ascii="Cambria" w:hAnsi="Cambria"/>
      <w:b/>
      <w:bCs/>
      <w:smallCaps/>
      <w:color w:val="686868"/>
      <w:spacing w:val="20"/>
      <w:sz w:val="16"/>
      <w:szCs w:val="16"/>
    </w:rPr>
  </w:style>
  <w:style w:type="paragraph" w:styleId="Ttulo8">
    <w:name w:val="heading 8"/>
    <w:basedOn w:val="Normal"/>
    <w:next w:val="Normal"/>
    <w:link w:val="Ttulo8Car"/>
    <w:uiPriority w:val="99"/>
    <w:qFormat/>
    <w:rsid w:val="00022300"/>
    <w:pPr>
      <w:spacing w:before="200" w:after="60"/>
      <w:contextualSpacing/>
      <w:outlineLvl w:val="7"/>
    </w:pPr>
    <w:rPr>
      <w:rFonts w:ascii="Cambria" w:hAnsi="Cambria"/>
      <w:b/>
      <w:smallCaps/>
      <w:color w:val="686868"/>
      <w:spacing w:val="20"/>
      <w:sz w:val="16"/>
      <w:szCs w:val="16"/>
    </w:rPr>
  </w:style>
  <w:style w:type="paragraph" w:styleId="Ttulo9">
    <w:name w:val="heading 9"/>
    <w:basedOn w:val="Normal"/>
    <w:next w:val="Normal"/>
    <w:link w:val="Ttulo9Car"/>
    <w:uiPriority w:val="99"/>
    <w:qFormat/>
    <w:rsid w:val="00022300"/>
    <w:pPr>
      <w:keepNext/>
      <w:jc w:val="center"/>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022300"/>
    <w:rPr>
      <w:rFonts w:ascii="Cambria" w:eastAsia="Times New Roman" w:hAnsi="Cambria" w:cs="Times New Roman"/>
      <w:smallCaps/>
      <w:color w:val="323232"/>
      <w:spacing w:val="20"/>
      <w:sz w:val="32"/>
      <w:szCs w:val="32"/>
      <w:lang w:eastAsia="es-ES"/>
    </w:rPr>
  </w:style>
  <w:style w:type="character" w:customStyle="1" w:styleId="Ttulo2Car">
    <w:name w:val="Título 2 Car"/>
    <w:basedOn w:val="Fuentedeprrafopredeter"/>
    <w:link w:val="Ttulo2"/>
    <w:uiPriority w:val="99"/>
    <w:rsid w:val="00022300"/>
    <w:rPr>
      <w:rFonts w:ascii="Arial" w:eastAsia="Times New Roman" w:hAnsi="Arial" w:cs="Arial"/>
      <w:b/>
      <w:bCs/>
      <w:i/>
      <w:iCs/>
      <w:sz w:val="28"/>
      <w:szCs w:val="28"/>
      <w:lang w:eastAsia="es-ES"/>
    </w:rPr>
  </w:style>
  <w:style w:type="character" w:customStyle="1" w:styleId="Ttulo3Car">
    <w:name w:val="Título 3 Car"/>
    <w:basedOn w:val="Fuentedeprrafopredeter"/>
    <w:link w:val="Ttulo3"/>
    <w:uiPriority w:val="99"/>
    <w:rsid w:val="00022300"/>
    <w:rPr>
      <w:rFonts w:ascii="Arial" w:eastAsia="Times New Roman" w:hAnsi="Arial" w:cs="Arial"/>
      <w:b/>
      <w:bCs/>
      <w:sz w:val="26"/>
      <w:szCs w:val="26"/>
      <w:lang w:eastAsia="es-ES"/>
    </w:rPr>
  </w:style>
  <w:style w:type="character" w:customStyle="1" w:styleId="Ttulo4Car">
    <w:name w:val="Título 4 Car"/>
    <w:basedOn w:val="Fuentedeprrafopredeter"/>
    <w:link w:val="Ttulo4"/>
    <w:uiPriority w:val="99"/>
    <w:rsid w:val="00022300"/>
    <w:rPr>
      <w:rFonts w:ascii="Times New Roman" w:eastAsia="Times New Roman" w:hAnsi="Times New Roman" w:cs="Times New Roman"/>
      <w:b/>
      <w:bCs/>
      <w:sz w:val="28"/>
      <w:szCs w:val="28"/>
      <w:lang w:eastAsia="es-ES"/>
    </w:rPr>
  </w:style>
  <w:style w:type="character" w:customStyle="1" w:styleId="Ttulo5Car">
    <w:name w:val="Título 5 Car"/>
    <w:basedOn w:val="Fuentedeprrafopredeter"/>
    <w:link w:val="Ttulo5"/>
    <w:uiPriority w:val="99"/>
    <w:rsid w:val="00022300"/>
    <w:rPr>
      <w:rFonts w:ascii="Times New Roman" w:eastAsia="Times New Roman" w:hAnsi="Times New Roman" w:cs="Times New Roman"/>
      <w:b/>
      <w:bCs/>
      <w:i/>
      <w:iCs/>
      <w:sz w:val="26"/>
      <w:szCs w:val="26"/>
      <w:lang w:eastAsia="es-ES"/>
    </w:rPr>
  </w:style>
  <w:style w:type="character" w:customStyle="1" w:styleId="Ttulo6Car">
    <w:name w:val="Título 6 Car"/>
    <w:basedOn w:val="Fuentedeprrafopredeter"/>
    <w:link w:val="Ttulo6"/>
    <w:uiPriority w:val="99"/>
    <w:rsid w:val="00022300"/>
    <w:rPr>
      <w:rFonts w:ascii="Calibri" w:eastAsia="Times New Roman" w:hAnsi="Calibri" w:cs="Times New Roman"/>
      <w:b/>
      <w:bCs/>
      <w:lang w:eastAsia="es-ES"/>
    </w:rPr>
  </w:style>
  <w:style w:type="character" w:customStyle="1" w:styleId="Ttulo7Car">
    <w:name w:val="Título 7 Car"/>
    <w:basedOn w:val="Fuentedeprrafopredeter"/>
    <w:link w:val="Ttulo7"/>
    <w:uiPriority w:val="99"/>
    <w:rsid w:val="00022300"/>
    <w:rPr>
      <w:rFonts w:ascii="Cambria" w:eastAsia="Times New Roman" w:hAnsi="Cambria" w:cs="Times New Roman"/>
      <w:b/>
      <w:bCs/>
      <w:smallCaps/>
      <w:color w:val="686868"/>
      <w:spacing w:val="20"/>
      <w:sz w:val="16"/>
      <w:szCs w:val="16"/>
      <w:lang w:eastAsia="es-ES"/>
    </w:rPr>
  </w:style>
  <w:style w:type="character" w:customStyle="1" w:styleId="Ttulo8Car">
    <w:name w:val="Título 8 Car"/>
    <w:basedOn w:val="Fuentedeprrafopredeter"/>
    <w:link w:val="Ttulo8"/>
    <w:uiPriority w:val="99"/>
    <w:rsid w:val="00022300"/>
    <w:rPr>
      <w:rFonts w:ascii="Cambria" w:eastAsia="Times New Roman" w:hAnsi="Cambria" w:cs="Times New Roman"/>
      <w:b/>
      <w:smallCaps/>
      <w:color w:val="686868"/>
      <w:spacing w:val="20"/>
      <w:sz w:val="16"/>
      <w:szCs w:val="16"/>
      <w:lang w:eastAsia="es-ES"/>
    </w:rPr>
  </w:style>
  <w:style w:type="character" w:customStyle="1" w:styleId="Ttulo9Car">
    <w:name w:val="Título 9 Car"/>
    <w:basedOn w:val="Fuentedeprrafopredeter"/>
    <w:link w:val="Ttulo9"/>
    <w:uiPriority w:val="99"/>
    <w:rsid w:val="00022300"/>
    <w:rPr>
      <w:rFonts w:ascii="Arial" w:eastAsia="Times New Roman" w:hAnsi="Arial" w:cs="Arial"/>
      <w:b/>
      <w:bCs/>
      <w:lang w:eastAsia="es-ES"/>
    </w:rPr>
  </w:style>
  <w:style w:type="paragraph" w:styleId="Encabezado">
    <w:name w:val="header"/>
    <w:basedOn w:val="Normal"/>
    <w:link w:val="EncabezadoCar"/>
    <w:uiPriority w:val="99"/>
    <w:rsid w:val="00022300"/>
    <w:pPr>
      <w:tabs>
        <w:tab w:val="center" w:pos="4419"/>
        <w:tab w:val="right" w:pos="8838"/>
      </w:tabs>
    </w:pPr>
  </w:style>
  <w:style w:type="character" w:customStyle="1" w:styleId="EncabezadoCar">
    <w:name w:val="Encabezado Car"/>
    <w:basedOn w:val="Fuentedeprrafopredeter"/>
    <w:link w:val="Encabezado"/>
    <w:uiPriority w:val="99"/>
    <w:rsid w:val="00022300"/>
    <w:rPr>
      <w:rFonts w:ascii="Times New Roman" w:eastAsia="Times New Roman" w:hAnsi="Times New Roman" w:cs="Times New Roman"/>
      <w:sz w:val="24"/>
      <w:szCs w:val="24"/>
      <w:lang w:eastAsia="es-ES"/>
    </w:rPr>
  </w:style>
  <w:style w:type="character" w:styleId="Nmerodepgina">
    <w:name w:val="page number"/>
    <w:basedOn w:val="Fuentedeprrafopredeter"/>
    <w:uiPriority w:val="99"/>
    <w:rsid w:val="00022300"/>
  </w:style>
  <w:style w:type="paragraph" w:styleId="Piedepgina">
    <w:name w:val="footer"/>
    <w:basedOn w:val="Normal"/>
    <w:link w:val="PiedepginaCar"/>
    <w:uiPriority w:val="99"/>
    <w:unhideWhenUsed/>
    <w:rsid w:val="00022300"/>
    <w:pPr>
      <w:tabs>
        <w:tab w:val="center" w:pos="4252"/>
        <w:tab w:val="right" w:pos="8504"/>
      </w:tabs>
    </w:pPr>
  </w:style>
  <w:style w:type="character" w:customStyle="1" w:styleId="PiedepginaCar">
    <w:name w:val="Pie de página Car"/>
    <w:basedOn w:val="Fuentedeprrafopredeter"/>
    <w:link w:val="Piedepgina"/>
    <w:uiPriority w:val="99"/>
    <w:rsid w:val="00022300"/>
    <w:rPr>
      <w:rFonts w:ascii="Times New Roman" w:eastAsia="Times New Roman" w:hAnsi="Times New Roman" w:cs="Times New Roman"/>
      <w:sz w:val="24"/>
      <w:szCs w:val="24"/>
      <w:lang w:eastAsia="es-ES"/>
    </w:rPr>
  </w:style>
  <w:style w:type="table" w:styleId="Tablaconcuadrcula">
    <w:name w:val="Table Grid"/>
    <w:basedOn w:val="Tablanormal"/>
    <w:uiPriority w:val="59"/>
    <w:rsid w:val="00022300"/>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7">
    <w:name w:val="xl27"/>
    <w:basedOn w:val="Normal"/>
    <w:uiPriority w:val="99"/>
    <w:rsid w:val="00022300"/>
    <w:pPr>
      <w:spacing w:before="100" w:beforeAutospacing="1" w:after="100" w:afterAutospacing="1"/>
      <w:jc w:val="center"/>
    </w:pPr>
    <w:rPr>
      <w:rFonts w:eastAsia="Arial Unicode MS"/>
    </w:rPr>
  </w:style>
  <w:style w:type="paragraph" w:styleId="Textoindependiente">
    <w:name w:val="Body Text"/>
    <w:basedOn w:val="Normal"/>
    <w:link w:val="TextoindependienteCar"/>
    <w:uiPriority w:val="99"/>
    <w:rsid w:val="00022300"/>
    <w:pPr>
      <w:jc w:val="both"/>
    </w:pPr>
    <w:rPr>
      <w:sz w:val="20"/>
      <w:szCs w:val="20"/>
    </w:rPr>
  </w:style>
  <w:style w:type="character" w:customStyle="1" w:styleId="TextoindependienteCar">
    <w:name w:val="Texto independiente Car"/>
    <w:basedOn w:val="Fuentedeprrafopredeter"/>
    <w:link w:val="Textoindependiente"/>
    <w:uiPriority w:val="99"/>
    <w:rsid w:val="00022300"/>
    <w:rPr>
      <w:rFonts w:ascii="Times New Roman" w:eastAsia="Times New Roman" w:hAnsi="Times New Roman" w:cs="Times New Roman"/>
      <w:sz w:val="20"/>
      <w:szCs w:val="20"/>
      <w:lang w:eastAsia="es-ES"/>
    </w:rPr>
  </w:style>
  <w:style w:type="paragraph" w:styleId="Textocomentario">
    <w:name w:val="annotation text"/>
    <w:basedOn w:val="Normal"/>
    <w:link w:val="TextocomentarioCar"/>
    <w:uiPriority w:val="99"/>
    <w:rsid w:val="00022300"/>
    <w:rPr>
      <w:sz w:val="20"/>
      <w:szCs w:val="20"/>
    </w:rPr>
  </w:style>
  <w:style w:type="character" w:customStyle="1" w:styleId="TextocomentarioCar">
    <w:name w:val="Texto comentario Car"/>
    <w:basedOn w:val="Fuentedeprrafopredeter"/>
    <w:link w:val="Textocomentario"/>
    <w:uiPriority w:val="99"/>
    <w:rsid w:val="00022300"/>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rsid w:val="00022300"/>
    <w:rPr>
      <w:b/>
      <w:bCs/>
    </w:rPr>
  </w:style>
  <w:style w:type="character" w:customStyle="1" w:styleId="AsuntodelcomentarioCar">
    <w:name w:val="Asunto del comentario Car"/>
    <w:basedOn w:val="TextocomentarioCar"/>
    <w:link w:val="Asuntodelcomentario"/>
    <w:uiPriority w:val="99"/>
    <w:rsid w:val="00022300"/>
    <w:rPr>
      <w:rFonts w:ascii="Times New Roman" w:eastAsia="Times New Roman" w:hAnsi="Times New Roman" w:cs="Times New Roman"/>
      <w:b/>
      <w:bCs/>
      <w:sz w:val="20"/>
      <w:szCs w:val="20"/>
      <w:lang w:eastAsia="es-ES"/>
    </w:rPr>
  </w:style>
  <w:style w:type="paragraph" w:customStyle="1" w:styleId="xl25">
    <w:name w:val="xl25"/>
    <w:basedOn w:val="Normal"/>
    <w:uiPriority w:val="99"/>
    <w:rsid w:val="00022300"/>
    <w:pPr>
      <w:spacing w:before="100" w:beforeAutospacing="1" w:after="100" w:afterAutospacing="1"/>
    </w:pPr>
    <w:rPr>
      <w:rFonts w:ascii="Arial" w:eastAsia="Arial Unicode MS" w:hAnsi="Arial" w:cs="Arial"/>
      <w:sz w:val="22"/>
      <w:szCs w:val="22"/>
    </w:rPr>
  </w:style>
  <w:style w:type="paragraph" w:styleId="Sangra3detindependiente">
    <w:name w:val="Body Text Indent 3"/>
    <w:basedOn w:val="Normal"/>
    <w:link w:val="Sangra3detindependienteCar"/>
    <w:uiPriority w:val="99"/>
    <w:rsid w:val="00022300"/>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022300"/>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022300"/>
    <w:pPr>
      <w:spacing w:after="120"/>
      <w:ind w:left="283"/>
    </w:pPr>
  </w:style>
  <w:style w:type="character" w:customStyle="1" w:styleId="SangradetextonormalCar">
    <w:name w:val="Sangría de texto normal Car"/>
    <w:basedOn w:val="Fuentedeprrafopredeter"/>
    <w:link w:val="Sangradetextonormal"/>
    <w:uiPriority w:val="99"/>
    <w:rsid w:val="00022300"/>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rsid w:val="00022300"/>
    <w:rPr>
      <w:rFonts w:ascii="Tahoma" w:hAnsi="Tahoma" w:cs="Tahoma"/>
      <w:sz w:val="16"/>
      <w:szCs w:val="16"/>
    </w:rPr>
  </w:style>
  <w:style w:type="character" w:customStyle="1" w:styleId="TextodegloboCar">
    <w:name w:val="Texto de globo Car"/>
    <w:basedOn w:val="Fuentedeprrafopredeter"/>
    <w:link w:val="Textodeglobo"/>
    <w:uiPriority w:val="99"/>
    <w:rsid w:val="00022300"/>
    <w:rPr>
      <w:rFonts w:ascii="Tahoma" w:eastAsia="Times New Roman" w:hAnsi="Tahoma" w:cs="Tahoma"/>
      <w:sz w:val="16"/>
      <w:szCs w:val="16"/>
      <w:lang w:eastAsia="es-ES"/>
    </w:rPr>
  </w:style>
  <w:style w:type="paragraph" w:styleId="Prrafodelista">
    <w:name w:val="List Paragraph"/>
    <w:aliases w:val="viñeta,Párrafo de lista 2,Cita texto,Footnote,lp1,List Paragraph1"/>
    <w:basedOn w:val="Normal"/>
    <w:link w:val="PrrafodelistaCar"/>
    <w:uiPriority w:val="34"/>
    <w:qFormat/>
    <w:rsid w:val="00022300"/>
    <w:pPr>
      <w:ind w:left="720"/>
      <w:contextualSpacing/>
    </w:pPr>
  </w:style>
  <w:style w:type="paragraph" w:styleId="Descripcin">
    <w:name w:val="caption"/>
    <w:basedOn w:val="Normal"/>
    <w:next w:val="Normal"/>
    <w:uiPriority w:val="99"/>
    <w:qFormat/>
    <w:rsid w:val="00022300"/>
    <w:rPr>
      <w:b/>
      <w:bCs/>
      <w:smallCaps/>
      <w:color w:val="666666"/>
      <w:spacing w:val="10"/>
      <w:sz w:val="18"/>
      <w:szCs w:val="18"/>
    </w:rPr>
  </w:style>
  <w:style w:type="paragraph" w:styleId="Ttulo">
    <w:name w:val="Title"/>
    <w:next w:val="Normal"/>
    <w:link w:val="TtuloCar"/>
    <w:uiPriority w:val="99"/>
    <w:qFormat/>
    <w:rsid w:val="00022300"/>
    <w:pPr>
      <w:spacing w:line="240" w:lineRule="auto"/>
      <w:contextualSpacing/>
    </w:pPr>
    <w:rPr>
      <w:rFonts w:ascii="Cambria" w:eastAsia="Times New Roman" w:hAnsi="Cambria" w:cs="Times New Roman"/>
      <w:smallCaps/>
      <w:color w:val="4C4C4C"/>
      <w:spacing w:val="5"/>
      <w:sz w:val="72"/>
      <w:szCs w:val="72"/>
      <w:lang w:val="en-US" w:bidi="en-US"/>
    </w:rPr>
  </w:style>
  <w:style w:type="character" w:customStyle="1" w:styleId="TtuloCar">
    <w:name w:val="Título Car"/>
    <w:basedOn w:val="Fuentedeprrafopredeter"/>
    <w:link w:val="Ttulo"/>
    <w:uiPriority w:val="99"/>
    <w:rsid w:val="00022300"/>
    <w:rPr>
      <w:rFonts w:ascii="Cambria" w:eastAsia="Times New Roman" w:hAnsi="Cambria" w:cs="Times New Roman"/>
      <w:smallCaps/>
      <w:color w:val="4C4C4C"/>
      <w:spacing w:val="5"/>
      <w:sz w:val="72"/>
      <w:szCs w:val="72"/>
      <w:lang w:val="en-US" w:bidi="en-US"/>
    </w:rPr>
  </w:style>
  <w:style w:type="paragraph" w:styleId="Subttulo">
    <w:name w:val="Subtitle"/>
    <w:next w:val="Normal"/>
    <w:link w:val="SubttuloCar"/>
    <w:uiPriority w:val="99"/>
    <w:qFormat/>
    <w:rsid w:val="00022300"/>
    <w:pPr>
      <w:spacing w:after="600" w:line="240" w:lineRule="auto"/>
    </w:pPr>
    <w:rPr>
      <w:rFonts w:ascii="Calibri" w:eastAsia="Calibri" w:hAnsi="Calibri" w:cs="Times New Roman"/>
      <w:smallCaps/>
      <w:color w:val="686868"/>
      <w:spacing w:val="5"/>
      <w:sz w:val="28"/>
      <w:szCs w:val="28"/>
      <w:lang w:val="en-US" w:bidi="en-US"/>
    </w:rPr>
  </w:style>
  <w:style w:type="character" w:customStyle="1" w:styleId="SubttuloCar">
    <w:name w:val="Subtítulo Car"/>
    <w:basedOn w:val="Fuentedeprrafopredeter"/>
    <w:link w:val="Subttulo"/>
    <w:uiPriority w:val="99"/>
    <w:rsid w:val="00022300"/>
    <w:rPr>
      <w:rFonts w:ascii="Calibri" w:eastAsia="Calibri" w:hAnsi="Calibri" w:cs="Times New Roman"/>
      <w:smallCaps/>
      <w:color w:val="686868"/>
      <w:spacing w:val="5"/>
      <w:sz w:val="28"/>
      <w:szCs w:val="28"/>
      <w:lang w:val="en-US" w:bidi="en-US"/>
    </w:rPr>
  </w:style>
  <w:style w:type="character" w:styleId="Textoennegrita">
    <w:name w:val="Strong"/>
    <w:uiPriority w:val="22"/>
    <w:qFormat/>
    <w:rsid w:val="00022300"/>
    <w:rPr>
      <w:b/>
      <w:bCs/>
      <w:spacing w:val="0"/>
    </w:rPr>
  </w:style>
  <w:style w:type="character" w:styleId="nfasis">
    <w:name w:val="Emphasis"/>
    <w:uiPriority w:val="99"/>
    <w:qFormat/>
    <w:rsid w:val="00022300"/>
    <w:rPr>
      <w:b/>
      <w:bCs/>
      <w:smallCaps/>
      <w:dstrike w:val="0"/>
      <w:color w:val="5A5A5A"/>
      <w:spacing w:val="20"/>
      <w:kern w:val="0"/>
      <w:vertAlign w:val="baseline"/>
    </w:rPr>
  </w:style>
  <w:style w:type="paragraph" w:styleId="Sinespaciado">
    <w:name w:val="No Spacing"/>
    <w:basedOn w:val="Normal"/>
    <w:link w:val="SinespaciadoCar"/>
    <w:uiPriority w:val="1"/>
    <w:qFormat/>
    <w:rsid w:val="00022300"/>
  </w:style>
  <w:style w:type="paragraph" w:styleId="Cita">
    <w:name w:val="Quote"/>
    <w:basedOn w:val="Normal"/>
    <w:next w:val="Normal"/>
    <w:link w:val="CitaCar"/>
    <w:uiPriority w:val="99"/>
    <w:qFormat/>
    <w:rsid w:val="00022300"/>
    <w:rPr>
      <w:i/>
      <w:iCs/>
    </w:rPr>
  </w:style>
  <w:style w:type="character" w:customStyle="1" w:styleId="CitaCar">
    <w:name w:val="Cita Car"/>
    <w:basedOn w:val="Fuentedeprrafopredeter"/>
    <w:link w:val="Cita"/>
    <w:uiPriority w:val="99"/>
    <w:rsid w:val="00022300"/>
    <w:rPr>
      <w:rFonts w:ascii="Times New Roman" w:eastAsia="Times New Roman" w:hAnsi="Times New Roman" w:cs="Times New Roman"/>
      <w:i/>
      <w:iCs/>
      <w:sz w:val="24"/>
      <w:szCs w:val="24"/>
      <w:lang w:eastAsia="es-ES"/>
    </w:rPr>
  </w:style>
  <w:style w:type="paragraph" w:styleId="Citadestacada">
    <w:name w:val="Intense Quote"/>
    <w:basedOn w:val="Normal"/>
    <w:next w:val="Normal"/>
    <w:link w:val="CitadestacadaCar"/>
    <w:uiPriority w:val="99"/>
    <w:qFormat/>
    <w:rsid w:val="00022300"/>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hAnsi="Cambria"/>
      <w:smallCaps/>
      <w:color w:val="E80061"/>
    </w:rPr>
  </w:style>
  <w:style w:type="character" w:customStyle="1" w:styleId="CitadestacadaCar">
    <w:name w:val="Cita destacada Car"/>
    <w:basedOn w:val="Fuentedeprrafopredeter"/>
    <w:link w:val="Citadestacada"/>
    <w:uiPriority w:val="99"/>
    <w:rsid w:val="00022300"/>
    <w:rPr>
      <w:rFonts w:ascii="Cambria" w:eastAsia="Times New Roman" w:hAnsi="Cambria" w:cs="Times New Roman"/>
      <w:smallCaps/>
      <w:color w:val="E80061"/>
      <w:sz w:val="24"/>
      <w:szCs w:val="24"/>
      <w:lang w:eastAsia="es-ES"/>
    </w:rPr>
  </w:style>
  <w:style w:type="character" w:styleId="nfasissutil">
    <w:name w:val="Subtle Emphasis"/>
    <w:uiPriority w:val="99"/>
    <w:qFormat/>
    <w:rsid w:val="00022300"/>
    <w:rPr>
      <w:smallCaps/>
      <w:dstrike w:val="0"/>
      <w:color w:val="5A5A5A"/>
      <w:vertAlign w:val="baseline"/>
    </w:rPr>
  </w:style>
  <w:style w:type="character" w:styleId="nfasisintenso">
    <w:name w:val="Intense Emphasis"/>
    <w:uiPriority w:val="99"/>
    <w:qFormat/>
    <w:rsid w:val="00022300"/>
    <w:rPr>
      <w:b/>
      <w:bCs/>
      <w:smallCaps/>
      <w:color w:val="FF388C"/>
      <w:spacing w:val="40"/>
    </w:rPr>
  </w:style>
  <w:style w:type="character" w:styleId="Referenciasutil">
    <w:name w:val="Subtle Reference"/>
    <w:uiPriority w:val="99"/>
    <w:qFormat/>
    <w:rsid w:val="00022300"/>
    <w:rPr>
      <w:rFonts w:ascii="Cambria" w:eastAsia="Times New Roman" w:hAnsi="Cambria" w:cs="Times New Roman"/>
      <w:i/>
      <w:iCs/>
      <w:smallCaps/>
      <w:color w:val="5A5A5A"/>
      <w:spacing w:val="20"/>
    </w:rPr>
  </w:style>
  <w:style w:type="character" w:styleId="Referenciaintensa">
    <w:name w:val="Intense Reference"/>
    <w:uiPriority w:val="99"/>
    <w:qFormat/>
    <w:rsid w:val="00022300"/>
    <w:rPr>
      <w:rFonts w:ascii="Cambria" w:eastAsia="Times New Roman" w:hAnsi="Cambria" w:cs="Times New Roman"/>
      <w:b/>
      <w:bCs/>
      <w:i/>
      <w:iCs/>
      <w:smallCaps/>
      <w:color w:val="4C4C4C"/>
      <w:spacing w:val="20"/>
    </w:rPr>
  </w:style>
  <w:style w:type="character" w:styleId="Ttulodellibro">
    <w:name w:val="Book Title"/>
    <w:uiPriority w:val="99"/>
    <w:qFormat/>
    <w:rsid w:val="00022300"/>
    <w:rPr>
      <w:rFonts w:ascii="Cambria" w:eastAsia="Times New Roman" w:hAnsi="Cambria" w:cs="Times New Roman"/>
      <w:b/>
      <w:bCs/>
      <w:smallCaps/>
      <w:color w:val="4C4C4C"/>
      <w:spacing w:val="10"/>
      <w:u w:val="single"/>
    </w:rPr>
  </w:style>
  <w:style w:type="paragraph" w:styleId="TtuloTDC">
    <w:name w:val="TOC Heading"/>
    <w:basedOn w:val="Ttulo1"/>
    <w:next w:val="Normal"/>
    <w:uiPriority w:val="99"/>
    <w:qFormat/>
    <w:rsid w:val="00022300"/>
    <w:pPr>
      <w:outlineLvl w:val="9"/>
    </w:pPr>
  </w:style>
  <w:style w:type="paragraph" w:customStyle="1" w:styleId="Prrafodelista1">
    <w:name w:val="Párrafo de lista1"/>
    <w:basedOn w:val="Normal"/>
    <w:uiPriority w:val="99"/>
    <w:qFormat/>
    <w:rsid w:val="00022300"/>
    <w:pPr>
      <w:ind w:left="720"/>
    </w:pPr>
    <w:rPr>
      <w:rFonts w:eastAsia="Calibri"/>
    </w:rPr>
  </w:style>
  <w:style w:type="paragraph" w:customStyle="1" w:styleId="Sinespaciado1">
    <w:name w:val="Sin espaciado1"/>
    <w:basedOn w:val="Normal"/>
    <w:uiPriority w:val="99"/>
    <w:rsid w:val="00022300"/>
    <w:rPr>
      <w:rFonts w:eastAsia="Calibri"/>
    </w:rPr>
  </w:style>
  <w:style w:type="paragraph" w:customStyle="1" w:styleId="Cita1">
    <w:name w:val="Cita1"/>
    <w:basedOn w:val="Normal"/>
    <w:next w:val="Normal"/>
    <w:link w:val="QuoteChar"/>
    <w:uiPriority w:val="99"/>
    <w:rsid w:val="00022300"/>
    <w:rPr>
      <w:rFonts w:eastAsia="Calibri"/>
      <w:i/>
      <w:iCs/>
    </w:rPr>
  </w:style>
  <w:style w:type="character" w:customStyle="1" w:styleId="QuoteChar">
    <w:name w:val="Quote Char"/>
    <w:link w:val="Cita1"/>
    <w:uiPriority w:val="99"/>
    <w:locked/>
    <w:rsid w:val="00022300"/>
    <w:rPr>
      <w:rFonts w:ascii="Times New Roman" w:eastAsia="Calibri" w:hAnsi="Times New Roman" w:cs="Times New Roman"/>
      <w:i/>
      <w:iCs/>
      <w:sz w:val="24"/>
      <w:szCs w:val="24"/>
      <w:lang w:eastAsia="es-ES"/>
    </w:rPr>
  </w:style>
  <w:style w:type="paragraph" w:customStyle="1" w:styleId="Citadestacada1">
    <w:name w:val="Cita destacada1"/>
    <w:basedOn w:val="Normal"/>
    <w:next w:val="Normal"/>
    <w:link w:val="IntenseQuoteChar"/>
    <w:uiPriority w:val="99"/>
    <w:rsid w:val="00022300"/>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eastAsia="Calibri" w:hAnsi="Cambria"/>
      <w:smallCaps/>
      <w:color w:val="E80061"/>
    </w:rPr>
  </w:style>
  <w:style w:type="character" w:customStyle="1" w:styleId="IntenseQuoteChar">
    <w:name w:val="Intense Quote Char"/>
    <w:link w:val="Citadestacada1"/>
    <w:uiPriority w:val="99"/>
    <w:locked/>
    <w:rsid w:val="00022300"/>
    <w:rPr>
      <w:rFonts w:ascii="Cambria" w:eastAsia="Calibri" w:hAnsi="Cambria" w:cs="Times New Roman"/>
      <w:smallCaps/>
      <w:color w:val="E80061"/>
      <w:sz w:val="24"/>
      <w:szCs w:val="24"/>
      <w:lang w:eastAsia="es-ES"/>
    </w:rPr>
  </w:style>
  <w:style w:type="character" w:customStyle="1" w:styleId="nfasissutil1">
    <w:name w:val="Énfasis sutil1"/>
    <w:uiPriority w:val="99"/>
    <w:rsid w:val="00022300"/>
    <w:rPr>
      <w:smallCaps/>
      <w:color w:val="5A5A5A"/>
      <w:vertAlign w:val="baseline"/>
    </w:rPr>
  </w:style>
  <w:style w:type="character" w:customStyle="1" w:styleId="nfasisintenso1">
    <w:name w:val="Énfasis intenso1"/>
    <w:uiPriority w:val="99"/>
    <w:rsid w:val="00022300"/>
    <w:rPr>
      <w:b/>
      <w:smallCaps/>
      <w:color w:val="FF388C"/>
      <w:spacing w:val="40"/>
    </w:rPr>
  </w:style>
  <w:style w:type="character" w:customStyle="1" w:styleId="Referenciasutil1">
    <w:name w:val="Referencia sutil1"/>
    <w:uiPriority w:val="99"/>
    <w:rsid w:val="00022300"/>
    <w:rPr>
      <w:rFonts w:ascii="Cambria" w:hAnsi="Cambria"/>
      <w:i/>
      <w:smallCaps/>
      <w:color w:val="5A5A5A"/>
      <w:spacing w:val="20"/>
    </w:rPr>
  </w:style>
  <w:style w:type="character" w:customStyle="1" w:styleId="Referenciaintensa1">
    <w:name w:val="Referencia intensa1"/>
    <w:uiPriority w:val="99"/>
    <w:rsid w:val="00022300"/>
    <w:rPr>
      <w:rFonts w:ascii="Cambria" w:hAnsi="Cambria"/>
      <w:b/>
      <w:i/>
      <w:smallCaps/>
      <w:color w:val="4C4C4C"/>
      <w:spacing w:val="20"/>
    </w:rPr>
  </w:style>
  <w:style w:type="character" w:customStyle="1" w:styleId="Ttulodellibro1">
    <w:name w:val="Título del libro1"/>
    <w:uiPriority w:val="99"/>
    <w:rsid w:val="00022300"/>
    <w:rPr>
      <w:rFonts w:ascii="Cambria" w:hAnsi="Cambria"/>
      <w:b/>
      <w:smallCaps/>
      <w:color w:val="4C4C4C"/>
      <w:spacing w:val="10"/>
      <w:u w:val="single"/>
    </w:rPr>
  </w:style>
  <w:style w:type="paragraph" w:customStyle="1" w:styleId="TtulodeTDC1">
    <w:name w:val="Título de TDC1"/>
    <w:basedOn w:val="Ttulo1"/>
    <w:next w:val="Normal"/>
    <w:uiPriority w:val="99"/>
    <w:rsid w:val="00022300"/>
    <w:pPr>
      <w:contextualSpacing w:val="0"/>
      <w:outlineLvl w:val="9"/>
    </w:pPr>
    <w:rPr>
      <w:rFonts w:eastAsia="Calibri"/>
    </w:rPr>
  </w:style>
  <w:style w:type="character" w:customStyle="1" w:styleId="CarCar">
    <w:name w:val="Car Car"/>
    <w:uiPriority w:val="99"/>
    <w:rsid w:val="00022300"/>
    <w:rPr>
      <w:rFonts w:ascii="Arial" w:hAnsi="Arial" w:cs="Arial"/>
      <w:b/>
      <w:bCs/>
      <w:sz w:val="24"/>
      <w:szCs w:val="24"/>
      <w:lang w:val="es-ES" w:eastAsia="es-ES" w:bidi="ar-SA"/>
    </w:rPr>
  </w:style>
  <w:style w:type="character" w:styleId="Hipervnculo">
    <w:name w:val="Hyperlink"/>
    <w:uiPriority w:val="99"/>
    <w:rsid w:val="00022300"/>
    <w:rPr>
      <w:color w:val="0000FF"/>
      <w:u w:val="single"/>
    </w:rPr>
  </w:style>
  <w:style w:type="character" w:styleId="Hipervnculovisitado">
    <w:name w:val="FollowedHyperlink"/>
    <w:uiPriority w:val="99"/>
    <w:rsid w:val="00022300"/>
    <w:rPr>
      <w:color w:val="800080"/>
      <w:u w:val="single"/>
    </w:rPr>
  </w:style>
  <w:style w:type="paragraph" w:customStyle="1" w:styleId="font5">
    <w:name w:val="font5"/>
    <w:basedOn w:val="Normal"/>
    <w:uiPriority w:val="99"/>
    <w:rsid w:val="00022300"/>
    <w:pPr>
      <w:spacing w:before="100" w:beforeAutospacing="1" w:after="100" w:afterAutospacing="1"/>
    </w:pPr>
    <w:rPr>
      <w:rFonts w:ascii="Arial" w:hAnsi="Arial" w:cs="Arial"/>
      <w:b/>
      <w:bCs/>
      <w:sz w:val="18"/>
      <w:szCs w:val="18"/>
      <w:lang w:eastAsia="ko-KR"/>
    </w:rPr>
  </w:style>
  <w:style w:type="paragraph" w:customStyle="1" w:styleId="xl65">
    <w:name w:val="xl65"/>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ko-KR"/>
    </w:rPr>
  </w:style>
  <w:style w:type="paragraph" w:customStyle="1" w:styleId="xl66">
    <w:name w:val="xl66"/>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ko-KR"/>
    </w:rPr>
  </w:style>
  <w:style w:type="paragraph" w:customStyle="1" w:styleId="xl67">
    <w:name w:val="xl67"/>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ko-KR"/>
    </w:rPr>
  </w:style>
  <w:style w:type="paragraph" w:customStyle="1" w:styleId="xl68">
    <w:name w:val="xl68"/>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ko-KR"/>
    </w:rPr>
  </w:style>
  <w:style w:type="paragraph" w:customStyle="1" w:styleId="Prrafodelista2">
    <w:name w:val="Párrafo de lista2"/>
    <w:basedOn w:val="Normal"/>
    <w:uiPriority w:val="99"/>
    <w:rsid w:val="00022300"/>
    <w:pPr>
      <w:ind w:left="720"/>
    </w:pPr>
    <w:rPr>
      <w:rFonts w:eastAsia="Calibri"/>
    </w:rPr>
  </w:style>
  <w:style w:type="paragraph" w:customStyle="1" w:styleId="Prrafodelista3">
    <w:name w:val="Párrafo de lista3"/>
    <w:basedOn w:val="Normal"/>
    <w:uiPriority w:val="99"/>
    <w:rsid w:val="00022300"/>
    <w:pPr>
      <w:ind w:left="720"/>
    </w:pPr>
    <w:rPr>
      <w:rFonts w:eastAsia="Calibri"/>
    </w:rPr>
  </w:style>
  <w:style w:type="paragraph" w:styleId="Textonotapie">
    <w:name w:val="footnote text"/>
    <w:basedOn w:val="Normal"/>
    <w:link w:val="TextonotapieCar"/>
    <w:uiPriority w:val="99"/>
    <w:unhideWhenUsed/>
    <w:rsid w:val="00022300"/>
    <w:rPr>
      <w:sz w:val="20"/>
      <w:szCs w:val="20"/>
    </w:rPr>
  </w:style>
  <w:style w:type="character" w:customStyle="1" w:styleId="TextonotapieCar">
    <w:name w:val="Texto nota pie Car"/>
    <w:basedOn w:val="Fuentedeprrafopredeter"/>
    <w:link w:val="Textonotapie"/>
    <w:uiPriority w:val="99"/>
    <w:rsid w:val="00022300"/>
    <w:rPr>
      <w:rFonts w:ascii="Times New Roman" w:eastAsia="Times New Roman" w:hAnsi="Times New Roman" w:cs="Times New Roman"/>
      <w:sz w:val="20"/>
      <w:szCs w:val="20"/>
      <w:lang w:eastAsia="es-ES"/>
    </w:rPr>
  </w:style>
  <w:style w:type="character" w:styleId="Refdenotaalpie">
    <w:name w:val="footnote reference"/>
    <w:uiPriority w:val="99"/>
    <w:unhideWhenUsed/>
    <w:rsid w:val="00022300"/>
    <w:rPr>
      <w:vertAlign w:val="superscript"/>
    </w:rPr>
  </w:style>
  <w:style w:type="paragraph" w:customStyle="1" w:styleId="xl69">
    <w:name w:val="xl69"/>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lang w:eastAsia="es-MX"/>
    </w:rPr>
  </w:style>
  <w:style w:type="paragraph" w:customStyle="1" w:styleId="xl70">
    <w:name w:val="xl70"/>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eastAsia="es-MX"/>
    </w:rPr>
  </w:style>
  <w:style w:type="paragraph" w:customStyle="1" w:styleId="xl71">
    <w:name w:val="xl71"/>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lang w:eastAsia="es-MX"/>
    </w:rPr>
  </w:style>
  <w:style w:type="paragraph" w:customStyle="1" w:styleId="xl72">
    <w:name w:val="xl72"/>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b/>
      <w:bCs/>
      <w:lang w:eastAsia="es-MX"/>
    </w:rPr>
  </w:style>
  <w:style w:type="paragraph" w:customStyle="1" w:styleId="xl73">
    <w:name w:val="xl73"/>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b/>
      <w:bCs/>
      <w:lang w:eastAsia="es-MX"/>
    </w:rPr>
  </w:style>
  <w:style w:type="paragraph" w:customStyle="1" w:styleId="Prrafodelista4">
    <w:name w:val="Párrafo de lista4"/>
    <w:basedOn w:val="Normal"/>
    <w:uiPriority w:val="99"/>
    <w:rsid w:val="00022300"/>
    <w:pPr>
      <w:ind w:left="720"/>
      <w:contextualSpacing/>
    </w:pPr>
    <w:rPr>
      <w:rFonts w:eastAsia="Calibri"/>
    </w:rPr>
  </w:style>
  <w:style w:type="paragraph" w:customStyle="1" w:styleId="Default">
    <w:name w:val="Default"/>
    <w:uiPriority w:val="99"/>
    <w:rsid w:val="00022300"/>
    <w:pPr>
      <w:autoSpaceDE w:val="0"/>
      <w:autoSpaceDN w:val="0"/>
      <w:adjustRightInd w:val="0"/>
      <w:spacing w:after="0" w:line="240" w:lineRule="auto"/>
    </w:pPr>
    <w:rPr>
      <w:rFonts w:ascii="Arial" w:eastAsia="Calibri" w:hAnsi="Arial" w:cs="Arial"/>
      <w:color w:val="000000"/>
      <w:sz w:val="24"/>
      <w:szCs w:val="24"/>
    </w:rPr>
  </w:style>
  <w:style w:type="paragraph" w:customStyle="1" w:styleId="xl30">
    <w:name w:val="xl30"/>
    <w:basedOn w:val="Normal"/>
    <w:uiPriority w:val="99"/>
    <w:rsid w:val="00022300"/>
    <w:pPr>
      <w:spacing w:before="100" w:beforeAutospacing="1" w:after="100" w:afterAutospacing="1"/>
    </w:pPr>
    <w:rPr>
      <w:rFonts w:eastAsia="Arial Unicode MS"/>
      <w:lang w:val="es-ES"/>
    </w:rPr>
  </w:style>
  <w:style w:type="character" w:customStyle="1" w:styleId="TextodegloboCar1">
    <w:name w:val="Texto de globo Car1"/>
    <w:uiPriority w:val="99"/>
    <w:rsid w:val="00022300"/>
    <w:rPr>
      <w:rFonts w:ascii="Tahoma" w:eastAsia="Times New Roman" w:hAnsi="Tahoma" w:cs="Tahoma"/>
      <w:sz w:val="16"/>
      <w:szCs w:val="16"/>
      <w:lang w:eastAsia="es-ES"/>
    </w:rPr>
  </w:style>
  <w:style w:type="character" w:customStyle="1" w:styleId="TextonotapieCar1">
    <w:name w:val="Texto nota pie Car1"/>
    <w:uiPriority w:val="99"/>
    <w:semiHidden/>
    <w:rsid w:val="00022300"/>
    <w:rPr>
      <w:rFonts w:ascii="Times New Roman" w:eastAsia="Times New Roman" w:hAnsi="Times New Roman" w:cs="Times New Roman"/>
      <w:sz w:val="20"/>
      <w:szCs w:val="20"/>
      <w:lang w:eastAsia="es-ES"/>
    </w:rPr>
  </w:style>
  <w:style w:type="character" w:styleId="Refdecomentario">
    <w:name w:val="annotation reference"/>
    <w:uiPriority w:val="99"/>
    <w:unhideWhenUsed/>
    <w:rsid w:val="00022300"/>
    <w:rPr>
      <w:sz w:val="16"/>
      <w:szCs w:val="16"/>
    </w:rPr>
  </w:style>
  <w:style w:type="paragraph" w:customStyle="1" w:styleId="TextoCar">
    <w:name w:val="Texto Car"/>
    <w:basedOn w:val="Normal"/>
    <w:uiPriority w:val="99"/>
    <w:rsid w:val="00022300"/>
    <w:pPr>
      <w:spacing w:after="101" w:line="216" w:lineRule="exact"/>
      <w:ind w:firstLine="288"/>
      <w:jc w:val="both"/>
    </w:pPr>
    <w:rPr>
      <w:rFonts w:ascii="Arial" w:hAnsi="Arial" w:cs="Arial"/>
      <w:sz w:val="18"/>
      <w:szCs w:val="18"/>
      <w:lang w:val="es-ES"/>
    </w:rPr>
  </w:style>
  <w:style w:type="paragraph" w:customStyle="1" w:styleId="xl26">
    <w:name w:val="xl26"/>
    <w:basedOn w:val="Normal"/>
    <w:uiPriority w:val="99"/>
    <w:rsid w:val="00022300"/>
    <w:pPr>
      <w:spacing w:before="100" w:beforeAutospacing="1" w:after="100" w:afterAutospacing="1"/>
    </w:pPr>
    <w:rPr>
      <w:rFonts w:ascii="Arial" w:eastAsia="Arial Unicode MS" w:hAnsi="Arial" w:cs="Arial"/>
      <w:sz w:val="22"/>
      <w:szCs w:val="22"/>
      <w:lang w:val="es-ES"/>
    </w:rPr>
  </w:style>
  <w:style w:type="paragraph" w:customStyle="1" w:styleId="xl24">
    <w:name w:val="xl24"/>
    <w:basedOn w:val="Normal"/>
    <w:uiPriority w:val="99"/>
    <w:rsid w:val="00022300"/>
    <w:pPr>
      <w:spacing w:before="100" w:beforeAutospacing="1" w:after="100" w:afterAutospacing="1"/>
      <w:jc w:val="center"/>
    </w:pPr>
    <w:rPr>
      <w:rFonts w:eastAsia="Arial Unicode MS"/>
      <w:b/>
      <w:bCs/>
      <w:i/>
      <w:iCs/>
      <w:lang w:val="es-ES"/>
    </w:rPr>
  </w:style>
  <w:style w:type="paragraph" w:customStyle="1" w:styleId="xl28">
    <w:name w:val="xl28"/>
    <w:basedOn w:val="Normal"/>
    <w:uiPriority w:val="99"/>
    <w:rsid w:val="00022300"/>
    <w:pPr>
      <w:spacing w:before="100" w:beforeAutospacing="1" w:after="100" w:afterAutospacing="1"/>
      <w:jc w:val="center"/>
    </w:pPr>
    <w:rPr>
      <w:rFonts w:eastAsia="Arial Unicode MS"/>
      <w:lang w:val="es-ES"/>
    </w:rPr>
  </w:style>
  <w:style w:type="paragraph" w:customStyle="1" w:styleId="xl29">
    <w:name w:val="xl29"/>
    <w:basedOn w:val="Normal"/>
    <w:uiPriority w:val="99"/>
    <w:rsid w:val="00022300"/>
    <w:pPr>
      <w:spacing w:before="100" w:beforeAutospacing="1" w:after="100" w:afterAutospacing="1"/>
      <w:jc w:val="center"/>
    </w:pPr>
    <w:rPr>
      <w:rFonts w:eastAsia="Arial Unicode MS"/>
      <w:lang w:val="es-ES"/>
    </w:rPr>
  </w:style>
  <w:style w:type="paragraph" w:styleId="Sangra2detindependiente">
    <w:name w:val="Body Text Indent 2"/>
    <w:basedOn w:val="Normal"/>
    <w:link w:val="Sangra2detindependienteCar"/>
    <w:uiPriority w:val="99"/>
    <w:rsid w:val="00022300"/>
    <w:pPr>
      <w:tabs>
        <w:tab w:val="left" w:pos="6041"/>
      </w:tabs>
      <w:spacing w:line="360" w:lineRule="auto"/>
      <w:ind w:left="25"/>
      <w:jc w:val="center"/>
    </w:pPr>
    <w:rPr>
      <w:rFonts w:ascii="Arial" w:hAnsi="Arial" w:cs="Arial"/>
      <w:b/>
      <w:bCs/>
      <w:lang w:val="es-ES"/>
    </w:rPr>
  </w:style>
  <w:style w:type="character" w:customStyle="1" w:styleId="Sangra2detindependienteCar">
    <w:name w:val="Sangría 2 de t. independiente Car"/>
    <w:basedOn w:val="Fuentedeprrafopredeter"/>
    <w:link w:val="Sangra2detindependiente"/>
    <w:uiPriority w:val="99"/>
    <w:rsid w:val="00022300"/>
    <w:rPr>
      <w:rFonts w:ascii="Arial" w:eastAsia="Times New Roman" w:hAnsi="Arial" w:cs="Arial"/>
      <w:b/>
      <w:bCs/>
      <w:sz w:val="24"/>
      <w:szCs w:val="24"/>
      <w:lang w:val="es-ES" w:eastAsia="es-ES"/>
    </w:rPr>
  </w:style>
  <w:style w:type="paragraph" w:styleId="Textoindependiente3">
    <w:name w:val="Body Text 3"/>
    <w:basedOn w:val="Normal"/>
    <w:link w:val="Textoindependiente3Car"/>
    <w:uiPriority w:val="99"/>
    <w:rsid w:val="00022300"/>
    <w:pPr>
      <w:jc w:val="both"/>
    </w:pPr>
    <w:rPr>
      <w:rFonts w:ascii="Avant Garde" w:hAnsi="Avant Garde" w:cs="Avant Garde"/>
      <w:lang w:val="es-ES"/>
    </w:rPr>
  </w:style>
  <w:style w:type="character" w:customStyle="1" w:styleId="Textoindependiente3Car">
    <w:name w:val="Texto independiente 3 Car"/>
    <w:basedOn w:val="Fuentedeprrafopredeter"/>
    <w:link w:val="Textoindependiente3"/>
    <w:uiPriority w:val="99"/>
    <w:rsid w:val="00022300"/>
    <w:rPr>
      <w:rFonts w:ascii="Avant Garde" w:eastAsia="Times New Roman" w:hAnsi="Avant Garde" w:cs="Avant Garde"/>
      <w:sz w:val="24"/>
      <w:szCs w:val="24"/>
      <w:lang w:val="es-ES" w:eastAsia="es-ES"/>
    </w:rPr>
  </w:style>
  <w:style w:type="paragraph" w:styleId="Textoindependiente2">
    <w:name w:val="Body Text 2"/>
    <w:basedOn w:val="Normal"/>
    <w:link w:val="Textoindependiente2Car"/>
    <w:uiPriority w:val="99"/>
    <w:rsid w:val="00022300"/>
    <w:pPr>
      <w:spacing w:after="120" w:line="480" w:lineRule="auto"/>
    </w:pPr>
    <w:rPr>
      <w:lang w:val="es-ES"/>
    </w:rPr>
  </w:style>
  <w:style w:type="character" w:customStyle="1" w:styleId="Textoindependiente2Car">
    <w:name w:val="Texto independiente 2 Car"/>
    <w:basedOn w:val="Fuentedeprrafopredeter"/>
    <w:link w:val="Textoindependiente2"/>
    <w:uiPriority w:val="99"/>
    <w:rsid w:val="00022300"/>
    <w:rPr>
      <w:rFonts w:ascii="Times New Roman" w:eastAsia="Times New Roman" w:hAnsi="Times New Roman" w:cs="Times New Roman"/>
      <w:sz w:val="24"/>
      <w:szCs w:val="24"/>
      <w:lang w:val="es-ES" w:eastAsia="es-ES"/>
    </w:rPr>
  </w:style>
  <w:style w:type="paragraph" w:styleId="NormalWeb">
    <w:name w:val="Normal (Web)"/>
    <w:basedOn w:val="Normal"/>
    <w:uiPriority w:val="99"/>
    <w:rsid w:val="00022300"/>
    <w:pPr>
      <w:spacing w:before="100" w:beforeAutospacing="1" w:after="100" w:afterAutospacing="1"/>
    </w:pPr>
    <w:rPr>
      <w:lang w:val="es-ES"/>
    </w:rPr>
  </w:style>
  <w:style w:type="paragraph" w:styleId="Textodebloque">
    <w:name w:val="Block Text"/>
    <w:basedOn w:val="Normal"/>
    <w:uiPriority w:val="99"/>
    <w:rsid w:val="00022300"/>
    <w:pPr>
      <w:ind w:left="720" w:right="661"/>
      <w:jc w:val="both"/>
    </w:pPr>
    <w:rPr>
      <w:rFonts w:ascii="Avant Garde" w:hAnsi="Avant Garde" w:cs="Arial"/>
      <w:sz w:val="20"/>
      <w:lang w:val="es-ES"/>
    </w:rPr>
  </w:style>
  <w:style w:type="character" w:customStyle="1" w:styleId="elema">
    <w:name w:val="elema"/>
    <w:basedOn w:val="Fuentedeprrafopredeter"/>
    <w:uiPriority w:val="99"/>
    <w:rsid w:val="00022300"/>
  </w:style>
  <w:style w:type="character" w:customStyle="1" w:styleId="eetimo">
    <w:name w:val="eetimo"/>
    <w:basedOn w:val="Fuentedeprrafopredeter"/>
    <w:uiPriority w:val="99"/>
    <w:rsid w:val="00022300"/>
  </w:style>
  <w:style w:type="character" w:customStyle="1" w:styleId="eabrv">
    <w:name w:val="eabrv"/>
    <w:basedOn w:val="Fuentedeprrafopredeter"/>
    <w:uiPriority w:val="99"/>
    <w:rsid w:val="00022300"/>
  </w:style>
  <w:style w:type="character" w:customStyle="1" w:styleId="eacep">
    <w:name w:val="eacep"/>
    <w:basedOn w:val="Fuentedeprrafopredeter"/>
    <w:uiPriority w:val="99"/>
    <w:rsid w:val="00022300"/>
  </w:style>
  <w:style w:type="paragraph" w:styleId="Lista2">
    <w:name w:val="List 2"/>
    <w:basedOn w:val="Normal"/>
    <w:uiPriority w:val="99"/>
    <w:rsid w:val="00022300"/>
    <w:pPr>
      <w:widowControl w:val="0"/>
      <w:adjustRightInd w:val="0"/>
      <w:spacing w:line="360" w:lineRule="atLeast"/>
      <w:ind w:left="566" w:hanging="283"/>
      <w:jc w:val="both"/>
      <w:textAlignment w:val="baseline"/>
    </w:pPr>
  </w:style>
  <w:style w:type="paragraph" w:customStyle="1" w:styleId="Sangradetextonormal1">
    <w:name w:val="Sangría de texto normal1"/>
    <w:basedOn w:val="Normal"/>
    <w:uiPriority w:val="99"/>
    <w:rsid w:val="00022300"/>
    <w:pPr>
      <w:jc w:val="both"/>
    </w:pPr>
    <w:rPr>
      <w:rFonts w:ascii="Avant Garde" w:hAnsi="Avant Garde" w:cs="Avant Garde"/>
      <w:b/>
      <w:bCs/>
      <w:sz w:val="20"/>
      <w:szCs w:val="20"/>
      <w:lang w:val="es-ES"/>
    </w:rPr>
  </w:style>
  <w:style w:type="paragraph" w:customStyle="1" w:styleId="TEXTO">
    <w:name w:val="TEXTO"/>
    <w:link w:val="TEXTOCar0"/>
    <w:rsid w:val="00022300"/>
    <w:pPr>
      <w:widowControl w:val="0"/>
      <w:spacing w:after="0" w:line="240" w:lineRule="auto"/>
      <w:jc w:val="both"/>
    </w:pPr>
    <w:rPr>
      <w:rFonts w:ascii="Helvetica" w:eastAsia="Times New Roman" w:hAnsi="Helvetica" w:cs="Times New Roman"/>
      <w:color w:val="000000"/>
      <w:sz w:val="16"/>
      <w:szCs w:val="20"/>
      <w:lang w:val="en-US" w:eastAsia="es-ES"/>
    </w:rPr>
  </w:style>
  <w:style w:type="paragraph" w:customStyle="1" w:styleId="xl63">
    <w:name w:val="xl63"/>
    <w:basedOn w:val="Normal"/>
    <w:uiPriority w:val="99"/>
    <w:rsid w:val="00022300"/>
    <w:pPr>
      <w:shd w:val="clear" w:color="auto" w:fill="FFFFFF"/>
      <w:spacing w:before="100" w:beforeAutospacing="1" w:after="100" w:afterAutospacing="1"/>
    </w:pPr>
    <w:rPr>
      <w:rFonts w:ascii="Arial" w:hAnsi="Arial" w:cs="Arial"/>
      <w:b/>
      <w:bCs/>
      <w:lang w:val="es-ES"/>
    </w:rPr>
  </w:style>
  <w:style w:type="paragraph" w:customStyle="1" w:styleId="xl64">
    <w:name w:val="xl64"/>
    <w:basedOn w:val="Normal"/>
    <w:uiPriority w:val="99"/>
    <w:rsid w:val="00022300"/>
    <w:pPr>
      <w:shd w:val="clear" w:color="auto" w:fill="FFFFFF"/>
      <w:spacing w:before="100" w:beforeAutospacing="1" w:after="100" w:afterAutospacing="1"/>
    </w:pPr>
    <w:rPr>
      <w:rFonts w:ascii="Arial" w:hAnsi="Arial" w:cs="Arial"/>
      <w:sz w:val="12"/>
      <w:szCs w:val="12"/>
      <w:lang w:val="es-ES"/>
    </w:rPr>
  </w:style>
  <w:style w:type="numbering" w:customStyle="1" w:styleId="Sinlista1">
    <w:name w:val="Sin lista1"/>
    <w:next w:val="Sinlista"/>
    <w:uiPriority w:val="99"/>
    <w:semiHidden/>
    <w:rsid w:val="00022300"/>
  </w:style>
  <w:style w:type="paragraph" w:customStyle="1" w:styleId="CABEZAS">
    <w:name w:val="CABEZAS"/>
    <w:uiPriority w:val="99"/>
    <w:rsid w:val="00022300"/>
    <w:pPr>
      <w:widowControl w:val="0"/>
      <w:autoSpaceDE w:val="0"/>
      <w:autoSpaceDN w:val="0"/>
      <w:spacing w:after="0" w:line="240" w:lineRule="auto"/>
      <w:jc w:val="center"/>
    </w:pPr>
    <w:rPr>
      <w:rFonts w:ascii="Helvetica" w:eastAsia="Times New Roman" w:hAnsi="Helvetica" w:cs="Helvetica"/>
      <w:b/>
      <w:bCs/>
      <w:sz w:val="16"/>
      <w:szCs w:val="16"/>
      <w:lang w:val="en-US" w:eastAsia="es-ES"/>
    </w:rPr>
  </w:style>
  <w:style w:type="paragraph" w:customStyle="1" w:styleId="texto0">
    <w:name w:val="texto"/>
    <w:basedOn w:val="Normal"/>
    <w:uiPriority w:val="99"/>
    <w:rsid w:val="00022300"/>
    <w:pPr>
      <w:jc w:val="both"/>
    </w:pPr>
    <w:rPr>
      <w:rFonts w:ascii="Helvetica" w:eastAsia="Calibri" w:hAnsi="Helvetica" w:cs="Helvetica"/>
      <w:color w:val="000000"/>
      <w:sz w:val="16"/>
      <w:szCs w:val="16"/>
      <w:lang w:val="es-ES"/>
    </w:rPr>
  </w:style>
  <w:style w:type="character" w:customStyle="1" w:styleId="TEXTOCar0">
    <w:name w:val="TEXTO Car"/>
    <w:link w:val="TEXTO"/>
    <w:rsid w:val="00022300"/>
    <w:rPr>
      <w:rFonts w:ascii="Helvetica" w:eastAsia="Times New Roman" w:hAnsi="Helvetica" w:cs="Times New Roman"/>
      <w:color w:val="000000"/>
      <w:sz w:val="16"/>
      <w:szCs w:val="20"/>
      <w:lang w:val="en-US" w:eastAsia="es-ES"/>
    </w:rPr>
  </w:style>
  <w:style w:type="paragraph" w:customStyle="1" w:styleId="WW-Textoindependiente2">
    <w:name w:val="WW-Texto independiente 2"/>
    <w:basedOn w:val="Normal"/>
    <w:link w:val="WW-Textoindependiente2Car"/>
    <w:rsid w:val="00022300"/>
    <w:pPr>
      <w:suppressAutoHyphens/>
      <w:jc w:val="both"/>
    </w:pPr>
    <w:rPr>
      <w:szCs w:val="20"/>
      <w:lang w:val="es-ES_tradnl" w:eastAsia="ar-SA"/>
    </w:rPr>
  </w:style>
  <w:style w:type="character" w:customStyle="1" w:styleId="WW-Textoindependiente2Car">
    <w:name w:val="WW-Texto independiente 2 Car"/>
    <w:link w:val="WW-Textoindependiente2"/>
    <w:locked/>
    <w:rsid w:val="00022300"/>
    <w:rPr>
      <w:rFonts w:ascii="Times New Roman" w:eastAsia="Times New Roman" w:hAnsi="Times New Roman" w:cs="Times New Roman"/>
      <w:sz w:val="24"/>
      <w:szCs w:val="20"/>
      <w:lang w:val="es-ES_tradnl" w:eastAsia="ar-SA"/>
    </w:rPr>
  </w:style>
  <w:style w:type="paragraph" w:styleId="HTMLconformatoprevio">
    <w:name w:val="HTML Preformatted"/>
    <w:basedOn w:val="Normal"/>
    <w:link w:val="HTMLconformatoprevioCar"/>
    <w:uiPriority w:val="99"/>
    <w:rsid w:val="00022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es-ES"/>
    </w:rPr>
  </w:style>
  <w:style w:type="character" w:customStyle="1" w:styleId="HTMLconformatoprevioCar">
    <w:name w:val="HTML con formato previo Car"/>
    <w:basedOn w:val="Fuentedeprrafopredeter"/>
    <w:link w:val="HTMLconformatoprevio"/>
    <w:uiPriority w:val="99"/>
    <w:rsid w:val="00022300"/>
    <w:rPr>
      <w:rFonts w:ascii="Courier New" w:eastAsia="Times New Roman" w:hAnsi="Courier New" w:cs="Times New Roman"/>
      <w:color w:val="000000"/>
      <w:sz w:val="18"/>
      <w:szCs w:val="18"/>
      <w:lang w:val="es-ES" w:eastAsia="es-ES"/>
    </w:rPr>
  </w:style>
  <w:style w:type="paragraph" w:customStyle="1" w:styleId="Texto1">
    <w:name w:val="Texto"/>
    <w:basedOn w:val="Normal"/>
    <w:uiPriority w:val="99"/>
    <w:qFormat/>
    <w:rsid w:val="00022300"/>
    <w:pPr>
      <w:spacing w:after="101" w:line="216" w:lineRule="exact"/>
      <w:ind w:firstLine="288"/>
      <w:jc w:val="both"/>
    </w:pPr>
    <w:rPr>
      <w:rFonts w:ascii="Arial" w:hAnsi="Arial"/>
      <w:sz w:val="18"/>
      <w:szCs w:val="18"/>
      <w:lang w:eastAsia="es-MX"/>
    </w:rPr>
  </w:style>
  <w:style w:type="numbering" w:customStyle="1" w:styleId="Sinlista2">
    <w:name w:val="Sin lista2"/>
    <w:next w:val="Sinlista"/>
    <w:uiPriority w:val="99"/>
    <w:semiHidden/>
    <w:unhideWhenUsed/>
    <w:rsid w:val="00022300"/>
  </w:style>
  <w:style w:type="numbering" w:customStyle="1" w:styleId="Sinlista3">
    <w:name w:val="Sin lista3"/>
    <w:next w:val="Sinlista"/>
    <w:uiPriority w:val="99"/>
    <w:semiHidden/>
    <w:unhideWhenUsed/>
    <w:rsid w:val="00022300"/>
  </w:style>
  <w:style w:type="paragraph" w:customStyle="1" w:styleId="xl74">
    <w:name w:val="xl74"/>
    <w:basedOn w:val="Normal"/>
    <w:uiPriority w:val="99"/>
    <w:rsid w:val="00022300"/>
    <w:pPr>
      <w:pBdr>
        <w:bottom w:val="single" w:sz="4" w:space="0" w:color="4F81BD"/>
      </w:pBdr>
      <w:shd w:val="clear" w:color="DBE5F1" w:fill="DBE5F1"/>
      <w:spacing w:before="100" w:beforeAutospacing="1" w:after="100" w:afterAutospacing="1"/>
    </w:pPr>
    <w:rPr>
      <w:sz w:val="16"/>
      <w:szCs w:val="16"/>
      <w:lang w:eastAsia="es-MX"/>
    </w:rPr>
  </w:style>
  <w:style w:type="paragraph" w:customStyle="1" w:styleId="xl75">
    <w:name w:val="xl75"/>
    <w:basedOn w:val="Normal"/>
    <w:uiPriority w:val="99"/>
    <w:rsid w:val="00022300"/>
    <w:pPr>
      <w:pBdr>
        <w:bottom w:val="single" w:sz="4" w:space="0" w:color="DBE5F1"/>
      </w:pBdr>
      <w:spacing w:before="100" w:beforeAutospacing="1" w:after="100" w:afterAutospacing="1"/>
    </w:pPr>
    <w:rPr>
      <w:sz w:val="16"/>
      <w:szCs w:val="16"/>
      <w:lang w:eastAsia="es-MX"/>
    </w:rPr>
  </w:style>
  <w:style w:type="paragraph" w:customStyle="1" w:styleId="xl76">
    <w:name w:val="xl76"/>
    <w:basedOn w:val="Normal"/>
    <w:uiPriority w:val="99"/>
    <w:rsid w:val="00022300"/>
    <w:pPr>
      <w:pBdr>
        <w:bottom w:val="single" w:sz="4" w:space="0" w:color="DBE5F1"/>
      </w:pBdr>
      <w:shd w:val="clear" w:color="95B3D7" w:fill="95B3D7"/>
      <w:spacing w:before="100" w:beforeAutospacing="1" w:after="100" w:afterAutospacing="1"/>
    </w:pPr>
    <w:rPr>
      <w:b/>
      <w:bCs/>
      <w:color w:val="FFFFFF"/>
      <w:sz w:val="16"/>
      <w:szCs w:val="16"/>
      <w:lang w:eastAsia="es-MX"/>
    </w:rPr>
  </w:style>
  <w:style w:type="paragraph" w:customStyle="1" w:styleId="xl77">
    <w:name w:val="xl77"/>
    <w:basedOn w:val="Normal"/>
    <w:uiPriority w:val="99"/>
    <w:rsid w:val="00022300"/>
    <w:pPr>
      <w:shd w:val="clear" w:color="95B3D7" w:fill="95B3D7"/>
      <w:spacing w:before="100" w:beforeAutospacing="1" w:after="100" w:afterAutospacing="1"/>
    </w:pPr>
    <w:rPr>
      <w:b/>
      <w:bCs/>
      <w:color w:val="FFFFFF"/>
      <w:sz w:val="16"/>
      <w:szCs w:val="16"/>
      <w:lang w:eastAsia="es-MX"/>
    </w:rPr>
  </w:style>
  <w:style w:type="paragraph" w:customStyle="1" w:styleId="xl78">
    <w:name w:val="xl78"/>
    <w:basedOn w:val="Normal"/>
    <w:uiPriority w:val="99"/>
    <w:rsid w:val="00022300"/>
    <w:pPr>
      <w:pBdr>
        <w:bottom w:val="single" w:sz="4" w:space="0" w:color="DBE5F1"/>
      </w:pBdr>
      <w:spacing w:before="100" w:beforeAutospacing="1" w:after="100" w:afterAutospacing="1"/>
    </w:pPr>
    <w:rPr>
      <w:b/>
      <w:bCs/>
      <w:sz w:val="16"/>
      <w:szCs w:val="16"/>
      <w:lang w:eastAsia="es-MX"/>
    </w:rPr>
  </w:style>
  <w:style w:type="paragraph" w:customStyle="1" w:styleId="xl79">
    <w:name w:val="xl79"/>
    <w:basedOn w:val="Normal"/>
    <w:uiPriority w:val="99"/>
    <w:rsid w:val="00022300"/>
    <w:pPr>
      <w:pBdr>
        <w:bottom w:val="single" w:sz="4" w:space="0" w:color="DBE5F1"/>
      </w:pBdr>
      <w:spacing w:before="100" w:beforeAutospacing="1" w:after="100" w:afterAutospacing="1"/>
    </w:pPr>
    <w:rPr>
      <w:b/>
      <w:bCs/>
      <w:sz w:val="16"/>
      <w:szCs w:val="16"/>
      <w:lang w:eastAsia="es-MX"/>
    </w:rPr>
  </w:style>
  <w:style w:type="paragraph" w:customStyle="1" w:styleId="xl80">
    <w:name w:val="xl80"/>
    <w:basedOn w:val="Normal"/>
    <w:uiPriority w:val="99"/>
    <w:rsid w:val="00022300"/>
    <w:pPr>
      <w:pBdr>
        <w:bottom w:val="single" w:sz="4" w:space="0" w:color="B8CCE4"/>
      </w:pBdr>
      <w:shd w:val="clear" w:color="376091" w:fill="376091"/>
      <w:spacing w:before="100" w:beforeAutospacing="1" w:after="100" w:afterAutospacing="1"/>
      <w:jc w:val="center"/>
    </w:pPr>
    <w:rPr>
      <w:color w:val="FFFFFF"/>
      <w:sz w:val="16"/>
      <w:szCs w:val="16"/>
      <w:lang w:eastAsia="es-MX"/>
    </w:rPr>
  </w:style>
  <w:style w:type="paragraph" w:customStyle="1" w:styleId="xl81">
    <w:name w:val="xl81"/>
    <w:basedOn w:val="Normal"/>
    <w:uiPriority w:val="99"/>
    <w:rsid w:val="00022300"/>
    <w:pPr>
      <w:pBdr>
        <w:bottom w:val="single" w:sz="4" w:space="0" w:color="DBE5F1"/>
      </w:pBdr>
      <w:shd w:val="clear" w:color="376091" w:fill="376091"/>
      <w:spacing w:before="100" w:beforeAutospacing="1" w:after="100" w:afterAutospacing="1"/>
      <w:jc w:val="center"/>
    </w:pPr>
    <w:rPr>
      <w:color w:val="FFFFFF"/>
      <w:sz w:val="16"/>
      <w:szCs w:val="16"/>
      <w:lang w:eastAsia="es-MX"/>
    </w:rPr>
  </w:style>
  <w:style w:type="paragraph" w:customStyle="1" w:styleId="xl82">
    <w:name w:val="xl82"/>
    <w:basedOn w:val="Normal"/>
    <w:uiPriority w:val="99"/>
    <w:rsid w:val="00022300"/>
    <w:pPr>
      <w:pBdr>
        <w:bottom w:val="single" w:sz="4" w:space="0" w:color="DBE5F1"/>
      </w:pBdr>
      <w:shd w:val="clear" w:color="376091" w:fill="376091"/>
      <w:spacing w:before="100" w:beforeAutospacing="1" w:after="100" w:afterAutospacing="1"/>
      <w:jc w:val="center"/>
    </w:pPr>
    <w:rPr>
      <w:color w:val="FFFFFF"/>
      <w:sz w:val="16"/>
      <w:szCs w:val="16"/>
      <w:lang w:eastAsia="es-MX"/>
    </w:rPr>
  </w:style>
  <w:style w:type="paragraph" w:customStyle="1" w:styleId="xl83">
    <w:name w:val="xl83"/>
    <w:basedOn w:val="Normal"/>
    <w:uiPriority w:val="99"/>
    <w:rsid w:val="00022300"/>
    <w:pPr>
      <w:spacing w:before="100" w:beforeAutospacing="1" w:after="100" w:afterAutospacing="1"/>
      <w:jc w:val="center"/>
    </w:pPr>
    <w:rPr>
      <w:b/>
      <w:bCs/>
      <w:sz w:val="16"/>
      <w:szCs w:val="16"/>
      <w:lang w:eastAsia="es-MX"/>
    </w:rPr>
  </w:style>
  <w:style w:type="paragraph" w:customStyle="1" w:styleId="xl84">
    <w:name w:val="xl84"/>
    <w:basedOn w:val="Normal"/>
    <w:uiPriority w:val="99"/>
    <w:rsid w:val="00022300"/>
    <w:pPr>
      <w:pBdr>
        <w:bottom w:val="single" w:sz="4" w:space="0" w:color="376091"/>
      </w:pBdr>
      <w:shd w:val="clear" w:color="376091" w:fill="376091"/>
      <w:spacing w:before="100" w:beforeAutospacing="1" w:after="100" w:afterAutospacing="1"/>
    </w:pPr>
    <w:rPr>
      <w:b/>
      <w:bCs/>
      <w:color w:val="FFFFFF"/>
      <w:sz w:val="16"/>
      <w:szCs w:val="16"/>
      <w:lang w:eastAsia="es-MX"/>
    </w:rPr>
  </w:style>
  <w:style w:type="paragraph" w:customStyle="1" w:styleId="xl85">
    <w:name w:val="xl85"/>
    <w:basedOn w:val="Normal"/>
    <w:uiPriority w:val="99"/>
    <w:rsid w:val="00022300"/>
    <w:pPr>
      <w:pBdr>
        <w:bottom w:val="single" w:sz="4" w:space="0" w:color="DBE5F1"/>
      </w:pBdr>
      <w:spacing w:before="100" w:beforeAutospacing="1" w:after="100" w:afterAutospacing="1"/>
    </w:pPr>
    <w:rPr>
      <w:sz w:val="16"/>
      <w:szCs w:val="16"/>
      <w:lang w:eastAsia="es-MX"/>
    </w:rPr>
  </w:style>
  <w:style w:type="paragraph" w:customStyle="1" w:styleId="xl86">
    <w:name w:val="xl86"/>
    <w:basedOn w:val="Normal"/>
    <w:uiPriority w:val="99"/>
    <w:rsid w:val="00022300"/>
    <w:pPr>
      <w:pBdr>
        <w:bottom w:val="single" w:sz="4" w:space="0" w:color="DBE5F1"/>
      </w:pBdr>
      <w:shd w:val="clear" w:color="95B3D7" w:fill="95B3D7"/>
      <w:spacing w:before="100" w:beforeAutospacing="1" w:after="100" w:afterAutospacing="1"/>
    </w:pPr>
    <w:rPr>
      <w:b/>
      <w:bCs/>
      <w:color w:val="FFFFFF"/>
      <w:sz w:val="16"/>
      <w:szCs w:val="16"/>
      <w:lang w:eastAsia="es-MX"/>
    </w:rPr>
  </w:style>
  <w:style w:type="paragraph" w:customStyle="1" w:styleId="xl87">
    <w:name w:val="xl87"/>
    <w:basedOn w:val="Normal"/>
    <w:uiPriority w:val="99"/>
    <w:rsid w:val="00022300"/>
    <w:pPr>
      <w:shd w:val="clear" w:color="95B3D7" w:fill="95B3D7"/>
      <w:spacing w:before="100" w:beforeAutospacing="1" w:after="100" w:afterAutospacing="1"/>
    </w:pPr>
    <w:rPr>
      <w:b/>
      <w:bCs/>
      <w:color w:val="FFFFFF"/>
      <w:sz w:val="16"/>
      <w:szCs w:val="16"/>
      <w:lang w:eastAsia="es-MX"/>
    </w:rPr>
  </w:style>
  <w:style w:type="paragraph" w:customStyle="1" w:styleId="xl88">
    <w:name w:val="xl88"/>
    <w:basedOn w:val="Normal"/>
    <w:uiPriority w:val="99"/>
    <w:rsid w:val="00022300"/>
    <w:pPr>
      <w:pBdr>
        <w:bottom w:val="single" w:sz="4" w:space="0" w:color="DBE5F1"/>
      </w:pBdr>
      <w:spacing w:before="100" w:beforeAutospacing="1" w:after="100" w:afterAutospacing="1"/>
    </w:pPr>
    <w:rPr>
      <w:b/>
      <w:bCs/>
      <w:sz w:val="16"/>
      <w:szCs w:val="16"/>
      <w:lang w:eastAsia="es-MX"/>
    </w:rPr>
  </w:style>
  <w:style w:type="paragraph" w:styleId="Listaconvietas">
    <w:name w:val="List Bullet"/>
    <w:basedOn w:val="Normal"/>
    <w:uiPriority w:val="99"/>
    <w:unhideWhenUsed/>
    <w:rsid w:val="00022300"/>
    <w:pPr>
      <w:numPr>
        <w:numId w:val="2"/>
      </w:numPr>
      <w:spacing w:after="200" w:line="276" w:lineRule="auto"/>
      <w:contextualSpacing/>
    </w:pPr>
    <w:rPr>
      <w:rFonts w:ascii="Calibri" w:eastAsia="Calibri" w:hAnsi="Calibri"/>
      <w:sz w:val="22"/>
      <w:szCs w:val="22"/>
      <w:lang w:eastAsia="en-US"/>
    </w:rPr>
  </w:style>
  <w:style w:type="paragraph" w:customStyle="1" w:styleId="xl89">
    <w:name w:val="xl89"/>
    <w:basedOn w:val="Normal"/>
    <w:uiPriority w:val="99"/>
    <w:rsid w:val="00022300"/>
    <w:pPr>
      <w:shd w:val="clear" w:color="4F81BD" w:fill="4F81BD"/>
      <w:spacing w:before="100" w:beforeAutospacing="1" w:after="100" w:afterAutospacing="1"/>
      <w:jc w:val="center"/>
    </w:pPr>
    <w:rPr>
      <w:b/>
      <w:bCs/>
      <w:color w:val="FFFFFF"/>
      <w:lang w:eastAsia="es-MX"/>
    </w:rPr>
  </w:style>
  <w:style w:type="paragraph" w:customStyle="1" w:styleId="font6">
    <w:name w:val="font6"/>
    <w:basedOn w:val="Normal"/>
    <w:uiPriority w:val="99"/>
    <w:rsid w:val="00022300"/>
    <w:pPr>
      <w:spacing w:before="100" w:beforeAutospacing="1" w:after="100" w:afterAutospacing="1"/>
    </w:pPr>
    <w:rPr>
      <w:rFonts w:ascii="Tahoma" w:hAnsi="Tahoma" w:cs="Tahoma"/>
      <w:color w:val="000000"/>
      <w:sz w:val="18"/>
      <w:szCs w:val="18"/>
      <w:lang w:eastAsia="es-MX"/>
    </w:rPr>
  </w:style>
  <w:style w:type="paragraph" w:customStyle="1" w:styleId="font7">
    <w:name w:val="font7"/>
    <w:basedOn w:val="Normal"/>
    <w:uiPriority w:val="99"/>
    <w:rsid w:val="00022300"/>
    <w:pPr>
      <w:spacing w:before="100" w:beforeAutospacing="1" w:after="100" w:afterAutospacing="1"/>
    </w:pPr>
    <w:rPr>
      <w:rFonts w:ascii="Tahoma" w:hAnsi="Tahoma" w:cs="Tahoma"/>
      <w:color w:val="000000"/>
      <w:sz w:val="16"/>
      <w:szCs w:val="16"/>
      <w:lang w:eastAsia="es-MX"/>
    </w:rPr>
  </w:style>
  <w:style w:type="paragraph" w:customStyle="1" w:styleId="font8">
    <w:name w:val="font8"/>
    <w:basedOn w:val="Normal"/>
    <w:uiPriority w:val="99"/>
    <w:rsid w:val="00022300"/>
    <w:pPr>
      <w:spacing w:before="100" w:beforeAutospacing="1" w:after="100" w:afterAutospacing="1"/>
    </w:pPr>
    <w:rPr>
      <w:rFonts w:ascii="Tahoma" w:hAnsi="Tahoma" w:cs="Tahoma"/>
      <w:b/>
      <w:bCs/>
      <w:color w:val="000000"/>
      <w:sz w:val="16"/>
      <w:szCs w:val="16"/>
      <w:lang w:eastAsia="es-MX"/>
    </w:rPr>
  </w:style>
  <w:style w:type="paragraph" w:customStyle="1" w:styleId="xl90">
    <w:name w:val="xl90"/>
    <w:basedOn w:val="Normal"/>
    <w:uiPriority w:val="99"/>
    <w:rsid w:val="00022300"/>
    <w:pPr>
      <w:pBdr>
        <w:top w:val="single" w:sz="4" w:space="0" w:color="auto"/>
        <w:left w:val="single" w:sz="4" w:space="0" w:color="auto"/>
        <w:bottom w:val="single" w:sz="4" w:space="0" w:color="auto"/>
        <w:right w:val="single" w:sz="4" w:space="0" w:color="auto"/>
      </w:pBdr>
      <w:shd w:val="clear" w:color="000000" w:fill="4F6228"/>
      <w:spacing w:before="100" w:beforeAutospacing="1" w:after="100" w:afterAutospacing="1"/>
      <w:jc w:val="center"/>
      <w:textAlignment w:val="center"/>
    </w:pPr>
    <w:rPr>
      <w:rFonts w:ascii="Arial" w:hAnsi="Arial" w:cs="Arial"/>
      <w:b/>
      <w:bCs/>
      <w:sz w:val="16"/>
      <w:szCs w:val="16"/>
      <w:lang w:eastAsia="es-MX"/>
    </w:rPr>
  </w:style>
  <w:style w:type="paragraph" w:customStyle="1" w:styleId="xl91">
    <w:name w:val="xl91"/>
    <w:basedOn w:val="Normal"/>
    <w:uiPriority w:val="99"/>
    <w:rsid w:val="00022300"/>
    <w:pPr>
      <w:pBdr>
        <w:top w:val="single" w:sz="4" w:space="0" w:color="auto"/>
        <w:left w:val="single" w:sz="4" w:space="0" w:color="auto"/>
        <w:bottom w:val="single" w:sz="4" w:space="0" w:color="auto"/>
        <w:right w:val="single" w:sz="4" w:space="0" w:color="auto"/>
      </w:pBdr>
      <w:shd w:val="clear" w:color="000000" w:fill="4F6228"/>
      <w:spacing w:before="100" w:beforeAutospacing="1" w:after="100" w:afterAutospacing="1"/>
      <w:textAlignment w:val="center"/>
    </w:pPr>
    <w:rPr>
      <w:rFonts w:ascii="Arial" w:hAnsi="Arial" w:cs="Arial"/>
      <w:b/>
      <w:bCs/>
      <w:sz w:val="16"/>
      <w:szCs w:val="16"/>
      <w:lang w:eastAsia="es-MX"/>
    </w:rPr>
  </w:style>
  <w:style w:type="paragraph" w:customStyle="1" w:styleId="xl92">
    <w:name w:val="xl92"/>
    <w:basedOn w:val="Normal"/>
    <w:uiPriority w:val="99"/>
    <w:rsid w:val="00022300"/>
    <w:pPr>
      <w:pBdr>
        <w:top w:val="single" w:sz="4" w:space="0" w:color="auto"/>
        <w:left w:val="single" w:sz="4" w:space="0" w:color="auto"/>
        <w:bottom w:val="single" w:sz="4" w:space="0" w:color="auto"/>
        <w:right w:val="single" w:sz="4" w:space="0" w:color="auto"/>
      </w:pBdr>
      <w:shd w:val="clear" w:color="000000" w:fill="4F6228"/>
      <w:spacing w:before="100" w:beforeAutospacing="1" w:after="100" w:afterAutospacing="1"/>
      <w:jc w:val="center"/>
      <w:textAlignment w:val="center"/>
    </w:pPr>
    <w:rPr>
      <w:rFonts w:ascii="Arial" w:hAnsi="Arial" w:cs="Arial"/>
      <w:b/>
      <w:bCs/>
      <w:sz w:val="16"/>
      <w:szCs w:val="16"/>
      <w:lang w:eastAsia="es-MX"/>
    </w:rPr>
  </w:style>
  <w:style w:type="paragraph" w:customStyle="1" w:styleId="xl93">
    <w:name w:val="xl93"/>
    <w:basedOn w:val="Normal"/>
    <w:uiPriority w:val="99"/>
    <w:rsid w:val="00022300"/>
    <w:pPr>
      <w:pBdr>
        <w:top w:val="single" w:sz="4" w:space="0" w:color="auto"/>
        <w:left w:val="single" w:sz="4" w:space="0" w:color="auto"/>
        <w:bottom w:val="single" w:sz="4" w:space="0" w:color="auto"/>
        <w:right w:val="single" w:sz="4" w:space="0" w:color="auto"/>
      </w:pBdr>
      <w:shd w:val="clear" w:color="000000" w:fill="4F6228"/>
      <w:spacing w:before="100" w:beforeAutospacing="1" w:after="100" w:afterAutospacing="1"/>
      <w:jc w:val="center"/>
      <w:textAlignment w:val="center"/>
    </w:pPr>
    <w:rPr>
      <w:rFonts w:ascii="Arial" w:hAnsi="Arial" w:cs="Arial"/>
      <w:b/>
      <w:bCs/>
      <w:sz w:val="16"/>
      <w:szCs w:val="16"/>
      <w:lang w:eastAsia="es-MX"/>
    </w:rPr>
  </w:style>
  <w:style w:type="paragraph" w:customStyle="1" w:styleId="xl94">
    <w:name w:val="xl94"/>
    <w:basedOn w:val="Normal"/>
    <w:uiPriority w:val="99"/>
    <w:rsid w:val="0002230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pPr>
    <w:rPr>
      <w:rFonts w:ascii="Arial" w:hAnsi="Arial" w:cs="Arial"/>
      <w:b/>
      <w:bCs/>
      <w:sz w:val="16"/>
      <w:szCs w:val="16"/>
      <w:lang w:eastAsia="es-MX"/>
    </w:rPr>
  </w:style>
  <w:style w:type="paragraph" w:customStyle="1" w:styleId="xl95">
    <w:name w:val="xl95"/>
    <w:basedOn w:val="Normal"/>
    <w:uiPriority w:val="99"/>
    <w:rsid w:val="0002230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rFonts w:ascii="Arial" w:hAnsi="Arial" w:cs="Arial"/>
      <w:b/>
      <w:bCs/>
      <w:sz w:val="16"/>
      <w:szCs w:val="16"/>
      <w:lang w:eastAsia="es-MX"/>
    </w:rPr>
  </w:style>
  <w:style w:type="paragraph" w:customStyle="1" w:styleId="xl96">
    <w:name w:val="xl96"/>
    <w:basedOn w:val="Normal"/>
    <w:uiPriority w:val="99"/>
    <w:rsid w:val="0002230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textAlignment w:val="center"/>
    </w:pPr>
    <w:rPr>
      <w:rFonts w:ascii="Arial" w:hAnsi="Arial" w:cs="Arial"/>
      <w:b/>
      <w:bCs/>
      <w:sz w:val="16"/>
      <w:szCs w:val="16"/>
      <w:lang w:eastAsia="es-MX"/>
    </w:rPr>
  </w:style>
  <w:style w:type="paragraph" w:customStyle="1" w:styleId="xl97">
    <w:name w:val="xl97"/>
    <w:basedOn w:val="Normal"/>
    <w:uiPriority w:val="99"/>
    <w:rsid w:val="0002230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rFonts w:ascii="Arial" w:hAnsi="Arial" w:cs="Arial"/>
      <w:b/>
      <w:bCs/>
      <w:sz w:val="16"/>
      <w:szCs w:val="16"/>
      <w:lang w:eastAsia="es-MX"/>
    </w:rPr>
  </w:style>
  <w:style w:type="paragraph" w:customStyle="1" w:styleId="xl98">
    <w:name w:val="xl98"/>
    <w:basedOn w:val="Normal"/>
    <w:uiPriority w:val="99"/>
    <w:rsid w:val="0002230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rFonts w:ascii="Arial" w:hAnsi="Arial" w:cs="Arial"/>
      <w:b/>
      <w:bCs/>
      <w:sz w:val="16"/>
      <w:szCs w:val="16"/>
      <w:lang w:eastAsia="es-MX"/>
    </w:rPr>
  </w:style>
  <w:style w:type="paragraph" w:customStyle="1" w:styleId="xl99">
    <w:name w:val="xl99"/>
    <w:basedOn w:val="Normal"/>
    <w:uiPriority w:val="99"/>
    <w:rsid w:val="00022300"/>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pPr>
    <w:rPr>
      <w:rFonts w:ascii="Arial" w:hAnsi="Arial" w:cs="Arial"/>
      <w:b/>
      <w:bCs/>
      <w:sz w:val="16"/>
      <w:szCs w:val="16"/>
      <w:lang w:eastAsia="es-MX"/>
    </w:rPr>
  </w:style>
  <w:style w:type="paragraph" w:customStyle="1" w:styleId="xl100">
    <w:name w:val="xl100"/>
    <w:basedOn w:val="Normal"/>
    <w:uiPriority w:val="99"/>
    <w:rsid w:val="00022300"/>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rFonts w:ascii="Arial" w:hAnsi="Arial" w:cs="Arial"/>
      <w:b/>
      <w:bCs/>
      <w:sz w:val="16"/>
      <w:szCs w:val="16"/>
      <w:lang w:eastAsia="es-MX"/>
    </w:rPr>
  </w:style>
  <w:style w:type="paragraph" w:customStyle="1" w:styleId="xl101">
    <w:name w:val="xl101"/>
    <w:basedOn w:val="Normal"/>
    <w:uiPriority w:val="99"/>
    <w:rsid w:val="00022300"/>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rPr>
      <w:rFonts w:ascii="Arial" w:hAnsi="Arial" w:cs="Arial"/>
      <w:b/>
      <w:bCs/>
      <w:sz w:val="16"/>
      <w:szCs w:val="16"/>
      <w:lang w:eastAsia="es-MX"/>
    </w:rPr>
  </w:style>
  <w:style w:type="paragraph" w:customStyle="1" w:styleId="xl102">
    <w:name w:val="xl102"/>
    <w:basedOn w:val="Normal"/>
    <w:uiPriority w:val="99"/>
    <w:rsid w:val="00022300"/>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rFonts w:ascii="Arial" w:hAnsi="Arial" w:cs="Arial"/>
      <w:b/>
      <w:bCs/>
      <w:sz w:val="16"/>
      <w:szCs w:val="16"/>
      <w:lang w:eastAsia="es-MX"/>
    </w:rPr>
  </w:style>
  <w:style w:type="paragraph" w:customStyle="1" w:styleId="xl103">
    <w:name w:val="xl103"/>
    <w:basedOn w:val="Normal"/>
    <w:uiPriority w:val="99"/>
    <w:rsid w:val="00022300"/>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rFonts w:ascii="Arial" w:hAnsi="Arial" w:cs="Arial"/>
      <w:b/>
      <w:bCs/>
      <w:sz w:val="16"/>
      <w:szCs w:val="16"/>
      <w:lang w:eastAsia="es-MX"/>
    </w:rPr>
  </w:style>
  <w:style w:type="paragraph" w:customStyle="1" w:styleId="xl104">
    <w:name w:val="xl104"/>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lang w:eastAsia="es-MX"/>
    </w:rPr>
  </w:style>
  <w:style w:type="paragraph" w:customStyle="1" w:styleId="xl105">
    <w:name w:val="xl105"/>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lang w:eastAsia="es-MX"/>
    </w:rPr>
  </w:style>
  <w:style w:type="paragraph" w:customStyle="1" w:styleId="xl106">
    <w:name w:val="xl106"/>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16"/>
      <w:szCs w:val="16"/>
      <w:lang w:eastAsia="es-MX"/>
    </w:rPr>
  </w:style>
  <w:style w:type="paragraph" w:customStyle="1" w:styleId="xl107">
    <w:name w:val="xl107"/>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16"/>
      <w:szCs w:val="16"/>
      <w:lang w:eastAsia="es-MX"/>
    </w:rPr>
  </w:style>
  <w:style w:type="paragraph" w:customStyle="1" w:styleId="xl108">
    <w:name w:val="xl108"/>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16"/>
      <w:szCs w:val="16"/>
      <w:lang w:eastAsia="es-MX"/>
    </w:rPr>
  </w:style>
  <w:style w:type="paragraph" w:customStyle="1" w:styleId="xl109">
    <w:name w:val="xl109"/>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color w:val="FFFFFF"/>
      <w:sz w:val="16"/>
      <w:szCs w:val="16"/>
      <w:lang w:eastAsia="es-MX"/>
    </w:rPr>
  </w:style>
  <w:style w:type="paragraph" w:customStyle="1" w:styleId="xl110">
    <w:name w:val="xl110"/>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es-MX"/>
    </w:rPr>
  </w:style>
  <w:style w:type="paragraph" w:customStyle="1" w:styleId="xl111">
    <w:name w:val="xl111"/>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es-MX"/>
    </w:rPr>
  </w:style>
  <w:style w:type="paragraph" w:customStyle="1" w:styleId="xl112">
    <w:name w:val="xl112"/>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lang w:eastAsia="es-MX"/>
    </w:rPr>
  </w:style>
  <w:style w:type="paragraph" w:customStyle="1" w:styleId="xl113">
    <w:name w:val="xl113"/>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FF0000"/>
      <w:sz w:val="16"/>
      <w:szCs w:val="16"/>
      <w:lang w:eastAsia="es-MX"/>
    </w:rPr>
  </w:style>
  <w:style w:type="paragraph" w:customStyle="1" w:styleId="xl114">
    <w:name w:val="xl114"/>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b/>
      <w:bCs/>
      <w:sz w:val="16"/>
      <w:szCs w:val="16"/>
      <w:lang w:eastAsia="es-MX"/>
    </w:rPr>
  </w:style>
  <w:style w:type="paragraph" w:customStyle="1" w:styleId="xl115">
    <w:name w:val="xl115"/>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lang w:eastAsia="es-MX"/>
    </w:rPr>
  </w:style>
  <w:style w:type="paragraph" w:customStyle="1" w:styleId="xl116">
    <w:name w:val="xl116"/>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es-MX"/>
    </w:rPr>
  </w:style>
  <w:style w:type="paragraph" w:customStyle="1" w:styleId="xl117">
    <w:name w:val="xl117"/>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lang w:eastAsia="es-MX"/>
    </w:rPr>
  </w:style>
  <w:style w:type="paragraph" w:customStyle="1" w:styleId="xl118">
    <w:name w:val="xl118"/>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es-MX"/>
    </w:rPr>
  </w:style>
  <w:style w:type="paragraph" w:customStyle="1" w:styleId="xl119">
    <w:name w:val="xl119"/>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lang w:eastAsia="es-MX"/>
    </w:rPr>
  </w:style>
  <w:style w:type="paragraph" w:customStyle="1" w:styleId="xl120">
    <w:name w:val="xl120"/>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6"/>
      <w:szCs w:val="16"/>
      <w:lang w:eastAsia="es-MX"/>
    </w:rPr>
  </w:style>
  <w:style w:type="paragraph" w:customStyle="1" w:styleId="xl121">
    <w:name w:val="xl121"/>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MX"/>
    </w:rPr>
  </w:style>
  <w:style w:type="paragraph" w:customStyle="1" w:styleId="xl122">
    <w:name w:val="xl122"/>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es-MX"/>
    </w:rPr>
  </w:style>
  <w:style w:type="paragraph" w:customStyle="1" w:styleId="xl123">
    <w:name w:val="xl123"/>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es-MX"/>
    </w:rPr>
  </w:style>
  <w:style w:type="paragraph" w:customStyle="1" w:styleId="xl124">
    <w:name w:val="xl124"/>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MX"/>
    </w:rPr>
  </w:style>
  <w:style w:type="paragraph" w:customStyle="1" w:styleId="xl125">
    <w:name w:val="xl125"/>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es-MX"/>
    </w:rPr>
  </w:style>
  <w:style w:type="paragraph" w:customStyle="1" w:styleId="xl126">
    <w:name w:val="xl126"/>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MX"/>
    </w:rPr>
  </w:style>
  <w:style w:type="paragraph" w:customStyle="1" w:styleId="xl127">
    <w:name w:val="xl127"/>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6"/>
      <w:szCs w:val="16"/>
      <w:lang w:eastAsia="es-MX"/>
    </w:rPr>
  </w:style>
  <w:style w:type="paragraph" w:customStyle="1" w:styleId="xl128">
    <w:name w:val="xl128"/>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es-MX"/>
    </w:rPr>
  </w:style>
  <w:style w:type="paragraph" w:customStyle="1" w:styleId="xl129">
    <w:name w:val="xl129"/>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es-MX"/>
    </w:rPr>
  </w:style>
  <w:style w:type="paragraph" w:customStyle="1" w:styleId="xl130">
    <w:name w:val="xl130"/>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lang w:eastAsia="es-MX"/>
    </w:rPr>
  </w:style>
  <w:style w:type="paragraph" w:customStyle="1" w:styleId="xl131">
    <w:name w:val="xl131"/>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MX"/>
    </w:rPr>
  </w:style>
  <w:style w:type="paragraph" w:customStyle="1" w:styleId="xl132">
    <w:name w:val="xl132"/>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FFFFFF"/>
      <w:sz w:val="16"/>
      <w:szCs w:val="16"/>
      <w:lang w:eastAsia="es-MX"/>
    </w:rPr>
  </w:style>
  <w:style w:type="paragraph" w:customStyle="1" w:styleId="xl133">
    <w:name w:val="xl133"/>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MX"/>
    </w:rPr>
  </w:style>
  <w:style w:type="paragraph" w:customStyle="1" w:styleId="xl134">
    <w:name w:val="xl134"/>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lang w:eastAsia="es-MX"/>
    </w:rPr>
  </w:style>
  <w:style w:type="paragraph" w:customStyle="1" w:styleId="xl135">
    <w:name w:val="xl135"/>
    <w:basedOn w:val="Normal"/>
    <w:uiPriority w:val="99"/>
    <w:rsid w:val="00022300"/>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pPr>
    <w:rPr>
      <w:rFonts w:ascii="Arial" w:hAnsi="Arial" w:cs="Arial"/>
      <w:b/>
      <w:bCs/>
      <w:color w:val="FFFFFF"/>
      <w:sz w:val="16"/>
      <w:szCs w:val="16"/>
      <w:lang w:eastAsia="es-MX"/>
    </w:rPr>
  </w:style>
  <w:style w:type="paragraph" w:customStyle="1" w:styleId="xl136">
    <w:name w:val="xl136"/>
    <w:basedOn w:val="Normal"/>
    <w:uiPriority w:val="99"/>
    <w:rsid w:val="00022300"/>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rFonts w:ascii="Arial" w:hAnsi="Arial" w:cs="Arial"/>
      <w:b/>
      <w:bCs/>
      <w:sz w:val="16"/>
      <w:szCs w:val="16"/>
      <w:lang w:eastAsia="es-MX"/>
    </w:rPr>
  </w:style>
  <w:style w:type="paragraph" w:customStyle="1" w:styleId="xl137">
    <w:name w:val="xl137"/>
    <w:basedOn w:val="Normal"/>
    <w:uiPriority w:val="99"/>
    <w:rsid w:val="00022300"/>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textAlignment w:val="center"/>
    </w:pPr>
    <w:rPr>
      <w:rFonts w:ascii="Arial" w:hAnsi="Arial" w:cs="Arial"/>
      <w:b/>
      <w:bCs/>
      <w:sz w:val="16"/>
      <w:szCs w:val="16"/>
      <w:lang w:eastAsia="es-MX"/>
    </w:rPr>
  </w:style>
  <w:style w:type="paragraph" w:customStyle="1" w:styleId="xl138">
    <w:name w:val="xl138"/>
    <w:basedOn w:val="Normal"/>
    <w:uiPriority w:val="99"/>
    <w:rsid w:val="00022300"/>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rFonts w:ascii="Arial" w:hAnsi="Arial" w:cs="Arial"/>
      <w:b/>
      <w:bCs/>
      <w:sz w:val="16"/>
      <w:szCs w:val="16"/>
      <w:lang w:eastAsia="es-MX"/>
    </w:rPr>
  </w:style>
  <w:style w:type="paragraph" w:customStyle="1" w:styleId="xl139">
    <w:name w:val="xl139"/>
    <w:basedOn w:val="Normal"/>
    <w:uiPriority w:val="99"/>
    <w:rsid w:val="00022300"/>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rFonts w:ascii="Arial" w:hAnsi="Arial" w:cs="Arial"/>
      <w:b/>
      <w:bCs/>
      <w:sz w:val="16"/>
      <w:szCs w:val="16"/>
      <w:lang w:eastAsia="es-MX"/>
    </w:rPr>
  </w:style>
  <w:style w:type="paragraph" w:customStyle="1" w:styleId="xl140">
    <w:name w:val="xl140"/>
    <w:basedOn w:val="Normal"/>
    <w:uiPriority w:val="99"/>
    <w:rsid w:val="00022300"/>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pPr>
    <w:rPr>
      <w:rFonts w:ascii="Arial" w:hAnsi="Arial" w:cs="Arial"/>
      <w:color w:val="000000"/>
      <w:sz w:val="16"/>
      <w:szCs w:val="16"/>
      <w:lang w:eastAsia="es-MX"/>
    </w:rPr>
  </w:style>
  <w:style w:type="paragraph" w:customStyle="1" w:styleId="xl141">
    <w:name w:val="xl141"/>
    <w:basedOn w:val="Normal"/>
    <w:uiPriority w:val="99"/>
    <w:rsid w:val="00022300"/>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rFonts w:ascii="Arial" w:hAnsi="Arial" w:cs="Arial"/>
      <w:sz w:val="16"/>
      <w:szCs w:val="16"/>
      <w:lang w:eastAsia="es-MX"/>
    </w:rPr>
  </w:style>
  <w:style w:type="paragraph" w:customStyle="1" w:styleId="xl142">
    <w:name w:val="xl142"/>
    <w:basedOn w:val="Normal"/>
    <w:uiPriority w:val="99"/>
    <w:rsid w:val="00022300"/>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rFonts w:ascii="Arial" w:hAnsi="Arial" w:cs="Arial"/>
      <w:sz w:val="16"/>
      <w:szCs w:val="16"/>
      <w:lang w:eastAsia="es-MX"/>
    </w:rPr>
  </w:style>
  <w:style w:type="paragraph" w:customStyle="1" w:styleId="xl143">
    <w:name w:val="xl143"/>
    <w:basedOn w:val="Normal"/>
    <w:uiPriority w:val="99"/>
    <w:rsid w:val="00022300"/>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rFonts w:ascii="Arial" w:hAnsi="Arial" w:cs="Arial"/>
      <w:sz w:val="16"/>
      <w:szCs w:val="16"/>
      <w:lang w:eastAsia="es-MX"/>
    </w:rPr>
  </w:style>
  <w:style w:type="paragraph" w:customStyle="1" w:styleId="xl144">
    <w:name w:val="xl144"/>
    <w:basedOn w:val="Normal"/>
    <w:uiPriority w:val="99"/>
    <w:rsid w:val="00022300"/>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rFonts w:ascii="Arial" w:hAnsi="Arial" w:cs="Arial"/>
      <w:sz w:val="16"/>
      <w:szCs w:val="16"/>
      <w:lang w:eastAsia="es-MX"/>
    </w:rPr>
  </w:style>
  <w:style w:type="paragraph" w:customStyle="1" w:styleId="xl145">
    <w:name w:val="xl145"/>
    <w:basedOn w:val="Normal"/>
    <w:uiPriority w:val="99"/>
    <w:rsid w:val="00022300"/>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pPr>
    <w:rPr>
      <w:rFonts w:ascii="Arial" w:hAnsi="Arial" w:cs="Arial"/>
      <w:color w:val="000000"/>
      <w:sz w:val="16"/>
      <w:szCs w:val="16"/>
      <w:lang w:eastAsia="es-MX"/>
    </w:rPr>
  </w:style>
  <w:style w:type="paragraph" w:customStyle="1" w:styleId="xl146">
    <w:name w:val="xl146"/>
    <w:basedOn w:val="Normal"/>
    <w:uiPriority w:val="99"/>
    <w:rsid w:val="00022300"/>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rFonts w:ascii="Arial" w:hAnsi="Arial" w:cs="Arial"/>
      <w:sz w:val="16"/>
      <w:szCs w:val="16"/>
      <w:lang w:eastAsia="es-MX"/>
    </w:rPr>
  </w:style>
  <w:style w:type="paragraph" w:customStyle="1" w:styleId="xl147">
    <w:name w:val="xl147"/>
    <w:basedOn w:val="Normal"/>
    <w:uiPriority w:val="99"/>
    <w:rsid w:val="00022300"/>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rFonts w:ascii="Arial" w:hAnsi="Arial" w:cs="Arial"/>
      <w:sz w:val="16"/>
      <w:szCs w:val="16"/>
      <w:lang w:eastAsia="es-MX"/>
    </w:rPr>
  </w:style>
  <w:style w:type="paragraph" w:customStyle="1" w:styleId="xl148">
    <w:name w:val="xl148"/>
    <w:basedOn w:val="Normal"/>
    <w:uiPriority w:val="99"/>
    <w:rsid w:val="00022300"/>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rFonts w:ascii="Arial" w:hAnsi="Arial" w:cs="Arial"/>
      <w:sz w:val="16"/>
      <w:szCs w:val="16"/>
      <w:lang w:eastAsia="es-MX"/>
    </w:rPr>
  </w:style>
  <w:style w:type="paragraph" w:customStyle="1" w:styleId="xl149">
    <w:name w:val="xl149"/>
    <w:basedOn w:val="Normal"/>
    <w:uiPriority w:val="99"/>
    <w:rsid w:val="00022300"/>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rFonts w:ascii="Arial" w:hAnsi="Arial" w:cs="Arial"/>
      <w:sz w:val="16"/>
      <w:szCs w:val="16"/>
      <w:lang w:eastAsia="es-MX"/>
    </w:rPr>
  </w:style>
  <w:style w:type="paragraph" w:customStyle="1" w:styleId="xl150">
    <w:name w:val="xl150"/>
    <w:basedOn w:val="Normal"/>
    <w:uiPriority w:val="99"/>
    <w:rsid w:val="00022300"/>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both"/>
    </w:pPr>
    <w:rPr>
      <w:rFonts w:ascii="Arial" w:hAnsi="Arial" w:cs="Arial"/>
      <w:color w:val="000000"/>
      <w:sz w:val="16"/>
      <w:szCs w:val="16"/>
      <w:lang w:eastAsia="es-MX"/>
    </w:rPr>
  </w:style>
  <w:style w:type="paragraph" w:customStyle="1" w:styleId="xl151">
    <w:name w:val="xl151"/>
    <w:basedOn w:val="Normal"/>
    <w:uiPriority w:val="99"/>
    <w:rsid w:val="00022300"/>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ascii="Arial" w:hAnsi="Arial" w:cs="Arial"/>
      <w:b/>
      <w:bCs/>
      <w:sz w:val="16"/>
      <w:szCs w:val="16"/>
      <w:lang w:eastAsia="es-MX"/>
    </w:rPr>
  </w:style>
  <w:style w:type="paragraph" w:customStyle="1" w:styleId="xl152">
    <w:name w:val="xl152"/>
    <w:basedOn w:val="Normal"/>
    <w:uiPriority w:val="99"/>
    <w:rsid w:val="000223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16"/>
      <w:szCs w:val="16"/>
      <w:lang w:eastAsia="es-MX"/>
    </w:rPr>
  </w:style>
  <w:style w:type="paragraph" w:customStyle="1" w:styleId="xl153">
    <w:name w:val="xl153"/>
    <w:basedOn w:val="Normal"/>
    <w:uiPriority w:val="99"/>
    <w:rsid w:val="00022300"/>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w:hAnsi="Arial" w:cs="Arial"/>
      <w:b/>
      <w:bCs/>
      <w:color w:val="FFFFFF"/>
      <w:sz w:val="16"/>
      <w:szCs w:val="16"/>
      <w:lang w:eastAsia="es-MX"/>
    </w:rPr>
  </w:style>
  <w:style w:type="paragraph" w:customStyle="1" w:styleId="xl154">
    <w:name w:val="xl154"/>
    <w:basedOn w:val="Normal"/>
    <w:uiPriority w:val="99"/>
    <w:rsid w:val="00022300"/>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rFonts w:ascii="Arial" w:hAnsi="Arial" w:cs="Arial"/>
      <w:b/>
      <w:bCs/>
      <w:sz w:val="16"/>
      <w:szCs w:val="16"/>
      <w:lang w:eastAsia="es-MX"/>
    </w:rPr>
  </w:style>
  <w:style w:type="paragraph" w:customStyle="1" w:styleId="xl155">
    <w:name w:val="xl155"/>
    <w:basedOn w:val="Normal"/>
    <w:uiPriority w:val="99"/>
    <w:rsid w:val="00022300"/>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textAlignment w:val="center"/>
    </w:pPr>
    <w:rPr>
      <w:rFonts w:ascii="Arial" w:hAnsi="Arial" w:cs="Arial"/>
      <w:b/>
      <w:bCs/>
      <w:sz w:val="16"/>
      <w:szCs w:val="16"/>
      <w:lang w:eastAsia="es-MX"/>
    </w:rPr>
  </w:style>
  <w:style w:type="paragraph" w:customStyle="1" w:styleId="xl156">
    <w:name w:val="xl156"/>
    <w:basedOn w:val="Normal"/>
    <w:uiPriority w:val="99"/>
    <w:rsid w:val="00022300"/>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rFonts w:ascii="Arial" w:hAnsi="Arial" w:cs="Arial"/>
      <w:b/>
      <w:bCs/>
      <w:sz w:val="16"/>
      <w:szCs w:val="16"/>
      <w:lang w:eastAsia="es-MX"/>
    </w:rPr>
  </w:style>
  <w:style w:type="paragraph" w:customStyle="1" w:styleId="xl157">
    <w:name w:val="xl157"/>
    <w:basedOn w:val="Normal"/>
    <w:uiPriority w:val="99"/>
    <w:rsid w:val="00022300"/>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rFonts w:ascii="Arial" w:hAnsi="Arial" w:cs="Arial"/>
      <w:b/>
      <w:bCs/>
      <w:sz w:val="16"/>
      <w:szCs w:val="16"/>
      <w:lang w:eastAsia="es-MX"/>
    </w:rPr>
  </w:style>
  <w:style w:type="paragraph" w:customStyle="1" w:styleId="xl158">
    <w:name w:val="xl158"/>
    <w:basedOn w:val="Normal"/>
    <w:uiPriority w:val="99"/>
    <w:rsid w:val="00022300"/>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pPr>
    <w:rPr>
      <w:rFonts w:ascii="Arial" w:hAnsi="Arial" w:cs="Arial"/>
      <w:b/>
      <w:bCs/>
      <w:sz w:val="16"/>
      <w:szCs w:val="16"/>
      <w:lang w:eastAsia="es-MX"/>
    </w:rPr>
  </w:style>
  <w:style w:type="paragraph" w:customStyle="1" w:styleId="xl159">
    <w:name w:val="xl159"/>
    <w:basedOn w:val="Normal"/>
    <w:uiPriority w:val="99"/>
    <w:rsid w:val="00022300"/>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ascii="Arial" w:hAnsi="Arial" w:cs="Arial"/>
      <w:b/>
      <w:bCs/>
      <w:color w:val="FFFFFF"/>
      <w:sz w:val="16"/>
      <w:szCs w:val="16"/>
      <w:lang w:eastAsia="es-MX"/>
    </w:rPr>
  </w:style>
  <w:style w:type="paragraph" w:customStyle="1" w:styleId="xl160">
    <w:name w:val="xl160"/>
    <w:basedOn w:val="Normal"/>
    <w:uiPriority w:val="99"/>
    <w:rsid w:val="00022300"/>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ascii="Arial" w:hAnsi="Arial" w:cs="Arial"/>
      <w:b/>
      <w:bCs/>
      <w:color w:val="FFFFFF"/>
      <w:sz w:val="16"/>
      <w:szCs w:val="16"/>
      <w:lang w:eastAsia="es-MX"/>
    </w:rPr>
  </w:style>
  <w:style w:type="paragraph" w:customStyle="1" w:styleId="xl161">
    <w:name w:val="xl161"/>
    <w:basedOn w:val="Normal"/>
    <w:uiPriority w:val="99"/>
    <w:rsid w:val="00022300"/>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ascii="Arial" w:hAnsi="Arial" w:cs="Arial"/>
      <w:b/>
      <w:bCs/>
      <w:sz w:val="16"/>
      <w:szCs w:val="16"/>
      <w:lang w:eastAsia="es-MX"/>
    </w:rPr>
  </w:style>
  <w:style w:type="paragraph" w:customStyle="1" w:styleId="xl162">
    <w:name w:val="xl162"/>
    <w:basedOn w:val="Normal"/>
    <w:uiPriority w:val="99"/>
    <w:rsid w:val="00022300"/>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ascii="Arial" w:hAnsi="Arial" w:cs="Arial"/>
      <w:b/>
      <w:bCs/>
      <w:sz w:val="16"/>
      <w:szCs w:val="16"/>
      <w:lang w:eastAsia="es-MX"/>
    </w:rPr>
  </w:style>
  <w:style w:type="paragraph" w:customStyle="1" w:styleId="xl163">
    <w:name w:val="xl163"/>
    <w:basedOn w:val="Normal"/>
    <w:uiPriority w:val="99"/>
    <w:rsid w:val="0002230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rPr>
      <w:rFonts w:ascii="Arial" w:hAnsi="Arial" w:cs="Arial"/>
      <w:b/>
      <w:bCs/>
      <w:sz w:val="16"/>
      <w:szCs w:val="16"/>
      <w:lang w:eastAsia="es-MX"/>
    </w:rPr>
  </w:style>
  <w:style w:type="paragraph" w:customStyle="1" w:styleId="xl164">
    <w:name w:val="xl164"/>
    <w:basedOn w:val="Normal"/>
    <w:uiPriority w:val="99"/>
    <w:rsid w:val="0002230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b/>
      <w:bCs/>
      <w:color w:val="FFFFFF"/>
      <w:sz w:val="16"/>
      <w:szCs w:val="16"/>
      <w:lang w:eastAsia="es-MX"/>
    </w:rPr>
  </w:style>
  <w:style w:type="paragraph" w:customStyle="1" w:styleId="xl165">
    <w:name w:val="xl165"/>
    <w:basedOn w:val="Normal"/>
    <w:uiPriority w:val="99"/>
    <w:rsid w:val="0002230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w:hAnsi="Arial" w:cs="Arial"/>
      <w:b/>
      <w:bCs/>
      <w:color w:val="FFFFFF"/>
      <w:sz w:val="16"/>
      <w:szCs w:val="16"/>
      <w:lang w:eastAsia="es-MX"/>
    </w:rPr>
  </w:style>
  <w:style w:type="paragraph" w:customStyle="1" w:styleId="xl166">
    <w:name w:val="xl166"/>
    <w:basedOn w:val="Normal"/>
    <w:uiPriority w:val="99"/>
    <w:rsid w:val="0002230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w:hAnsi="Arial" w:cs="Arial"/>
      <w:b/>
      <w:bCs/>
      <w:sz w:val="16"/>
      <w:szCs w:val="16"/>
      <w:lang w:eastAsia="es-MX"/>
    </w:rPr>
  </w:style>
  <w:style w:type="paragraph" w:customStyle="1" w:styleId="xl167">
    <w:name w:val="xl167"/>
    <w:basedOn w:val="Normal"/>
    <w:uiPriority w:val="99"/>
    <w:rsid w:val="0002230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w:hAnsi="Arial" w:cs="Arial"/>
      <w:b/>
      <w:bCs/>
      <w:sz w:val="16"/>
      <w:szCs w:val="16"/>
      <w:lang w:eastAsia="es-MX"/>
    </w:rPr>
  </w:style>
  <w:style w:type="paragraph" w:customStyle="1" w:styleId="xl168">
    <w:name w:val="xl168"/>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FFFFFF"/>
      <w:sz w:val="16"/>
      <w:szCs w:val="16"/>
      <w:lang w:eastAsia="es-MX"/>
    </w:rPr>
  </w:style>
  <w:style w:type="paragraph" w:customStyle="1" w:styleId="xl169">
    <w:name w:val="xl169"/>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FFFFFF"/>
      <w:sz w:val="16"/>
      <w:szCs w:val="16"/>
      <w:lang w:eastAsia="es-MX"/>
    </w:rPr>
  </w:style>
  <w:style w:type="paragraph" w:customStyle="1" w:styleId="xl170">
    <w:name w:val="xl170"/>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lang w:eastAsia="es-MX"/>
    </w:rPr>
  </w:style>
  <w:style w:type="paragraph" w:customStyle="1" w:styleId="xl171">
    <w:name w:val="xl171"/>
    <w:basedOn w:val="Normal"/>
    <w:uiPriority w:val="99"/>
    <w:rsid w:val="0002230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b/>
      <w:bCs/>
      <w:sz w:val="16"/>
      <w:szCs w:val="16"/>
      <w:lang w:eastAsia="es-MX"/>
    </w:rPr>
  </w:style>
  <w:style w:type="paragraph" w:customStyle="1" w:styleId="xl172">
    <w:name w:val="xl172"/>
    <w:basedOn w:val="Normal"/>
    <w:uiPriority w:val="99"/>
    <w:rsid w:val="0002230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b/>
      <w:bCs/>
      <w:sz w:val="16"/>
      <w:szCs w:val="16"/>
      <w:lang w:eastAsia="es-MX"/>
    </w:rPr>
  </w:style>
  <w:style w:type="paragraph" w:customStyle="1" w:styleId="xl173">
    <w:name w:val="xl173"/>
    <w:basedOn w:val="Normal"/>
    <w:uiPriority w:val="99"/>
    <w:rsid w:val="0002230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b/>
      <w:bCs/>
      <w:sz w:val="16"/>
      <w:szCs w:val="16"/>
      <w:lang w:eastAsia="es-MX"/>
    </w:rPr>
  </w:style>
  <w:style w:type="paragraph" w:customStyle="1" w:styleId="xl174">
    <w:name w:val="xl174"/>
    <w:basedOn w:val="Normal"/>
    <w:uiPriority w:val="99"/>
    <w:rsid w:val="0002230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b/>
      <w:bCs/>
      <w:sz w:val="16"/>
      <w:szCs w:val="16"/>
      <w:lang w:eastAsia="es-MX"/>
    </w:rPr>
  </w:style>
  <w:style w:type="paragraph" w:customStyle="1" w:styleId="xl175">
    <w:name w:val="xl175"/>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lang w:eastAsia="es-MX"/>
    </w:rPr>
  </w:style>
  <w:style w:type="paragraph" w:customStyle="1" w:styleId="xl176">
    <w:name w:val="xl176"/>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16"/>
      <w:szCs w:val="16"/>
      <w:lang w:eastAsia="es-MX"/>
    </w:rPr>
  </w:style>
  <w:style w:type="paragraph" w:customStyle="1" w:styleId="xl177">
    <w:name w:val="xl177"/>
    <w:basedOn w:val="Normal"/>
    <w:uiPriority w:val="99"/>
    <w:rsid w:val="0002230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b/>
      <w:bCs/>
      <w:sz w:val="16"/>
      <w:szCs w:val="16"/>
      <w:lang w:eastAsia="es-MX"/>
    </w:rPr>
  </w:style>
  <w:style w:type="paragraph" w:customStyle="1" w:styleId="xl178">
    <w:name w:val="xl178"/>
    <w:basedOn w:val="Normal"/>
    <w:uiPriority w:val="99"/>
    <w:rsid w:val="0002230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b/>
      <w:bCs/>
      <w:sz w:val="16"/>
      <w:szCs w:val="16"/>
      <w:lang w:eastAsia="es-MX"/>
    </w:rPr>
  </w:style>
  <w:style w:type="paragraph" w:customStyle="1" w:styleId="xl179">
    <w:name w:val="xl179"/>
    <w:basedOn w:val="Normal"/>
    <w:uiPriority w:val="99"/>
    <w:rsid w:val="0002230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w:hAnsi="Arial" w:cs="Arial"/>
      <w:b/>
      <w:bCs/>
      <w:color w:val="FFFFFF"/>
      <w:sz w:val="16"/>
      <w:szCs w:val="16"/>
      <w:lang w:eastAsia="es-MX"/>
    </w:rPr>
  </w:style>
  <w:style w:type="paragraph" w:customStyle="1" w:styleId="xl180">
    <w:name w:val="xl180"/>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b/>
      <w:bCs/>
      <w:color w:val="000000"/>
      <w:sz w:val="16"/>
      <w:szCs w:val="16"/>
      <w:lang w:eastAsia="es-MX"/>
    </w:rPr>
  </w:style>
  <w:style w:type="paragraph" w:customStyle="1" w:styleId="xl181">
    <w:name w:val="xl181"/>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lang w:eastAsia="es-MX"/>
    </w:rPr>
  </w:style>
  <w:style w:type="paragraph" w:customStyle="1" w:styleId="xl182">
    <w:name w:val="xl182"/>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FFFFFF"/>
      <w:sz w:val="16"/>
      <w:szCs w:val="16"/>
      <w:lang w:eastAsia="es-MX"/>
    </w:rPr>
  </w:style>
  <w:style w:type="paragraph" w:customStyle="1" w:styleId="xl183">
    <w:name w:val="xl183"/>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color w:val="000000"/>
      <w:sz w:val="16"/>
      <w:szCs w:val="16"/>
      <w:lang w:eastAsia="es-MX"/>
    </w:rPr>
  </w:style>
  <w:style w:type="paragraph" w:customStyle="1" w:styleId="xl184">
    <w:name w:val="xl184"/>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FF0000"/>
      <w:sz w:val="16"/>
      <w:szCs w:val="16"/>
      <w:lang w:eastAsia="es-MX"/>
    </w:rPr>
  </w:style>
  <w:style w:type="paragraph" w:customStyle="1" w:styleId="xl185">
    <w:name w:val="xl185"/>
    <w:basedOn w:val="Normal"/>
    <w:uiPriority w:val="99"/>
    <w:rsid w:val="0002230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b/>
      <w:bCs/>
      <w:sz w:val="16"/>
      <w:szCs w:val="16"/>
      <w:lang w:eastAsia="es-MX"/>
    </w:rPr>
  </w:style>
  <w:style w:type="paragraph" w:customStyle="1" w:styleId="xl186">
    <w:name w:val="xl186"/>
    <w:basedOn w:val="Normal"/>
    <w:uiPriority w:val="99"/>
    <w:rsid w:val="0002230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w:hAnsi="Arial" w:cs="Arial"/>
      <w:b/>
      <w:bCs/>
      <w:sz w:val="16"/>
      <w:szCs w:val="16"/>
      <w:lang w:eastAsia="es-MX"/>
    </w:rPr>
  </w:style>
  <w:style w:type="paragraph" w:customStyle="1" w:styleId="xl187">
    <w:name w:val="xl187"/>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6"/>
      <w:szCs w:val="16"/>
      <w:lang w:eastAsia="es-MX"/>
    </w:rPr>
  </w:style>
  <w:style w:type="paragraph" w:customStyle="1" w:styleId="xl188">
    <w:name w:val="xl188"/>
    <w:basedOn w:val="Normal"/>
    <w:uiPriority w:val="99"/>
    <w:rsid w:val="00022300"/>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pPr>
    <w:rPr>
      <w:rFonts w:ascii="Arial" w:hAnsi="Arial" w:cs="Arial"/>
      <w:b/>
      <w:bCs/>
      <w:color w:val="FFFFFF"/>
      <w:sz w:val="16"/>
      <w:szCs w:val="16"/>
      <w:lang w:eastAsia="es-MX"/>
    </w:rPr>
  </w:style>
  <w:style w:type="paragraph" w:customStyle="1" w:styleId="xl189">
    <w:name w:val="xl189"/>
    <w:basedOn w:val="Normal"/>
    <w:uiPriority w:val="99"/>
    <w:rsid w:val="00022300"/>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rFonts w:ascii="Arial" w:hAnsi="Arial" w:cs="Arial"/>
      <w:b/>
      <w:bCs/>
      <w:sz w:val="16"/>
      <w:szCs w:val="16"/>
      <w:lang w:eastAsia="es-MX"/>
    </w:rPr>
  </w:style>
  <w:style w:type="paragraph" w:customStyle="1" w:styleId="xl190">
    <w:name w:val="xl190"/>
    <w:basedOn w:val="Normal"/>
    <w:uiPriority w:val="99"/>
    <w:rsid w:val="00022300"/>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textAlignment w:val="center"/>
    </w:pPr>
    <w:rPr>
      <w:rFonts w:ascii="Arial" w:hAnsi="Arial" w:cs="Arial"/>
      <w:b/>
      <w:bCs/>
      <w:sz w:val="16"/>
      <w:szCs w:val="16"/>
      <w:lang w:eastAsia="es-MX"/>
    </w:rPr>
  </w:style>
  <w:style w:type="paragraph" w:customStyle="1" w:styleId="xl191">
    <w:name w:val="xl191"/>
    <w:basedOn w:val="Normal"/>
    <w:uiPriority w:val="99"/>
    <w:rsid w:val="00022300"/>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rFonts w:ascii="Arial" w:hAnsi="Arial" w:cs="Arial"/>
      <w:b/>
      <w:bCs/>
      <w:sz w:val="16"/>
      <w:szCs w:val="16"/>
      <w:lang w:eastAsia="es-MX"/>
    </w:rPr>
  </w:style>
  <w:style w:type="paragraph" w:customStyle="1" w:styleId="xl192">
    <w:name w:val="xl192"/>
    <w:basedOn w:val="Normal"/>
    <w:uiPriority w:val="99"/>
    <w:rsid w:val="00022300"/>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rFonts w:ascii="Arial" w:hAnsi="Arial" w:cs="Arial"/>
      <w:b/>
      <w:bCs/>
      <w:sz w:val="16"/>
      <w:szCs w:val="16"/>
      <w:lang w:eastAsia="es-MX"/>
    </w:rPr>
  </w:style>
  <w:style w:type="paragraph" w:customStyle="1" w:styleId="xl193">
    <w:name w:val="xl193"/>
    <w:basedOn w:val="Normal"/>
    <w:uiPriority w:val="99"/>
    <w:rsid w:val="0002230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pPr>
    <w:rPr>
      <w:rFonts w:ascii="Arial" w:hAnsi="Arial" w:cs="Arial"/>
      <w:b/>
      <w:bCs/>
      <w:color w:val="000000"/>
      <w:sz w:val="16"/>
      <w:szCs w:val="16"/>
      <w:lang w:eastAsia="es-MX"/>
    </w:rPr>
  </w:style>
  <w:style w:type="paragraph" w:customStyle="1" w:styleId="xl194">
    <w:name w:val="xl194"/>
    <w:basedOn w:val="Normal"/>
    <w:uiPriority w:val="99"/>
    <w:rsid w:val="0002230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rFonts w:ascii="Arial" w:hAnsi="Arial" w:cs="Arial"/>
      <w:sz w:val="16"/>
      <w:szCs w:val="16"/>
      <w:lang w:eastAsia="es-MX"/>
    </w:rPr>
  </w:style>
  <w:style w:type="paragraph" w:customStyle="1" w:styleId="xl195">
    <w:name w:val="xl195"/>
    <w:basedOn w:val="Normal"/>
    <w:uiPriority w:val="99"/>
    <w:rsid w:val="0002230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rFonts w:ascii="Arial" w:hAnsi="Arial" w:cs="Arial"/>
      <w:sz w:val="16"/>
      <w:szCs w:val="16"/>
      <w:lang w:eastAsia="es-MX"/>
    </w:rPr>
  </w:style>
  <w:style w:type="paragraph" w:customStyle="1" w:styleId="xl196">
    <w:name w:val="xl196"/>
    <w:basedOn w:val="Normal"/>
    <w:uiPriority w:val="99"/>
    <w:rsid w:val="0002230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rFonts w:ascii="Arial" w:hAnsi="Arial" w:cs="Arial"/>
      <w:b/>
      <w:bCs/>
      <w:sz w:val="16"/>
      <w:szCs w:val="16"/>
      <w:lang w:eastAsia="es-MX"/>
    </w:rPr>
  </w:style>
  <w:style w:type="paragraph" w:customStyle="1" w:styleId="xl197">
    <w:name w:val="xl197"/>
    <w:basedOn w:val="Normal"/>
    <w:uiPriority w:val="99"/>
    <w:rsid w:val="0002230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rFonts w:ascii="Arial" w:hAnsi="Arial" w:cs="Arial"/>
      <w:b/>
      <w:bCs/>
      <w:sz w:val="16"/>
      <w:szCs w:val="16"/>
      <w:lang w:eastAsia="es-MX"/>
    </w:rPr>
  </w:style>
  <w:style w:type="paragraph" w:customStyle="1" w:styleId="xl198">
    <w:name w:val="xl198"/>
    <w:basedOn w:val="Normal"/>
    <w:uiPriority w:val="99"/>
    <w:rsid w:val="0002230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w:hAnsi="Arial" w:cs="Arial"/>
      <w:b/>
      <w:bCs/>
      <w:color w:val="000000"/>
      <w:sz w:val="16"/>
      <w:szCs w:val="16"/>
      <w:lang w:eastAsia="es-MX"/>
    </w:rPr>
  </w:style>
  <w:style w:type="paragraph" w:customStyle="1" w:styleId="xl199">
    <w:name w:val="xl199"/>
    <w:basedOn w:val="Normal"/>
    <w:uiPriority w:val="99"/>
    <w:rsid w:val="0002230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Arial" w:hAnsi="Arial" w:cs="Arial"/>
      <w:sz w:val="16"/>
      <w:szCs w:val="16"/>
      <w:lang w:eastAsia="es-MX"/>
    </w:rPr>
  </w:style>
  <w:style w:type="paragraph" w:customStyle="1" w:styleId="xl200">
    <w:name w:val="xl200"/>
    <w:basedOn w:val="Normal"/>
    <w:uiPriority w:val="99"/>
    <w:rsid w:val="0002230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Arial" w:hAnsi="Arial" w:cs="Arial"/>
      <w:sz w:val="16"/>
      <w:szCs w:val="16"/>
      <w:lang w:eastAsia="es-MX"/>
    </w:rPr>
  </w:style>
  <w:style w:type="paragraph" w:customStyle="1" w:styleId="xl201">
    <w:name w:val="xl201"/>
    <w:basedOn w:val="Normal"/>
    <w:uiPriority w:val="99"/>
    <w:rsid w:val="0002230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Arial" w:hAnsi="Arial" w:cs="Arial"/>
      <w:b/>
      <w:bCs/>
      <w:sz w:val="16"/>
      <w:szCs w:val="16"/>
      <w:lang w:eastAsia="es-MX"/>
    </w:rPr>
  </w:style>
  <w:style w:type="paragraph" w:customStyle="1" w:styleId="xl202">
    <w:name w:val="xl202"/>
    <w:basedOn w:val="Normal"/>
    <w:uiPriority w:val="99"/>
    <w:rsid w:val="0002230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Arial" w:hAnsi="Arial" w:cs="Arial"/>
      <w:b/>
      <w:bCs/>
      <w:sz w:val="16"/>
      <w:szCs w:val="16"/>
      <w:lang w:eastAsia="es-MX"/>
    </w:rPr>
  </w:style>
  <w:style w:type="paragraph" w:customStyle="1" w:styleId="xl203">
    <w:name w:val="xl203"/>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MX"/>
    </w:rPr>
  </w:style>
  <w:style w:type="paragraph" w:customStyle="1" w:styleId="xl204">
    <w:name w:val="xl204"/>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eastAsia="es-MX"/>
    </w:rPr>
  </w:style>
  <w:style w:type="paragraph" w:customStyle="1" w:styleId="xl205">
    <w:name w:val="xl205"/>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eastAsia="es-MX"/>
    </w:rPr>
  </w:style>
  <w:style w:type="paragraph" w:customStyle="1" w:styleId="xl206">
    <w:name w:val="xl206"/>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eastAsia="es-MX"/>
    </w:rPr>
  </w:style>
  <w:style w:type="paragraph" w:customStyle="1" w:styleId="xl207">
    <w:name w:val="xl207"/>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eastAsia="es-MX"/>
    </w:rPr>
  </w:style>
  <w:style w:type="paragraph" w:customStyle="1" w:styleId="xl208">
    <w:name w:val="xl208"/>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lang w:eastAsia="es-MX"/>
    </w:rPr>
  </w:style>
  <w:style w:type="paragraph" w:customStyle="1" w:styleId="xl209">
    <w:name w:val="xl209"/>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lang w:eastAsia="es-MX"/>
    </w:rPr>
  </w:style>
  <w:style w:type="paragraph" w:customStyle="1" w:styleId="xl210">
    <w:name w:val="xl210"/>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lang w:eastAsia="es-MX"/>
    </w:rPr>
  </w:style>
  <w:style w:type="paragraph" w:customStyle="1" w:styleId="xl211">
    <w:name w:val="xl211"/>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lang w:eastAsia="es-MX"/>
    </w:rPr>
  </w:style>
  <w:style w:type="paragraph" w:customStyle="1" w:styleId="xl212">
    <w:name w:val="xl212"/>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lang w:eastAsia="es-MX"/>
    </w:rPr>
  </w:style>
  <w:style w:type="paragraph" w:customStyle="1" w:styleId="xl213">
    <w:name w:val="xl213"/>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lang w:eastAsia="es-MX"/>
    </w:rPr>
  </w:style>
  <w:style w:type="paragraph" w:customStyle="1" w:styleId="xl214">
    <w:name w:val="xl214"/>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lang w:eastAsia="es-MX"/>
    </w:rPr>
  </w:style>
  <w:style w:type="paragraph" w:customStyle="1" w:styleId="xl215">
    <w:name w:val="xl215"/>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es-MX"/>
    </w:rPr>
  </w:style>
  <w:style w:type="paragraph" w:customStyle="1" w:styleId="xl216">
    <w:name w:val="xl216"/>
    <w:basedOn w:val="Normal"/>
    <w:uiPriority w:val="99"/>
    <w:rsid w:val="0002230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Arial" w:hAnsi="Arial" w:cs="Arial"/>
      <w:b/>
      <w:bCs/>
      <w:sz w:val="16"/>
      <w:szCs w:val="16"/>
      <w:lang w:eastAsia="es-MX"/>
    </w:rPr>
  </w:style>
  <w:style w:type="paragraph" w:customStyle="1" w:styleId="xl217">
    <w:name w:val="xl217"/>
    <w:basedOn w:val="Normal"/>
    <w:uiPriority w:val="99"/>
    <w:rsid w:val="0002230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Arial" w:hAnsi="Arial" w:cs="Arial"/>
      <w:b/>
      <w:bCs/>
      <w:sz w:val="16"/>
      <w:szCs w:val="16"/>
      <w:lang w:eastAsia="es-MX"/>
    </w:rPr>
  </w:style>
  <w:style w:type="paragraph" w:customStyle="1" w:styleId="xl218">
    <w:name w:val="xl218"/>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6"/>
      <w:szCs w:val="16"/>
      <w:lang w:eastAsia="es-MX"/>
    </w:rPr>
  </w:style>
  <w:style w:type="paragraph" w:customStyle="1" w:styleId="xl219">
    <w:name w:val="xl219"/>
    <w:basedOn w:val="Normal"/>
    <w:uiPriority w:val="99"/>
    <w:rsid w:val="0002230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rFonts w:ascii="Arial" w:hAnsi="Arial" w:cs="Arial"/>
      <w:b/>
      <w:bCs/>
      <w:sz w:val="16"/>
      <w:szCs w:val="16"/>
      <w:lang w:eastAsia="es-MX"/>
    </w:rPr>
  </w:style>
  <w:style w:type="paragraph" w:customStyle="1" w:styleId="xl220">
    <w:name w:val="xl220"/>
    <w:basedOn w:val="Normal"/>
    <w:uiPriority w:val="99"/>
    <w:rsid w:val="0002230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rFonts w:ascii="Arial" w:hAnsi="Arial" w:cs="Arial"/>
      <w:b/>
      <w:bCs/>
      <w:sz w:val="16"/>
      <w:szCs w:val="16"/>
      <w:lang w:eastAsia="es-MX"/>
    </w:rPr>
  </w:style>
  <w:style w:type="paragraph" w:customStyle="1" w:styleId="xl221">
    <w:name w:val="xl221"/>
    <w:basedOn w:val="Normal"/>
    <w:uiPriority w:val="99"/>
    <w:rsid w:val="0002230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rFonts w:ascii="Arial" w:hAnsi="Arial" w:cs="Arial"/>
      <w:b/>
      <w:bCs/>
      <w:sz w:val="16"/>
      <w:szCs w:val="16"/>
      <w:lang w:eastAsia="es-MX"/>
    </w:rPr>
  </w:style>
  <w:style w:type="paragraph" w:customStyle="1" w:styleId="xl222">
    <w:name w:val="xl222"/>
    <w:basedOn w:val="Normal"/>
    <w:uiPriority w:val="99"/>
    <w:rsid w:val="0002230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Arial" w:hAnsi="Arial" w:cs="Arial"/>
      <w:b/>
      <w:bCs/>
      <w:sz w:val="16"/>
      <w:szCs w:val="16"/>
      <w:lang w:eastAsia="es-MX"/>
    </w:rPr>
  </w:style>
  <w:style w:type="paragraph" w:customStyle="1" w:styleId="xl223">
    <w:name w:val="xl223"/>
    <w:basedOn w:val="Normal"/>
    <w:uiPriority w:val="99"/>
    <w:rsid w:val="0002230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Arial" w:hAnsi="Arial" w:cs="Arial"/>
      <w:b/>
      <w:bCs/>
      <w:sz w:val="16"/>
      <w:szCs w:val="16"/>
      <w:lang w:eastAsia="es-MX"/>
    </w:rPr>
  </w:style>
  <w:style w:type="paragraph" w:customStyle="1" w:styleId="xl224">
    <w:name w:val="xl224"/>
    <w:basedOn w:val="Normal"/>
    <w:uiPriority w:val="99"/>
    <w:rsid w:val="0002230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Arial" w:hAnsi="Arial" w:cs="Arial"/>
      <w:b/>
      <w:bCs/>
      <w:sz w:val="16"/>
      <w:szCs w:val="16"/>
      <w:lang w:eastAsia="es-MX"/>
    </w:rPr>
  </w:style>
  <w:style w:type="paragraph" w:customStyle="1" w:styleId="xl225">
    <w:name w:val="xl225"/>
    <w:basedOn w:val="Normal"/>
    <w:uiPriority w:val="99"/>
    <w:rsid w:val="0002230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rFonts w:ascii="Arial" w:hAnsi="Arial" w:cs="Arial"/>
      <w:b/>
      <w:bCs/>
      <w:sz w:val="16"/>
      <w:szCs w:val="16"/>
      <w:lang w:eastAsia="es-MX"/>
    </w:rPr>
  </w:style>
  <w:style w:type="paragraph" w:customStyle="1" w:styleId="xl226">
    <w:name w:val="xl226"/>
    <w:basedOn w:val="Normal"/>
    <w:uiPriority w:val="99"/>
    <w:rsid w:val="0002230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rFonts w:ascii="Arial" w:hAnsi="Arial" w:cs="Arial"/>
      <w:b/>
      <w:bCs/>
      <w:sz w:val="16"/>
      <w:szCs w:val="16"/>
      <w:lang w:eastAsia="es-MX"/>
    </w:rPr>
  </w:style>
  <w:style w:type="paragraph" w:customStyle="1" w:styleId="xl227">
    <w:name w:val="xl227"/>
    <w:basedOn w:val="Normal"/>
    <w:uiPriority w:val="99"/>
    <w:rsid w:val="0002230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Arial" w:hAnsi="Arial" w:cs="Arial"/>
      <w:b/>
      <w:bCs/>
      <w:sz w:val="16"/>
      <w:szCs w:val="16"/>
      <w:lang w:eastAsia="es-MX"/>
    </w:rPr>
  </w:style>
  <w:style w:type="paragraph" w:customStyle="1" w:styleId="xl228">
    <w:name w:val="xl228"/>
    <w:basedOn w:val="Normal"/>
    <w:uiPriority w:val="99"/>
    <w:rsid w:val="0002230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Arial" w:hAnsi="Arial" w:cs="Arial"/>
      <w:b/>
      <w:bCs/>
      <w:sz w:val="16"/>
      <w:szCs w:val="16"/>
      <w:lang w:eastAsia="es-MX"/>
    </w:rPr>
  </w:style>
  <w:style w:type="paragraph" w:customStyle="1" w:styleId="xl229">
    <w:name w:val="xl229"/>
    <w:basedOn w:val="Normal"/>
    <w:uiPriority w:val="99"/>
    <w:rsid w:val="00022300"/>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pPr>
    <w:rPr>
      <w:rFonts w:ascii="Arial" w:hAnsi="Arial" w:cs="Arial"/>
      <w:b/>
      <w:bCs/>
      <w:color w:val="FFFFFF"/>
      <w:sz w:val="16"/>
      <w:szCs w:val="16"/>
      <w:lang w:eastAsia="es-MX"/>
    </w:rPr>
  </w:style>
  <w:style w:type="paragraph" w:customStyle="1" w:styleId="xl230">
    <w:name w:val="xl230"/>
    <w:basedOn w:val="Normal"/>
    <w:uiPriority w:val="99"/>
    <w:rsid w:val="00022300"/>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rFonts w:ascii="Arial" w:hAnsi="Arial" w:cs="Arial"/>
      <w:sz w:val="16"/>
      <w:szCs w:val="16"/>
      <w:lang w:eastAsia="es-MX"/>
    </w:rPr>
  </w:style>
  <w:style w:type="paragraph" w:customStyle="1" w:styleId="xl231">
    <w:name w:val="xl231"/>
    <w:basedOn w:val="Normal"/>
    <w:uiPriority w:val="99"/>
    <w:rsid w:val="00022300"/>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textAlignment w:val="center"/>
    </w:pPr>
    <w:rPr>
      <w:rFonts w:ascii="Arial" w:hAnsi="Arial" w:cs="Arial"/>
      <w:sz w:val="16"/>
      <w:szCs w:val="16"/>
      <w:lang w:eastAsia="es-MX"/>
    </w:rPr>
  </w:style>
  <w:style w:type="paragraph" w:customStyle="1" w:styleId="xl232">
    <w:name w:val="xl232"/>
    <w:basedOn w:val="Normal"/>
    <w:uiPriority w:val="99"/>
    <w:rsid w:val="00022300"/>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rFonts w:ascii="Arial" w:hAnsi="Arial" w:cs="Arial"/>
      <w:sz w:val="16"/>
      <w:szCs w:val="16"/>
      <w:lang w:eastAsia="es-MX"/>
    </w:rPr>
  </w:style>
  <w:style w:type="paragraph" w:customStyle="1" w:styleId="xl233">
    <w:name w:val="xl233"/>
    <w:basedOn w:val="Normal"/>
    <w:uiPriority w:val="99"/>
    <w:rsid w:val="00022300"/>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rFonts w:ascii="Arial" w:hAnsi="Arial" w:cs="Arial"/>
      <w:sz w:val="16"/>
      <w:szCs w:val="16"/>
      <w:lang w:eastAsia="es-MX"/>
    </w:rPr>
  </w:style>
  <w:style w:type="paragraph" w:customStyle="1" w:styleId="xl234">
    <w:name w:val="xl234"/>
    <w:basedOn w:val="Normal"/>
    <w:uiPriority w:val="99"/>
    <w:rsid w:val="00022300"/>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pPr>
    <w:rPr>
      <w:rFonts w:ascii="Arial" w:hAnsi="Arial" w:cs="Arial"/>
      <w:b/>
      <w:bCs/>
      <w:sz w:val="16"/>
      <w:szCs w:val="16"/>
      <w:lang w:eastAsia="es-MX"/>
    </w:rPr>
  </w:style>
  <w:style w:type="paragraph" w:customStyle="1" w:styleId="xl235">
    <w:name w:val="xl235"/>
    <w:basedOn w:val="Normal"/>
    <w:uiPriority w:val="99"/>
    <w:rsid w:val="00022300"/>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b/>
      <w:bCs/>
      <w:sz w:val="16"/>
      <w:szCs w:val="16"/>
      <w:lang w:eastAsia="es-MX"/>
    </w:rPr>
  </w:style>
  <w:style w:type="paragraph" w:customStyle="1" w:styleId="xl236">
    <w:name w:val="xl236"/>
    <w:basedOn w:val="Normal"/>
    <w:uiPriority w:val="99"/>
    <w:rsid w:val="00022300"/>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rFonts w:ascii="Arial" w:hAnsi="Arial" w:cs="Arial"/>
      <w:b/>
      <w:bCs/>
      <w:sz w:val="16"/>
      <w:szCs w:val="16"/>
      <w:lang w:eastAsia="es-MX"/>
    </w:rPr>
  </w:style>
  <w:style w:type="paragraph" w:customStyle="1" w:styleId="xl237">
    <w:name w:val="xl237"/>
    <w:basedOn w:val="Normal"/>
    <w:uiPriority w:val="99"/>
    <w:rsid w:val="00022300"/>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b/>
      <w:bCs/>
      <w:sz w:val="16"/>
      <w:szCs w:val="16"/>
      <w:lang w:eastAsia="es-MX"/>
    </w:rPr>
  </w:style>
  <w:style w:type="paragraph" w:customStyle="1" w:styleId="xl238">
    <w:name w:val="xl238"/>
    <w:basedOn w:val="Normal"/>
    <w:uiPriority w:val="99"/>
    <w:rsid w:val="00022300"/>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b/>
      <w:bCs/>
      <w:sz w:val="16"/>
      <w:szCs w:val="16"/>
      <w:lang w:eastAsia="es-MX"/>
    </w:rPr>
  </w:style>
  <w:style w:type="paragraph" w:customStyle="1" w:styleId="xl239">
    <w:name w:val="xl239"/>
    <w:basedOn w:val="Normal"/>
    <w:uiPriority w:val="99"/>
    <w:rsid w:val="00022300"/>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pPr>
    <w:rPr>
      <w:rFonts w:ascii="Arial" w:hAnsi="Arial" w:cs="Arial"/>
      <w:b/>
      <w:bCs/>
      <w:sz w:val="16"/>
      <w:szCs w:val="16"/>
      <w:lang w:eastAsia="es-MX"/>
    </w:rPr>
  </w:style>
  <w:style w:type="paragraph" w:customStyle="1" w:styleId="xl240">
    <w:name w:val="xl240"/>
    <w:basedOn w:val="Normal"/>
    <w:uiPriority w:val="99"/>
    <w:rsid w:val="00022300"/>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rFonts w:ascii="Arial" w:hAnsi="Arial" w:cs="Arial"/>
      <w:b/>
      <w:bCs/>
      <w:sz w:val="16"/>
      <w:szCs w:val="16"/>
      <w:lang w:eastAsia="es-MX"/>
    </w:rPr>
  </w:style>
  <w:style w:type="paragraph" w:customStyle="1" w:styleId="xl241">
    <w:name w:val="xl241"/>
    <w:basedOn w:val="Normal"/>
    <w:uiPriority w:val="99"/>
    <w:rsid w:val="00022300"/>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rFonts w:ascii="Arial" w:hAnsi="Arial" w:cs="Arial"/>
      <w:b/>
      <w:bCs/>
      <w:sz w:val="16"/>
      <w:szCs w:val="16"/>
      <w:lang w:eastAsia="es-MX"/>
    </w:rPr>
  </w:style>
  <w:style w:type="paragraph" w:customStyle="1" w:styleId="xl242">
    <w:name w:val="xl242"/>
    <w:basedOn w:val="Normal"/>
    <w:uiPriority w:val="99"/>
    <w:rsid w:val="00022300"/>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rFonts w:ascii="Arial" w:hAnsi="Arial" w:cs="Arial"/>
      <w:b/>
      <w:bCs/>
      <w:sz w:val="16"/>
      <w:szCs w:val="16"/>
      <w:lang w:eastAsia="es-MX"/>
    </w:rPr>
  </w:style>
  <w:style w:type="paragraph" w:customStyle="1" w:styleId="xl243">
    <w:name w:val="xl243"/>
    <w:basedOn w:val="Normal"/>
    <w:uiPriority w:val="99"/>
    <w:rsid w:val="00022300"/>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rFonts w:ascii="Arial" w:hAnsi="Arial" w:cs="Arial"/>
      <w:b/>
      <w:bCs/>
      <w:sz w:val="16"/>
      <w:szCs w:val="16"/>
      <w:lang w:eastAsia="es-MX"/>
    </w:rPr>
  </w:style>
  <w:style w:type="paragraph" w:customStyle="1" w:styleId="xl244">
    <w:name w:val="xl244"/>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FFFFFF"/>
      <w:sz w:val="16"/>
      <w:szCs w:val="16"/>
      <w:lang w:eastAsia="es-MX"/>
    </w:rPr>
  </w:style>
  <w:style w:type="paragraph" w:customStyle="1" w:styleId="xl245">
    <w:name w:val="xl245"/>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FFFFFF"/>
      <w:sz w:val="16"/>
      <w:szCs w:val="16"/>
      <w:lang w:eastAsia="es-MX"/>
    </w:rPr>
  </w:style>
  <w:style w:type="paragraph" w:customStyle="1" w:styleId="xl246">
    <w:name w:val="xl246"/>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FFFFFF"/>
      <w:sz w:val="16"/>
      <w:szCs w:val="16"/>
      <w:lang w:eastAsia="es-MX"/>
    </w:rPr>
  </w:style>
  <w:style w:type="paragraph" w:customStyle="1" w:styleId="xl247">
    <w:name w:val="xl247"/>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FFFFFF"/>
      <w:sz w:val="16"/>
      <w:szCs w:val="16"/>
      <w:lang w:eastAsia="es-MX"/>
    </w:rPr>
  </w:style>
  <w:style w:type="paragraph" w:customStyle="1" w:styleId="xl248">
    <w:name w:val="xl248"/>
    <w:basedOn w:val="Normal"/>
    <w:uiPriority w:val="99"/>
    <w:rsid w:val="000223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lang w:eastAsia="es-MX"/>
    </w:rPr>
  </w:style>
  <w:style w:type="paragraph" w:customStyle="1" w:styleId="xl249">
    <w:name w:val="xl249"/>
    <w:basedOn w:val="Normal"/>
    <w:uiPriority w:val="99"/>
    <w:rsid w:val="00022300"/>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b/>
      <w:bCs/>
      <w:color w:val="FFFFFF"/>
      <w:sz w:val="16"/>
      <w:szCs w:val="16"/>
      <w:lang w:eastAsia="es-MX"/>
    </w:rPr>
  </w:style>
  <w:style w:type="paragraph" w:customStyle="1" w:styleId="xl250">
    <w:name w:val="xl250"/>
    <w:basedOn w:val="Normal"/>
    <w:uiPriority w:val="99"/>
    <w:rsid w:val="00022300"/>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rFonts w:ascii="Arial" w:hAnsi="Arial" w:cs="Arial"/>
      <w:b/>
      <w:bCs/>
      <w:color w:val="FFFFFF"/>
      <w:sz w:val="16"/>
      <w:szCs w:val="16"/>
      <w:lang w:eastAsia="es-MX"/>
    </w:rPr>
  </w:style>
  <w:style w:type="paragraph" w:customStyle="1" w:styleId="xl251">
    <w:name w:val="xl251"/>
    <w:basedOn w:val="Normal"/>
    <w:uiPriority w:val="99"/>
    <w:rsid w:val="00022300"/>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rFonts w:ascii="Arial" w:hAnsi="Arial" w:cs="Arial"/>
      <w:b/>
      <w:bCs/>
      <w:color w:val="FFFFFF"/>
      <w:sz w:val="16"/>
      <w:szCs w:val="16"/>
      <w:lang w:eastAsia="es-MX"/>
    </w:rPr>
  </w:style>
  <w:style w:type="paragraph" w:customStyle="1" w:styleId="xl252">
    <w:name w:val="xl252"/>
    <w:basedOn w:val="Normal"/>
    <w:uiPriority w:val="99"/>
    <w:rsid w:val="00022300"/>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rFonts w:ascii="Arial" w:hAnsi="Arial" w:cs="Arial"/>
      <w:b/>
      <w:bCs/>
      <w:color w:val="FFFFFF"/>
      <w:sz w:val="16"/>
      <w:szCs w:val="16"/>
      <w:lang w:eastAsia="es-MX"/>
    </w:rPr>
  </w:style>
  <w:style w:type="paragraph" w:customStyle="1" w:styleId="xl253">
    <w:name w:val="xl253"/>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es-MX"/>
    </w:rPr>
  </w:style>
  <w:style w:type="paragraph" w:customStyle="1" w:styleId="xl254">
    <w:name w:val="xl254"/>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es-MX"/>
    </w:rPr>
  </w:style>
  <w:style w:type="paragraph" w:customStyle="1" w:styleId="xl255">
    <w:name w:val="xl255"/>
    <w:basedOn w:val="Normal"/>
    <w:uiPriority w:val="99"/>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color w:val="FFFFFF"/>
      <w:sz w:val="16"/>
      <w:szCs w:val="16"/>
      <w:lang w:eastAsia="es-MX"/>
    </w:rPr>
  </w:style>
  <w:style w:type="paragraph" w:customStyle="1" w:styleId="xl256">
    <w:name w:val="xl256"/>
    <w:basedOn w:val="Normal"/>
    <w:uiPriority w:val="99"/>
    <w:rsid w:val="0002230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sz w:val="16"/>
      <w:szCs w:val="16"/>
      <w:lang w:eastAsia="es-MX"/>
    </w:rPr>
  </w:style>
  <w:style w:type="paragraph" w:customStyle="1" w:styleId="xl257">
    <w:name w:val="xl257"/>
    <w:basedOn w:val="Normal"/>
    <w:uiPriority w:val="99"/>
    <w:rsid w:val="0002230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rFonts w:ascii="Arial" w:hAnsi="Arial" w:cs="Arial"/>
      <w:b/>
      <w:bCs/>
      <w:sz w:val="16"/>
      <w:szCs w:val="16"/>
      <w:lang w:eastAsia="es-MX"/>
    </w:rPr>
  </w:style>
  <w:style w:type="paragraph" w:customStyle="1" w:styleId="b1">
    <w:name w:val="b1"/>
    <w:basedOn w:val="Normal"/>
    <w:uiPriority w:val="99"/>
    <w:rsid w:val="00022300"/>
    <w:pPr>
      <w:spacing w:before="100" w:beforeAutospacing="1" w:after="100" w:afterAutospacing="1"/>
    </w:pPr>
    <w:rPr>
      <w:rFonts w:eastAsia="Calibri"/>
      <w:lang w:val="es-ES"/>
    </w:rPr>
  </w:style>
  <w:style w:type="numbering" w:customStyle="1" w:styleId="Estilo1">
    <w:name w:val="Estilo1"/>
    <w:rsid w:val="00022300"/>
  </w:style>
  <w:style w:type="numbering" w:customStyle="1" w:styleId="Sinlista4">
    <w:name w:val="Sin lista4"/>
    <w:next w:val="Sinlista"/>
    <w:uiPriority w:val="99"/>
    <w:semiHidden/>
    <w:unhideWhenUsed/>
    <w:rsid w:val="00022300"/>
  </w:style>
  <w:style w:type="numbering" w:customStyle="1" w:styleId="Estilo11">
    <w:name w:val="Estilo11"/>
    <w:rsid w:val="00022300"/>
  </w:style>
  <w:style w:type="numbering" w:customStyle="1" w:styleId="Sinlista5">
    <w:name w:val="Sin lista5"/>
    <w:next w:val="Sinlista"/>
    <w:uiPriority w:val="99"/>
    <w:semiHidden/>
    <w:unhideWhenUsed/>
    <w:rsid w:val="00022300"/>
  </w:style>
  <w:style w:type="paragraph" w:customStyle="1" w:styleId="Ttulo-base">
    <w:name w:val="Título - base"/>
    <w:basedOn w:val="Normal"/>
    <w:next w:val="Textoindependiente"/>
    <w:uiPriority w:val="99"/>
    <w:rsid w:val="00022300"/>
    <w:pPr>
      <w:keepNext/>
      <w:keepLines/>
      <w:widowControl w:val="0"/>
      <w:spacing w:before="140" w:line="220" w:lineRule="auto"/>
      <w:jc w:val="both"/>
    </w:pPr>
    <w:rPr>
      <w:rFonts w:ascii="AvantGarde Bk BT" w:hAnsi="AvantGarde Bk BT"/>
      <w:snapToGrid w:val="0"/>
      <w:spacing w:val="-4"/>
      <w:kern w:val="28"/>
      <w:sz w:val="22"/>
      <w:szCs w:val="20"/>
      <w:lang w:val="es-ES"/>
    </w:rPr>
  </w:style>
  <w:style w:type="paragraph" w:customStyle="1" w:styleId="texto1par">
    <w:name w:val="texto1par"/>
    <w:basedOn w:val="Normal"/>
    <w:uiPriority w:val="99"/>
    <w:rsid w:val="00022300"/>
    <w:pPr>
      <w:spacing w:after="170"/>
    </w:pPr>
    <w:rPr>
      <w:rFonts w:ascii="Garamond" w:hAnsi="Garamond"/>
      <w:sz w:val="22"/>
      <w:szCs w:val="20"/>
      <w:lang w:val="es-ES_tradnl"/>
    </w:rPr>
  </w:style>
  <w:style w:type="table" w:styleId="Cuadrculamedia3-nfasis1">
    <w:name w:val="Medium Grid 3 Accent 1"/>
    <w:basedOn w:val="Tablanormal"/>
    <w:uiPriority w:val="69"/>
    <w:rsid w:val="00022300"/>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5">
    <w:name w:val="Medium Grid 3 Accent 5"/>
    <w:basedOn w:val="Tablanormal"/>
    <w:uiPriority w:val="69"/>
    <w:rsid w:val="00022300"/>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Sombreadovistoso-nfasis1">
    <w:name w:val="Colorful Shading Accent 1"/>
    <w:basedOn w:val="Tablanormal"/>
    <w:uiPriority w:val="71"/>
    <w:rsid w:val="00022300"/>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Listavistosa-nfasis3">
    <w:name w:val="Colorful List Accent 3"/>
    <w:basedOn w:val="Tablanormal"/>
    <w:uiPriority w:val="72"/>
    <w:rsid w:val="00022300"/>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
    <w:name w:val="Sin lista6"/>
    <w:next w:val="Sinlista"/>
    <w:uiPriority w:val="99"/>
    <w:semiHidden/>
    <w:unhideWhenUsed/>
    <w:rsid w:val="00022300"/>
  </w:style>
  <w:style w:type="numbering" w:customStyle="1" w:styleId="Sinlista11">
    <w:name w:val="Sin lista11"/>
    <w:next w:val="Sinlista"/>
    <w:uiPriority w:val="99"/>
    <w:semiHidden/>
    <w:unhideWhenUsed/>
    <w:rsid w:val="00022300"/>
  </w:style>
  <w:style w:type="paragraph" w:customStyle="1" w:styleId="ndice">
    <w:name w:val="Índice"/>
    <w:basedOn w:val="Normal"/>
    <w:uiPriority w:val="99"/>
    <w:rsid w:val="00022300"/>
    <w:pPr>
      <w:suppressLineNumbers/>
      <w:suppressAutoHyphens/>
    </w:pPr>
    <w:rPr>
      <w:rFonts w:cs="Tahoma"/>
      <w:lang w:eastAsia="ar-SA"/>
    </w:rPr>
  </w:style>
  <w:style w:type="paragraph" w:styleId="Textosinformato">
    <w:name w:val="Plain Text"/>
    <w:basedOn w:val="Normal"/>
    <w:link w:val="TextosinformatoCar"/>
    <w:uiPriority w:val="99"/>
    <w:rsid w:val="00022300"/>
    <w:rPr>
      <w:rFonts w:ascii="Courier New" w:hAnsi="Courier New"/>
      <w:sz w:val="20"/>
      <w:szCs w:val="20"/>
    </w:rPr>
  </w:style>
  <w:style w:type="character" w:customStyle="1" w:styleId="TextosinformatoCar">
    <w:name w:val="Texto sin formato Car"/>
    <w:basedOn w:val="Fuentedeprrafopredeter"/>
    <w:link w:val="Textosinformato"/>
    <w:uiPriority w:val="99"/>
    <w:rsid w:val="00022300"/>
    <w:rPr>
      <w:rFonts w:ascii="Courier New" w:eastAsia="Times New Roman" w:hAnsi="Courier New" w:cs="Times New Roman"/>
      <w:sz w:val="20"/>
      <w:szCs w:val="20"/>
      <w:lang w:eastAsia="es-ES"/>
    </w:rPr>
  </w:style>
  <w:style w:type="paragraph" w:styleId="Mapadeldocumento">
    <w:name w:val="Document Map"/>
    <w:basedOn w:val="Normal"/>
    <w:link w:val="MapadeldocumentoCar"/>
    <w:uiPriority w:val="99"/>
    <w:rsid w:val="00022300"/>
    <w:pPr>
      <w:shd w:val="clear" w:color="auto" w:fill="000080"/>
    </w:pPr>
    <w:rPr>
      <w:rFonts w:ascii="Tahoma" w:hAnsi="Tahoma"/>
      <w:sz w:val="20"/>
      <w:szCs w:val="20"/>
      <w:lang w:val="es-ES"/>
    </w:rPr>
  </w:style>
  <w:style w:type="character" w:customStyle="1" w:styleId="MapadeldocumentoCar">
    <w:name w:val="Mapa del documento Car"/>
    <w:basedOn w:val="Fuentedeprrafopredeter"/>
    <w:link w:val="Mapadeldocumento"/>
    <w:uiPriority w:val="99"/>
    <w:rsid w:val="00022300"/>
    <w:rPr>
      <w:rFonts w:ascii="Tahoma" w:eastAsia="Times New Roman" w:hAnsi="Tahoma" w:cs="Times New Roman"/>
      <w:sz w:val="20"/>
      <w:szCs w:val="20"/>
      <w:shd w:val="clear" w:color="auto" w:fill="000080"/>
      <w:lang w:val="es-ES" w:eastAsia="es-ES"/>
    </w:rPr>
  </w:style>
  <w:style w:type="paragraph" w:styleId="Textonotaalfinal">
    <w:name w:val="endnote text"/>
    <w:basedOn w:val="Normal"/>
    <w:link w:val="TextonotaalfinalCar"/>
    <w:uiPriority w:val="99"/>
    <w:rsid w:val="00022300"/>
    <w:rPr>
      <w:sz w:val="20"/>
      <w:szCs w:val="20"/>
      <w:lang w:eastAsia="es-MX"/>
    </w:rPr>
  </w:style>
  <w:style w:type="character" w:customStyle="1" w:styleId="TextonotaalfinalCar">
    <w:name w:val="Texto nota al final Car"/>
    <w:basedOn w:val="Fuentedeprrafopredeter"/>
    <w:link w:val="Textonotaalfinal"/>
    <w:uiPriority w:val="99"/>
    <w:rsid w:val="00022300"/>
    <w:rPr>
      <w:rFonts w:ascii="Times New Roman" w:eastAsia="Times New Roman" w:hAnsi="Times New Roman" w:cs="Times New Roman"/>
      <w:sz w:val="20"/>
      <w:szCs w:val="20"/>
      <w:lang w:eastAsia="es-MX"/>
    </w:rPr>
  </w:style>
  <w:style w:type="character" w:styleId="Refdenotaalfinal">
    <w:name w:val="endnote reference"/>
    <w:uiPriority w:val="99"/>
    <w:rsid w:val="00022300"/>
    <w:rPr>
      <w:vertAlign w:val="superscript"/>
    </w:rPr>
  </w:style>
  <w:style w:type="paragraph" w:customStyle="1" w:styleId="msolistparagraphcxspmiddle">
    <w:name w:val="msolistparagraphcxspmiddle"/>
    <w:basedOn w:val="Normal"/>
    <w:uiPriority w:val="99"/>
    <w:rsid w:val="00022300"/>
    <w:pPr>
      <w:spacing w:before="100" w:beforeAutospacing="1" w:after="100" w:afterAutospacing="1"/>
    </w:pPr>
    <w:rPr>
      <w:lang w:val="es-ES"/>
    </w:rPr>
  </w:style>
  <w:style w:type="paragraph" w:customStyle="1" w:styleId="Body1">
    <w:name w:val="Body 1"/>
    <w:uiPriority w:val="99"/>
    <w:rsid w:val="00022300"/>
    <w:pPr>
      <w:spacing w:after="200" w:line="276" w:lineRule="auto"/>
      <w:outlineLvl w:val="0"/>
    </w:pPr>
    <w:rPr>
      <w:rFonts w:ascii="Helvetica" w:eastAsia="ヒラギノ角ゴ Pro W3" w:hAnsi="Helvetica" w:cs="Times New Roman"/>
      <w:color w:val="000000"/>
      <w:szCs w:val="20"/>
      <w:lang w:val="en-US" w:eastAsia="es-MX"/>
    </w:rPr>
  </w:style>
  <w:style w:type="paragraph" w:styleId="Revisin">
    <w:name w:val="Revision"/>
    <w:hidden/>
    <w:uiPriority w:val="99"/>
    <w:rsid w:val="00022300"/>
    <w:pPr>
      <w:spacing w:after="0" w:line="240" w:lineRule="auto"/>
    </w:pPr>
    <w:rPr>
      <w:rFonts w:ascii="Calibri" w:eastAsia="Calibri" w:hAnsi="Calibri" w:cs="Times New Roman"/>
    </w:rPr>
  </w:style>
  <w:style w:type="paragraph" w:customStyle="1" w:styleId="xl258">
    <w:name w:val="xl258"/>
    <w:basedOn w:val="Normal"/>
    <w:uiPriority w:val="99"/>
    <w:rsid w:val="00022300"/>
    <w:pPr>
      <w:pBdr>
        <w:top w:val="single" w:sz="4" w:space="0" w:color="auto"/>
        <w:left w:val="single" w:sz="12" w:space="0" w:color="auto"/>
        <w:bottom w:val="single" w:sz="4" w:space="0" w:color="auto"/>
      </w:pBdr>
      <w:shd w:val="clear" w:color="000000" w:fill="75923C"/>
      <w:spacing w:before="100" w:beforeAutospacing="1" w:after="100" w:afterAutospacing="1"/>
      <w:jc w:val="center"/>
      <w:textAlignment w:val="center"/>
    </w:pPr>
    <w:rPr>
      <w:rFonts w:ascii="Arial" w:hAnsi="Arial" w:cs="Arial"/>
      <w:b/>
      <w:bCs/>
      <w:color w:val="FFFFFF"/>
      <w:sz w:val="12"/>
      <w:szCs w:val="12"/>
      <w:lang w:eastAsia="es-MX"/>
    </w:rPr>
  </w:style>
  <w:style w:type="paragraph" w:customStyle="1" w:styleId="xl259">
    <w:name w:val="xl259"/>
    <w:basedOn w:val="Normal"/>
    <w:uiPriority w:val="99"/>
    <w:rsid w:val="00022300"/>
    <w:pPr>
      <w:pBdr>
        <w:top w:val="single" w:sz="4" w:space="0" w:color="auto"/>
        <w:bottom w:val="single" w:sz="4" w:space="0" w:color="auto"/>
      </w:pBdr>
      <w:shd w:val="clear" w:color="000000" w:fill="75923C"/>
      <w:spacing w:before="100" w:beforeAutospacing="1" w:after="100" w:afterAutospacing="1"/>
      <w:jc w:val="center"/>
      <w:textAlignment w:val="center"/>
    </w:pPr>
    <w:rPr>
      <w:rFonts w:ascii="Arial" w:hAnsi="Arial" w:cs="Arial"/>
      <w:b/>
      <w:bCs/>
      <w:color w:val="FFFFFF"/>
      <w:sz w:val="12"/>
      <w:szCs w:val="12"/>
      <w:lang w:eastAsia="es-MX"/>
    </w:rPr>
  </w:style>
  <w:style w:type="paragraph" w:customStyle="1" w:styleId="xl260">
    <w:name w:val="xl260"/>
    <w:basedOn w:val="Normal"/>
    <w:uiPriority w:val="99"/>
    <w:rsid w:val="00022300"/>
    <w:pPr>
      <w:pBdr>
        <w:top w:val="single" w:sz="4" w:space="0" w:color="auto"/>
        <w:bottom w:val="single" w:sz="4" w:space="0" w:color="auto"/>
      </w:pBdr>
      <w:shd w:val="clear" w:color="000000" w:fill="75923C"/>
      <w:spacing w:before="100" w:beforeAutospacing="1" w:after="100" w:afterAutospacing="1"/>
      <w:textAlignment w:val="center"/>
    </w:pPr>
    <w:rPr>
      <w:rFonts w:ascii="Arial" w:hAnsi="Arial" w:cs="Arial"/>
      <w:b/>
      <w:bCs/>
      <w:color w:val="FFFFFF"/>
      <w:sz w:val="12"/>
      <w:szCs w:val="12"/>
      <w:lang w:eastAsia="es-MX"/>
    </w:rPr>
  </w:style>
  <w:style w:type="paragraph" w:customStyle="1" w:styleId="xl261">
    <w:name w:val="xl261"/>
    <w:basedOn w:val="Normal"/>
    <w:uiPriority w:val="99"/>
    <w:rsid w:val="00022300"/>
    <w:pPr>
      <w:pBdr>
        <w:top w:val="single" w:sz="4" w:space="0" w:color="auto"/>
        <w:bottom w:val="single" w:sz="4" w:space="0" w:color="auto"/>
      </w:pBdr>
      <w:shd w:val="clear" w:color="000000" w:fill="75923C"/>
      <w:spacing w:before="100" w:beforeAutospacing="1" w:after="100" w:afterAutospacing="1"/>
    </w:pPr>
    <w:rPr>
      <w:rFonts w:ascii="Arial" w:hAnsi="Arial" w:cs="Arial"/>
      <w:sz w:val="12"/>
      <w:szCs w:val="12"/>
      <w:lang w:eastAsia="es-MX"/>
    </w:rPr>
  </w:style>
  <w:style w:type="paragraph" w:customStyle="1" w:styleId="xl262">
    <w:name w:val="xl262"/>
    <w:basedOn w:val="Normal"/>
    <w:uiPriority w:val="99"/>
    <w:rsid w:val="00022300"/>
    <w:pPr>
      <w:pBdr>
        <w:top w:val="single" w:sz="4" w:space="0" w:color="auto"/>
        <w:bottom w:val="single" w:sz="4" w:space="0" w:color="auto"/>
      </w:pBdr>
      <w:shd w:val="clear" w:color="000000" w:fill="75923C"/>
      <w:spacing w:before="100" w:beforeAutospacing="1" w:after="100" w:afterAutospacing="1"/>
    </w:pPr>
    <w:rPr>
      <w:rFonts w:ascii="Arial" w:hAnsi="Arial" w:cs="Arial"/>
      <w:sz w:val="12"/>
      <w:szCs w:val="12"/>
      <w:lang w:eastAsia="es-MX"/>
    </w:rPr>
  </w:style>
  <w:style w:type="paragraph" w:customStyle="1" w:styleId="xl263">
    <w:name w:val="xl263"/>
    <w:basedOn w:val="Normal"/>
    <w:uiPriority w:val="99"/>
    <w:rsid w:val="00022300"/>
    <w:pPr>
      <w:pBdr>
        <w:top w:val="single" w:sz="4" w:space="0" w:color="auto"/>
        <w:bottom w:val="single" w:sz="4" w:space="0" w:color="auto"/>
      </w:pBdr>
      <w:shd w:val="clear" w:color="000000" w:fill="75923C"/>
      <w:spacing w:before="100" w:beforeAutospacing="1" w:after="100" w:afterAutospacing="1"/>
    </w:pPr>
    <w:rPr>
      <w:rFonts w:ascii="Arial" w:hAnsi="Arial" w:cs="Arial"/>
      <w:sz w:val="12"/>
      <w:szCs w:val="12"/>
      <w:lang w:eastAsia="es-MX"/>
    </w:rPr>
  </w:style>
  <w:style w:type="paragraph" w:customStyle="1" w:styleId="xl264">
    <w:name w:val="xl264"/>
    <w:basedOn w:val="Normal"/>
    <w:uiPriority w:val="99"/>
    <w:rsid w:val="00022300"/>
    <w:pPr>
      <w:pBdr>
        <w:top w:val="single" w:sz="4" w:space="0" w:color="auto"/>
        <w:bottom w:val="single" w:sz="4" w:space="0" w:color="auto"/>
      </w:pBdr>
      <w:shd w:val="clear" w:color="000000" w:fill="75923C"/>
      <w:spacing w:before="100" w:beforeAutospacing="1" w:after="100" w:afterAutospacing="1"/>
    </w:pPr>
    <w:rPr>
      <w:rFonts w:ascii="Arial" w:hAnsi="Arial" w:cs="Arial"/>
      <w:sz w:val="12"/>
      <w:szCs w:val="12"/>
      <w:lang w:eastAsia="es-MX"/>
    </w:rPr>
  </w:style>
  <w:style w:type="paragraph" w:customStyle="1" w:styleId="xl265">
    <w:name w:val="xl265"/>
    <w:basedOn w:val="Normal"/>
    <w:uiPriority w:val="99"/>
    <w:rsid w:val="00022300"/>
    <w:pPr>
      <w:pBdr>
        <w:top w:val="single" w:sz="4" w:space="0" w:color="auto"/>
        <w:left w:val="single" w:sz="12" w:space="0" w:color="auto"/>
        <w:bottom w:val="single" w:sz="4" w:space="0" w:color="auto"/>
      </w:pBdr>
      <w:shd w:val="clear" w:color="000000" w:fill="C2D69A"/>
      <w:spacing w:before="100" w:beforeAutospacing="1" w:after="100" w:afterAutospacing="1"/>
      <w:jc w:val="center"/>
      <w:textAlignment w:val="center"/>
    </w:pPr>
    <w:rPr>
      <w:rFonts w:ascii="Arial" w:hAnsi="Arial" w:cs="Arial"/>
      <w:b/>
      <w:bCs/>
      <w:sz w:val="12"/>
      <w:szCs w:val="12"/>
      <w:lang w:eastAsia="es-MX"/>
    </w:rPr>
  </w:style>
  <w:style w:type="paragraph" w:customStyle="1" w:styleId="xl266">
    <w:name w:val="xl266"/>
    <w:basedOn w:val="Normal"/>
    <w:uiPriority w:val="99"/>
    <w:rsid w:val="00022300"/>
    <w:pPr>
      <w:pBdr>
        <w:top w:val="single" w:sz="4" w:space="0" w:color="auto"/>
        <w:bottom w:val="single" w:sz="4" w:space="0" w:color="auto"/>
      </w:pBdr>
      <w:shd w:val="clear" w:color="000000" w:fill="C2D69A"/>
      <w:spacing w:before="100" w:beforeAutospacing="1" w:after="100" w:afterAutospacing="1"/>
      <w:jc w:val="center"/>
      <w:textAlignment w:val="center"/>
    </w:pPr>
    <w:rPr>
      <w:rFonts w:ascii="Arial" w:hAnsi="Arial" w:cs="Arial"/>
      <w:b/>
      <w:bCs/>
      <w:sz w:val="12"/>
      <w:szCs w:val="12"/>
      <w:lang w:eastAsia="es-MX"/>
    </w:rPr>
  </w:style>
  <w:style w:type="paragraph" w:customStyle="1" w:styleId="xl267">
    <w:name w:val="xl267"/>
    <w:basedOn w:val="Normal"/>
    <w:uiPriority w:val="99"/>
    <w:rsid w:val="00022300"/>
    <w:pPr>
      <w:pBdr>
        <w:top w:val="single" w:sz="4" w:space="0" w:color="auto"/>
        <w:bottom w:val="single" w:sz="4" w:space="0" w:color="auto"/>
      </w:pBdr>
      <w:shd w:val="clear" w:color="000000" w:fill="C2D69A"/>
      <w:spacing w:before="100" w:beforeAutospacing="1" w:after="100" w:afterAutospacing="1"/>
      <w:textAlignment w:val="center"/>
    </w:pPr>
    <w:rPr>
      <w:rFonts w:ascii="Arial" w:hAnsi="Arial" w:cs="Arial"/>
      <w:b/>
      <w:bCs/>
      <w:sz w:val="12"/>
      <w:szCs w:val="12"/>
      <w:lang w:eastAsia="es-MX"/>
    </w:rPr>
  </w:style>
  <w:style w:type="paragraph" w:customStyle="1" w:styleId="xl268">
    <w:name w:val="xl268"/>
    <w:basedOn w:val="Normal"/>
    <w:uiPriority w:val="99"/>
    <w:rsid w:val="00022300"/>
    <w:pPr>
      <w:pBdr>
        <w:top w:val="single" w:sz="4" w:space="0" w:color="auto"/>
        <w:bottom w:val="single" w:sz="4" w:space="0" w:color="auto"/>
      </w:pBdr>
      <w:shd w:val="clear" w:color="000000" w:fill="C2D69A"/>
      <w:spacing w:before="100" w:beforeAutospacing="1" w:after="100" w:afterAutospacing="1"/>
    </w:pPr>
    <w:rPr>
      <w:rFonts w:ascii="Arial" w:hAnsi="Arial" w:cs="Arial"/>
      <w:b/>
      <w:bCs/>
      <w:sz w:val="12"/>
      <w:szCs w:val="12"/>
      <w:lang w:eastAsia="es-MX"/>
    </w:rPr>
  </w:style>
  <w:style w:type="paragraph" w:customStyle="1" w:styleId="xl269">
    <w:name w:val="xl269"/>
    <w:basedOn w:val="Normal"/>
    <w:uiPriority w:val="99"/>
    <w:rsid w:val="00022300"/>
    <w:pPr>
      <w:pBdr>
        <w:top w:val="single" w:sz="4" w:space="0" w:color="auto"/>
        <w:bottom w:val="single" w:sz="4" w:space="0" w:color="auto"/>
      </w:pBdr>
      <w:shd w:val="clear" w:color="000000" w:fill="C2D69A"/>
      <w:spacing w:before="100" w:beforeAutospacing="1" w:after="100" w:afterAutospacing="1"/>
    </w:pPr>
    <w:rPr>
      <w:rFonts w:ascii="Arial" w:hAnsi="Arial" w:cs="Arial"/>
      <w:b/>
      <w:bCs/>
      <w:sz w:val="12"/>
      <w:szCs w:val="12"/>
      <w:lang w:eastAsia="es-MX"/>
    </w:rPr>
  </w:style>
  <w:style w:type="paragraph" w:customStyle="1" w:styleId="xl270">
    <w:name w:val="xl270"/>
    <w:basedOn w:val="Normal"/>
    <w:uiPriority w:val="99"/>
    <w:rsid w:val="00022300"/>
    <w:pPr>
      <w:pBdr>
        <w:top w:val="single" w:sz="4" w:space="0" w:color="auto"/>
        <w:bottom w:val="single" w:sz="4" w:space="0" w:color="auto"/>
      </w:pBdr>
      <w:shd w:val="clear" w:color="000000" w:fill="C2D69A"/>
      <w:spacing w:before="100" w:beforeAutospacing="1" w:after="100" w:afterAutospacing="1"/>
    </w:pPr>
    <w:rPr>
      <w:rFonts w:ascii="Arial" w:hAnsi="Arial" w:cs="Arial"/>
      <w:b/>
      <w:bCs/>
      <w:sz w:val="12"/>
      <w:szCs w:val="12"/>
      <w:lang w:eastAsia="es-MX"/>
    </w:rPr>
  </w:style>
  <w:style w:type="paragraph" w:customStyle="1" w:styleId="xl271">
    <w:name w:val="xl271"/>
    <w:basedOn w:val="Normal"/>
    <w:uiPriority w:val="99"/>
    <w:rsid w:val="00022300"/>
    <w:pPr>
      <w:pBdr>
        <w:top w:val="single" w:sz="4" w:space="0" w:color="auto"/>
        <w:bottom w:val="single" w:sz="4" w:space="0" w:color="auto"/>
      </w:pBdr>
      <w:shd w:val="clear" w:color="000000" w:fill="C2D69A"/>
      <w:spacing w:before="100" w:beforeAutospacing="1" w:after="100" w:afterAutospacing="1"/>
    </w:pPr>
    <w:rPr>
      <w:rFonts w:ascii="Arial" w:hAnsi="Arial" w:cs="Arial"/>
      <w:b/>
      <w:bCs/>
      <w:sz w:val="12"/>
      <w:szCs w:val="12"/>
      <w:lang w:eastAsia="es-MX"/>
    </w:rPr>
  </w:style>
  <w:style w:type="paragraph" w:customStyle="1" w:styleId="xl272">
    <w:name w:val="xl272"/>
    <w:basedOn w:val="Normal"/>
    <w:uiPriority w:val="99"/>
    <w:rsid w:val="00022300"/>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hAnsi="Arial" w:cs="Arial"/>
      <w:sz w:val="12"/>
      <w:szCs w:val="12"/>
      <w:lang w:eastAsia="es-MX"/>
    </w:rPr>
  </w:style>
  <w:style w:type="paragraph" w:customStyle="1" w:styleId="xl273">
    <w:name w:val="xl273"/>
    <w:basedOn w:val="Normal"/>
    <w:uiPriority w:val="99"/>
    <w:rsid w:val="00022300"/>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hAnsi="Arial" w:cs="Arial"/>
      <w:sz w:val="12"/>
      <w:szCs w:val="12"/>
      <w:lang w:eastAsia="es-MX"/>
    </w:rPr>
  </w:style>
  <w:style w:type="paragraph" w:customStyle="1" w:styleId="xl274">
    <w:name w:val="xl274"/>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color w:val="000000"/>
      <w:sz w:val="12"/>
      <w:szCs w:val="12"/>
      <w:lang w:eastAsia="es-MX"/>
    </w:rPr>
  </w:style>
  <w:style w:type="paragraph" w:customStyle="1" w:styleId="xl275">
    <w:name w:val="xl275"/>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76">
    <w:name w:val="xl276"/>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77">
    <w:name w:val="xl277"/>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78">
    <w:name w:val="xl278"/>
    <w:basedOn w:val="Normal"/>
    <w:uiPriority w:val="99"/>
    <w:rsid w:val="00022300"/>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79">
    <w:name w:val="xl279"/>
    <w:basedOn w:val="Normal"/>
    <w:uiPriority w:val="99"/>
    <w:rsid w:val="00022300"/>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80">
    <w:name w:val="xl280"/>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81">
    <w:name w:val="xl281"/>
    <w:basedOn w:val="Normal"/>
    <w:uiPriority w:val="99"/>
    <w:rsid w:val="00022300"/>
    <w:pPr>
      <w:pBdr>
        <w:top w:val="single" w:sz="4" w:space="0" w:color="auto"/>
        <w:left w:val="single" w:sz="4" w:space="0" w:color="auto"/>
        <w:bottom w:val="single" w:sz="4" w:space="0" w:color="auto"/>
        <w:right w:val="single" w:sz="12"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82">
    <w:name w:val="xl282"/>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rFonts w:ascii="Arial" w:hAnsi="Arial" w:cs="Arial"/>
      <w:color w:val="000000"/>
      <w:sz w:val="12"/>
      <w:szCs w:val="12"/>
      <w:lang w:eastAsia="es-MX"/>
    </w:rPr>
  </w:style>
  <w:style w:type="paragraph" w:customStyle="1" w:styleId="xl283">
    <w:name w:val="xl283"/>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rFonts w:ascii="Arial" w:hAnsi="Arial" w:cs="Arial"/>
      <w:color w:val="000000"/>
      <w:sz w:val="12"/>
      <w:szCs w:val="12"/>
      <w:lang w:eastAsia="es-MX"/>
    </w:rPr>
  </w:style>
  <w:style w:type="paragraph" w:customStyle="1" w:styleId="xl284">
    <w:name w:val="xl284"/>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rFonts w:ascii="Arial" w:hAnsi="Arial" w:cs="Arial"/>
      <w:color w:val="000000"/>
      <w:sz w:val="12"/>
      <w:szCs w:val="12"/>
      <w:lang w:eastAsia="es-MX"/>
    </w:rPr>
  </w:style>
  <w:style w:type="paragraph" w:customStyle="1" w:styleId="xl285">
    <w:name w:val="xl285"/>
    <w:basedOn w:val="Normal"/>
    <w:uiPriority w:val="99"/>
    <w:rsid w:val="00022300"/>
    <w:pPr>
      <w:pBdr>
        <w:top w:val="single" w:sz="4" w:space="0" w:color="auto"/>
        <w:left w:val="single" w:sz="4" w:space="0" w:color="auto"/>
        <w:bottom w:val="single" w:sz="4" w:space="0" w:color="auto"/>
      </w:pBdr>
      <w:shd w:val="clear" w:color="000000" w:fill="EAF1DD"/>
      <w:spacing w:before="100" w:beforeAutospacing="1" w:after="100" w:afterAutospacing="1"/>
      <w:jc w:val="right"/>
      <w:textAlignment w:val="center"/>
    </w:pPr>
    <w:rPr>
      <w:rFonts w:ascii="Arial" w:hAnsi="Arial" w:cs="Arial"/>
      <w:color w:val="000000"/>
      <w:sz w:val="12"/>
      <w:szCs w:val="12"/>
      <w:lang w:eastAsia="es-MX"/>
    </w:rPr>
  </w:style>
  <w:style w:type="paragraph" w:customStyle="1" w:styleId="xl286">
    <w:name w:val="xl286"/>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87">
    <w:name w:val="xl287"/>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88">
    <w:name w:val="xl288"/>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89">
    <w:name w:val="xl289"/>
    <w:basedOn w:val="Normal"/>
    <w:uiPriority w:val="99"/>
    <w:rsid w:val="00022300"/>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90">
    <w:name w:val="xl290"/>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hAnsi="Arial" w:cs="Arial"/>
      <w:sz w:val="12"/>
      <w:szCs w:val="12"/>
      <w:lang w:eastAsia="es-MX"/>
    </w:rPr>
  </w:style>
  <w:style w:type="paragraph" w:customStyle="1" w:styleId="xl291">
    <w:name w:val="xl291"/>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hAnsi="Arial" w:cs="Arial"/>
      <w:sz w:val="12"/>
      <w:szCs w:val="12"/>
      <w:lang w:eastAsia="es-MX"/>
    </w:rPr>
  </w:style>
  <w:style w:type="paragraph" w:customStyle="1" w:styleId="xl292">
    <w:name w:val="xl292"/>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hAnsi="Arial" w:cs="Arial"/>
      <w:sz w:val="12"/>
      <w:szCs w:val="12"/>
      <w:lang w:eastAsia="es-MX"/>
    </w:rPr>
  </w:style>
  <w:style w:type="paragraph" w:customStyle="1" w:styleId="xl293">
    <w:name w:val="xl293"/>
    <w:basedOn w:val="Normal"/>
    <w:uiPriority w:val="99"/>
    <w:rsid w:val="00022300"/>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Arial" w:hAnsi="Arial" w:cs="Arial"/>
      <w:sz w:val="12"/>
      <w:szCs w:val="12"/>
      <w:lang w:eastAsia="es-MX"/>
    </w:rPr>
  </w:style>
  <w:style w:type="paragraph" w:customStyle="1" w:styleId="xl294">
    <w:name w:val="xl294"/>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hAnsi="Arial" w:cs="Arial"/>
      <w:sz w:val="12"/>
      <w:szCs w:val="12"/>
      <w:lang w:eastAsia="es-MX"/>
    </w:rPr>
  </w:style>
  <w:style w:type="paragraph" w:customStyle="1" w:styleId="xl295">
    <w:name w:val="xl295"/>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96">
    <w:name w:val="xl296"/>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97">
    <w:name w:val="xl297"/>
    <w:basedOn w:val="Normal"/>
    <w:uiPriority w:val="99"/>
    <w:rsid w:val="00022300"/>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298">
    <w:name w:val="xl298"/>
    <w:basedOn w:val="Normal"/>
    <w:uiPriority w:val="99"/>
    <w:rsid w:val="00022300"/>
    <w:pPr>
      <w:pBdr>
        <w:top w:val="single" w:sz="4" w:space="0" w:color="auto"/>
        <w:left w:val="single" w:sz="12" w:space="0" w:color="auto"/>
        <w:bottom w:val="single" w:sz="4" w:space="0" w:color="auto"/>
      </w:pBdr>
      <w:shd w:val="clear" w:color="000000" w:fill="EAF1DD"/>
      <w:spacing w:before="100" w:beforeAutospacing="1" w:after="100" w:afterAutospacing="1"/>
      <w:jc w:val="center"/>
      <w:textAlignment w:val="center"/>
    </w:pPr>
    <w:rPr>
      <w:rFonts w:ascii="Arial" w:hAnsi="Arial" w:cs="Arial"/>
      <w:b/>
      <w:bCs/>
      <w:sz w:val="12"/>
      <w:szCs w:val="12"/>
      <w:lang w:eastAsia="es-MX"/>
    </w:rPr>
  </w:style>
  <w:style w:type="paragraph" w:customStyle="1" w:styleId="xl299">
    <w:name w:val="xl299"/>
    <w:basedOn w:val="Normal"/>
    <w:uiPriority w:val="99"/>
    <w:rsid w:val="00022300"/>
    <w:pPr>
      <w:pBdr>
        <w:top w:val="single" w:sz="4" w:space="0" w:color="auto"/>
        <w:bottom w:val="single" w:sz="4" w:space="0" w:color="auto"/>
      </w:pBdr>
      <w:shd w:val="clear" w:color="000000" w:fill="EAF1DD"/>
      <w:spacing w:before="100" w:beforeAutospacing="1" w:after="100" w:afterAutospacing="1"/>
      <w:jc w:val="center"/>
      <w:textAlignment w:val="center"/>
    </w:pPr>
    <w:rPr>
      <w:rFonts w:ascii="Arial" w:hAnsi="Arial" w:cs="Arial"/>
      <w:b/>
      <w:bCs/>
      <w:sz w:val="12"/>
      <w:szCs w:val="12"/>
      <w:lang w:eastAsia="es-MX"/>
    </w:rPr>
  </w:style>
  <w:style w:type="paragraph" w:customStyle="1" w:styleId="xl300">
    <w:name w:val="xl300"/>
    <w:basedOn w:val="Normal"/>
    <w:uiPriority w:val="99"/>
    <w:rsid w:val="00022300"/>
    <w:pPr>
      <w:pBdr>
        <w:top w:val="single" w:sz="4" w:space="0" w:color="auto"/>
        <w:bottom w:val="single" w:sz="4" w:space="0" w:color="auto"/>
      </w:pBdr>
      <w:shd w:val="clear" w:color="000000" w:fill="EAF1DD"/>
      <w:spacing w:before="100" w:beforeAutospacing="1" w:after="100" w:afterAutospacing="1"/>
      <w:jc w:val="center"/>
      <w:textAlignment w:val="center"/>
    </w:pPr>
    <w:rPr>
      <w:rFonts w:ascii="Arial" w:hAnsi="Arial" w:cs="Arial"/>
      <w:sz w:val="12"/>
      <w:szCs w:val="12"/>
      <w:lang w:eastAsia="es-MX"/>
    </w:rPr>
  </w:style>
  <w:style w:type="paragraph" w:customStyle="1" w:styleId="xl301">
    <w:name w:val="xl301"/>
    <w:basedOn w:val="Normal"/>
    <w:uiPriority w:val="99"/>
    <w:rsid w:val="00022300"/>
    <w:pPr>
      <w:pBdr>
        <w:top w:val="single" w:sz="4" w:space="0" w:color="auto"/>
        <w:bottom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302">
    <w:name w:val="xl302"/>
    <w:basedOn w:val="Normal"/>
    <w:uiPriority w:val="99"/>
    <w:rsid w:val="00022300"/>
    <w:pPr>
      <w:pBdr>
        <w:top w:val="single" w:sz="4" w:space="0" w:color="auto"/>
        <w:bottom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303">
    <w:name w:val="xl303"/>
    <w:basedOn w:val="Normal"/>
    <w:uiPriority w:val="99"/>
    <w:rsid w:val="00022300"/>
    <w:pPr>
      <w:pBdr>
        <w:top w:val="single" w:sz="4" w:space="0" w:color="auto"/>
        <w:bottom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304">
    <w:name w:val="xl304"/>
    <w:basedOn w:val="Normal"/>
    <w:uiPriority w:val="99"/>
    <w:rsid w:val="00022300"/>
    <w:pPr>
      <w:pBdr>
        <w:top w:val="single" w:sz="4" w:space="0" w:color="auto"/>
        <w:bottom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305">
    <w:name w:val="xl305"/>
    <w:basedOn w:val="Normal"/>
    <w:uiPriority w:val="99"/>
    <w:rsid w:val="00022300"/>
    <w:pPr>
      <w:pBdr>
        <w:top w:val="single" w:sz="4" w:space="0" w:color="auto"/>
        <w:bottom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306">
    <w:name w:val="xl306"/>
    <w:basedOn w:val="Normal"/>
    <w:uiPriority w:val="99"/>
    <w:rsid w:val="00022300"/>
    <w:pPr>
      <w:pBdr>
        <w:top w:val="single" w:sz="4" w:space="0" w:color="auto"/>
        <w:left w:val="single" w:sz="12" w:space="0" w:color="auto"/>
        <w:bottom w:val="single" w:sz="4" w:space="0" w:color="auto"/>
      </w:pBdr>
      <w:shd w:val="clear" w:color="000000" w:fill="EAF1DD"/>
      <w:spacing w:before="100" w:beforeAutospacing="1" w:after="100" w:afterAutospacing="1"/>
      <w:jc w:val="center"/>
      <w:textAlignment w:val="center"/>
    </w:pPr>
    <w:rPr>
      <w:rFonts w:ascii="Arial" w:hAnsi="Arial" w:cs="Arial"/>
      <w:sz w:val="12"/>
      <w:szCs w:val="12"/>
      <w:lang w:eastAsia="es-MX"/>
    </w:rPr>
  </w:style>
  <w:style w:type="paragraph" w:customStyle="1" w:styleId="xl307">
    <w:name w:val="xl307"/>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308">
    <w:name w:val="xl308"/>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309">
    <w:name w:val="xl309"/>
    <w:basedOn w:val="Normal"/>
    <w:uiPriority w:val="99"/>
    <w:rsid w:val="00022300"/>
    <w:pPr>
      <w:pBdr>
        <w:top w:val="single" w:sz="4" w:space="0" w:color="auto"/>
        <w:left w:val="single" w:sz="12"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10">
    <w:name w:val="xl310"/>
    <w:basedOn w:val="Normal"/>
    <w:uiPriority w:val="99"/>
    <w:rsid w:val="00022300"/>
    <w:pPr>
      <w:pBdr>
        <w:top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11">
    <w:name w:val="xl311"/>
    <w:basedOn w:val="Normal"/>
    <w:uiPriority w:val="99"/>
    <w:rsid w:val="00022300"/>
    <w:pPr>
      <w:pBdr>
        <w:top w:val="single" w:sz="4" w:space="0" w:color="auto"/>
      </w:pBdr>
      <w:shd w:val="clear" w:color="000000" w:fill="95B3D7"/>
      <w:spacing w:before="100" w:beforeAutospacing="1" w:after="100" w:afterAutospacing="1"/>
      <w:jc w:val="center"/>
      <w:textAlignment w:val="center"/>
    </w:pPr>
    <w:rPr>
      <w:rFonts w:ascii="Arial" w:hAnsi="Arial" w:cs="Arial"/>
      <w:b/>
      <w:bCs/>
      <w:sz w:val="12"/>
      <w:szCs w:val="12"/>
      <w:lang w:eastAsia="es-MX"/>
    </w:rPr>
  </w:style>
  <w:style w:type="paragraph" w:customStyle="1" w:styleId="xl312">
    <w:name w:val="xl312"/>
    <w:basedOn w:val="Normal"/>
    <w:uiPriority w:val="99"/>
    <w:rsid w:val="00022300"/>
    <w:pPr>
      <w:pBdr>
        <w:top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13">
    <w:name w:val="xl313"/>
    <w:basedOn w:val="Normal"/>
    <w:uiPriority w:val="99"/>
    <w:rsid w:val="00022300"/>
    <w:pPr>
      <w:pBdr>
        <w:top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14">
    <w:name w:val="xl314"/>
    <w:basedOn w:val="Normal"/>
    <w:uiPriority w:val="99"/>
    <w:rsid w:val="00022300"/>
    <w:pPr>
      <w:pBdr>
        <w:top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15">
    <w:name w:val="xl315"/>
    <w:basedOn w:val="Normal"/>
    <w:uiPriority w:val="99"/>
    <w:rsid w:val="00022300"/>
    <w:pPr>
      <w:pBdr>
        <w:top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16">
    <w:name w:val="xl316"/>
    <w:basedOn w:val="Normal"/>
    <w:uiPriority w:val="99"/>
    <w:rsid w:val="00022300"/>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17">
    <w:name w:val="xl317"/>
    <w:basedOn w:val="Normal"/>
    <w:uiPriority w:val="99"/>
    <w:rsid w:val="00022300"/>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18">
    <w:name w:val="xl318"/>
    <w:basedOn w:val="Normal"/>
    <w:uiPriority w:val="99"/>
    <w:rsid w:val="00022300"/>
    <w:pPr>
      <w:pBdr>
        <w:top w:val="single" w:sz="4" w:space="0" w:color="auto"/>
        <w:left w:val="single" w:sz="4" w:space="0" w:color="auto"/>
        <w:bottom w:val="single" w:sz="4" w:space="0" w:color="auto"/>
      </w:pBdr>
      <w:shd w:val="clear" w:color="000000" w:fill="95B3D7"/>
      <w:spacing w:before="100" w:beforeAutospacing="1" w:after="100" w:afterAutospacing="1"/>
      <w:jc w:val="center"/>
      <w:textAlignment w:val="center"/>
    </w:pPr>
    <w:rPr>
      <w:rFonts w:ascii="Arial" w:hAnsi="Arial" w:cs="Arial"/>
      <w:b/>
      <w:bCs/>
      <w:sz w:val="12"/>
      <w:szCs w:val="12"/>
      <w:lang w:eastAsia="es-MX"/>
    </w:rPr>
  </w:style>
  <w:style w:type="paragraph" w:customStyle="1" w:styleId="xl319">
    <w:name w:val="xl319"/>
    <w:basedOn w:val="Normal"/>
    <w:uiPriority w:val="99"/>
    <w:rsid w:val="00022300"/>
    <w:pPr>
      <w:pBdr>
        <w:top w:val="single" w:sz="4" w:space="0" w:color="auto"/>
        <w:bottom w:val="single" w:sz="4" w:space="0" w:color="auto"/>
      </w:pBdr>
      <w:shd w:val="clear" w:color="000000" w:fill="95B3D7"/>
      <w:spacing w:before="100" w:beforeAutospacing="1" w:after="100" w:afterAutospacing="1"/>
      <w:jc w:val="center"/>
      <w:textAlignment w:val="center"/>
    </w:pPr>
    <w:rPr>
      <w:rFonts w:ascii="Arial" w:hAnsi="Arial" w:cs="Arial"/>
      <w:b/>
      <w:bCs/>
      <w:sz w:val="12"/>
      <w:szCs w:val="12"/>
      <w:lang w:eastAsia="es-MX"/>
    </w:rPr>
  </w:style>
  <w:style w:type="paragraph" w:customStyle="1" w:styleId="xl320">
    <w:name w:val="xl320"/>
    <w:basedOn w:val="Normal"/>
    <w:uiPriority w:val="99"/>
    <w:rsid w:val="00022300"/>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21">
    <w:name w:val="xl321"/>
    <w:basedOn w:val="Normal"/>
    <w:uiPriority w:val="99"/>
    <w:rsid w:val="00022300"/>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22">
    <w:name w:val="xl322"/>
    <w:basedOn w:val="Normal"/>
    <w:uiPriority w:val="99"/>
    <w:rsid w:val="00022300"/>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23">
    <w:name w:val="xl323"/>
    <w:basedOn w:val="Normal"/>
    <w:uiPriority w:val="99"/>
    <w:rsid w:val="00022300"/>
    <w:pPr>
      <w:pBdr>
        <w:top w:val="single" w:sz="4" w:space="0" w:color="auto"/>
        <w:bottom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24">
    <w:name w:val="xl324"/>
    <w:basedOn w:val="Normal"/>
    <w:uiPriority w:val="99"/>
    <w:rsid w:val="00022300"/>
    <w:pPr>
      <w:pBdr>
        <w:left w:val="single" w:sz="8" w:space="0" w:color="auto"/>
        <w:right w:val="single" w:sz="4" w:space="0" w:color="auto"/>
      </w:pBdr>
      <w:shd w:val="clear" w:color="000000" w:fill="C5D9F1"/>
      <w:spacing w:before="100" w:beforeAutospacing="1" w:after="100" w:afterAutospacing="1"/>
      <w:jc w:val="center"/>
      <w:textAlignment w:val="center"/>
    </w:pPr>
    <w:rPr>
      <w:rFonts w:ascii="Arial" w:hAnsi="Arial" w:cs="Arial"/>
      <w:sz w:val="12"/>
      <w:szCs w:val="12"/>
      <w:lang w:eastAsia="es-MX"/>
    </w:rPr>
  </w:style>
  <w:style w:type="paragraph" w:customStyle="1" w:styleId="xl325">
    <w:name w:val="xl325"/>
    <w:basedOn w:val="Normal"/>
    <w:uiPriority w:val="99"/>
    <w:rsid w:val="00022300"/>
    <w:pPr>
      <w:pBdr>
        <w:left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sz w:val="12"/>
      <w:szCs w:val="12"/>
      <w:lang w:eastAsia="es-MX"/>
    </w:rPr>
  </w:style>
  <w:style w:type="paragraph" w:customStyle="1" w:styleId="xl326">
    <w:name w:val="xl326"/>
    <w:basedOn w:val="Normal"/>
    <w:uiPriority w:val="99"/>
    <w:rsid w:val="00022300"/>
    <w:pPr>
      <w:pBdr>
        <w:left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27">
    <w:name w:val="xl327"/>
    <w:basedOn w:val="Normal"/>
    <w:uiPriority w:val="99"/>
    <w:rsid w:val="00022300"/>
    <w:pPr>
      <w:pBdr>
        <w:left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28">
    <w:name w:val="xl328"/>
    <w:basedOn w:val="Normal"/>
    <w:uiPriority w:val="99"/>
    <w:rsid w:val="00022300"/>
    <w:pPr>
      <w:pBdr>
        <w:left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29">
    <w:name w:val="xl329"/>
    <w:basedOn w:val="Normal"/>
    <w:uiPriority w:val="99"/>
    <w:rsid w:val="00022300"/>
    <w:pPr>
      <w:pBdr>
        <w:left w:val="single" w:sz="8"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sz w:val="12"/>
      <w:szCs w:val="12"/>
      <w:lang w:eastAsia="es-MX"/>
    </w:rPr>
  </w:style>
  <w:style w:type="paragraph" w:customStyle="1" w:styleId="xl330">
    <w:name w:val="xl330"/>
    <w:basedOn w:val="Normal"/>
    <w:uiPriority w:val="99"/>
    <w:rsid w:val="00022300"/>
    <w:pPr>
      <w:pBdr>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sz w:val="12"/>
      <w:szCs w:val="12"/>
      <w:lang w:eastAsia="es-MX"/>
    </w:rPr>
  </w:style>
  <w:style w:type="paragraph" w:customStyle="1" w:styleId="xl331">
    <w:name w:val="xl331"/>
    <w:basedOn w:val="Normal"/>
    <w:uiPriority w:val="99"/>
    <w:rsid w:val="00022300"/>
    <w:pPr>
      <w:pBdr>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32">
    <w:name w:val="xl332"/>
    <w:basedOn w:val="Normal"/>
    <w:uiPriority w:val="99"/>
    <w:rsid w:val="00022300"/>
    <w:pPr>
      <w:pBdr>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33">
    <w:name w:val="xl333"/>
    <w:basedOn w:val="Normal"/>
    <w:uiPriority w:val="99"/>
    <w:rsid w:val="00022300"/>
    <w:pPr>
      <w:pBdr>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34">
    <w:name w:val="xl334"/>
    <w:basedOn w:val="Normal"/>
    <w:uiPriority w:val="99"/>
    <w:rsid w:val="00022300"/>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sz w:val="12"/>
      <w:szCs w:val="12"/>
      <w:lang w:eastAsia="es-MX"/>
    </w:rPr>
  </w:style>
  <w:style w:type="paragraph" w:customStyle="1" w:styleId="xl335">
    <w:name w:val="xl335"/>
    <w:basedOn w:val="Normal"/>
    <w:uiPriority w:val="99"/>
    <w:rsid w:val="0002230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sz w:val="12"/>
      <w:szCs w:val="12"/>
      <w:lang w:eastAsia="es-MX"/>
    </w:rPr>
  </w:style>
  <w:style w:type="paragraph" w:customStyle="1" w:styleId="xl336">
    <w:name w:val="xl336"/>
    <w:basedOn w:val="Normal"/>
    <w:uiPriority w:val="99"/>
    <w:rsid w:val="0002230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37">
    <w:name w:val="xl337"/>
    <w:basedOn w:val="Normal"/>
    <w:uiPriority w:val="99"/>
    <w:rsid w:val="0002230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38">
    <w:name w:val="xl338"/>
    <w:basedOn w:val="Normal"/>
    <w:uiPriority w:val="99"/>
    <w:rsid w:val="0002230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39">
    <w:name w:val="xl339"/>
    <w:basedOn w:val="Normal"/>
    <w:uiPriority w:val="99"/>
    <w:rsid w:val="00022300"/>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40">
    <w:name w:val="xl340"/>
    <w:basedOn w:val="Normal"/>
    <w:uiPriority w:val="99"/>
    <w:rsid w:val="00022300"/>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textAlignment w:val="center"/>
    </w:pPr>
    <w:rPr>
      <w:rFonts w:ascii="Arial" w:hAnsi="Arial" w:cs="Arial"/>
      <w:b/>
      <w:bCs/>
      <w:sz w:val="12"/>
      <w:szCs w:val="12"/>
      <w:lang w:eastAsia="es-MX"/>
    </w:rPr>
  </w:style>
  <w:style w:type="paragraph" w:customStyle="1" w:styleId="xl341">
    <w:name w:val="xl341"/>
    <w:basedOn w:val="Normal"/>
    <w:uiPriority w:val="99"/>
    <w:rsid w:val="00022300"/>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Arial" w:hAnsi="Arial" w:cs="Arial"/>
      <w:b/>
      <w:bCs/>
      <w:sz w:val="12"/>
      <w:szCs w:val="12"/>
      <w:lang w:eastAsia="es-MX"/>
    </w:rPr>
  </w:style>
  <w:style w:type="paragraph" w:customStyle="1" w:styleId="xl342">
    <w:name w:val="xl342"/>
    <w:basedOn w:val="Normal"/>
    <w:uiPriority w:val="99"/>
    <w:rsid w:val="00022300"/>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textAlignment w:val="center"/>
    </w:pPr>
    <w:rPr>
      <w:rFonts w:ascii="Arial" w:hAnsi="Arial" w:cs="Arial"/>
      <w:b/>
      <w:bCs/>
      <w:sz w:val="12"/>
      <w:szCs w:val="12"/>
      <w:lang w:eastAsia="es-MX"/>
    </w:rPr>
  </w:style>
  <w:style w:type="paragraph" w:customStyle="1" w:styleId="xl343">
    <w:name w:val="xl343"/>
    <w:basedOn w:val="Normal"/>
    <w:uiPriority w:val="99"/>
    <w:rsid w:val="00022300"/>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textAlignment w:val="center"/>
    </w:pPr>
    <w:rPr>
      <w:rFonts w:ascii="Arial" w:hAnsi="Arial" w:cs="Arial"/>
      <w:b/>
      <w:bCs/>
      <w:sz w:val="12"/>
      <w:szCs w:val="12"/>
      <w:lang w:eastAsia="es-MX"/>
    </w:rPr>
  </w:style>
  <w:style w:type="paragraph" w:customStyle="1" w:styleId="xl344">
    <w:name w:val="xl344"/>
    <w:basedOn w:val="Normal"/>
    <w:uiPriority w:val="99"/>
    <w:rsid w:val="00022300"/>
    <w:pPr>
      <w:spacing w:before="100" w:beforeAutospacing="1" w:after="100" w:afterAutospacing="1"/>
    </w:pPr>
    <w:rPr>
      <w:rFonts w:ascii="Arial" w:hAnsi="Arial" w:cs="Arial"/>
      <w:sz w:val="12"/>
      <w:szCs w:val="12"/>
      <w:lang w:eastAsia="es-MX"/>
    </w:rPr>
  </w:style>
  <w:style w:type="paragraph" w:customStyle="1" w:styleId="xl345">
    <w:name w:val="xl345"/>
    <w:basedOn w:val="Normal"/>
    <w:uiPriority w:val="99"/>
    <w:rsid w:val="00022300"/>
    <w:pPr>
      <w:pBdr>
        <w:bottom w:val="single" w:sz="4" w:space="0" w:color="auto"/>
      </w:pBdr>
      <w:spacing w:before="100" w:beforeAutospacing="1" w:after="100" w:afterAutospacing="1"/>
    </w:pPr>
    <w:rPr>
      <w:rFonts w:ascii="Arial" w:hAnsi="Arial" w:cs="Arial"/>
      <w:sz w:val="12"/>
      <w:szCs w:val="12"/>
      <w:lang w:eastAsia="es-MX"/>
    </w:rPr>
  </w:style>
  <w:style w:type="paragraph" w:customStyle="1" w:styleId="xl346">
    <w:name w:val="xl346"/>
    <w:basedOn w:val="Normal"/>
    <w:uiPriority w:val="99"/>
    <w:rsid w:val="00022300"/>
    <w:pPr>
      <w:pBdr>
        <w:top w:val="single" w:sz="12" w:space="0" w:color="auto"/>
        <w:left w:val="single" w:sz="12" w:space="0" w:color="auto"/>
        <w:bottom w:val="single" w:sz="12" w:space="0" w:color="auto"/>
      </w:pBdr>
      <w:shd w:val="clear" w:color="000000" w:fill="002060"/>
      <w:spacing w:before="100" w:beforeAutospacing="1" w:after="100" w:afterAutospacing="1"/>
      <w:textAlignment w:val="center"/>
    </w:pPr>
    <w:rPr>
      <w:rFonts w:ascii="Arial" w:hAnsi="Arial" w:cs="Arial"/>
      <w:b/>
      <w:bCs/>
      <w:color w:val="FFFFFF"/>
      <w:sz w:val="12"/>
      <w:szCs w:val="12"/>
      <w:lang w:eastAsia="es-MX"/>
    </w:rPr>
  </w:style>
  <w:style w:type="paragraph" w:customStyle="1" w:styleId="xl347">
    <w:name w:val="xl347"/>
    <w:basedOn w:val="Normal"/>
    <w:uiPriority w:val="99"/>
    <w:rsid w:val="00022300"/>
    <w:pPr>
      <w:pBdr>
        <w:top w:val="single" w:sz="12" w:space="0" w:color="auto"/>
        <w:bottom w:val="single" w:sz="12" w:space="0" w:color="auto"/>
      </w:pBdr>
      <w:shd w:val="clear" w:color="000000" w:fill="002060"/>
      <w:spacing w:before="100" w:beforeAutospacing="1" w:after="100" w:afterAutospacing="1"/>
      <w:textAlignment w:val="center"/>
    </w:pPr>
    <w:rPr>
      <w:rFonts w:ascii="Arial" w:hAnsi="Arial" w:cs="Arial"/>
      <w:b/>
      <w:bCs/>
      <w:color w:val="FFFFFF"/>
      <w:sz w:val="12"/>
      <w:szCs w:val="12"/>
      <w:lang w:eastAsia="es-MX"/>
    </w:rPr>
  </w:style>
  <w:style w:type="paragraph" w:customStyle="1" w:styleId="xl348">
    <w:name w:val="xl348"/>
    <w:basedOn w:val="Normal"/>
    <w:uiPriority w:val="99"/>
    <w:rsid w:val="00022300"/>
    <w:pPr>
      <w:pBdr>
        <w:top w:val="single" w:sz="12" w:space="0" w:color="auto"/>
        <w:bottom w:val="single" w:sz="12" w:space="0" w:color="auto"/>
      </w:pBdr>
      <w:shd w:val="clear" w:color="000000" w:fill="002060"/>
      <w:spacing w:before="100" w:beforeAutospacing="1" w:after="100" w:afterAutospacing="1"/>
      <w:jc w:val="center"/>
      <w:textAlignment w:val="center"/>
    </w:pPr>
    <w:rPr>
      <w:rFonts w:ascii="Arial" w:hAnsi="Arial" w:cs="Arial"/>
      <w:b/>
      <w:bCs/>
      <w:color w:val="FFFFFF"/>
      <w:sz w:val="12"/>
      <w:szCs w:val="12"/>
      <w:lang w:eastAsia="es-MX"/>
    </w:rPr>
  </w:style>
  <w:style w:type="paragraph" w:customStyle="1" w:styleId="xl349">
    <w:name w:val="xl349"/>
    <w:basedOn w:val="Normal"/>
    <w:uiPriority w:val="99"/>
    <w:rsid w:val="00022300"/>
    <w:pPr>
      <w:pBdr>
        <w:top w:val="single" w:sz="12" w:space="0" w:color="auto"/>
        <w:bottom w:val="single" w:sz="12" w:space="0" w:color="auto"/>
      </w:pBdr>
      <w:shd w:val="clear" w:color="000000" w:fill="002060"/>
      <w:spacing w:before="100" w:beforeAutospacing="1" w:after="100" w:afterAutospacing="1"/>
    </w:pPr>
    <w:rPr>
      <w:rFonts w:ascii="Arial" w:hAnsi="Arial" w:cs="Arial"/>
      <w:b/>
      <w:bCs/>
      <w:color w:val="FFFFFF"/>
      <w:sz w:val="12"/>
      <w:szCs w:val="12"/>
      <w:lang w:eastAsia="es-MX"/>
    </w:rPr>
  </w:style>
  <w:style w:type="paragraph" w:customStyle="1" w:styleId="xl350">
    <w:name w:val="xl350"/>
    <w:basedOn w:val="Normal"/>
    <w:uiPriority w:val="99"/>
    <w:rsid w:val="00022300"/>
    <w:pPr>
      <w:pBdr>
        <w:top w:val="single" w:sz="12" w:space="0" w:color="auto"/>
        <w:bottom w:val="single" w:sz="12" w:space="0" w:color="auto"/>
      </w:pBdr>
      <w:shd w:val="clear" w:color="000000" w:fill="002060"/>
      <w:spacing w:before="100" w:beforeAutospacing="1" w:after="100" w:afterAutospacing="1"/>
    </w:pPr>
    <w:rPr>
      <w:rFonts w:ascii="Arial" w:hAnsi="Arial" w:cs="Arial"/>
      <w:b/>
      <w:bCs/>
      <w:color w:val="FFFFFF"/>
      <w:sz w:val="12"/>
      <w:szCs w:val="12"/>
      <w:lang w:eastAsia="es-MX"/>
    </w:rPr>
  </w:style>
  <w:style w:type="paragraph" w:customStyle="1" w:styleId="xl351">
    <w:name w:val="xl351"/>
    <w:basedOn w:val="Normal"/>
    <w:uiPriority w:val="99"/>
    <w:rsid w:val="00022300"/>
    <w:pPr>
      <w:pBdr>
        <w:top w:val="single" w:sz="12" w:space="0" w:color="auto"/>
        <w:bottom w:val="single" w:sz="12" w:space="0" w:color="auto"/>
      </w:pBdr>
      <w:shd w:val="clear" w:color="000000" w:fill="002060"/>
      <w:spacing w:before="100" w:beforeAutospacing="1" w:after="100" w:afterAutospacing="1"/>
    </w:pPr>
    <w:rPr>
      <w:rFonts w:ascii="Arial" w:hAnsi="Arial" w:cs="Arial"/>
      <w:b/>
      <w:bCs/>
      <w:color w:val="FFFFFF"/>
      <w:sz w:val="12"/>
      <w:szCs w:val="12"/>
      <w:lang w:eastAsia="es-MX"/>
    </w:rPr>
  </w:style>
  <w:style w:type="paragraph" w:customStyle="1" w:styleId="xl352">
    <w:name w:val="xl352"/>
    <w:basedOn w:val="Normal"/>
    <w:uiPriority w:val="99"/>
    <w:rsid w:val="00022300"/>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center"/>
    </w:pPr>
    <w:rPr>
      <w:rFonts w:ascii="Arial" w:hAnsi="Arial" w:cs="Arial"/>
      <w:color w:val="000000"/>
      <w:sz w:val="12"/>
      <w:szCs w:val="12"/>
      <w:lang w:eastAsia="es-MX"/>
    </w:rPr>
  </w:style>
  <w:style w:type="paragraph" w:customStyle="1" w:styleId="xl353">
    <w:name w:val="xl353"/>
    <w:basedOn w:val="Normal"/>
    <w:uiPriority w:val="99"/>
    <w:rsid w:val="00022300"/>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center"/>
    </w:pPr>
    <w:rPr>
      <w:rFonts w:ascii="Arial" w:hAnsi="Arial" w:cs="Arial"/>
      <w:color w:val="000000"/>
      <w:sz w:val="12"/>
      <w:szCs w:val="12"/>
      <w:lang w:eastAsia="es-MX"/>
    </w:rPr>
  </w:style>
  <w:style w:type="paragraph" w:customStyle="1" w:styleId="xl354">
    <w:name w:val="xl354"/>
    <w:basedOn w:val="Normal"/>
    <w:uiPriority w:val="99"/>
    <w:rsid w:val="00022300"/>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center"/>
    </w:pPr>
    <w:rPr>
      <w:rFonts w:ascii="Arial" w:hAnsi="Arial" w:cs="Arial"/>
      <w:sz w:val="12"/>
      <w:szCs w:val="12"/>
      <w:lang w:eastAsia="es-MX"/>
    </w:rPr>
  </w:style>
  <w:style w:type="paragraph" w:customStyle="1" w:styleId="xl355">
    <w:name w:val="xl355"/>
    <w:basedOn w:val="Normal"/>
    <w:uiPriority w:val="99"/>
    <w:rsid w:val="00022300"/>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center"/>
    </w:pPr>
    <w:rPr>
      <w:rFonts w:ascii="Arial" w:hAnsi="Arial" w:cs="Arial"/>
      <w:sz w:val="12"/>
      <w:szCs w:val="12"/>
      <w:lang w:eastAsia="es-MX"/>
    </w:rPr>
  </w:style>
  <w:style w:type="paragraph" w:customStyle="1" w:styleId="xl356">
    <w:name w:val="xl356"/>
    <w:basedOn w:val="Normal"/>
    <w:uiPriority w:val="99"/>
    <w:rsid w:val="0002230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Arial" w:hAnsi="Arial" w:cs="Arial"/>
      <w:sz w:val="12"/>
      <w:szCs w:val="12"/>
      <w:lang w:eastAsia="es-MX"/>
    </w:rPr>
  </w:style>
  <w:style w:type="paragraph" w:customStyle="1" w:styleId="xl357">
    <w:name w:val="xl357"/>
    <w:basedOn w:val="Normal"/>
    <w:uiPriority w:val="99"/>
    <w:rsid w:val="0002230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Arial" w:hAnsi="Arial" w:cs="Arial"/>
      <w:sz w:val="12"/>
      <w:szCs w:val="12"/>
      <w:lang w:eastAsia="es-MX"/>
    </w:rPr>
  </w:style>
  <w:style w:type="paragraph" w:customStyle="1" w:styleId="xl358">
    <w:name w:val="xl358"/>
    <w:basedOn w:val="Normal"/>
    <w:uiPriority w:val="99"/>
    <w:rsid w:val="0002230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Arial" w:hAnsi="Arial" w:cs="Arial"/>
      <w:sz w:val="12"/>
      <w:szCs w:val="12"/>
      <w:lang w:eastAsia="es-MX"/>
    </w:rPr>
  </w:style>
  <w:style w:type="paragraph" w:customStyle="1" w:styleId="xl359">
    <w:name w:val="xl359"/>
    <w:basedOn w:val="Normal"/>
    <w:uiPriority w:val="99"/>
    <w:rsid w:val="0002230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Arial" w:hAnsi="Arial" w:cs="Arial"/>
      <w:sz w:val="12"/>
      <w:szCs w:val="12"/>
      <w:lang w:eastAsia="es-MX"/>
    </w:rPr>
  </w:style>
  <w:style w:type="paragraph" w:customStyle="1" w:styleId="xl360">
    <w:name w:val="xl360"/>
    <w:basedOn w:val="Normal"/>
    <w:uiPriority w:val="99"/>
    <w:rsid w:val="0002230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hAnsi="Arial" w:cs="Arial"/>
      <w:color w:val="000000"/>
      <w:sz w:val="12"/>
      <w:szCs w:val="12"/>
      <w:lang w:eastAsia="es-MX"/>
    </w:rPr>
  </w:style>
  <w:style w:type="paragraph" w:customStyle="1" w:styleId="xl361">
    <w:name w:val="xl361"/>
    <w:basedOn w:val="Normal"/>
    <w:uiPriority w:val="99"/>
    <w:rsid w:val="0002230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hAnsi="Arial" w:cs="Arial"/>
      <w:sz w:val="12"/>
      <w:szCs w:val="12"/>
      <w:lang w:eastAsia="es-MX"/>
    </w:rPr>
  </w:style>
  <w:style w:type="paragraph" w:customStyle="1" w:styleId="xl362">
    <w:name w:val="xl362"/>
    <w:basedOn w:val="Normal"/>
    <w:uiPriority w:val="99"/>
    <w:rsid w:val="0002230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hAnsi="Arial" w:cs="Arial"/>
      <w:sz w:val="12"/>
      <w:szCs w:val="12"/>
      <w:lang w:eastAsia="es-MX"/>
    </w:rPr>
  </w:style>
  <w:style w:type="paragraph" w:customStyle="1" w:styleId="xl363">
    <w:name w:val="xl363"/>
    <w:basedOn w:val="Normal"/>
    <w:uiPriority w:val="99"/>
    <w:rsid w:val="0002230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hAnsi="Arial" w:cs="Arial"/>
      <w:sz w:val="12"/>
      <w:szCs w:val="12"/>
      <w:lang w:eastAsia="es-MX"/>
    </w:rPr>
  </w:style>
  <w:style w:type="paragraph" w:customStyle="1" w:styleId="xl364">
    <w:name w:val="xl364"/>
    <w:basedOn w:val="Normal"/>
    <w:uiPriority w:val="99"/>
    <w:rsid w:val="0002230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hAnsi="Arial" w:cs="Arial"/>
      <w:color w:val="000000"/>
      <w:sz w:val="12"/>
      <w:szCs w:val="12"/>
      <w:lang w:eastAsia="es-MX"/>
    </w:rPr>
  </w:style>
  <w:style w:type="paragraph" w:customStyle="1" w:styleId="xl365">
    <w:name w:val="xl365"/>
    <w:basedOn w:val="Normal"/>
    <w:uiPriority w:val="99"/>
    <w:rsid w:val="00022300"/>
    <w:pPr>
      <w:pBdr>
        <w:top w:val="single" w:sz="4" w:space="0" w:color="auto"/>
        <w:left w:val="single" w:sz="4" w:space="0" w:color="auto"/>
        <w:bottom w:val="single" w:sz="4" w:space="0" w:color="auto"/>
      </w:pBdr>
      <w:shd w:val="clear" w:color="000000" w:fill="F2DDDC"/>
      <w:spacing w:before="100" w:beforeAutospacing="1" w:after="100" w:afterAutospacing="1"/>
      <w:jc w:val="center"/>
      <w:textAlignment w:val="center"/>
    </w:pPr>
    <w:rPr>
      <w:rFonts w:ascii="Arial" w:hAnsi="Arial" w:cs="Arial"/>
      <w:sz w:val="12"/>
      <w:szCs w:val="12"/>
      <w:lang w:eastAsia="es-MX"/>
    </w:rPr>
  </w:style>
  <w:style w:type="paragraph" w:customStyle="1" w:styleId="xl366">
    <w:name w:val="xl366"/>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color w:val="000000"/>
      <w:sz w:val="12"/>
      <w:szCs w:val="12"/>
      <w:lang w:eastAsia="es-MX"/>
    </w:rPr>
  </w:style>
  <w:style w:type="paragraph" w:customStyle="1" w:styleId="xl367">
    <w:name w:val="xl367"/>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368">
    <w:name w:val="xl368"/>
    <w:basedOn w:val="Normal"/>
    <w:uiPriority w:val="99"/>
    <w:rsid w:val="00022300"/>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rFonts w:ascii="Arial" w:hAnsi="Arial" w:cs="Arial"/>
      <w:sz w:val="12"/>
      <w:szCs w:val="12"/>
      <w:lang w:eastAsia="es-MX"/>
    </w:rPr>
  </w:style>
  <w:style w:type="paragraph" w:customStyle="1" w:styleId="xl369">
    <w:name w:val="xl369"/>
    <w:basedOn w:val="Normal"/>
    <w:uiPriority w:val="99"/>
    <w:rsid w:val="00022300"/>
    <w:pPr>
      <w:pBdr>
        <w:left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70">
    <w:name w:val="xl370"/>
    <w:basedOn w:val="Normal"/>
    <w:uiPriority w:val="99"/>
    <w:rsid w:val="00022300"/>
    <w:pPr>
      <w:pBdr>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71">
    <w:name w:val="xl371"/>
    <w:basedOn w:val="Normal"/>
    <w:uiPriority w:val="99"/>
    <w:rsid w:val="0002230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Arial" w:hAnsi="Arial" w:cs="Arial"/>
      <w:sz w:val="12"/>
      <w:szCs w:val="12"/>
      <w:lang w:eastAsia="es-MX"/>
    </w:rPr>
  </w:style>
  <w:style w:type="paragraph" w:customStyle="1" w:styleId="xl372">
    <w:name w:val="xl372"/>
    <w:basedOn w:val="Normal"/>
    <w:uiPriority w:val="99"/>
    <w:rsid w:val="0002230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sz w:val="12"/>
      <w:szCs w:val="12"/>
      <w:lang w:eastAsia="es-MX"/>
    </w:rPr>
  </w:style>
  <w:style w:type="paragraph" w:customStyle="1" w:styleId="xl373">
    <w:name w:val="xl373"/>
    <w:basedOn w:val="Normal"/>
    <w:uiPriority w:val="99"/>
    <w:rsid w:val="00022300"/>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Arial" w:hAnsi="Arial" w:cs="Arial"/>
      <w:b/>
      <w:bCs/>
      <w:sz w:val="12"/>
      <w:szCs w:val="12"/>
      <w:lang w:eastAsia="es-MX"/>
    </w:rPr>
  </w:style>
  <w:style w:type="paragraph" w:customStyle="1" w:styleId="xl374">
    <w:name w:val="xl374"/>
    <w:basedOn w:val="Normal"/>
    <w:uiPriority w:val="99"/>
    <w:rsid w:val="00022300"/>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center"/>
    </w:pPr>
    <w:rPr>
      <w:rFonts w:ascii="Arial" w:hAnsi="Arial" w:cs="Arial"/>
      <w:sz w:val="12"/>
      <w:szCs w:val="12"/>
      <w:lang w:eastAsia="es-MX"/>
    </w:rPr>
  </w:style>
  <w:style w:type="paragraph" w:customStyle="1" w:styleId="xl375">
    <w:name w:val="xl375"/>
    <w:basedOn w:val="Normal"/>
    <w:uiPriority w:val="99"/>
    <w:rsid w:val="00022300"/>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pPr>
    <w:rPr>
      <w:rFonts w:ascii="Arial" w:hAnsi="Arial" w:cs="Arial"/>
      <w:sz w:val="12"/>
      <w:szCs w:val="12"/>
      <w:lang w:eastAsia="es-MX"/>
    </w:rPr>
  </w:style>
  <w:style w:type="paragraph" w:customStyle="1" w:styleId="xl376">
    <w:name w:val="xl376"/>
    <w:basedOn w:val="Normal"/>
    <w:uiPriority w:val="99"/>
    <w:rsid w:val="00022300"/>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center"/>
    </w:pPr>
    <w:rPr>
      <w:rFonts w:ascii="Arial" w:hAnsi="Arial" w:cs="Arial"/>
      <w:sz w:val="12"/>
      <w:szCs w:val="12"/>
      <w:lang w:eastAsia="es-MX"/>
    </w:rPr>
  </w:style>
  <w:style w:type="paragraph" w:customStyle="1" w:styleId="xl377">
    <w:name w:val="xl377"/>
    <w:basedOn w:val="Normal"/>
    <w:uiPriority w:val="99"/>
    <w:rsid w:val="0002230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2"/>
      <w:szCs w:val="12"/>
      <w:lang w:eastAsia="es-MX"/>
    </w:rPr>
  </w:style>
  <w:style w:type="paragraph" w:customStyle="1" w:styleId="xl378">
    <w:name w:val="xl378"/>
    <w:basedOn w:val="Normal"/>
    <w:uiPriority w:val="99"/>
    <w:rsid w:val="0002230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hAnsi="Arial" w:cs="Arial"/>
      <w:sz w:val="12"/>
      <w:szCs w:val="12"/>
      <w:lang w:eastAsia="es-MX"/>
    </w:rPr>
  </w:style>
  <w:style w:type="paragraph" w:customStyle="1" w:styleId="xl379">
    <w:name w:val="xl379"/>
    <w:basedOn w:val="Normal"/>
    <w:uiPriority w:val="99"/>
    <w:rsid w:val="0002230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sz w:val="12"/>
      <w:szCs w:val="12"/>
      <w:lang w:eastAsia="es-MX"/>
    </w:rPr>
  </w:style>
  <w:style w:type="paragraph" w:customStyle="1" w:styleId="xl380">
    <w:name w:val="xl380"/>
    <w:basedOn w:val="Normal"/>
    <w:uiPriority w:val="99"/>
    <w:rsid w:val="0002230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color w:val="000000"/>
      <w:sz w:val="12"/>
      <w:szCs w:val="12"/>
      <w:lang w:eastAsia="es-MX"/>
    </w:rPr>
  </w:style>
  <w:style w:type="paragraph" w:customStyle="1" w:styleId="xl381">
    <w:name w:val="xl381"/>
    <w:basedOn w:val="Normal"/>
    <w:uiPriority w:val="99"/>
    <w:rsid w:val="0002230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sz w:val="12"/>
      <w:szCs w:val="12"/>
      <w:lang w:eastAsia="es-MX"/>
    </w:rPr>
  </w:style>
  <w:style w:type="paragraph" w:customStyle="1" w:styleId="xl382">
    <w:name w:val="xl382"/>
    <w:basedOn w:val="Normal"/>
    <w:uiPriority w:val="99"/>
    <w:rsid w:val="000223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hAnsi="Arial" w:cs="Arial"/>
      <w:sz w:val="12"/>
      <w:szCs w:val="12"/>
      <w:lang w:eastAsia="es-MX"/>
    </w:rPr>
  </w:style>
  <w:style w:type="paragraph" w:customStyle="1" w:styleId="xl383">
    <w:name w:val="xl383"/>
    <w:basedOn w:val="Normal"/>
    <w:uiPriority w:val="99"/>
    <w:rsid w:val="00022300"/>
    <w:pPr>
      <w:pBdr>
        <w:top w:val="single" w:sz="12"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12"/>
      <w:szCs w:val="12"/>
      <w:lang w:eastAsia="es-MX"/>
    </w:rPr>
  </w:style>
  <w:style w:type="paragraph" w:customStyle="1" w:styleId="xl384">
    <w:name w:val="xl384"/>
    <w:basedOn w:val="Normal"/>
    <w:uiPriority w:val="99"/>
    <w:rsid w:val="00022300"/>
    <w:pPr>
      <w:pBdr>
        <w:top w:val="single" w:sz="12" w:space="0" w:color="auto"/>
        <w:bottom w:val="single" w:sz="12" w:space="0" w:color="auto"/>
        <w:right w:val="single" w:sz="4" w:space="0" w:color="auto"/>
      </w:pBdr>
      <w:shd w:val="clear" w:color="000000" w:fill="D8D8D8"/>
      <w:spacing w:before="100" w:beforeAutospacing="1" w:after="100" w:afterAutospacing="1"/>
      <w:jc w:val="center"/>
    </w:pPr>
    <w:rPr>
      <w:rFonts w:ascii="Arial" w:hAnsi="Arial" w:cs="Arial"/>
      <w:b/>
      <w:bCs/>
      <w:sz w:val="12"/>
      <w:szCs w:val="12"/>
      <w:lang w:eastAsia="es-MX"/>
    </w:rPr>
  </w:style>
  <w:style w:type="paragraph" w:customStyle="1" w:styleId="ARIAL">
    <w:name w:val="ARIAL"/>
    <w:basedOn w:val="Normal"/>
    <w:uiPriority w:val="99"/>
    <w:rsid w:val="00022300"/>
    <w:pPr>
      <w:suppressAutoHyphens/>
      <w:jc w:val="both"/>
    </w:pPr>
    <w:rPr>
      <w:rFonts w:ascii="Tahoma" w:hAnsi="Tahoma"/>
      <w:b/>
      <w:sz w:val="26"/>
      <w:szCs w:val="20"/>
      <w:lang w:eastAsia="ar-SA"/>
    </w:rPr>
  </w:style>
  <w:style w:type="table" w:customStyle="1" w:styleId="Tablaconcuadrcula1">
    <w:name w:val="Tabla con cuadrícula1"/>
    <w:basedOn w:val="Tablanormal"/>
    <w:next w:val="Tablaconcuadrcula"/>
    <w:rsid w:val="00022300"/>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
    <w:name w:val="Sin lista7"/>
    <w:next w:val="Sinlista"/>
    <w:uiPriority w:val="99"/>
    <w:semiHidden/>
    <w:unhideWhenUsed/>
    <w:rsid w:val="00022300"/>
  </w:style>
  <w:style w:type="table" w:customStyle="1" w:styleId="Tablaconcuadrcula2">
    <w:name w:val="Tabla con cuadrícula2"/>
    <w:basedOn w:val="Tablanormal"/>
    <w:next w:val="Tablaconcuadrcula"/>
    <w:uiPriority w:val="99"/>
    <w:rsid w:val="00022300"/>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rsid w:val="00022300"/>
  </w:style>
  <w:style w:type="numbering" w:customStyle="1" w:styleId="Sinlista21">
    <w:name w:val="Sin lista21"/>
    <w:next w:val="Sinlista"/>
    <w:uiPriority w:val="99"/>
    <w:semiHidden/>
    <w:unhideWhenUsed/>
    <w:rsid w:val="00022300"/>
  </w:style>
  <w:style w:type="numbering" w:customStyle="1" w:styleId="Sinlista31">
    <w:name w:val="Sin lista31"/>
    <w:next w:val="Sinlista"/>
    <w:uiPriority w:val="99"/>
    <w:semiHidden/>
    <w:unhideWhenUsed/>
    <w:rsid w:val="00022300"/>
  </w:style>
  <w:style w:type="numbering" w:customStyle="1" w:styleId="Estilo12">
    <w:name w:val="Estilo12"/>
    <w:rsid w:val="00022300"/>
  </w:style>
  <w:style w:type="numbering" w:customStyle="1" w:styleId="Sinlista41">
    <w:name w:val="Sin lista41"/>
    <w:next w:val="Sinlista"/>
    <w:uiPriority w:val="99"/>
    <w:semiHidden/>
    <w:unhideWhenUsed/>
    <w:rsid w:val="00022300"/>
  </w:style>
  <w:style w:type="numbering" w:customStyle="1" w:styleId="Estilo111">
    <w:name w:val="Estilo111"/>
    <w:rsid w:val="00022300"/>
  </w:style>
  <w:style w:type="numbering" w:customStyle="1" w:styleId="Sinlista51">
    <w:name w:val="Sin lista51"/>
    <w:next w:val="Sinlista"/>
    <w:uiPriority w:val="99"/>
    <w:semiHidden/>
    <w:unhideWhenUsed/>
    <w:rsid w:val="00022300"/>
  </w:style>
  <w:style w:type="table" w:customStyle="1" w:styleId="Cuadrculamedia3-nfasis11">
    <w:name w:val="Cuadrícula media 3 - Énfasis 11"/>
    <w:basedOn w:val="Tablanormal"/>
    <w:next w:val="Cuadrculamedia3-nfasis1"/>
    <w:uiPriority w:val="69"/>
    <w:rsid w:val="00022300"/>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1">
    <w:name w:val="Cuadrícula media 3 - Énfasis 51"/>
    <w:basedOn w:val="Tablanormal"/>
    <w:next w:val="Cuadrculamedia3-nfasis5"/>
    <w:uiPriority w:val="69"/>
    <w:rsid w:val="00022300"/>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1">
    <w:name w:val="Sombreado vistoso - Énfasis 11"/>
    <w:basedOn w:val="Tablanormal"/>
    <w:next w:val="Sombreadovistoso-nfasis1"/>
    <w:uiPriority w:val="71"/>
    <w:rsid w:val="00022300"/>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1">
    <w:name w:val="Lista vistosa - Énfasis 31"/>
    <w:basedOn w:val="Tablanormal"/>
    <w:next w:val="Listavistosa-nfasis3"/>
    <w:uiPriority w:val="72"/>
    <w:rsid w:val="00022300"/>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1">
    <w:name w:val="Sin lista61"/>
    <w:next w:val="Sinlista"/>
    <w:uiPriority w:val="99"/>
    <w:semiHidden/>
    <w:unhideWhenUsed/>
    <w:rsid w:val="00022300"/>
  </w:style>
  <w:style w:type="numbering" w:customStyle="1" w:styleId="Sinlista111">
    <w:name w:val="Sin lista111"/>
    <w:next w:val="Sinlista"/>
    <w:uiPriority w:val="99"/>
    <w:semiHidden/>
    <w:unhideWhenUsed/>
    <w:rsid w:val="00022300"/>
  </w:style>
  <w:style w:type="numbering" w:customStyle="1" w:styleId="Sinlista8">
    <w:name w:val="Sin lista8"/>
    <w:next w:val="Sinlista"/>
    <w:uiPriority w:val="99"/>
    <w:semiHidden/>
    <w:unhideWhenUsed/>
    <w:rsid w:val="00022300"/>
  </w:style>
  <w:style w:type="table" w:customStyle="1" w:styleId="Tablaconcuadrcula3">
    <w:name w:val="Tabla con cuadrícula3"/>
    <w:basedOn w:val="Tablanormal"/>
    <w:next w:val="Tablaconcuadrcula"/>
    <w:uiPriority w:val="99"/>
    <w:rsid w:val="00022300"/>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3">
    <w:name w:val="Sin lista13"/>
    <w:next w:val="Sinlista"/>
    <w:uiPriority w:val="99"/>
    <w:semiHidden/>
    <w:rsid w:val="00022300"/>
  </w:style>
  <w:style w:type="numbering" w:customStyle="1" w:styleId="Sinlista22">
    <w:name w:val="Sin lista22"/>
    <w:next w:val="Sinlista"/>
    <w:uiPriority w:val="99"/>
    <w:semiHidden/>
    <w:unhideWhenUsed/>
    <w:rsid w:val="00022300"/>
  </w:style>
  <w:style w:type="numbering" w:customStyle="1" w:styleId="Sinlista32">
    <w:name w:val="Sin lista32"/>
    <w:next w:val="Sinlista"/>
    <w:uiPriority w:val="99"/>
    <w:semiHidden/>
    <w:unhideWhenUsed/>
    <w:rsid w:val="00022300"/>
  </w:style>
  <w:style w:type="numbering" w:customStyle="1" w:styleId="Estilo13">
    <w:name w:val="Estilo13"/>
    <w:rsid w:val="00022300"/>
  </w:style>
  <w:style w:type="numbering" w:customStyle="1" w:styleId="Sinlista42">
    <w:name w:val="Sin lista42"/>
    <w:next w:val="Sinlista"/>
    <w:uiPriority w:val="99"/>
    <w:semiHidden/>
    <w:unhideWhenUsed/>
    <w:rsid w:val="00022300"/>
  </w:style>
  <w:style w:type="numbering" w:customStyle="1" w:styleId="Estilo112">
    <w:name w:val="Estilo112"/>
    <w:rsid w:val="00022300"/>
    <w:pPr>
      <w:numPr>
        <w:numId w:val="8"/>
      </w:numPr>
    </w:pPr>
  </w:style>
  <w:style w:type="numbering" w:customStyle="1" w:styleId="Sinlista52">
    <w:name w:val="Sin lista52"/>
    <w:next w:val="Sinlista"/>
    <w:uiPriority w:val="99"/>
    <w:semiHidden/>
    <w:unhideWhenUsed/>
    <w:rsid w:val="00022300"/>
  </w:style>
  <w:style w:type="table" w:customStyle="1" w:styleId="Cuadrculamedia3-nfasis12">
    <w:name w:val="Cuadrícula media 3 - Énfasis 12"/>
    <w:basedOn w:val="Tablanormal"/>
    <w:next w:val="Cuadrculamedia3-nfasis1"/>
    <w:uiPriority w:val="69"/>
    <w:rsid w:val="00022300"/>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2">
    <w:name w:val="Cuadrícula media 3 - Énfasis 52"/>
    <w:basedOn w:val="Tablanormal"/>
    <w:next w:val="Cuadrculamedia3-nfasis5"/>
    <w:uiPriority w:val="69"/>
    <w:rsid w:val="00022300"/>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2">
    <w:name w:val="Sombreado vistoso - Énfasis 12"/>
    <w:basedOn w:val="Tablanormal"/>
    <w:next w:val="Sombreadovistoso-nfasis1"/>
    <w:uiPriority w:val="71"/>
    <w:rsid w:val="00022300"/>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2">
    <w:name w:val="Lista vistosa - Énfasis 32"/>
    <w:basedOn w:val="Tablanormal"/>
    <w:next w:val="Listavistosa-nfasis3"/>
    <w:uiPriority w:val="72"/>
    <w:rsid w:val="00022300"/>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2">
    <w:name w:val="Sin lista62"/>
    <w:next w:val="Sinlista"/>
    <w:uiPriority w:val="99"/>
    <w:semiHidden/>
    <w:unhideWhenUsed/>
    <w:rsid w:val="00022300"/>
  </w:style>
  <w:style w:type="numbering" w:customStyle="1" w:styleId="Sinlista112">
    <w:name w:val="Sin lista112"/>
    <w:next w:val="Sinlista"/>
    <w:uiPriority w:val="99"/>
    <w:semiHidden/>
    <w:unhideWhenUsed/>
    <w:rsid w:val="00022300"/>
  </w:style>
  <w:style w:type="paragraph" w:customStyle="1" w:styleId="Listavistosa-nfasis11">
    <w:name w:val="Lista vistosa - Énfasis 11"/>
    <w:basedOn w:val="Normal"/>
    <w:uiPriority w:val="99"/>
    <w:qFormat/>
    <w:rsid w:val="00022300"/>
    <w:pPr>
      <w:ind w:left="708"/>
    </w:pPr>
    <w:rPr>
      <w:rFonts w:ascii="Arial" w:hAnsi="Arial"/>
      <w:szCs w:val="20"/>
      <w:lang w:val="es-ES"/>
    </w:rPr>
  </w:style>
  <w:style w:type="paragraph" w:customStyle="1" w:styleId="Cuadrculamedia21">
    <w:name w:val="Cuadrícula media 21"/>
    <w:uiPriority w:val="99"/>
    <w:qFormat/>
    <w:rsid w:val="00022300"/>
    <w:pPr>
      <w:spacing w:after="0" w:line="240" w:lineRule="auto"/>
    </w:pPr>
    <w:rPr>
      <w:rFonts w:ascii="Arial" w:eastAsia="Times New Roman" w:hAnsi="Arial" w:cs="Times New Roman"/>
      <w:sz w:val="24"/>
      <w:szCs w:val="20"/>
      <w:lang w:val="es-ES" w:eastAsia="es-ES"/>
    </w:rPr>
  </w:style>
  <w:style w:type="numbering" w:customStyle="1" w:styleId="Estilo610">
    <w:name w:val="Estilo610"/>
    <w:rsid w:val="00022300"/>
    <w:pPr>
      <w:numPr>
        <w:numId w:val="6"/>
      </w:numPr>
    </w:pPr>
  </w:style>
  <w:style w:type="numbering" w:customStyle="1" w:styleId="Estilo310">
    <w:name w:val="Estilo310"/>
    <w:rsid w:val="00022300"/>
    <w:pPr>
      <w:numPr>
        <w:numId w:val="7"/>
      </w:numPr>
    </w:pPr>
  </w:style>
  <w:style w:type="paragraph" w:customStyle="1" w:styleId="paragraph">
    <w:name w:val="paragraph"/>
    <w:basedOn w:val="Normal"/>
    <w:uiPriority w:val="99"/>
    <w:rsid w:val="00022300"/>
    <w:pPr>
      <w:spacing w:before="100" w:beforeAutospacing="1" w:after="100" w:afterAutospacing="1"/>
    </w:pPr>
    <w:rPr>
      <w:lang w:eastAsia="es-MX"/>
    </w:rPr>
  </w:style>
  <w:style w:type="character" w:customStyle="1" w:styleId="normaltextrun">
    <w:name w:val="normaltextrun"/>
    <w:rsid w:val="00022300"/>
  </w:style>
  <w:style w:type="character" w:customStyle="1" w:styleId="eop">
    <w:name w:val="eop"/>
    <w:rsid w:val="00022300"/>
  </w:style>
  <w:style w:type="character" w:customStyle="1" w:styleId="apple-converted-space">
    <w:name w:val="apple-converted-space"/>
    <w:rsid w:val="00022300"/>
  </w:style>
  <w:style w:type="paragraph" w:customStyle="1" w:styleId="default0">
    <w:name w:val="default"/>
    <w:basedOn w:val="Normal"/>
    <w:uiPriority w:val="99"/>
    <w:rsid w:val="00022300"/>
    <w:pPr>
      <w:spacing w:before="100" w:beforeAutospacing="1" w:after="100" w:afterAutospacing="1"/>
    </w:pPr>
    <w:rPr>
      <w:lang w:eastAsia="es-MX"/>
    </w:rPr>
  </w:style>
  <w:style w:type="paragraph" w:styleId="Lista3">
    <w:name w:val="List 3"/>
    <w:basedOn w:val="Normal"/>
    <w:uiPriority w:val="99"/>
    <w:unhideWhenUsed/>
    <w:rsid w:val="00022300"/>
    <w:pPr>
      <w:ind w:left="849" w:hanging="283"/>
      <w:contextualSpacing/>
    </w:pPr>
  </w:style>
  <w:style w:type="paragraph" w:styleId="Saludo">
    <w:name w:val="Salutation"/>
    <w:basedOn w:val="Normal"/>
    <w:next w:val="Normal"/>
    <w:link w:val="SaludoCar"/>
    <w:uiPriority w:val="99"/>
    <w:semiHidden/>
    <w:unhideWhenUsed/>
    <w:rsid w:val="00022300"/>
  </w:style>
  <w:style w:type="character" w:customStyle="1" w:styleId="SaludoCar">
    <w:name w:val="Saludo Car"/>
    <w:basedOn w:val="Fuentedeprrafopredeter"/>
    <w:link w:val="Saludo"/>
    <w:uiPriority w:val="99"/>
    <w:semiHidden/>
    <w:rsid w:val="00022300"/>
    <w:rPr>
      <w:rFonts w:ascii="Times New Roman" w:eastAsia="Times New Roman" w:hAnsi="Times New Roman" w:cs="Times New Roman"/>
      <w:sz w:val="24"/>
      <w:szCs w:val="24"/>
      <w:lang w:eastAsia="es-ES"/>
    </w:rPr>
  </w:style>
  <w:style w:type="paragraph" w:styleId="Textoindependienteprimerasangra">
    <w:name w:val="Body Text First Indent"/>
    <w:basedOn w:val="Textoindependiente"/>
    <w:link w:val="TextoindependienteprimerasangraCar"/>
    <w:uiPriority w:val="99"/>
    <w:semiHidden/>
    <w:unhideWhenUsed/>
    <w:rsid w:val="00022300"/>
    <w:pPr>
      <w:ind w:firstLine="360"/>
      <w:jc w:val="left"/>
    </w:pPr>
    <w:rPr>
      <w:sz w:val="24"/>
      <w:szCs w:val="24"/>
    </w:rPr>
  </w:style>
  <w:style w:type="character" w:customStyle="1" w:styleId="TextoindependienteprimerasangraCar">
    <w:name w:val="Texto independiente primera sangría Car"/>
    <w:basedOn w:val="TextoindependienteCar"/>
    <w:link w:val="Textoindependienteprimerasangra"/>
    <w:uiPriority w:val="99"/>
    <w:semiHidden/>
    <w:rsid w:val="00022300"/>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semiHidden/>
    <w:unhideWhenUsed/>
    <w:rsid w:val="00022300"/>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022300"/>
    <w:rPr>
      <w:rFonts w:ascii="Times New Roman" w:eastAsia="Times New Roman" w:hAnsi="Times New Roman" w:cs="Times New Roman"/>
      <w:sz w:val="24"/>
      <w:szCs w:val="24"/>
      <w:lang w:eastAsia="es-ES"/>
    </w:rPr>
  </w:style>
  <w:style w:type="character" w:customStyle="1" w:styleId="SinespaciadoCar">
    <w:name w:val="Sin espaciado Car"/>
    <w:link w:val="Sinespaciado"/>
    <w:uiPriority w:val="1"/>
    <w:locked/>
    <w:rsid w:val="00022300"/>
    <w:rPr>
      <w:rFonts w:ascii="Times New Roman" w:eastAsia="Times New Roman" w:hAnsi="Times New Roman" w:cs="Times New Roman"/>
      <w:sz w:val="24"/>
      <w:szCs w:val="24"/>
      <w:lang w:eastAsia="es-ES"/>
    </w:rPr>
  </w:style>
  <w:style w:type="paragraph" w:customStyle="1" w:styleId="Lneadeasunto">
    <w:name w:val="Línea de asunto"/>
    <w:basedOn w:val="Normal"/>
    <w:uiPriority w:val="99"/>
    <w:rsid w:val="00022300"/>
  </w:style>
  <w:style w:type="numbering" w:customStyle="1" w:styleId="Estilo3">
    <w:name w:val="Estilo3"/>
    <w:rsid w:val="00022300"/>
    <w:pPr>
      <w:numPr>
        <w:numId w:val="9"/>
      </w:numPr>
    </w:pPr>
  </w:style>
  <w:style w:type="numbering" w:customStyle="1" w:styleId="Estilo4">
    <w:name w:val="Estilo4"/>
    <w:rsid w:val="00022300"/>
    <w:pPr>
      <w:numPr>
        <w:numId w:val="10"/>
      </w:numPr>
    </w:pPr>
  </w:style>
  <w:style w:type="numbering" w:customStyle="1" w:styleId="Estilo210">
    <w:name w:val="Estilo210"/>
    <w:rsid w:val="00022300"/>
    <w:pPr>
      <w:numPr>
        <w:numId w:val="11"/>
      </w:numPr>
    </w:pPr>
  </w:style>
  <w:style w:type="numbering" w:customStyle="1" w:styleId="Estilo6">
    <w:name w:val="Estilo6"/>
    <w:rsid w:val="00022300"/>
    <w:pPr>
      <w:numPr>
        <w:numId w:val="3"/>
      </w:numPr>
    </w:pPr>
  </w:style>
  <w:style w:type="paragraph" w:customStyle="1" w:styleId="Cuerpo">
    <w:name w:val="Cuerpo"/>
    <w:uiPriority w:val="99"/>
    <w:rsid w:val="00022300"/>
    <w:pPr>
      <w:spacing w:after="0" w:line="240" w:lineRule="auto"/>
    </w:pPr>
    <w:rPr>
      <w:rFonts w:ascii="Helvetica" w:eastAsia="Arial Unicode MS" w:hAnsi="Arial Unicode MS" w:cs="Arial Unicode MS"/>
      <w:color w:val="000000"/>
      <w:lang w:val="es-ES_tradnl" w:eastAsia="es-MX"/>
    </w:rPr>
  </w:style>
  <w:style w:type="numbering" w:customStyle="1" w:styleId="Estilo2">
    <w:name w:val="Estilo2"/>
    <w:rsid w:val="00022300"/>
    <w:pPr>
      <w:numPr>
        <w:numId w:val="12"/>
      </w:numPr>
    </w:pPr>
  </w:style>
  <w:style w:type="numbering" w:customStyle="1" w:styleId="Estilo5">
    <w:name w:val="Estilo5"/>
    <w:rsid w:val="00022300"/>
    <w:pPr>
      <w:numPr>
        <w:numId w:val="13"/>
      </w:numPr>
    </w:pPr>
  </w:style>
  <w:style w:type="paragraph" w:customStyle="1" w:styleId="m8406086893318410860gmail-msonormal">
    <w:name w:val="m_8406086893318410860gmail-msonormal"/>
    <w:basedOn w:val="Normal"/>
    <w:rsid w:val="00022300"/>
    <w:pPr>
      <w:spacing w:before="100" w:beforeAutospacing="1" w:after="100" w:afterAutospacing="1"/>
    </w:pPr>
    <w:rPr>
      <w:lang w:eastAsia="es-MX"/>
    </w:rPr>
  </w:style>
  <w:style w:type="paragraph" w:customStyle="1" w:styleId="Normal1">
    <w:name w:val="Normal1"/>
    <w:rsid w:val="00022300"/>
    <w:pPr>
      <w:spacing w:after="200" w:line="276" w:lineRule="auto"/>
    </w:pPr>
    <w:rPr>
      <w:rFonts w:ascii="Calibri" w:eastAsia="Calibri" w:hAnsi="Calibri" w:cs="Calibri"/>
      <w:lang w:eastAsia="es-MX"/>
    </w:rPr>
  </w:style>
  <w:style w:type="character" w:customStyle="1" w:styleId="PuestoCar">
    <w:name w:val="Puesto Car"/>
    <w:basedOn w:val="Fuentedeprrafopredeter"/>
    <w:uiPriority w:val="99"/>
    <w:rsid w:val="00022300"/>
    <w:rPr>
      <w:rFonts w:asciiTheme="majorHAnsi" w:eastAsiaTheme="majorEastAsia" w:hAnsiTheme="majorHAnsi" w:cstheme="majorBidi"/>
      <w:spacing w:val="-10"/>
      <w:kern w:val="28"/>
      <w:sz w:val="56"/>
      <w:szCs w:val="56"/>
      <w:lang w:eastAsia="es-ES"/>
    </w:rPr>
  </w:style>
  <w:style w:type="character" w:customStyle="1" w:styleId="TtuloCar1">
    <w:name w:val="Título Car1"/>
    <w:rsid w:val="00022300"/>
    <w:rPr>
      <w:rFonts w:ascii="Cambria" w:eastAsia="Times New Roman" w:hAnsi="Cambria" w:cs="Times New Roman"/>
      <w:smallCaps/>
      <w:color w:val="4C4C4C"/>
      <w:spacing w:val="5"/>
      <w:sz w:val="72"/>
      <w:szCs w:val="72"/>
      <w:lang w:val="en-US" w:bidi="en-US"/>
    </w:rPr>
  </w:style>
  <w:style w:type="paragraph" w:customStyle="1" w:styleId="textos-grales">
    <w:name w:val="textos-grales"/>
    <w:basedOn w:val="Normal"/>
    <w:uiPriority w:val="99"/>
    <w:rsid w:val="00022300"/>
    <w:pPr>
      <w:spacing w:before="100" w:beforeAutospacing="1" w:after="100" w:afterAutospacing="1"/>
    </w:pPr>
    <w:rPr>
      <w:lang w:eastAsia="es-MX"/>
    </w:rPr>
  </w:style>
  <w:style w:type="paragraph" w:customStyle="1" w:styleId="Formatolibre">
    <w:name w:val="Formato libre"/>
    <w:uiPriority w:val="99"/>
    <w:rsid w:val="00022300"/>
    <w:pPr>
      <w:spacing w:after="0" w:line="240" w:lineRule="auto"/>
    </w:pPr>
    <w:rPr>
      <w:rFonts w:ascii="Helvetica" w:eastAsia="Calibri" w:hAnsi="Helvetica" w:cs="Times New Roman"/>
      <w:color w:val="000000"/>
      <w:sz w:val="24"/>
      <w:szCs w:val="20"/>
      <w:lang w:val="es-ES_tradnl" w:eastAsia="es-ES"/>
    </w:rPr>
  </w:style>
  <w:style w:type="numbering" w:customStyle="1" w:styleId="Sinlista1111">
    <w:name w:val="Sin lista1111"/>
    <w:next w:val="Sinlista"/>
    <w:semiHidden/>
    <w:rsid w:val="00022300"/>
  </w:style>
  <w:style w:type="numbering" w:customStyle="1" w:styleId="Sinlista1112">
    <w:name w:val="Sin lista1112"/>
    <w:next w:val="Sinlista"/>
    <w:semiHidden/>
    <w:rsid w:val="00022300"/>
  </w:style>
  <w:style w:type="character" w:customStyle="1" w:styleId="Textoindependiente2Car1">
    <w:name w:val="Texto independiente 2 Car1"/>
    <w:uiPriority w:val="99"/>
    <w:semiHidden/>
    <w:rsid w:val="00022300"/>
    <w:rPr>
      <w:rFonts w:ascii="Times New Roman" w:eastAsia="Times New Roman" w:hAnsi="Times New Roman" w:cs="Times New Roman"/>
      <w:sz w:val="24"/>
      <w:szCs w:val="24"/>
      <w:lang w:eastAsia="es-ES"/>
    </w:rPr>
  </w:style>
  <w:style w:type="character" w:customStyle="1" w:styleId="PuestoCar1">
    <w:name w:val="Puesto Car1"/>
    <w:basedOn w:val="Fuentedeprrafopredeter"/>
    <w:uiPriority w:val="10"/>
    <w:rsid w:val="00022300"/>
    <w:rPr>
      <w:rFonts w:asciiTheme="majorHAnsi" w:eastAsiaTheme="majorEastAsia" w:hAnsiTheme="majorHAnsi" w:cstheme="majorBidi"/>
      <w:spacing w:val="-10"/>
      <w:kern w:val="28"/>
      <w:sz w:val="56"/>
      <w:szCs w:val="56"/>
      <w:lang w:val="es-ES" w:eastAsia="es-ES"/>
    </w:rPr>
  </w:style>
  <w:style w:type="paragraph" w:customStyle="1" w:styleId="xl35">
    <w:name w:val="xl35"/>
    <w:basedOn w:val="Normal"/>
    <w:rsid w:val="00022300"/>
    <w:pPr>
      <w:pBdr>
        <w:left w:val="single" w:sz="4" w:space="0" w:color="auto"/>
        <w:bottom w:val="single" w:sz="4" w:space="0" w:color="auto"/>
      </w:pBdr>
      <w:spacing w:before="100" w:beforeAutospacing="1" w:after="100" w:afterAutospacing="1"/>
      <w:jc w:val="center"/>
    </w:pPr>
    <w:rPr>
      <w:rFonts w:ascii="Arial" w:eastAsia="Arial Unicode MS" w:hAnsi="Arial" w:cs="Arial"/>
      <w:b/>
      <w:bCs/>
      <w:lang w:val="es-ES"/>
    </w:rPr>
  </w:style>
  <w:style w:type="paragraph" w:customStyle="1" w:styleId="2">
    <w:name w:val="2"/>
    <w:next w:val="Normal"/>
    <w:qFormat/>
    <w:rsid w:val="00022300"/>
    <w:pPr>
      <w:spacing w:line="240" w:lineRule="auto"/>
      <w:contextualSpacing/>
    </w:pPr>
    <w:rPr>
      <w:rFonts w:ascii="Cambria" w:eastAsia="Times New Roman" w:hAnsi="Cambria" w:cs="Times New Roman"/>
      <w:smallCaps/>
      <w:color w:val="4C4C4C"/>
      <w:spacing w:val="5"/>
      <w:sz w:val="72"/>
      <w:szCs w:val="72"/>
      <w:lang w:val="en-US" w:bidi="en-US"/>
    </w:rPr>
  </w:style>
  <w:style w:type="paragraph" w:customStyle="1" w:styleId="1">
    <w:name w:val="1"/>
    <w:next w:val="Normal"/>
    <w:qFormat/>
    <w:rsid w:val="00022300"/>
    <w:pPr>
      <w:spacing w:line="240" w:lineRule="auto"/>
      <w:contextualSpacing/>
    </w:pPr>
    <w:rPr>
      <w:rFonts w:ascii="Cambria" w:eastAsia="Times New Roman" w:hAnsi="Cambria" w:cs="Times New Roman"/>
      <w:smallCaps/>
      <w:color w:val="4C4C4C"/>
      <w:spacing w:val="5"/>
      <w:sz w:val="72"/>
      <w:szCs w:val="72"/>
      <w:lang w:val="en-US" w:bidi="en-US"/>
    </w:rPr>
  </w:style>
  <w:style w:type="table" w:customStyle="1" w:styleId="Tablaconcuadrcula9">
    <w:name w:val="Tabla con cuadrícula9"/>
    <w:basedOn w:val="Tablanormal"/>
    <w:next w:val="Tablaconcuadrcula"/>
    <w:uiPriority w:val="59"/>
    <w:rsid w:val="0002230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OMANOS">
    <w:name w:val="ROMANOS"/>
    <w:basedOn w:val="Normal"/>
    <w:rsid w:val="00022300"/>
    <w:pPr>
      <w:tabs>
        <w:tab w:val="left" w:pos="720"/>
      </w:tabs>
      <w:spacing w:after="101" w:line="216" w:lineRule="exact"/>
      <w:ind w:left="720" w:hanging="432"/>
      <w:jc w:val="both"/>
    </w:pPr>
    <w:rPr>
      <w:rFonts w:ascii="Arial" w:hAnsi="Arial" w:cs="Arial"/>
      <w:sz w:val="18"/>
      <w:szCs w:val="18"/>
      <w:lang w:val="es-ES"/>
    </w:rPr>
  </w:style>
  <w:style w:type="paragraph" w:customStyle="1" w:styleId="CuerpoA">
    <w:name w:val="Cuerpo A"/>
    <w:rsid w:val="00022300"/>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es-MX"/>
    </w:rPr>
  </w:style>
  <w:style w:type="numbering" w:customStyle="1" w:styleId="Nmero">
    <w:name w:val="Número"/>
    <w:rsid w:val="00022300"/>
    <w:pPr>
      <w:numPr>
        <w:numId w:val="18"/>
      </w:numPr>
    </w:pPr>
  </w:style>
  <w:style w:type="numbering" w:customStyle="1" w:styleId="Sinlista9">
    <w:name w:val="Sin lista9"/>
    <w:next w:val="Sinlista"/>
    <w:uiPriority w:val="99"/>
    <w:semiHidden/>
    <w:unhideWhenUsed/>
    <w:rsid w:val="00022300"/>
  </w:style>
  <w:style w:type="character" w:customStyle="1" w:styleId="WW8Num1z0">
    <w:name w:val="WW8Num1z0"/>
    <w:rsid w:val="00022300"/>
    <w:rPr>
      <w:rFonts w:ascii="Symbol" w:hAnsi="Symbol" w:cs="Symbol" w:hint="default"/>
    </w:rPr>
  </w:style>
  <w:style w:type="character" w:customStyle="1" w:styleId="WW8Num2z0">
    <w:name w:val="WW8Num2z0"/>
    <w:rsid w:val="00022300"/>
    <w:rPr>
      <w:rFonts w:ascii="Symbol" w:hAnsi="Symbol" w:cs="Symbol" w:hint="default"/>
    </w:rPr>
  </w:style>
  <w:style w:type="character" w:customStyle="1" w:styleId="WW8Num2z1">
    <w:name w:val="WW8Num2z1"/>
    <w:rsid w:val="00022300"/>
    <w:rPr>
      <w:rFonts w:ascii="Courier New" w:hAnsi="Courier New" w:cs="Courier New" w:hint="default"/>
    </w:rPr>
  </w:style>
  <w:style w:type="character" w:customStyle="1" w:styleId="WW8Num2z2">
    <w:name w:val="WW8Num2z2"/>
    <w:rsid w:val="00022300"/>
    <w:rPr>
      <w:rFonts w:ascii="Wingdings" w:hAnsi="Wingdings" w:cs="Wingdings" w:hint="default"/>
    </w:rPr>
  </w:style>
  <w:style w:type="character" w:customStyle="1" w:styleId="WW8Num3z0">
    <w:name w:val="WW8Num3z0"/>
    <w:rsid w:val="00022300"/>
    <w:rPr>
      <w:rFonts w:ascii="Gotham Rounded Medium" w:hAnsi="Gotham Rounded Medium" w:cs="Gotham Rounded Medium" w:hint="default"/>
      <w:b w:val="0"/>
      <w:bCs/>
    </w:rPr>
  </w:style>
  <w:style w:type="character" w:customStyle="1" w:styleId="WW8Num3z1">
    <w:name w:val="WW8Num3z1"/>
    <w:rsid w:val="00022300"/>
  </w:style>
  <w:style w:type="character" w:customStyle="1" w:styleId="WW8Num3z2">
    <w:name w:val="WW8Num3z2"/>
    <w:rsid w:val="00022300"/>
  </w:style>
  <w:style w:type="character" w:customStyle="1" w:styleId="WW8Num3z3">
    <w:name w:val="WW8Num3z3"/>
    <w:rsid w:val="00022300"/>
  </w:style>
  <w:style w:type="character" w:customStyle="1" w:styleId="WW8Num3z4">
    <w:name w:val="WW8Num3z4"/>
    <w:rsid w:val="00022300"/>
  </w:style>
  <w:style w:type="character" w:customStyle="1" w:styleId="WW8Num3z5">
    <w:name w:val="WW8Num3z5"/>
    <w:rsid w:val="00022300"/>
  </w:style>
  <w:style w:type="character" w:customStyle="1" w:styleId="WW8Num3z6">
    <w:name w:val="WW8Num3z6"/>
    <w:rsid w:val="00022300"/>
  </w:style>
  <w:style w:type="character" w:customStyle="1" w:styleId="WW8Num3z7">
    <w:name w:val="WW8Num3z7"/>
    <w:rsid w:val="00022300"/>
  </w:style>
  <w:style w:type="character" w:customStyle="1" w:styleId="WW8Num3z8">
    <w:name w:val="WW8Num3z8"/>
    <w:rsid w:val="00022300"/>
  </w:style>
  <w:style w:type="character" w:customStyle="1" w:styleId="WW8Num4z0">
    <w:name w:val="WW8Num4z0"/>
    <w:rsid w:val="00022300"/>
  </w:style>
  <w:style w:type="character" w:customStyle="1" w:styleId="WW8Num4z1">
    <w:name w:val="WW8Num4z1"/>
    <w:rsid w:val="00022300"/>
  </w:style>
  <w:style w:type="character" w:customStyle="1" w:styleId="WW8Num4z2">
    <w:name w:val="WW8Num4z2"/>
    <w:rsid w:val="00022300"/>
  </w:style>
  <w:style w:type="character" w:customStyle="1" w:styleId="WW8Num4z3">
    <w:name w:val="WW8Num4z3"/>
    <w:rsid w:val="00022300"/>
  </w:style>
  <w:style w:type="character" w:customStyle="1" w:styleId="WW8Num4z4">
    <w:name w:val="WW8Num4z4"/>
    <w:rsid w:val="00022300"/>
  </w:style>
  <w:style w:type="character" w:customStyle="1" w:styleId="WW8Num4z5">
    <w:name w:val="WW8Num4z5"/>
    <w:rsid w:val="00022300"/>
  </w:style>
  <w:style w:type="character" w:customStyle="1" w:styleId="WW8Num4z6">
    <w:name w:val="WW8Num4z6"/>
    <w:rsid w:val="00022300"/>
  </w:style>
  <w:style w:type="character" w:customStyle="1" w:styleId="WW8Num4z7">
    <w:name w:val="WW8Num4z7"/>
    <w:rsid w:val="00022300"/>
  </w:style>
  <w:style w:type="character" w:customStyle="1" w:styleId="WW8Num4z8">
    <w:name w:val="WW8Num4z8"/>
    <w:rsid w:val="00022300"/>
  </w:style>
  <w:style w:type="character" w:customStyle="1" w:styleId="WW8Num5z0">
    <w:name w:val="WW8Num5z0"/>
    <w:rsid w:val="00022300"/>
    <w:rPr>
      <w:rFonts w:ascii="Symbol" w:hAnsi="Symbol" w:cs="Symbol" w:hint="default"/>
    </w:rPr>
  </w:style>
  <w:style w:type="character" w:customStyle="1" w:styleId="WW8Num5z1">
    <w:name w:val="WW8Num5z1"/>
    <w:rsid w:val="00022300"/>
    <w:rPr>
      <w:rFonts w:ascii="Courier New" w:hAnsi="Courier New" w:cs="Courier New" w:hint="default"/>
    </w:rPr>
  </w:style>
  <w:style w:type="character" w:customStyle="1" w:styleId="WW8Num5z2">
    <w:name w:val="WW8Num5z2"/>
    <w:rsid w:val="00022300"/>
    <w:rPr>
      <w:rFonts w:ascii="Wingdings" w:hAnsi="Wingdings" w:cs="Wingdings" w:hint="default"/>
    </w:rPr>
  </w:style>
  <w:style w:type="character" w:customStyle="1" w:styleId="WW8Num6z0">
    <w:name w:val="WW8Num6z0"/>
    <w:rsid w:val="00022300"/>
  </w:style>
  <w:style w:type="character" w:customStyle="1" w:styleId="WW8Num6z1">
    <w:name w:val="WW8Num6z1"/>
    <w:rsid w:val="00022300"/>
  </w:style>
  <w:style w:type="character" w:customStyle="1" w:styleId="WW8Num6z2">
    <w:name w:val="WW8Num6z2"/>
    <w:rsid w:val="00022300"/>
  </w:style>
  <w:style w:type="character" w:customStyle="1" w:styleId="WW8Num6z3">
    <w:name w:val="WW8Num6z3"/>
    <w:rsid w:val="00022300"/>
  </w:style>
  <w:style w:type="character" w:customStyle="1" w:styleId="WW8Num6z4">
    <w:name w:val="WW8Num6z4"/>
    <w:rsid w:val="00022300"/>
  </w:style>
  <w:style w:type="character" w:customStyle="1" w:styleId="WW8Num6z5">
    <w:name w:val="WW8Num6z5"/>
    <w:rsid w:val="00022300"/>
  </w:style>
  <w:style w:type="character" w:customStyle="1" w:styleId="WW8Num6z6">
    <w:name w:val="WW8Num6z6"/>
    <w:rsid w:val="00022300"/>
  </w:style>
  <w:style w:type="character" w:customStyle="1" w:styleId="WW8Num6z7">
    <w:name w:val="WW8Num6z7"/>
    <w:rsid w:val="00022300"/>
  </w:style>
  <w:style w:type="character" w:customStyle="1" w:styleId="WW8Num6z8">
    <w:name w:val="WW8Num6z8"/>
    <w:rsid w:val="00022300"/>
  </w:style>
  <w:style w:type="character" w:customStyle="1" w:styleId="WW8Num7z0">
    <w:name w:val="WW8Num7z0"/>
    <w:rsid w:val="00022300"/>
    <w:rPr>
      <w:rFonts w:ascii="Gotham Rounded Light" w:hAnsi="Gotham Rounded Light" w:cs="Gotham Rounded Light" w:hint="default"/>
    </w:rPr>
  </w:style>
  <w:style w:type="character" w:customStyle="1" w:styleId="WW8Num7z1">
    <w:name w:val="WW8Num7z1"/>
    <w:rsid w:val="00022300"/>
  </w:style>
  <w:style w:type="character" w:customStyle="1" w:styleId="WW8Num7z2">
    <w:name w:val="WW8Num7z2"/>
    <w:rsid w:val="00022300"/>
  </w:style>
  <w:style w:type="character" w:customStyle="1" w:styleId="WW8Num7z3">
    <w:name w:val="WW8Num7z3"/>
    <w:rsid w:val="00022300"/>
  </w:style>
  <w:style w:type="character" w:customStyle="1" w:styleId="WW8Num7z4">
    <w:name w:val="WW8Num7z4"/>
    <w:rsid w:val="00022300"/>
  </w:style>
  <w:style w:type="character" w:customStyle="1" w:styleId="WW8Num7z5">
    <w:name w:val="WW8Num7z5"/>
    <w:rsid w:val="00022300"/>
  </w:style>
  <w:style w:type="character" w:customStyle="1" w:styleId="WW8Num7z6">
    <w:name w:val="WW8Num7z6"/>
    <w:rsid w:val="00022300"/>
  </w:style>
  <w:style w:type="character" w:customStyle="1" w:styleId="WW8Num7z7">
    <w:name w:val="WW8Num7z7"/>
    <w:rsid w:val="00022300"/>
  </w:style>
  <w:style w:type="character" w:customStyle="1" w:styleId="WW8Num7z8">
    <w:name w:val="WW8Num7z8"/>
    <w:rsid w:val="00022300"/>
  </w:style>
  <w:style w:type="character" w:customStyle="1" w:styleId="WW8Num8z0">
    <w:name w:val="WW8Num8z0"/>
    <w:rsid w:val="00022300"/>
    <w:rPr>
      <w:rFonts w:ascii="Courier New" w:hAnsi="Courier New" w:cs="Courier New" w:hint="default"/>
    </w:rPr>
  </w:style>
  <w:style w:type="character" w:customStyle="1" w:styleId="WW8Num8z2">
    <w:name w:val="WW8Num8z2"/>
    <w:rsid w:val="00022300"/>
    <w:rPr>
      <w:rFonts w:ascii="Wingdings" w:hAnsi="Wingdings" w:cs="Wingdings" w:hint="default"/>
    </w:rPr>
  </w:style>
  <w:style w:type="character" w:customStyle="1" w:styleId="WW8Num8z3">
    <w:name w:val="WW8Num8z3"/>
    <w:rsid w:val="00022300"/>
    <w:rPr>
      <w:rFonts w:ascii="Symbol" w:hAnsi="Symbol" w:cs="Symbol" w:hint="default"/>
    </w:rPr>
  </w:style>
  <w:style w:type="character" w:customStyle="1" w:styleId="WW8Num9z0">
    <w:name w:val="WW8Num9z0"/>
    <w:rsid w:val="00022300"/>
    <w:rPr>
      <w:rFonts w:ascii="Symbol" w:hAnsi="Symbol" w:cs="Symbol" w:hint="default"/>
      <w:b/>
      <w:color w:val="auto"/>
      <w:kern w:val="1"/>
    </w:rPr>
  </w:style>
  <w:style w:type="character" w:customStyle="1" w:styleId="WW8Num9z1">
    <w:name w:val="WW8Num9z1"/>
    <w:rsid w:val="00022300"/>
  </w:style>
  <w:style w:type="character" w:customStyle="1" w:styleId="WW8Num9z2">
    <w:name w:val="WW8Num9z2"/>
    <w:rsid w:val="00022300"/>
  </w:style>
  <w:style w:type="character" w:customStyle="1" w:styleId="WW8Num9z3">
    <w:name w:val="WW8Num9z3"/>
    <w:rsid w:val="00022300"/>
  </w:style>
  <w:style w:type="character" w:customStyle="1" w:styleId="WW8Num9z4">
    <w:name w:val="WW8Num9z4"/>
    <w:rsid w:val="00022300"/>
  </w:style>
  <w:style w:type="character" w:customStyle="1" w:styleId="WW8Num9z5">
    <w:name w:val="WW8Num9z5"/>
    <w:rsid w:val="00022300"/>
  </w:style>
  <w:style w:type="character" w:customStyle="1" w:styleId="WW8Num9z6">
    <w:name w:val="WW8Num9z6"/>
    <w:rsid w:val="00022300"/>
  </w:style>
  <w:style w:type="character" w:customStyle="1" w:styleId="WW8Num9z7">
    <w:name w:val="WW8Num9z7"/>
    <w:rsid w:val="00022300"/>
  </w:style>
  <w:style w:type="character" w:customStyle="1" w:styleId="WW8Num9z8">
    <w:name w:val="WW8Num9z8"/>
    <w:rsid w:val="00022300"/>
  </w:style>
  <w:style w:type="character" w:customStyle="1" w:styleId="WW8Num10z0">
    <w:name w:val="WW8Num10z0"/>
    <w:rsid w:val="00022300"/>
    <w:rPr>
      <w:rFonts w:ascii="Symbol" w:hAnsi="Symbol" w:cs="Symbol" w:hint="default"/>
    </w:rPr>
  </w:style>
  <w:style w:type="character" w:customStyle="1" w:styleId="WW8Num10z1">
    <w:name w:val="WW8Num10z1"/>
    <w:rsid w:val="00022300"/>
    <w:rPr>
      <w:rFonts w:ascii="Courier New" w:hAnsi="Courier New" w:cs="Courier New" w:hint="default"/>
    </w:rPr>
  </w:style>
  <w:style w:type="character" w:customStyle="1" w:styleId="WW8Num10z2">
    <w:name w:val="WW8Num10z2"/>
    <w:rsid w:val="00022300"/>
    <w:rPr>
      <w:rFonts w:ascii="Wingdings" w:hAnsi="Wingdings" w:cs="Wingdings" w:hint="default"/>
    </w:rPr>
  </w:style>
  <w:style w:type="character" w:customStyle="1" w:styleId="WW8Num11z0">
    <w:name w:val="WW8Num11z0"/>
    <w:rsid w:val="00022300"/>
    <w:rPr>
      <w:rFonts w:ascii="Gotham Rounded Light" w:hAnsi="Gotham Rounded Light" w:cs="Gotham Rounded Light" w:hint="default"/>
      <w:b/>
    </w:rPr>
  </w:style>
  <w:style w:type="character" w:customStyle="1" w:styleId="WW8Num11z1">
    <w:name w:val="WW8Num11z1"/>
    <w:rsid w:val="00022300"/>
  </w:style>
  <w:style w:type="character" w:customStyle="1" w:styleId="WW8Num11z2">
    <w:name w:val="WW8Num11z2"/>
    <w:rsid w:val="00022300"/>
  </w:style>
  <w:style w:type="character" w:customStyle="1" w:styleId="WW8Num11z3">
    <w:name w:val="WW8Num11z3"/>
    <w:rsid w:val="00022300"/>
  </w:style>
  <w:style w:type="character" w:customStyle="1" w:styleId="WW8Num11z4">
    <w:name w:val="WW8Num11z4"/>
    <w:rsid w:val="00022300"/>
  </w:style>
  <w:style w:type="character" w:customStyle="1" w:styleId="WW8Num11z5">
    <w:name w:val="WW8Num11z5"/>
    <w:rsid w:val="00022300"/>
  </w:style>
  <w:style w:type="character" w:customStyle="1" w:styleId="WW8Num11z6">
    <w:name w:val="WW8Num11z6"/>
    <w:rsid w:val="00022300"/>
  </w:style>
  <w:style w:type="character" w:customStyle="1" w:styleId="WW8Num11z7">
    <w:name w:val="WW8Num11z7"/>
    <w:rsid w:val="00022300"/>
  </w:style>
  <w:style w:type="character" w:customStyle="1" w:styleId="WW8Num11z8">
    <w:name w:val="WW8Num11z8"/>
    <w:rsid w:val="00022300"/>
  </w:style>
  <w:style w:type="character" w:customStyle="1" w:styleId="WW8Num12z0">
    <w:name w:val="WW8Num12z0"/>
    <w:rsid w:val="00022300"/>
    <w:rPr>
      <w:rFonts w:ascii="Symbol" w:hAnsi="Symbol" w:cs="Symbol" w:hint="default"/>
    </w:rPr>
  </w:style>
  <w:style w:type="character" w:customStyle="1" w:styleId="WW8Num12z1">
    <w:name w:val="WW8Num12z1"/>
    <w:rsid w:val="00022300"/>
    <w:rPr>
      <w:rFonts w:ascii="Courier New" w:hAnsi="Courier New" w:cs="Courier New" w:hint="default"/>
    </w:rPr>
  </w:style>
  <w:style w:type="character" w:customStyle="1" w:styleId="WW8Num12z2">
    <w:name w:val="WW8Num12z2"/>
    <w:rsid w:val="00022300"/>
    <w:rPr>
      <w:rFonts w:ascii="Wingdings" w:hAnsi="Wingdings" w:cs="Wingdings" w:hint="default"/>
    </w:rPr>
  </w:style>
  <w:style w:type="character" w:customStyle="1" w:styleId="WW8Num13z0">
    <w:name w:val="WW8Num13z0"/>
    <w:rsid w:val="00022300"/>
    <w:rPr>
      <w:rFonts w:ascii="Courier New" w:hAnsi="Courier New" w:cs="Courier New" w:hint="default"/>
    </w:rPr>
  </w:style>
  <w:style w:type="character" w:customStyle="1" w:styleId="WW8Num13z2">
    <w:name w:val="WW8Num13z2"/>
    <w:rsid w:val="00022300"/>
    <w:rPr>
      <w:rFonts w:ascii="Wingdings" w:hAnsi="Wingdings" w:cs="Wingdings" w:hint="default"/>
    </w:rPr>
  </w:style>
  <w:style w:type="character" w:customStyle="1" w:styleId="WW8Num13z3">
    <w:name w:val="WW8Num13z3"/>
    <w:rsid w:val="00022300"/>
    <w:rPr>
      <w:rFonts w:ascii="Symbol" w:hAnsi="Symbol" w:cs="Symbol" w:hint="default"/>
    </w:rPr>
  </w:style>
  <w:style w:type="character" w:customStyle="1" w:styleId="WW8Num14z0">
    <w:name w:val="WW8Num14z0"/>
    <w:rsid w:val="00022300"/>
    <w:rPr>
      <w:rFonts w:ascii="Symbol" w:hAnsi="Symbol" w:cs="Symbol" w:hint="default"/>
    </w:rPr>
  </w:style>
  <w:style w:type="character" w:customStyle="1" w:styleId="WW8Num14z1">
    <w:name w:val="WW8Num14z1"/>
    <w:rsid w:val="00022300"/>
    <w:rPr>
      <w:rFonts w:ascii="Courier New" w:hAnsi="Courier New" w:cs="Courier New" w:hint="default"/>
    </w:rPr>
  </w:style>
  <w:style w:type="character" w:customStyle="1" w:styleId="WW8Num14z2">
    <w:name w:val="WW8Num14z2"/>
    <w:rsid w:val="00022300"/>
    <w:rPr>
      <w:rFonts w:ascii="Wingdings" w:hAnsi="Wingdings" w:cs="Wingdings" w:hint="default"/>
    </w:rPr>
  </w:style>
  <w:style w:type="character" w:customStyle="1" w:styleId="WW8Num15z0">
    <w:name w:val="WW8Num15z0"/>
    <w:rsid w:val="00022300"/>
    <w:rPr>
      <w:rFonts w:ascii="Symbol" w:hAnsi="Symbol" w:cs="Symbol" w:hint="default"/>
    </w:rPr>
  </w:style>
  <w:style w:type="character" w:customStyle="1" w:styleId="WW8Num15z1">
    <w:name w:val="WW8Num15z1"/>
    <w:rsid w:val="00022300"/>
    <w:rPr>
      <w:rFonts w:ascii="Courier New" w:hAnsi="Courier New" w:cs="Courier New" w:hint="default"/>
    </w:rPr>
  </w:style>
  <w:style w:type="character" w:customStyle="1" w:styleId="WW8Num15z2">
    <w:name w:val="WW8Num15z2"/>
    <w:rsid w:val="00022300"/>
    <w:rPr>
      <w:rFonts w:ascii="Wingdings" w:hAnsi="Wingdings" w:cs="Wingdings" w:hint="default"/>
    </w:rPr>
  </w:style>
  <w:style w:type="character" w:customStyle="1" w:styleId="WW8Num16z0">
    <w:name w:val="WW8Num16z0"/>
    <w:rsid w:val="00022300"/>
    <w:rPr>
      <w:rFonts w:ascii="Symbol" w:hAnsi="Symbol" w:cs="Symbol" w:hint="default"/>
    </w:rPr>
  </w:style>
  <w:style w:type="character" w:customStyle="1" w:styleId="WW8Num16z1">
    <w:name w:val="WW8Num16z1"/>
    <w:rsid w:val="00022300"/>
    <w:rPr>
      <w:rFonts w:ascii="Courier New" w:hAnsi="Courier New" w:cs="Courier New" w:hint="default"/>
    </w:rPr>
  </w:style>
  <w:style w:type="character" w:customStyle="1" w:styleId="WW8Num16z2">
    <w:name w:val="WW8Num16z2"/>
    <w:rsid w:val="00022300"/>
    <w:rPr>
      <w:rFonts w:ascii="Wingdings" w:hAnsi="Wingdings" w:cs="Wingdings" w:hint="default"/>
    </w:rPr>
  </w:style>
  <w:style w:type="character" w:customStyle="1" w:styleId="WW8Num17z0">
    <w:name w:val="WW8Num17z0"/>
    <w:rsid w:val="00022300"/>
    <w:rPr>
      <w:rFonts w:ascii="Gotham Rounded Light" w:hAnsi="Gotham Rounded Light" w:cs="Gotham Rounded Light" w:hint="default"/>
      <w:b/>
      <w:sz w:val="24"/>
      <w:szCs w:val="24"/>
    </w:rPr>
  </w:style>
  <w:style w:type="character" w:customStyle="1" w:styleId="WW8Num17z1">
    <w:name w:val="WW8Num17z1"/>
    <w:rsid w:val="00022300"/>
  </w:style>
  <w:style w:type="character" w:customStyle="1" w:styleId="WW8Num17z2">
    <w:name w:val="WW8Num17z2"/>
    <w:rsid w:val="00022300"/>
  </w:style>
  <w:style w:type="character" w:customStyle="1" w:styleId="WW8Num17z3">
    <w:name w:val="WW8Num17z3"/>
    <w:rsid w:val="00022300"/>
  </w:style>
  <w:style w:type="character" w:customStyle="1" w:styleId="WW8Num17z4">
    <w:name w:val="WW8Num17z4"/>
    <w:rsid w:val="00022300"/>
  </w:style>
  <w:style w:type="character" w:customStyle="1" w:styleId="WW8Num17z5">
    <w:name w:val="WW8Num17z5"/>
    <w:rsid w:val="00022300"/>
  </w:style>
  <w:style w:type="character" w:customStyle="1" w:styleId="WW8Num17z6">
    <w:name w:val="WW8Num17z6"/>
    <w:rsid w:val="00022300"/>
  </w:style>
  <w:style w:type="character" w:customStyle="1" w:styleId="WW8Num17z7">
    <w:name w:val="WW8Num17z7"/>
    <w:rsid w:val="00022300"/>
  </w:style>
  <w:style w:type="character" w:customStyle="1" w:styleId="WW8Num17z8">
    <w:name w:val="WW8Num17z8"/>
    <w:rsid w:val="00022300"/>
  </w:style>
  <w:style w:type="character" w:customStyle="1" w:styleId="WW8Num18z0">
    <w:name w:val="WW8Num18z0"/>
    <w:rsid w:val="00022300"/>
    <w:rPr>
      <w:rFonts w:ascii="Symbol" w:hAnsi="Symbol" w:cs="Symbol" w:hint="default"/>
    </w:rPr>
  </w:style>
  <w:style w:type="character" w:customStyle="1" w:styleId="WW8Num18z1">
    <w:name w:val="WW8Num18z1"/>
    <w:rsid w:val="00022300"/>
    <w:rPr>
      <w:rFonts w:ascii="Courier New" w:hAnsi="Courier New" w:cs="Courier New" w:hint="default"/>
    </w:rPr>
  </w:style>
  <w:style w:type="character" w:customStyle="1" w:styleId="WW8Num18z2">
    <w:name w:val="WW8Num18z2"/>
    <w:rsid w:val="00022300"/>
    <w:rPr>
      <w:rFonts w:ascii="Wingdings" w:hAnsi="Wingdings" w:cs="Wingdings" w:hint="default"/>
    </w:rPr>
  </w:style>
  <w:style w:type="character" w:customStyle="1" w:styleId="WW8Num19z0">
    <w:name w:val="WW8Num19z0"/>
    <w:rsid w:val="00022300"/>
    <w:rPr>
      <w:rFonts w:ascii="Symbol" w:hAnsi="Symbol" w:cs="Symbol" w:hint="default"/>
    </w:rPr>
  </w:style>
  <w:style w:type="character" w:customStyle="1" w:styleId="WW8Num19z1">
    <w:name w:val="WW8Num19z1"/>
    <w:rsid w:val="00022300"/>
    <w:rPr>
      <w:rFonts w:ascii="Courier New" w:hAnsi="Courier New" w:cs="Courier New" w:hint="default"/>
    </w:rPr>
  </w:style>
  <w:style w:type="character" w:customStyle="1" w:styleId="WW8Num19z2">
    <w:name w:val="WW8Num19z2"/>
    <w:rsid w:val="00022300"/>
    <w:rPr>
      <w:rFonts w:ascii="Wingdings" w:hAnsi="Wingdings" w:cs="Wingdings" w:hint="default"/>
    </w:rPr>
  </w:style>
  <w:style w:type="character" w:customStyle="1" w:styleId="WW8Num20z0">
    <w:name w:val="WW8Num20z0"/>
    <w:rsid w:val="00022300"/>
    <w:rPr>
      <w:rFonts w:ascii="Symbol" w:hAnsi="Symbol" w:cs="Symbol" w:hint="default"/>
    </w:rPr>
  </w:style>
  <w:style w:type="character" w:customStyle="1" w:styleId="WW8Num20z1">
    <w:name w:val="WW8Num20z1"/>
    <w:rsid w:val="00022300"/>
  </w:style>
  <w:style w:type="character" w:customStyle="1" w:styleId="WW8Num20z2">
    <w:name w:val="WW8Num20z2"/>
    <w:rsid w:val="00022300"/>
  </w:style>
  <w:style w:type="character" w:customStyle="1" w:styleId="WW8Num20z3">
    <w:name w:val="WW8Num20z3"/>
    <w:rsid w:val="00022300"/>
  </w:style>
  <w:style w:type="character" w:customStyle="1" w:styleId="WW8Num20z4">
    <w:name w:val="WW8Num20z4"/>
    <w:rsid w:val="00022300"/>
  </w:style>
  <w:style w:type="character" w:customStyle="1" w:styleId="WW8Num20z5">
    <w:name w:val="WW8Num20z5"/>
    <w:rsid w:val="00022300"/>
  </w:style>
  <w:style w:type="character" w:customStyle="1" w:styleId="WW8Num20z6">
    <w:name w:val="WW8Num20z6"/>
    <w:rsid w:val="00022300"/>
  </w:style>
  <w:style w:type="character" w:customStyle="1" w:styleId="WW8Num20z7">
    <w:name w:val="WW8Num20z7"/>
    <w:rsid w:val="00022300"/>
  </w:style>
  <w:style w:type="character" w:customStyle="1" w:styleId="WW8Num20z8">
    <w:name w:val="WW8Num20z8"/>
    <w:rsid w:val="00022300"/>
  </w:style>
  <w:style w:type="character" w:customStyle="1" w:styleId="WW8Num21z0">
    <w:name w:val="WW8Num21z0"/>
    <w:rsid w:val="00022300"/>
    <w:rPr>
      <w:rFonts w:ascii="Symbol" w:hAnsi="Symbol" w:cs="Symbol" w:hint="default"/>
    </w:rPr>
  </w:style>
  <w:style w:type="character" w:customStyle="1" w:styleId="WW8Num21z1">
    <w:name w:val="WW8Num21z1"/>
    <w:rsid w:val="00022300"/>
    <w:rPr>
      <w:rFonts w:ascii="Courier New" w:hAnsi="Courier New" w:cs="Courier New" w:hint="default"/>
    </w:rPr>
  </w:style>
  <w:style w:type="character" w:customStyle="1" w:styleId="WW8Num21z2">
    <w:name w:val="WW8Num21z2"/>
    <w:rsid w:val="00022300"/>
    <w:rPr>
      <w:rFonts w:ascii="Wingdings" w:hAnsi="Wingdings" w:cs="Wingdings" w:hint="default"/>
    </w:rPr>
  </w:style>
  <w:style w:type="character" w:customStyle="1" w:styleId="WW8Num22z0">
    <w:name w:val="WW8Num22z0"/>
    <w:rsid w:val="00022300"/>
    <w:rPr>
      <w:rFonts w:ascii="Symbol" w:hAnsi="Symbol" w:cs="Symbol" w:hint="default"/>
      <w:b/>
    </w:rPr>
  </w:style>
  <w:style w:type="character" w:customStyle="1" w:styleId="WW8Num22z1">
    <w:name w:val="WW8Num22z1"/>
    <w:rsid w:val="00022300"/>
  </w:style>
  <w:style w:type="character" w:customStyle="1" w:styleId="WW8Num22z2">
    <w:name w:val="WW8Num22z2"/>
    <w:rsid w:val="00022300"/>
  </w:style>
  <w:style w:type="character" w:customStyle="1" w:styleId="WW8Num22z3">
    <w:name w:val="WW8Num22z3"/>
    <w:rsid w:val="00022300"/>
  </w:style>
  <w:style w:type="character" w:customStyle="1" w:styleId="WW8Num22z4">
    <w:name w:val="WW8Num22z4"/>
    <w:rsid w:val="00022300"/>
  </w:style>
  <w:style w:type="character" w:customStyle="1" w:styleId="WW8Num22z5">
    <w:name w:val="WW8Num22z5"/>
    <w:rsid w:val="00022300"/>
  </w:style>
  <w:style w:type="character" w:customStyle="1" w:styleId="WW8Num22z6">
    <w:name w:val="WW8Num22z6"/>
    <w:rsid w:val="00022300"/>
  </w:style>
  <w:style w:type="character" w:customStyle="1" w:styleId="WW8Num22z7">
    <w:name w:val="WW8Num22z7"/>
    <w:rsid w:val="00022300"/>
  </w:style>
  <w:style w:type="character" w:customStyle="1" w:styleId="WW8Num22z8">
    <w:name w:val="WW8Num22z8"/>
    <w:rsid w:val="00022300"/>
  </w:style>
  <w:style w:type="character" w:customStyle="1" w:styleId="WW8Num23z0">
    <w:name w:val="WW8Num23z0"/>
    <w:rsid w:val="00022300"/>
    <w:rPr>
      <w:rFonts w:ascii="Gotham Rounded Light" w:hAnsi="Gotham Rounded Light" w:cs="Gotham Rounded Light" w:hint="default"/>
    </w:rPr>
  </w:style>
  <w:style w:type="character" w:customStyle="1" w:styleId="WW8Num23z1">
    <w:name w:val="WW8Num23z1"/>
    <w:rsid w:val="00022300"/>
  </w:style>
  <w:style w:type="character" w:customStyle="1" w:styleId="WW8Num23z2">
    <w:name w:val="WW8Num23z2"/>
    <w:rsid w:val="00022300"/>
  </w:style>
  <w:style w:type="character" w:customStyle="1" w:styleId="WW8Num23z3">
    <w:name w:val="WW8Num23z3"/>
    <w:rsid w:val="00022300"/>
  </w:style>
  <w:style w:type="character" w:customStyle="1" w:styleId="WW8Num23z4">
    <w:name w:val="WW8Num23z4"/>
    <w:rsid w:val="00022300"/>
  </w:style>
  <w:style w:type="character" w:customStyle="1" w:styleId="WW8Num23z5">
    <w:name w:val="WW8Num23z5"/>
    <w:rsid w:val="00022300"/>
  </w:style>
  <w:style w:type="character" w:customStyle="1" w:styleId="WW8Num23z6">
    <w:name w:val="WW8Num23z6"/>
    <w:rsid w:val="00022300"/>
  </w:style>
  <w:style w:type="character" w:customStyle="1" w:styleId="WW8Num23z7">
    <w:name w:val="WW8Num23z7"/>
    <w:rsid w:val="00022300"/>
  </w:style>
  <w:style w:type="character" w:customStyle="1" w:styleId="WW8Num23z8">
    <w:name w:val="WW8Num23z8"/>
    <w:rsid w:val="00022300"/>
  </w:style>
  <w:style w:type="character" w:customStyle="1" w:styleId="WW8Num24z0">
    <w:name w:val="WW8Num24z0"/>
    <w:rsid w:val="00022300"/>
    <w:rPr>
      <w:rFonts w:ascii="Gotham Rounded Light" w:hAnsi="Gotham Rounded Light" w:cs="Arial" w:hint="default"/>
    </w:rPr>
  </w:style>
  <w:style w:type="character" w:customStyle="1" w:styleId="WW8Num24z1">
    <w:name w:val="WW8Num24z1"/>
    <w:rsid w:val="00022300"/>
  </w:style>
  <w:style w:type="character" w:customStyle="1" w:styleId="WW8Num24z2">
    <w:name w:val="WW8Num24z2"/>
    <w:rsid w:val="00022300"/>
  </w:style>
  <w:style w:type="character" w:customStyle="1" w:styleId="WW8Num24z3">
    <w:name w:val="WW8Num24z3"/>
    <w:rsid w:val="00022300"/>
  </w:style>
  <w:style w:type="character" w:customStyle="1" w:styleId="WW8Num24z4">
    <w:name w:val="WW8Num24z4"/>
    <w:rsid w:val="00022300"/>
  </w:style>
  <w:style w:type="character" w:customStyle="1" w:styleId="WW8Num24z5">
    <w:name w:val="WW8Num24z5"/>
    <w:rsid w:val="00022300"/>
  </w:style>
  <w:style w:type="character" w:customStyle="1" w:styleId="WW8Num24z6">
    <w:name w:val="WW8Num24z6"/>
    <w:rsid w:val="00022300"/>
  </w:style>
  <w:style w:type="character" w:customStyle="1" w:styleId="WW8Num24z7">
    <w:name w:val="WW8Num24z7"/>
    <w:rsid w:val="00022300"/>
  </w:style>
  <w:style w:type="character" w:customStyle="1" w:styleId="WW8Num24z8">
    <w:name w:val="WW8Num24z8"/>
    <w:rsid w:val="00022300"/>
  </w:style>
  <w:style w:type="character" w:customStyle="1" w:styleId="WW8Num25z0">
    <w:name w:val="WW8Num25z0"/>
    <w:rsid w:val="00022300"/>
    <w:rPr>
      <w:rFonts w:ascii="Symbol" w:hAnsi="Symbol" w:cs="Symbol" w:hint="default"/>
    </w:rPr>
  </w:style>
  <w:style w:type="character" w:customStyle="1" w:styleId="WW8Num25z1">
    <w:name w:val="WW8Num25z1"/>
    <w:rsid w:val="00022300"/>
    <w:rPr>
      <w:rFonts w:ascii="Courier New" w:hAnsi="Courier New" w:cs="Courier New" w:hint="default"/>
    </w:rPr>
  </w:style>
  <w:style w:type="character" w:customStyle="1" w:styleId="WW8Num25z2">
    <w:name w:val="WW8Num25z2"/>
    <w:rsid w:val="00022300"/>
    <w:rPr>
      <w:rFonts w:ascii="Wingdings" w:hAnsi="Wingdings" w:cs="Wingdings" w:hint="default"/>
    </w:rPr>
  </w:style>
  <w:style w:type="character" w:customStyle="1" w:styleId="WW8Num26z0">
    <w:name w:val="WW8Num26z0"/>
    <w:rsid w:val="00022300"/>
    <w:rPr>
      <w:rFonts w:ascii="Symbol" w:hAnsi="Symbol" w:cs="Symbol" w:hint="default"/>
    </w:rPr>
  </w:style>
  <w:style w:type="character" w:customStyle="1" w:styleId="WW8Num26z1">
    <w:name w:val="WW8Num26z1"/>
    <w:rsid w:val="00022300"/>
    <w:rPr>
      <w:rFonts w:ascii="Courier New" w:hAnsi="Courier New" w:cs="Courier New" w:hint="default"/>
    </w:rPr>
  </w:style>
  <w:style w:type="character" w:customStyle="1" w:styleId="WW8Num26z2">
    <w:name w:val="WW8Num26z2"/>
    <w:rsid w:val="00022300"/>
    <w:rPr>
      <w:rFonts w:ascii="Wingdings" w:hAnsi="Wingdings" w:cs="Wingdings" w:hint="default"/>
    </w:rPr>
  </w:style>
  <w:style w:type="character" w:customStyle="1" w:styleId="WW8Num27z0">
    <w:name w:val="WW8Num27z0"/>
    <w:rsid w:val="00022300"/>
    <w:rPr>
      <w:rFonts w:ascii="Gotham Rounded Medium" w:hAnsi="Gotham Rounded Medium" w:cs="Gotham Rounded Medium" w:hint="default"/>
      <w:b w:val="0"/>
      <w:sz w:val="24"/>
      <w:szCs w:val="24"/>
    </w:rPr>
  </w:style>
  <w:style w:type="character" w:customStyle="1" w:styleId="WW8Num27z1">
    <w:name w:val="WW8Num27z1"/>
    <w:rsid w:val="00022300"/>
  </w:style>
  <w:style w:type="character" w:customStyle="1" w:styleId="WW8Num27z2">
    <w:name w:val="WW8Num27z2"/>
    <w:rsid w:val="00022300"/>
  </w:style>
  <w:style w:type="character" w:customStyle="1" w:styleId="WW8Num27z3">
    <w:name w:val="WW8Num27z3"/>
    <w:rsid w:val="00022300"/>
  </w:style>
  <w:style w:type="character" w:customStyle="1" w:styleId="WW8Num27z4">
    <w:name w:val="WW8Num27z4"/>
    <w:rsid w:val="00022300"/>
  </w:style>
  <w:style w:type="character" w:customStyle="1" w:styleId="WW8Num27z5">
    <w:name w:val="WW8Num27z5"/>
    <w:rsid w:val="00022300"/>
  </w:style>
  <w:style w:type="character" w:customStyle="1" w:styleId="WW8Num27z6">
    <w:name w:val="WW8Num27z6"/>
    <w:rsid w:val="00022300"/>
  </w:style>
  <w:style w:type="character" w:customStyle="1" w:styleId="WW8Num27z7">
    <w:name w:val="WW8Num27z7"/>
    <w:rsid w:val="00022300"/>
  </w:style>
  <w:style w:type="character" w:customStyle="1" w:styleId="WW8Num27z8">
    <w:name w:val="WW8Num27z8"/>
    <w:rsid w:val="00022300"/>
  </w:style>
  <w:style w:type="character" w:customStyle="1" w:styleId="WW8Num28z0">
    <w:name w:val="WW8Num28z0"/>
    <w:rsid w:val="00022300"/>
    <w:rPr>
      <w:rFonts w:ascii="Symbol" w:hAnsi="Symbol" w:cs="Symbol" w:hint="default"/>
    </w:rPr>
  </w:style>
  <w:style w:type="character" w:customStyle="1" w:styleId="WW8Num28z1">
    <w:name w:val="WW8Num28z1"/>
    <w:rsid w:val="00022300"/>
    <w:rPr>
      <w:rFonts w:ascii="Courier New" w:hAnsi="Courier New" w:cs="Courier New" w:hint="default"/>
    </w:rPr>
  </w:style>
  <w:style w:type="character" w:customStyle="1" w:styleId="WW8Num28z2">
    <w:name w:val="WW8Num28z2"/>
    <w:rsid w:val="00022300"/>
    <w:rPr>
      <w:rFonts w:ascii="Wingdings" w:hAnsi="Wingdings" w:cs="Wingdings" w:hint="default"/>
    </w:rPr>
  </w:style>
  <w:style w:type="character" w:customStyle="1" w:styleId="WW8Num29z0">
    <w:name w:val="WW8Num29z0"/>
    <w:rsid w:val="00022300"/>
    <w:rPr>
      <w:rFonts w:ascii="Symbol" w:hAnsi="Symbol" w:cs="Symbol" w:hint="default"/>
    </w:rPr>
  </w:style>
  <w:style w:type="character" w:customStyle="1" w:styleId="WW8Num29z1">
    <w:name w:val="WW8Num29z1"/>
    <w:rsid w:val="00022300"/>
    <w:rPr>
      <w:rFonts w:ascii="Courier New" w:hAnsi="Courier New" w:cs="Courier New" w:hint="default"/>
    </w:rPr>
  </w:style>
  <w:style w:type="character" w:customStyle="1" w:styleId="WW8Num29z2">
    <w:name w:val="WW8Num29z2"/>
    <w:rsid w:val="00022300"/>
    <w:rPr>
      <w:rFonts w:ascii="Wingdings" w:hAnsi="Wingdings" w:cs="Wingdings" w:hint="default"/>
    </w:rPr>
  </w:style>
  <w:style w:type="character" w:customStyle="1" w:styleId="WW8Num30z0">
    <w:name w:val="WW8Num30z0"/>
    <w:rsid w:val="00022300"/>
    <w:rPr>
      <w:rFonts w:ascii="Gotham Rounded Light" w:hAnsi="Gotham Rounded Light" w:cs="Arial" w:hint="default"/>
      <w:b/>
    </w:rPr>
  </w:style>
  <w:style w:type="character" w:customStyle="1" w:styleId="WW8Num30z1">
    <w:name w:val="WW8Num30z1"/>
    <w:rsid w:val="00022300"/>
  </w:style>
  <w:style w:type="character" w:customStyle="1" w:styleId="WW8Num30z2">
    <w:name w:val="WW8Num30z2"/>
    <w:rsid w:val="00022300"/>
  </w:style>
  <w:style w:type="character" w:customStyle="1" w:styleId="WW8Num30z3">
    <w:name w:val="WW8Num30z3"/>
    <w:rsid w:val="00022300"/>
  </w:style>
  <w:style w:type="character" w:customStyle="1" w:styleId="WW8Num30z4">
    <w:name w:val="WW8Num30z4"/>
    <w:rsid w:val="00022300"/>
  </w:style>
  <w:style w:type="character" w:customStyle="1" w:styleId="WW8Num30z5">
    <w:name w:val="WW8Num30z5"/>
    <w:rsid w:val="00022300"/>
  </w:style>
  <w:style w:type="character" w:customStyle="1" w:styleId="WW8Num30z6">
    <w:name w:val="WW8Num30z6"/>
    <w:rsid w:val="00022300"/>
  </w:style>
  <w:style w:type="character" w:customStyle="1" w:styleId="WW8Num30z7">
    <w:name w:val="WW8Num30z7"/>
    <w:rsid w:val="00022300"/>
  </w:style>
  <w:style w:type="character" w:customStyle="1" w:styleId="WW8Num30z8">
    <w:name w:val="WW8Num30z8"/>
    <w:rsid w:val="00022300"/>
  </w:style>
  <w:style w:type="character" w:customStyle="1" w:styleId="WW8Num31z0">
    <w:name w:val="WW8Num31z0"/>
    <w:rsid w:val="00022300"/>
    <w:rPr>
      <w:rFonts w:ascii="Symbol" w:hAnsi="Symbol" w:cs="Symbol" w:hint="default"/>
      <w:sz w:val="24"/>
      <w:szCs w:val="24"/>
    </w:rPr>
  </w:style>
  <w:style w:type="character" w:customStyle="1" w:styleId="WW8Num31z1">
    <w:name w:val="WW8Num31z1"/>
    <w:rsid w:val="00022300"/>
    <w:rPr>
      <w:rFonts w:ascii="Courier New" w:hAnsi="Courier New" w:cs="Courier New" w:hint="default"/>
    </w:rPr>
  </w:style>
  <w:style w:type="character" w:customStyle="1" w:styleId="WW8Num31z2">
    <w:name w:val="WW8Num31z2"/>
    <w:rsid w:val="00022300"/>
    <w:rPr>
      <w:rFonts w:ascii="Wingdings" w:hAnsi="Wingdings" w:cs="Wingdings" w:hint="default"/>
    </w:rPr>
  </w:style>
  <w:style w:type="character" w:customStyle="1" w:styleId="WW8Num32z0">
    <w:name w:val="WW8Num32z0"/>
    <w:rsid w:val="00022300"/>
    <w:rPr>
      <w:rFonts w:ascii="Gotham Rounded Medium" w:hAnsi="Gotham Rounded Medium" w:cs="Gotham Rounded Medium" w:hint="default"/>
      <w:b w:val="0"/>
    </w:rPr>
  </w:style>
  <w:style w:type="character" w:customStyle="1" w:styleId="WW8Num32z1">
    <w:name w:val="WW8Num32z1"/>
    <w:rsid w:val="00022300"/>
  </w:style>
  <w:style w:type="character" w:customStyle="1" w:styleId="WW8Num32z2">
    <w:name w:val="WW8Num32z2"/>
    <w:rsid w:val="00022300"/>
  </w:style>
  <w:style w:type="character" w:customStyle="1" w:styleId="WW8Num32z3">
    <w:name w:val="WW8Num32z3"/>
    <w:rsid w:val="00022300"/>
  </w:style>
  <w:style w:type="character" w:customStyle="1" w:styleId="WW8Num32z4">
    <w:name w:val="WW8Num32z4"/>
    <w:rsid w:val="00022300"/>
  </w:style>
  <w:style w:type="character" w:customStyle="1" w:styleId="WW8Num32z5">
    <w:name w:val="WW8Num32z5"/>
    <w:rsid w:val="00022300"/>
  </w:style>
  <w:style w:type="character" w:customStyle="1" w:styleId="WW8Num32z6">
    <w:name w:val="WW8Num32z6"/>
    <w:rsid w:val="00022300"/>
  </w:style>
  <w:style w:type="character" w:customStyle="1" w:styleId="WW8Num32z7">
    <w:name w:val="WW8Num32z7"/>
    <w:rsid w:val="00022300"/>
  </w:style>
  <w:style w:type="character" w:customStyle="1" w:styleId="WW8Num32z8">
    <w:name w:val="WW8Num32z8"/>
    <w:rsid w:val="00022300"/>
  </w:style>
  <w:style w:type="character" w:customStyle="1" w:styleId="WW8Num33z0">
    <w:name w:val="WW8Num33z0"/>
    <w:rsid w:val="00022300"/>
    <w:rPr>
      <w:rFonts w:hint="default"/>
    </w:rPr>
  </w:style>
  <w:style w:type="character" w:customStyle="1" w:styleId="WW8Num33z1">
    <w:name w:val="WW8Num33z1"/>
    <w:rsid w:val="00022300"/>
  </w:style>
  <w:style w:type="character" w:customStyle="1" w:styleId="WW8Num33z2">
    <w:name w:val="WW8Num33z2"/>
    <w:rsid w:val="00022300"/>
  </w:style>
  <w:style w:type="character" w:customStyle="1" w:styleId="WW8Num33z3">
    <w:name w:val="WW8Num33z3"/>
    <w:rsid w:val="00022300"/>
  </w:style>
  <w:style w:type="character" w:customStyle="1" w:styleId="WW8Num33z4">
    <w:name w:val="WW8Num33z4"/>
    <w:rsid w:val="00022300"/>
  </w:style>
  <w:style w:type="character" w:customStyle="1" w:styleId="WW8Num33z5">
    <w:name w:val="WW8Num33z5"/>
    <w:rsid w:val="00022300"/>
  </w:style>
  <w:style w:type="character" w:customStyle="1" w:styleId="WW8Num33z6">
    <w:name w:val="WW8Num33z6"/>
    <w:rsid w:val="00022300"/>
  </w:style>
  <w:style w:type="character" w:customStyle="1" w:styleId="WW8Num33z7">
    <w:name w:val="WW8Num33z7"/>
    <w:rsid w:val="00022300"/>
  </w:style>
  <w:style w:type="character" w:customStyle="1" w:styleId="WW8Num33z8">
    <w:name w:val="WW8Num33z8"/>
    <w:rsid w:val="00022300"/>
  </w:style>
  <w:style w:type="character" w:customStyle="1" w:styleId="WW8Num34z0">
    <w:name w:val="WW8Num34z0"/>
    <w:rsid w:val="00022300"/>
    <w:rPr>
      <w:rFonts w:ascii="Symbol" w:hAnsi="Symbol" w:cs="Symbol" w:hint="default"/>
    </w:rPr>
  </w:style>
  <w:style w:type="character" w:customStyle="1" w:styleId="WW8Num34z1">
    <w:name w:val="WW8Num34z1"/>
    <w:rsid w:val="00022300"/>
    <w:rPr>
      <w:rFonts w:ascii="Courier New" w:hAnsi="Courier New" w:cs="Courier New" w:hint="default"/>
    </w:rPr>
  </w:style>
  <w:style w:type="character" w:customStyle="1" w:styleId="WW8Num34z2">
    <w:name w:val="WW8Num34z2"/>
    <w:rsid w:val="00022300"/>
    <w:rPr>
      <w:rFonts w:ascii="Wingdings" w:hAnsi="Wingdings" w:cs="Wingdings" w:hint="default"/>
    </w:rPr>
  </w:style>
  <w:style w:type="character" w:customStyle="1" w:styleId="WW8Num35z0">
    <w:name w:val="WW8Num35z0"/>
    <w:rsid w:val="00022300"/>
    <w:rPr>
      <w:rFonts w:hint="default"/>
    </w:rPr>
  </w:style>
  <w:style w:type="character" w:customStyle="1" w:styleId="WW8Num35z1">
    <w:name w:val="WW8Num35z1"/>
    <w:rsid w:val="00022300"/>
  </w:style>
  <w:style w:type="character" w:customStyle="1" w:styleId="WW8Num35z2">
    <w:name w:val="WW8Num35z2"/>
    <w:rsid w:val="00022300"/>
  </w:style>
  <w:style w:type="character" w:customStyle="1" w:styleId="WW8Num35z3">
    <w:name w:val="WW8Num35z3"/>
    <w:rsid w:val="00022300"/>
  </w:style>
  <w:style w:type="character" w:customStyle="1" w:styleId="WW8Num35z4">
    <w:name w:val="WW8Num35z4"/>
    <w:rsid w:val="00022300"/>
  </w:style>
  <w:style w:type="character" w:customStyle="1" w:styleId="WW8Num35z5">
    <w:name w:val="WW8Num35z5"/>
    <w:rsid w:val="00022300"/>
  </w:style>
  <w:style w:type="character" w:customStyle="1" w:styleId="WW8Num35z6">
    <w:name w:val="WW8Num35z6"/>
    <w:rsid w:val="00022300"/>
  </w:style>
  <w:style w:type="character" w:customStyle="1" w:styleId="WW8Num35z7">
    <w:name w:val="WW8Num35z7"/>
    <w:rsid w:val="00022300"/>
  </w:style>
  <w:style w:type="character" w:customStyle="1" w:styleId="WW8Num35z8">
    <w:name w:val="WW8Num35z8"/>
    <w:rsid w:val="00022300"/>
  </w:style>
  <w:style w:type="character" w:customStyle="1" w:styleId="WW8Num36z0">
    <w:name w:val="WW8Num36z0"/>
    <w:rsid w:val="00022300"/>
    <w:rPr>
      <w:rFonts w:ascii="Symbol" w:hAnsi="Symbol" w:cs="Symbol" w:hint="default"/>
    </w:rPr>
  </w:style>
  <w:style w:type="character" w:customStyle="1" w:styleId="WW8Num36z1">
    <w:name w:val="WW8Num36z1"/>
    <w:rsid w:val="00022300"/>
    <w:rPr>
      <w:rFonts w:ascii="Courier New" w:hAnsi="Courier New" w:cs="Courier New" w:hint="default"/>
    </w:rPr>
  </w:style>
  <w:style w:type="character" w:customStyle="1" w:styleId="WW8Num36z2">
    <w:name w:val="WW8Num36z2"/>
    <w:rsid w:val="00022300"/>
    <w:rPr>
      <w:rFonts w:ascii="Wingdings" w:hAnsi="Wingdings" w:cs="Wingdings" w:hint="default"/>
    </w:rPr>
  </w:style>
  <w:style w:type="character" w:customStyle="1" w:styleId="WW8Num37z0">
    <w:name w:val="WW8Num37z0"/>
    <w:rsid w:val="00022300"/>
    <w:rPr>
      <w:rFonts w:ascii="Symbol" w:hAnsi="Symbol" w:cs="Symbol" w:hint="default"/>
    </w:rPr>
  </w:style>
  <w:style w:type="character" w:customStyle="1" w:styleId="WW8Num37z1">
    <w:name w:val="WW8Num37z1"/>
    <w:rsid w:val="00022300"/>
  </w:style>
  <w:style w:type="character" w:customStyle="1" w:styleId="WW8Num37z2">
    <w:name w:val="WW8Num37z2"/>
    <w:rsid w:val="00022300"/>
  </w:style>
  <w:style w:type="character" w:customStyle="1" w:styleId="WW8Num37z3">
    <w:name w:val="WW8Num37z3"/>
    <w:rsid w:val="00022300"/>
  </w:style>
  <w:style w:type="character" w:customStyle="1" w:styleId="WW8Num37z4">
    <w:name w:val="WW8Num37z4"/>
    <w:rsid w:val="00022300"/>
  </w:style>
  <w:style w:type="character" w:customStyle="1" w:styleId="WW8Num37z5">
    <w:name w:val="WW8Num37z5"/>
    <w:rsid w:val="00022300"/>
  </w:style>
  <w:style w:type="character" w:customStyle="1" w:styleId="WW8Num37z6">
    <w:name w:val="WW8Num37z6"/>
    <w:rsid w:val="00022300"/>
  </w:style>
  <w:style w:type="character" w:customStyle="1" w:styleId="WW8Num37z7">
    <w:name w:val="WW8Num37z7"/>
    <w:rsid w:val="00022300"/>
  </w:style>
  <w:style w:type="character" w:customStyle="1" w:styleId="WW8Num37z8">
    <w:name w:val="WW8Num37z8"/>
    <w:rsid w:val="00022300"/>
  </w:style>
  <w:style w:type="character" w:customStyle="1" w:styleId="WW8Num38z0">
    <w:name w:val="WW8Num38z0"/>
    <w:rsid w:val="00022300"/>
    <w:rPr>
      <w:rFonts w:ascii="Symbol" w:hAnsi="Symbol" w:cs="Symbol" w:hint="default"/>
    </w:rPr>
  </w:style>
  <w:style w:type="character" w:customStyle="1" w:styleId="WW8Num38z1">
    <w:name w:val="WW8Num38z1"/>
    <w:rsid w:val="00022300"/>
    <w:rPr>
      <w:rFonts w:ascii="Courier New" w:hAnsi="Courier New" w:cs="Courier New" w:hint="default"/>
    </w:rPr>
  </w:style>
  <w:style w:type="character" w:customStyle="1" w:styleId="WW8Num38z2">
    <w:name w:val="WW8Num38z2"/>
    <w:rsid w:val="00022300"/>
    <w:rPr>
      <w:rFonts w:ascii="Wingdings" w:hAnsi="Wingdings" w:cs="Wingdings" w:hint="default"/>
    </w:rPr>
  </w:style>
  <w:style w:type="character" w:customStyle="1" w:styleId="WW8Num39z0">
    <w:name w:val="WW8Num39z0"/>
    <w:rsid w:val="00022300"/>
    <w:rPr>
      <w:rFonts w:ascii="Wingdings" w:hAnsi="Wingdings" w:cs="Wingdings" w:hint="default"/>
    </w:rPr>
  </w:style>
  <w:style w:type="character" w:customStyle="1" w:styleId="WW8Num39z1">
    <w:name w:val="WW8Num39z1"/>
    <w:rsid w:val="00022300"/>
    <w:rPr>
      <w:rFonts w:ascii="Courier New" w:hAnsi="Courier New" w:cs="Courier New" w:hint="default"/>
    </w:rPr>
  </w:style>
  <w:style w:type="character" w:customStyle="1" w:styleId="WW8Num39z3">
    <w:name w:val="WW8Num39z3"/>
    <w:rsid w:val="00022300"/>
    <w:rPr>
      <w:rFonts w:ascii="Symbol" w:hAnsi="Symbol" w:cs="Symbol" w:hint="default"/>
    </w:rPr>
  </w:style>
  <w:style w:type="character" w:customStyle="1" w:styleId="WW8Num40z0">
    <w:name w:val="WW8Num40z0"/>
    <w:rsid w:val="00022300"/>
    <w:rPr>
      <w:rFonts w:ascii="Gotham Rounded Medium" w:hAnsi="Gotham Rounded Medium" w:cs="Gotham Rounded Medium" w:hint="default"/>
      <w:b/>
    </w:rPr>
  </w:style>
  <w:style w:type="character" w:customStyle="1" w:styleId="WW8Num40z1">
    <w:name w:val="WW8Num40z1"/>
    <w:rsid w:val="00022300"/>
    <w:rPr>
      <w:rFonts w:ascii="Gotham Rounded Light" w:hAnsi="Gotham Rounded Light" w:cs="Gotham Rounded Light"/>
    </w:rPr>
  </w:style>
  <w:style w:type="character" w:customStyle="1" w:styleId="WW8Num40z2">
    <w:name w:val="WW8Num40z2"/>
    <w:rsid w:val="00022300"/>
  </w:style>
  <w:style w:type="character" w:customStyle="1" w:styleId="WW8Num40z3">
    <w:name w:val="WW8Num40z3"/>
    <w:rsid w:val="00022300"/>
  </w:style>
  <w:style w:type="character" w:customStyle="1" w:styleId="WW8Num40z4">
    <w:name w:val="WW8Num40z4"/>
    <w:rsid w:val="00022300"/>
  </w:style>
  <w:style w:type="character" w:customStyle="1" w:styleId="WW8Num40z5">
    <w:name w:val="WW8Num40z5"/>
    <w:rsid w:val="00022300"/>
  </w:style>
  <w:style w:type="character" w:customStyle="1" w:styleId="WW8Num40z6">
    <w:name w:val="WW8Num40z6"/>
    <w:rsid w:val="00022300"/>
  </w:style>
  <w:style w:type="character" w:customStyle="1" w:styleId="WW8Num40z7">
    <w:name w:val="WW8Num40z7"/>
    <w:rsid w:val="00022300"/>
  </w:style>
  <w:style w:type="character" w:customStyle="1" w:styleId="WW8Num40z8">
    <w:name w:val="WW8Num40z8"/>
    <w:rsid w:val="00022300"/>
  </w:style>
  <w:style w:type="character" w:customStyle="1" w:styleId="WW8Num41z0">
    <w:name w:val="WW8Num41z0"/>
    <w:rsid w:val="00022300"/>
    <w:rPr>
      <w:rFonts w:ascii="Symbol" w:hAnsi="Symbol" w:cs="Symbol" w:hint="default"/>
    </w:rPr>
  </w:style>
  <w:style w:type="character" w:customStyle="1" w:styleId="WW8Num41z1">
    <w:name w:val="WW8Num41z1"/>
    <w:rsid w:val="00022300"/>
    <w:rPr>
      <w:rFonts w:ascii="Courier New" w:hAnsi="Courier New" w:cs="Courier New" w:hint="default"/>
    </w:rPr>
  </w:style>
  <w:style w:type="character" w:customStyle="1" w:styleId="WW8Num41z2">
    <w:name w:val="WW8Num41z2"/>
    <w:rsid w:val="00022300"/>
    <w:rPr>
      <w:rFonts w:ascii="Wingdings" w:hAnsi="Wingdings" w:cs="Wingdings" w:hint="default"/>
    </w:rPr>
  </w:style>
  <w:style w:type="character" w:customStyle="1" w:styleId="Fuentedeprrafopredeter1">
    <w:name w:val="Fuente de párrafo predeter.1"/>
    <w:rsid w:val="00022300"/>
  </w:style>
  <w:style w:type="character" w:customStyle="1" w:styleId="CharacterStyle2">
    <w:name w:val="Character Style 2"/>
    <w:rsid w:val="00022300"/>
    <w:rPr>
      <w:sz w:val="20"/>
    </w:rPr>
  </w:style>
  <w:style w:type="character" w:customStyle="1" w:styleId="Refdecomentario1">
    <w:name w:val="Ref. de comentario1"/>
    <w:rsid w:val="00022300"/>
    <w:rPr>
      <w:sz w:val="16"/>
      <w:szCs w:val="16"/>
    </w:rPr>
  </w:style>
  <w:style w:type="character" w:customStyle="1" w:styleId="ListLabel2">
    <w:name w:val="ListLabel 2"/>
    <w:rsid w:val="00022300"/>
    <w:rPr>
      <w:rFonts w:cs="Courier New"/>
    </w:rPr>
  </w:style>
  <w:style w:type="character" w:customStyle="1" w:styleId="ListLabel1">
    <w:name w:val="ListLabel 1"/>
    <w:rsid w:val="00022300"/>
    <w:rPr>
      <w:rFonts w:cs="Courier New"/>
    </w:rPr>
  </w:style>
  <w:style w:type="paragraph" w:customStyle="1" w:styleId="Encabezado1">
    <w:name w:val="Encabezado1"/>
    <w:basedOn w:val="Normal"/>
    <w:next w:val="Textoindependiente"/>
    <w:rsid w:val="00022300"/>
    <w:pPr>
      <w:keepNext/>
      <w:suppressAutoHyphens/>
      <w:spacing w:before="240" w:after="120"/>
    </w:pPr>
    <w:rPr>
      <w:rFonts w:ascii="Arial" w:eastAsia="Microsoft YaHei" w:hAnsi="Arial" w:cs="Mangal"/>
      <w:sz w:val="28"/>
      <w:szCs w:val="28"/>
      <w:lang w:eastAsia="ar-SA"/>
    </w:rPr>
  </w:style>
  <w:style w:type="paragraph" w:styleId="Lista">
    <w:name w:val="List"/>
    <w:basedOn w:val="Textoindependiente"/>
    <w:rsid w:val="00022300"/>
    <w:pPr>
      <w:suppressAutoHyphens/>
    </w:pPr>
    <w:rPr>
      <w:rFonts w:ascii="Arial" w:hAnsi="Arial" w:cs="Mangal"/>
      <w:sz w:val="24"/>
      <w:lang w:val="x-none" w:eastAsia="ar-SA"/>
    </w:rPr>
  </w:style>
  <w:style w:type="paragraph" w:customStyle="1" w:styleId="Etiqueta">
    <w:name w:val="Etiqueta"/>
    <w:basedOn w:val="Normal"/>
    <w:rsid w:val="00022300"/>
    <w:pPr>
      <w:suppressLineNumbers/>
      <w:suppressAutoHyphens/>
      <w:spacing w:before="120" w:after="120"/>
    </w:pPr>
    <w:rPr>
      <w:rFonts w:cs="Mangal"/>
      <w:i/>
      <w:iCs/>
      <w:lang w:eastAsia="ar-SA"/>
    </w:rPr>
  </w:style>
  <w:style w:type="character" w:customStyle="1" w:styleId="EncabezadoCar1">
    <w:name w:val="Encabezado Car1"/>
    <w:rsid w:val="00022300"/>
    <w:rPr>
      <w:sz w:val="24"/>
      <w:szCs w:val="24"/>
      <w:lang w:val="en-US" w:eastAsia="ar-SA"/>
    </w:rPr>
  </w:style>
  <w:style w:type="character" w:customStyle="1" w:styleId="PiedepginaCar1">
    <w:name w:val="Pie de página Car1"/>
    <w:rsid w:val="00022300"/>
    <w:rPr>
      <w:sz w:val="24"/>
      <w:szCs w:val="24"/>
      <w:lang w:val="x-none" w:eastAsia="ar-SA"/>
    </w:rPr>
  </w:style>
  <w:style w:type="paragraph" w:customStyle="1" w:styleId="Textoindependiente21">
    <w:name w:val="Texto independiente 21"/>
    <w:basedOn w:val="Normal"/>
    <w:rsid w:val="00022300"/>
    <w:pPr>
      <w:suppressAutoHyphens/>
      <w:spacing w:after="120" w:line="480" w:lineRule="auto"/>
    </w:pPr>
    <w:rPr>
      <w:lang w:val="es-ES" w:eastAsia="ar-SA"/>
    </w:rPr>
  </w:style>
  <w:style w:type="character" w:customStyle="1" w:styleId="SangradetextonormalCar1">
    <w:name w:val="Sangría de texto normal Car1"/>
    <w:rsid w:val="00022300"/>
    <w:rPr>
      <w:sz w:val="24"/>
      <w:szCs w:val="24"/>
      <w:lang w:val="es-ES" w:eastAsia="ar-SA"/>
    </w:rPr>
  </w:style>
  <w:style w:type="paragraph" w:customStyle="1" w:styleId="Style1">
    <w:name w:val="Style 1"/>
    <w:basedOn w:val="Normal"/>
    <w:rsid w:val="00022300"/>
    <w:pPr>
      <w:widowControl w:val="0"/>
      <w:suppressAutoHyphens/>
      <w:autoSpaceDE w:val="0"/>
    </w:pPr>
    <w:rPr>
      <w:sz w:val="20"/>
      <w:szCs w:val="20"/>
      <w:lang w:val="en-US" w:eastAsia="ar-SA"/>
    </w:rPr>
  </w:style>
  <w:style w:type="paragraph" w:customStyle="1" w:styleId="Listaconvietas1">
    <w:name w:val="Lista con viñetas1"/>
    <w:basedOn w:val="Normal"/>
    <w:rsid w:val="00022300"/>
    <w:pPr>
      <w:numPr>
        <w:numId w:val="20"/>
      </w:numPr>
      <w:suppressAutoHyphens/>
    </w:pPr>
    <w:rPr>
      <w:lang w:eastAsia="ar-SA"/>
    </w:rPr>
  </w:style>
  <w:style w:type="paragraph" w:customStyle="1" w:styleId="Textocomentario1">
    <w:name w:val="Texto comentario1"/>
    <w:basedOn w:val="Normal"/>
    <w:rsid w:val="00022300"/>
    <w:pPr>
      <w:suppressAutoHyphens/>
    </w:pPr>
    <w:rPr>
      <w:sz w:val="20"/>
      <w:szCs w:val="20"/>
      <w:lang w:eastAsia="ar-SA"/>
    </w:rPr>
  </w:style>
  <w:style w:type="character" w:customStyle="1" w:styleId="AsuntodelcomentarioCar1">
    <w:name w:val="Asunto del comentario Car1"/>
    <w:rsid w:val="00022300"/>
    <w:rPr>
      <w:b/>
      <w:bCs/>
      <w:lang w:eastAsia="ar-SA"/>
    </w:rPr>
  </w:style>
  <w:style w:type="paragraph" w:customStyle="1" w:styleId="Contenidodelatabla">
    <w:name w:val="Contenido de la tabla"/>
    <w:basedOn w:val="Normal"/>
    <w:rsid w:val="00022300"/>
    <w:pPr>
      <w:suppressLineNumbers/>
      <w:suppressAutoHyphens/>
    </w:pPr>
    <w:rPr>
      <w:lang w:eastAsia="ar-SA"/>
    </w:rPr>
  </w:style>
  <w:style w:type="paragraph" w:customStyle="1" w:styleId="Encabezadodelatabla">
    <w:name w:val="Encabezado de la tabla"/>
    <w:basedOn w:val="Contenidodelatabla"/>
    <w:rsid w:val="00022300"/>
    <w:pPr>
      <w:jc w:val="center"/>
    </w:pPr>
    <w:rPr>
      <w:b/>
      <w:bCs/>
    </w:rPr>
  </w:style>
  <w:style w:type="paragraph" w:customStyle="1" w:styleId="Contenidodelmarco">
    <w:name w:val="Contenido del marco"/>
    <w:basedOn w:val="Textoindependiente"/>
    <w:rsid w:val="00022300"/>
    <w:pPr>
      <w:suppressAutoHyphens/>
    </w:pPr>
    <w:rPr>
      <w:rFonts w:ascii="Arial" w:hAnsi="Arial" w:cs="Arial"/>
      <w:sz w:val="24"/>
      <w:lang w:val="x-none" w:eastAsia="ar-SA"/>
    </w:rPr>
  </w:style>
  <w:style w:type="paragraph" w:customStyle="1" w:styleId="Sinespaciado2">
    <w:name w:val="Sin espaciado2"/>
    <w:rsid w:val="00022300"/>
    <w:pPr>
      <w:suppressAutoHyphens/>
      <w:spacing w:after="0" w:line="100" w:lineRule="atLeast"/>
    </w:pPr>
    <w:rPr>
      <w:rFonts w:ascii="Calibri" w:eastAsia="Calibri" w:hAnsi="Calibri" w:cs="Times New Roman"/>
      <w:sz w:val="24"/>
      <w:szCs w:val="24"/>
      <w:lang w:val="es-ES" w:eastAsia="hi-IN" w:bidi="hi-IN"/>
    </w:rPr>
  </w:style>
  <w:style w:type="character" w:customStyle="1" w:styleId="TextocomentarioCar1">
    <w:name w:val="Texto comentario Car1"/>
    <w:uiPriority w:val="99"/>
    <w:semiHidden/>
    <w:rsid w:val="00022300"/>
    <w:rPr>
      <w:lang w:eastAsia="ar-SA"/>
    </w:rPr>
  </w:style>
  <w:style w:type="table" w:styleId="Tablanormal2">
    <w:name w:val="Plain Table 2"/>
    <w:basedOn w:val="Tablanormal"/>
    <w:uiPriority w:val="42"/>
    <w:rsid w:val="00022300"/>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Listaconvietas3">
    <w:name w:val="List Bullet 3"/>
    <w:basedOn w:val="Normal"/>
    <w:autoRedefine/>
    <w:rsid w:val="00022300"/>
    <w:pPr>
      <w:numPr>
        <w:ilvl w:val="6"/>
        <w:numId w:val="21"/>
      </w:numPr>
      <w:jc w:val="both"/>
    </w:pPr>
    <w:rPr>
      <w:rFonts w:ascii="Arial" w:hAnsi="Arial" w:cs="Arial"/>
      <w:sz w:val="18"/>
      <w:szCs w:val="18"/>
      <w:lang w:val="es-ES"/>
    </w:rPr>
  </w:style>
  <w:style w:type="paragraph" w:styleId="Listaconvietas4">
    <w:name w:val="List Bullet 4"/>
    <w:basedOn w:val="Normal"/>
    <w:autoRedefine/>
    <w:rsid w:val="00022300"/>
    <w:pPr>
      <w:ind w:left="2520"/>
      <w:jc w:val="both"/>
    </w:pPr>
    <w:rPr>
      <w:rFonts w:ascii="Arial" w:hAnsi="Arial" w:cs="Arial"/>
      <w:sz w:val="16"/>
      <w:szCs w:val="16"/>
      <w:lang w:val="es-ES"/>
    </w:rPr>
  </w:style>
  <w:style w:type="table" w:styleId="Tablaclsica2">
    <w:name w:val="Table Classic 2"/>
    <w:basedOn w:val="Tablanormal"/>
    <w:rsid w:val="00022300"/>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022300"/>
    <w:pPr>
      <w:suppressAutoHyphens/>
      <w:spacing w:after="0" w:line="240" w:lineRule="auto"/>
    </w:pPr>
    <w:rPr>
      <w:rFonts w:ascii="Times New Roman" w:eastAsia="Times New Roman" w:hAnsi="Times New Roman" w:cs="Times New Roman"/>
      <w:sz w:val="20"/>
      <w:szCs w:val="20"/>
      <w:lang w:eastAsia="es-MX"/>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clsica1">
    <w:name w:val="Table Classic 1"/>
    <w:basedOn w:val="Tablanormal"/>
    <w:rsid w:val="00022300"/>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vistosa2">
    <w:name w:val="Table Colorful 2"/>
    <w:basedOn w:val="Tablanormal"/>
    <w:rsid w:val="00022300"/>
    <w:pPr>
      <w:spacing w:after="0" w:line="240" w:lineRule="auto"/>
    </w:pPr>
    <w:rPr>
      <w:rFonts w:ascii="Times New Roman" w:eastAsia="Times New Roman" w:hAnsi="Times New Roman" w:cs="Times New Roman"/>
      <w:sz w:val="20"/>
      <w:szCs w:val="20"/>
      <w:lang w:eastAsia="es-MX"/>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concolumnas4">
    <w:name w:val="Table Columns 4"/>
    <w:basedOn w:val="Tablanormal"/>
    <w:rsid w:val="00022300"/>
    <w:pPr>
      <w:spacing w:after="0" w:line="240" w:lineRule="auto"/>
    </w:pPr>
    <w:rPr>
      <w:rFonts w:ascii="Times New Roman" w:eastAsia="Times New Roman" w:hAnsi="Times New Roman" w:cs="Times New Roman"/>
      <w:sz w:val="20"/>
      <w:szCs w:val="20"/>
      <w:lang w:eastAsia="es-MX"/>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vistosa3">
    <w:name w:val="Table Colorful 3"/>
    <w:basedOn w:val="Tablanormal"/>
    <w:rsid w:val="00022300"/>
    <w:pPr>
      <w:spacing w:after="0" w:line="240" w:lineRule="auto"/>
    </w:pPr>
    <w:rPr>
      <w:rFonts w:ascii="Times New Roman" w:eastAsia="Times New Roman" w:hAnsi="Times New Roman" w:cs="Times New Roman"/>
      <w:sz w:val="20"/>
      <w:szCs w:val="20"/>
      <w:lang w:eastAsia="es-MX"/>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sutil2">
    <w:name w:val="Table Subtle 2"/>
    <w:basedOn w:val="Tablanormal"/>
    <w:rsid w:val="00022300"/>
    <w:pPr>
      <w:spacing w:after="0" w:line="240" w:lineRule="auto"/>
    </w:pPr>
    <w:rPr>
      <w:rFonts w:ascii="Times New Roman" w:eastAsia="Times New Roman" w:hAnsi="Times New Roman" w:cs="Times New Roman"/>
      <w:sz w:val="20"/>
      <w:szCs w:val="20"/>
      <w:lang w:eastAsia="es-MX"/>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uadrcula20">
    <w:name w:val="Table Grid 2"/>
    <w:basedOn w:val="Tablanormal"/>
    <w:rsid w:val="00022300"/>
    <w:pPr>
      <w:spacing w:after="0" w:line="240" w:lineRule="auto"/>
    </w:pPr>
    <w:rPr>
      <w:rFonts w:ascii="Times New Roman" w:eastAsia="Times New Roman" w:hAnsi="Times New Roman" w:cs="Times New Roman"/>
      <w:sz w:val="20"/>
      <w:szCs w:val="20"/>
      <w:lang w:eastAsia="es-MX"/>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bsica2">
    <w:name w:val="Table Simple 2"/>
    <w:basedOn w:val="Tablanormal"/>
    <w:rsid w:val="00022300"/>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022300"/>
    <w:pPr>
      <w:spacing w:after="0" w:line="240" w:lineRule="auto"/>
    </w:pPr>
    <w:rPr>
      <w:rFonts w:ascii="Times New Roman" w:eastAsia="Times New Roman" w:hAnsi="Times New Roman" w:cs="Times New Roman"/>
      <w:sz w:val="20"/>
      <w:szCs w:val="20"/>
      <w:lang w:eastAsia="es-MX"/>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lsica3">
    <w:name w:val="Table Classic 3"/>
    <w:basedOn w:val="Tablanormal"/>
    <w:rsid w:val="00022300"/>
    <w:pPr>
      <w:spacing w:after="0" w:line="240" w:lineRule="auto"/>
    </w:pPr>
    <w:rPr>
      <w:rFonts w:ascii="Times New Roman" w:eastAsia="Times New Roman" w:hAnsi="Times New Roman" w:cs="Times New Roman"/>
      <w:color w:val="000080"/>
      <w:sz w:val="20"/>
      <w:szCs w:val="20"/>
      <w:lang w:eastAsia="es-MX"/>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022300"/>
    <w:pPr>
      <w:suppressAutoHyphens/>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inlista10">
    <w:name w:val="Sin lista10"/>
    <w:next w:val="Sinlista"/>
    <w:uiPriority w:val="99"/>
    <w:semiHidden/>
    <w:unhideWhenUsed/>
    <w:rsid w:val="00022300"/>
  </w:style>
  <w:style w:type="paragraph" w:customStyle="1" w:styleId="Sangradetindependiente">
    <w:name w:val="SangrÕa de t. independiente"/>
    <w:basedOn w:val="Normal"/>
    <w:rsid w:val="00022300"/>
    <w:pPr>
      <w:widowControl w:val="0"/>
      <w:tabs>
        <w:tab w:val="left" w:pos="1985"/>
      </w:tabs>
      <w:jc w:val="both"/>
    </w:pPr>
    <w:rPr>
      <w:rFonts w:ascii="Tahoma" w:hAnsi="Tahoma"/>
      <w:b/>
      <w:szCs w:val="20"/>
      <w:lang w:val="es-ES"/>
    </w:rPr>
  </w:style>
  <w:style w:type="character" w:customStyle="1" w:styleId="DeltaViewInsertion">
    <w:name w:val="DeltaView Insertion"/>
    <w:rsid w:val="00022300"/>
    <w:rPr>
      <w:color w:val="0000FF"/>
      <w:spacing w:val="0"/>
      <w:u w:val="double"/>
    </w:rPr>
  </w:style>
  <w:style w:type="table" w:customStyle="1" w:styleId="Tablaconcuadrcula4">
    <w:name w:val="Tabla con cuadrícula4"/>
    <w:basedOn w:val="Tablanormal"/>
    <w:next w:val="Tablaconcuadrcula"/>
    <w:uiPriority w:val="39"/>
    <w:rsid w:val="0002230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02230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
    <w:name w:val="Estilo"/>
    <w:uiPriority w:val="99"/>
    <w:rsid w:val="00022300"/>
    <w:pPr>
      <w:keepNext/>
      <w:autoSpaceDE w:val="0"/>
      <w:autoSpaceDN w:val="0"/>
      <w:spacing w:after="0" w:line="240" w:lineRule="auto"/>
      <w:jc w:val="center"/>
    </w:pPr>
    <w:rPr>
      <w:rFonts w:ascii="Times New Roman" w:eastAsia="Times New Roman" w:hAnsi="Times New Roman" w:cs="Times New Roman"/>
      <w:b/>
      <w:bCs/>
      <w:sz w:val="28"/>
      <w:szCs w:val="28"/>
      <w:lang w:val="en-US" w:eastAsia="es-MX"/>
    </w:rPr>
  </w:style>
  <w:style w:type="table" w:customStyle="1" w:styleId="Tablaconcuadrcula6">
    <w:name w:val="Tabla con cuadrícula6"/>
    <w:basedOn w:val="Tablanormal"/>
    <w:next w:val="Tablaconcuadrcula"/>
    <w:uiPriority w:val="39"/>
    <w:rsid w:val="0002230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02230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4">
    <w:name w:val="Sin lista14"/>
    <w:next w:val="Sinlista"/>
    <w:uiPriority w:val="99"/>
    <w:semiHidden/>
    <w:unhideWhenUsed/>
    <w:rsid w:val="00022300"/>
  </w:style>
  <w:style w:type="numbering" w:customStyle="1" w:styleId="Nmero1">
    <w:name w:val="Número1"/>
    <w:rsid w:val="00022300"/>
    <w:pPr>
      <w:numPr>
        <w:numId w:val="19"/>
      </w:numPr>
    </w:pPr>
  </w:style>
  <w:style w:type="character" w:customStyle="1" w:styleId="st1">
    <w:name w:val="st1"/>
    <w:rsid w:val="00022300"/>
  </w:style>
  <w:style w:type="table" w:customStyle="1" w:styleId="Tablaconcuadrcula8">
    <w:name w:val="Tabla con cuadrícula8"/>
    <w:basedOn w:val="Tablanormal"/>
    <w:next w:val="Tablaconcuadrcula"/>
    <w:rsid w:val="0002230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31">
    <w:name w:val="Estilo31"/>
    <w:uiPriority w:val="99"/>
    <w:rsid w:val="00022300"/>
    <w:pPr>
      <w:numPr>
        <w:numId w:val="20"/>
      </w:numPr>
    </w:pPr>
  </w:style>
  <w:style w:type="numbering" w:customStyle="1" w:styleId="Sinlista15">
    <w:name w:val="Sin lista15"/>
    <w:next w:val="Sinlista"/>
    <w:uiPriority w:val="99"/>
    <w:semiHidden/>
    <w:unhideWhenUsed/>
    <w:rsid w:val="00022300"/>
  </w:style>
  <w:style w:type="paragraph" w:customStyle="1" w:styleId="IPGFrase">
    <w:name w:val="I PG Frase"/>
    <w:basedOn w:val="Normal"/>
    <w:link w:val="IPGFraseCar"/>
    <w:qFormat/>
    <w:rsid w:val="00022300"/>
    <w:pPr>
      <w:spacing w:before="60"/>
      <w:jc w:val="right"/>
    </w:pPr>
    <w:rPr>
      <w:rFonts w:ascii="Calibri" w:hAnsi="Calibri"/>
      <w:i/>
      <w:iCs/>
      <w:color w:val="808080"/>
      <w:sz w:val="22"/>
      <w:szCs w:val="20"/>
      <w:lang w:eastAsia="zh-TW"/>
    </w:rPr>
  </w:style>
  <w:style w:type="character" w:customStyle="1" w:styleId="IPGFraseCar">
    <w:name w:val="I PG Frase Car"/>
    <w:link w:val="IPGFrase"/>
    <w:rsid w:val="00022300"/>
    <w:rPr>
      <w:rFonts w:ascii="Calibri" w:eastAsia="Times New Roman" w:hAnsi="Calibri" w:cs="Times New Roman"/>
      <w:i/>
      <w:iCs/>
      <w:color w:val="808080"/>
      <w:szCs w:val="20"/>
      <w:lang w:eastAsia="zh-TW"/>
    </w:rPr>
  </w:style>
  <w:style w:type="paragraph" w:customStyle="1" w:styleId="IPGNormal">
    <w:name w:val="I PG.Normal"/>
    <w:basedOn w:val="Normal"/>
    <w:link w:val="IPGNormalCar"/>
    <w:qFormat/>
    <w:rsid w:val="00022300"/>
    <w:pPr>
      <w:spacing w:before="120"/>
      <w:jc w:val="both"/>
    </w:pPr>
    <w:rPr>
      <w:rFonts w:ascii="Calibri" w:eastAsia="Batang" w:hAnsi="Calibri" w:cs="Arial"/>
      <w:sz w:val="22"/>
      <w:szCs w:val="22"/>
      <w:lang w:val="es-ES"/>
    </w:rPr>
  </w:style>
  <w:style w:type="character" w:customStyle="1" w:styleId="IPGNormalCar">
    <w:name w:val="I PG.Normal Car"/>
    <w:link w:val="IPGNormal"/>
    <w:rsid w:val="00022300"/>
    <w:rPr>
      <w:rFonts w:ascii="Calibri" w:eastAsia="Batang" w:hAnsi="Calibri" w:cs="Arial"/>
      <w:lang w:val="es-ES" w:eastAsia="es-ES"/>
    </w:rPr>
  </w:style>
  <w:style w:type="numbering" w:customStyle="1" w:styleId="Sinlista16">
    <w:name w:val="Sin lista16"/>
    <w:next w:val="Sinlista"/>
    <w:uiPriority w:val="99"/>
    <w:semiHidden/>
    <w:unhideWhenUsed/>
    <w:rsid w:val="00022300"/>
  </w:style>
  <w:style w:type="numbering" w:customStyle="1" w:styleId="Sinlista17">
    <w:name w:val="Sin lista17"/>
    <w:next w:val="Sinlista"/>
    <w:uiPriority w:val="99"/>
    <w:semiHidden/>
    <w:unhideWhenUsed/>
    <w:rsid w:val="00022300"/>
  </w:style>
  <w:style w:type="numbering" w:customStyle="1" w:styleId="Sinlista18">
    <w:name w:val="Sin lista18"/>
    <w:next w:val="Sinlista"/>
    <w:uiPriority w:val="99"/>
    <w:semiHidden/>
    <w:unhideWhenUsed/>
    <w:rsid w:val="00022300"/>
  </w:style>
  <w:style w:type="paragraph" w:customStyle="1" w:styleId="xl385">
    <w:name w:val="xl385"/>
    <w:basedOn w:val="Normal"/>
    <w:rsid w:val="00022300"/>
    <w:pPr>
      <w:pBdr>
        <w:left w:val="single" w:sz="8" w:space="0" w:color="auto"/>
        <w:bottom w:val="single" w:sz="4" w:space="0" w:color="auto"/>
        <w:right w:val="single" w:sz="4" w:space="0" w:color="auto"/>
      </w:pBdr>
      <w:shd w:val="clear" w:color="000000" w:fill="403151"/>
      <w:spacing w:before="100" w:beforeAutospacing="1" w:after="100" w:afterAutospacing="1"/>
      <w:textAlignment w:val="center"/>
    </w:pPr>
    <w:rPr>
      <w:b/>
      <w:bCs/>
      <w:color w:val="FFFFFF"/>
      <w:sz w:val="40"/>
      <w:szCs w:val="40"/>
      <w:lang w:eastAsia="es-MX"/>
    </w:rPr>
  </w:style>
  <w:style w:type="paragraph" w:customStyle="1" w:styleId="xl386">
    <w:name w:val="xl386"/>
    <w:basedOn w:val="Normal"/>
    <w:rsid w:val="00022300"/>
    <w:pPr>
      <w:pBdr>
        <w:left w:val="single" w:sz="4" w:space="0" w:color="auto"/>
        <w:bottom w:val="single" w:sz="4" w:space="0" w:color="auto"/>
        <w:right w:val="single" w:sz="8" w:space="0" w:color="auto"/>
      </w:pBdr>
      <w:shd w:val="clear" w:color="000000" w:fill="403151"/>
      <w:spacing w:before="100" w:beforeAutospacing="1" w:after="100" w:afterAutospacing="1"/>
      <w:textAlignment w:val="center"/>
    </w:pPr>
    <w:rPr>
      <w:b/>
      <w:bCs/>
      <w:color w:val="FFFFFF"/>
      <w:sz w:val="40"/>
      <w:szCs w:val="40"/>
      <w:lang w:eastAsia="es-MX"/>
    </w:rPr>
  </w:style>
  <w:style w:type="paragraph" w:customStyle="1" w:styleId="xl387">
    <w:name w:val="xl387"/>
    <w:basedOn w:val="Normal"/>
    <w:rsid w:val="0002230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8"/>
      <w:szCs w:val="28"/>
      <w:lang w:eastAsia="es-MX"/>
    </w:rPr>
  </w:style>
  <w:style w:type="paragraph" w:customStyle="1" w:styleId="xl388">
    <w:name w:val="xl388"/>
    <w:basedOn w:val="Normal"/>
    <w:rsid w:val="00022300"/>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sz w:val="28"/>
      <w:szCs w:val="28"/>
      <w:lang w:eastAsia="es-MX"/>
    </w:rPr>
  </w:style>
  <w:style w:type="paragraph" w:customStyle="1" w:styleId="xl389">
    <w:name w:val="xl389"/>
    <w:basedOn w:val="Normal"/>
    <w:rsid w:val="00022300"/>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b/>
      <w:bCs/>
      <w:sz w:val="28"/>
      <w:szCs w:val="28"/>
      <w:lang w:eastAsia="es-MX"/>
    </w:rPr>
  </w:style>
  <w:style w:type="paragraph" w:customStyle="1" w:styleId="xl390">
    <w:name w:val="xl390"/>
    <w:basedOn w:val="Normal"/>
    <w:rsid w:val="00022300"/>
    <w:pPr>
      <w:pBdr>
        <w:top w:val="single" w:sz="4" w:space="0" w:color="auto"/>
        <w:left w:val="single" w:sz="8"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8"/>
      <w:szCs w:val="28"/>
      <w:lang w:eastAsia="es-MX"/>
    </w:rPr>
  </w:style>
  <w:style w:type="paragraph" w:customStyle="1" w:styleId="xl391">
    <w:name w:val="xl391"/>
    <w:basedOn w:val="Normal"/>
    <w:rsid w:val="00022300"/>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textAlignment w:val="center"/>
    </w:pPr>
    <w:rPr>
      <w:b/>
      <w:bCs/>
      <w:color w:val="FFFFFF"/>
      <w:sz w:val="40"/>
      <w:szCs w:val="40"/>
      <w:lang w:eastAsia="es-MX"/>
    </w:rPr>
  </w:style>
  <w:style w:type="paragraph" w:customStyle="1" w:styleId="xl392">
    <w:name w:val="xl392"/>
    <w:basedOn w:val="Normal"/>
    <w:rsid w:val="00022300"/>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jc w:val="center"/>
      <w:textAlignment w:val="center"/>
    </w:pPr>
    <w:rPr>
      <w:b/>
      <w:bCs/>
      <w:color w:val="FFFFFF"/>
      <w:sz w:val="40"/>
      <w:szCs w:val="40"/>
      <w:lang w:eastAsia="es-MX"/>
    </w:rPr>
  </w:style>
  <w:style w:type="paragraph" w:customStyle="1" w:styleId="xl393">
    <w:name w:val="xl393"/>
    <w:basedOn w:val="Normal"/>
    <w:rsid w:val="0002230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8"/>
      <w:szCs w:val="28"/>
      <w:lang w:eastAsia="es-MX"/>
    </w:rPr>
  </w:style>
  <w:style w:type="paragraph" w:customStyle="1" w:styleId="xl394">
    <w:name w:val="xl394"/>
    <w:basedOn w:val="Normal"/>
    <w:rsid w:val="00022300"/>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395">
    <w:name w:val="xl395"/>
    <w:basedOn w:val="Normal"/>
    <w:rsid w:val="00022300"/>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b/>
      <w:bCs/>
      <w:sz w:val="28"/>
      <w:szCs w:val="28"/>
      <w:lang w:eastAsia="es-MX"/>
    </w:rPr>
  </w:style>
  <w:style w:type="paragraph" w:customStyle="1" w:styleId="xl396">
    <w:name w:val="xl396"/>
    <w:basedOn w:val="Normal"/>
    <w:rsid w:val="00022300"/>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b/>
      <w:bCs/>
      <w:sz w:val="28"/>
      <w:szCs w:val="28"/>
      <w:lang w:eastAsia="es-MX"/>
    </w:rPr>
  </w:style>
  <w:style w:type="paragraph" w:customStyle="1" w:styleId="xl397">
    <w:name w:val="xl397"/>
    <w:basedOn w:val="Normal"/>
    <w:rsid w:val="00022300"/>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b/>
      <w:bCs/>
      <w:sz w:val="28"/>
      <w:szCs w:val="28"/>
      <w:lang w:eastAsia="es-MX"/>
    </w:rPr>
  </w:style>
  <w:style w:type="paragraph" w:customStyle="1" w:styleId="xl398">
    <w:name w:val="xl398"/>
    <w:basedOn w:val="Normal"/>
    <w:rsid w:val="00022300"/>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399">
    <w:name w:val="xl399"/>
    <w:basedOn w:val="Normal"/>
    <w:rsid w:val="00022300"/>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400">
    <w:name w:val="xl400"/>
    <w:basedOn w:val="Normal"/>
    <w:rsid w:val="00022300"/>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jc w:val="center"/>
      <w:textAlignment w:val="center"/>
    </w:pPr>
    <w:rPr>
      <w:b/>
      <w:bCs/>
      <w:sz w:val="28"/>
      <w:szCs w:val="28"/>
      <w:lang w:eastAsia="es-MX"/>
    </w:rPr>
  </w:style>
  <w:style w:type="paragraph" w:customStyle="1" w:styleId="xl401">
    <w:name w:val="xl401"/>
    <w:basedOn w:val="Normal"/>
    <w:rsid w:val="00022300"/>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402">
    <w:name w:val="xl402"/>
    <w:basedOn w:val="Normal"/>
    <w:rsid w:val="00022300"/>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403">
    <w:name w:val="xl403"/>
    <w:basedOn w:val="Normal"/>
    <w:rsid w:val="00022300"/>
    <w:pPr>
      <w:pBdr>
        <w:top w:val="single" w:sz="4" w:space="0" w:color="auto"/>
        <w:left w:val="single" w:sz="4" w:space="0" w:color="auto"/>
        <w:bottom w:val="single" w:sz="8" w:space="0" w:color="auto"/>
        <w:right w:val="single" w:sz="4" w:space="0" w:color="auto"/>
      </w:pBdr>
      <w:shd w:val="clear" w:color="000000" w:fill="D8E4BC"/>
      <w:spacing w:before="100" w:beforeAutospacing="1" w:after="100" w:afterAutospacing="1"/>
      <w:jc w:val="center"/>
      <w:textAlignment w:val="center"/>
    </w:pPr>
    <w:rPr>
      <w:b/>
      <w:bCs/>
      <w:sz w:val="28"/>
      <w:szCs w:val="28"/>
      <w:lang w:eastAsia="es-MX"/>
    </w:rPr>
  </w:style>
  <w:style w:type="paragraph" w:customStyle="1" w:styleId="xl404">
    <w:name w:val="xl404"/>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05">
    <w:name w:val="xl405"/>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06">
    <w:name w:val="xl406"/>
    <w:basedOn w:val="Normal"/>
    <w:rsid w:val="0002230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8"/>
      <w:szCs w:val="28"/>
      <w:lang w:eastAsia="es-MX"/>
    </w:rPr>
  </w:style>
  <w:style w:type="paragraph" w:customStyle="1" w:styleId="xl407">
    <w:name w:val="xl407"/>
    <w:basedOn w:val="Normal"/>
    <w:rsid w:val="00022300"/>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b/>
      <w:bCs/>
      <w:sz w:val="28"/>
      <w:szCs w:val="28"/>
      <w:lang w:eastAsia="es-MX"/>
    </w:rPr>
  </w:style>
  <w:style w:type="paragraph" w:customStyle="1" w:styleId="xl408">
    <w:name w:val="xl408"/>
    <w:basedOn w:val="Normal"/>
    <w:rsid w:val="00022300"/>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b/>
      <w:bCs/>
      <w:sz w:val="28"/>
      <w:szCs w:val="28"/>
      <w:lang w:eastAsia="es-MX"/>
    </w:rPr>
  </w:style>
  <w:style w:type="paragraph" w:customStyle="1" w:styleId="xl409">
    <w:name w:val="xl409"/>
    <w:basedOn w:val="Normal"/>
    <w:rsid w:val="0002230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sz w:val="28"/>
      <w:szCs w:val="28"/>
      <w:lang w:eastAsia="es-MX"/>
    </w:rPr>
  </w:style>
  <w:style w:type="paragraph" w:customStyle="1" w:styleId="xl410">
    <w:name w:val="xl410"/>
    <w:basedOn w:val="Normal"/>
    <w:rsid w:val="0002230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sz w:val="28"/>
      <w:szCs w:val="28"/>
      <w:lang w:eastAsia="es-MX"/>
    </w:rPr>
  </w:style>
  <w:style w:type="paragraph" w:customStyle="1" w:styleId="xl411">
    <w:name w:val="xl411"/>
    <w:basedOn w:val="Normal"/>
    <w:rsid w:val="0002230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sz w:val="28"/>
      <w:szCs w:val="28"/>
      <w:lang w:eastAsia="es-MX"/>
    </w:rPr>
  </w:style>
  <w:style w:type="paragraph" w:customStyle="1" w:styleId="xl412">
    <w:name w:val="xl412"/>
    <w:basedOn w:val="Normal"/>
    <w:rsid w:val="0002230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sz w:val="28"/>
      <w:szCs w:val="28"/>
      <w:lang w:eastAsia="es-MX"/>
    </w:rPr>
  </w:style>
  <w:style w:type="paragraph" w:customStyle="1" w:styleId="xl413">
    <w:name w:val="xl413"/>
    <w:basedOn w:val="Normal"/>
    <w:rsid w:val="0002230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sz w:val="28"/>
      <w:szCs w:val="28"/>
      <w:lang w:eastAsia="es-MX"/>
    </w:rPr>
  </w:style>
  <w:style w:type="paragraph" w:customStyle="1" w:styleId="xl414">
    <w:name w:val="xl414"/>
    <w:basedOn w:val="Normal"/>
    <w:rsid w:val="0002230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sz w:val="28"/>
      <w:szCs w:val="28"/>
      <w:lang w:eastAsia="es-MX"/>
    </w:rPr>
  </w:style>
  <w:style w:type="paragraph" w:customStyle="1" w:styleId="xl415">
    <w:name w:val="xl415"/>
    <w:basedOn w:val="Normal"/>
    <w:rsid w:val="00022300"/>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sz w:val="28"/>
      <w:szCs w:val="28"/>
      <w:lang w:eastAsia="es-MX"/>
    </w:rPr>
  </w:style>
  <w:style w:type="paragraph" w:customStyle="1" w:styleId="xl416">
    <w:name w:val="xl416"/>
    <w:basedOn w:val="Normal"/>
    <w:rsid w:val="00022300"/>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sz w:val="28"/>
      <w:szCs w:val="28"/>
      <w:lang w:eastAsia="es-MX"/>
    </w:rPr>
  </w:style>
  <w:style w:type="paragraph" w:customStyle="1" w:styleId="xl417">
    <w:name w:val="xl417"/>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18">
    <w:name w:val="xl418"/>
    <w:basedOn w:val="Normal"/>
    <w:rsid w:val="00022300"/>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b/>
      <w:bCs/>
      <w:sz w:val="28"/>
      <w:szCs w:val="28"/>
      <w:lang w:eastAsia="es-MX"/>
    </w:rPr>
  </w:style>
  <w:style w:type="paragraph" w:customStyle="1" w:styleId="xl419">
    <w:name w:val="xl419"/>
    <w:basedOn w:val="Normal"/>
    <w:rsid w:val="00022300"/>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sz w:val="28"/>
      <w:szCs w:val="28"/>
      <w:lang w:eastAsia="es-MX"/>
    </w:rPr>
  </w:style>
  <w:style w:type="paragraph" w:customStyle="1" w:styleId="xl420">
    <w:name w:val="xl420"/>
    <w:basedOn w:val="Normal"/>
    <w:rsid w:val="0002230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sz w:val="28"/>
      <w:szCs w:val="28"/>
      <w:lang w:eastAsia="es-MX"/>
    </w:rPr>
  </w:style>
  <w:style w:type="paragraph" w:customStyle="1" w:styleId="xl421">
    <w:name w:val="xl421"/>
    <w:basedOn w:val="Normal"/>
    <w:rsid w:val="00022300"/>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b/>
      <w:bCs/>
      <w:sz w:val="28"/>
      <w:szCs w:val="28"/>
      <w:lang w:eastAsia="es-MX"/>
    </w:rPr>
  </w:style>
  <w:style w:type="paragraph" w:customStyle="1" w:styleId="xl422">
    <w:name w:val="xl422"/>
    <w:basedOn w:val="Normal"/>
    <w:rsid w:val="00022300"/>
    <w:pPr>
      <w:pBdr>
        <w:top w:val="single" w:sz="4" w:space="0" w:color="auto"/>
        <w:left w:val="single" w:sz="4" w:space="0" w:color="auto"/>
        <w:bottom w:val="single" w:sz="4" w:space="0" w:color="auto"/>
        <w:right w:val="single" w:sz="8" w:space="0" w:color="auto"/>
      </w:pBdr>
      <w:shd w:val="clear" w:color="000000" w:fill="C4BD97"/>
      <w:spacing w:before="100" w:beforeAutospacing="1" w:after="100" w:afterAutospacing="1"/>
      <w:textAlignment w:val="center"/>
    </w:pPr>
    <w:rPr>
      <w:b/>
      <w:bCs/>
      <w:sz w:val="28"/>
      <w:szCs w:val="28"/>
      <w:lang w:eastAsia="es-MX"/>
    </w:rPr>
  </w:style>
  <w:style w:type="paragraph" w:customStyle="1" w:styleId="xl423">
    <w:name w:val="xl423"/>
    <w:basedOn w:val="Normal"/>
    <w:rsid w:val="00022300"/>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b/>
      <w:bCs/>
      <w:color w:val="FFFFFF"/>
      <w:sz w:val="40"/>
      <w:szCs w:val="40"/>
      <w:lang w:eastAsia="es-MX"/>
    </w:rPr>
  </w:style>
  <w:style w:type="paragraph" w:customStyle="1" w:styleId="xl424">
    <w:name w:val="xl424"/>
    <w:basedOn w:val="Normal"/>
    <w:rsid w:val="00022300"/>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b/>
      <w:bCs/>
      <w:color w:val="FFFFFF"/>
      <w:sz w:val="40"/>
      <w:szCs w:val="40"/>
      <w:lang w:eastAsia="es-MX"/>
    </w:rPr>
  </w:style>
  <w:style w:type="paragraph" w:customStyle="1" w:styleId="xl425">
    <w:name w:val="xl425"/>
    <w:basedOn w:val="Normal"/>
    <w:rsid w:val="00022300"/>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b/>
      <w:bCs/>
      <w:color w:val="FFFFFF"/>
      <w:sz w:val="40"/>
      <w:szCs w:val="40"/>
      <w:lang w:eastAsia="es-MX"/>
    </w:rPr>
  </w:style>
  <w:style w:type="paragraph" w:customStyle="1" w:styleId="xl426">
    <w:name w:val="xl426"/>
    <w:basedOn w:val="Normal"/>
    <w:rsid w:val="00022300"/>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b/>
      <w:bCs/>
      <w:color w:val="FFFFFF"/>
      <w:sz w:val="40"/>
      <w:szCs w:val="40"/>
      <w:lang w:eastAsia="es-MX"/>
    </w:rPr>
  </w:style>
  <w:style w:type="paragraph" w:customStyle="1" w:styleId="xl427">
    <w:name w:val="xl427"/>
    <w:basedOn w:val="Normal"/>
    <w:rsid w:val="0002230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sz w:val="28"/>
      <w:szCs w:val="28"/>
      <w:lang w:eastAsia="es-MX"/>
    </w:rPr>
  </w:style>
  <w:style w:type="paragraph" w:customStyle="1" w:styleId="xl428">
    <w:name w:val="xl428"/>
    <w:basedOn w:val="Normal"/>
    <w:rsid w:val="0002230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b/>
      <w:bCs/>
      <w:sz w:val="28"/>
      <w:szCs w:val="28"/>
      <w:lang w:eastAsia="es-MX"/>
    </w:rPr>
  </w:style>
  <w:style w:type="paragraph" w:customStyle="1" w:styleId="xl429">
    <w:name w:val="xl429"/>
    <w:basedOn w:val="Normal"/>
    <w:rsid w:val="0002230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sz w:val="28"/>
      <w:szCs w:val="28"/>
      <w:lang w:eastAsia="es-MX"/>
    </w:rPr>
  </w:style>
  <w:style w:type="paragraph" w:customStyle="1" w:styleId="xl430">
    <w:name w:val="xl430"/>
    <w:basedOn w:val="Normal"/>
    <w:rsid w:val="0002230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sz w:val="28"/>
      <w:szCs w:val="28"/>
      <w:lang w:eastAsia="es-MX"/>
    </w:rPr>
  </w:style>
  <w:style w:type="paragraph" w:customStyle="1" w:styleId="xl431">
    <w:name w:val="xl431"/>
    <w:basedOn w:val="Normal"/>
    <w:rsid w:val="0002230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sz w:val="28"/>
      <w:szCs w:val="28"/>
      <w:lang w:eastAsia="es-MX"/>
    </w:rPr>
  </w:style>
  <w:style w:type="paragraph" w:customStyle="1" w:styleId="xl432">
    <w:name w:val="xl432"/>
    <w:basedOn w:val="Normal"/>
    <w:rsid w:val="00022300"/>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center"/>
    </w:pPr>
    <w:rPr>
      <w:sz w:val="28"/>
      <w:szCs w:val="28"/>
      <w:lang w:eastAsia="es-MX"/>
    </w:rPr>
  </w:style>
  <w:style w:type="paragraph" w:customStyle="1" w:styleId="xl433">
    <w:name w:val="xl433"/>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34">
    <w:name w:val="xl434"/>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lang w:eastAsia="es-MX"/>
    </w:rPr>
  </w:style>
  <w:style w:type="paragraph" w:customStyle="1" w:styleId="xl435">
    <w:name w:val="xl435"/>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36">
    <w:name w:val="xl436"/>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37">
    <w:name w:val="xl437"/>
    <w:basedOn w:val="Normal"/>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lang w:eastAsia="es-MX"/>
    </w:rPr>
  </w:style>
  <w:style w:type="paragraph" w:customStyle="1" w:styleId="xl438">
    <w:name w:val="xl438"/>
    <w:basedOn w:val="Normal"/>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8"/>
      <w:szCs w:val="28"/>
      <w:lang w:eastAsia="es-MX"/>
    </w:rPr>
  </w:style>
  <w:style w:type="paragraph" w:customStyle="1" w:styleId="xl439">
    <w:name w:val="xl439"/>
    <w:basedOn w:val="Normal"/>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lang w:eastAsia="es-MX"/>
    </w:rPr>
  </w:style>
  <w:style w:type="paragraph" w:customStyle="1" w:styleId="xl440">
    <w:name w:val="xl440"/>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41">
    <w:name w:val="xl441"/>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42">
    <w:name w:val="xl442"/>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lang w:eastAsia="es-MX"/>
    </w:rPr>
  </w:style>
  <w:style w:type="paragraph" w:customStyle="1" w:styleId="xl443">
    <w:name w:val="xl443"/>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lang w:eastAsia="es-MX"/>
    </w:rPr>
  </w:style>
  <w:style w:type="paragraph" w:customStyle="1" w:styleId="xl444">
    <w:name w:val="xl444"/>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lang w:eastAsia="es-MX"/>
    </w:rPr>
  </w:style>
  <w:style w:type="paragraph" w:customStyle="1" w:styleId="xl445">
    <w:name w:val="xl445"/>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46">
    <w:name w:val="xl446"/>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lang w:eastAsia="es-MX"/>
    </w:rPr>
  </w:style>
  <w:style w:type="paragraph" w:customStyle="1" w:styleId="xl447">
    <w:name w:val="xl447"/>
    <w:basedOn w:val="Normal"/>
    <w:rsid w:val="00022300"/>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b/>
      <w:bCs/>
      <w:sz w:val="28"/>
      <w:szCs w:val="28"/>
      <w:lang w:eastAsia="es-MX"/>
    </w:rPr>
  </w:style>
  <w:style w:type="paragraph" w:customStyle="1" w:styleId="xl448">
    <w:name w:val="xl448"/>
    <w:basedOn w:val="Normal"/>
    <w:rsid w:val="00022300"/>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b/>
      <w:bCs/>
      <w:sz w:val="28"/>
      <w:szCs w:val="28"/>
      <w:lang w:eastAsia="es-MX"/>
    </w:rPr>
  </w:style>
  <w:style w:type="paragraph" w:customStyle="1" w:styleId="xl449">
    <w:name w:val="xl449"/>
    <w:basedOn w:val="Normal"/>
    <w:rsid w:val="00022300"/>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b/>
      <w:bCs/>
      <w:color w:val="FFFFFF"/>
      <w:sz w:val="40"/>
      <w:szCs w:val="40"/>
      <w:lang w:eastAsia="es-MX"/>
    </w:rPr>
  </w:style>
  <w:style w:type="paragraph" w:customStyle="1" w:styleId="xl450">
    <w:name w:val="xl450"/>
    <w:basedOn w:val="Normal"/>
    <w:rsid w:val="00022300"/>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jc w:val="center"/>
      <w:textAlignment w:val="center"/>
    </w:pPr>
    <w:rPr>
      <w:b/>
      <w:bCs/>
      <w:sz w:val="28"/>
      <w:szCs w:val="28"/>
      <w:lang w:eastAsia="es-MX"/>
    </w:rPr>
  </w:style>
  <w:style w:type="paragraph" w:customStyle="1" w:styleId="xl451">
    <w:name w:val="xl451"/>
    <w:basedOn w:val="Normal"/>
    <w:rsid w:val="00022300"/>
    <w:pPr>
      <w:pBdr>
        <w:top w:val="single" w:sz="4" w:space="0" w:color="auto"/>
        <w:left w:val="single" w:sz="4" w:space="0" w:color="auto"/>
        <w:bottom w:val="single" w:sz="8" w:space="0" w:color="auto"/>
        <w:right w:val="single" w:sz="8" w:space="0" w:color="auto"/>
      </w:pBdr>
      <w:shd w:val="clear" w:color="000000" w:fill="F2DCDB"/>
      <w:spacing w:before="100" w:beforeAutospacing="1" w:after="100" w:afterAutospacing="1"/>
      <w:jc w:val="center"/>
      <w:textAlignment w:val="center"/>
    </w:pPr>
    <w:rPr>
      <w:b/>
      <w:bCs/>
      <w:sz w:val="28"/>
      <w:szCs w:val="28"/>
      <w:lang w:eastAsia="es-MX"/>
    </w:rPr>
  </w:style>
  <w:style w:type="paragraph" w:customStyle="1" w:styleId="xl452">
    <w:name w:val="xl452"/>
    <w:basedOn w:val="Normal"/>
    <w:rsid w:val="00022300"/>
    <w:pPr>
      <w:shd w:val="clear" w:color="000000" w:fill="366092"/>
      <w:spacing w:before="100" w:beforeAutospacing="1" w:after="100" w:afterAutospacing="1"/>
      <w:jc w:val="center"/>
      <w:textAlignment w:val="center"/>
    </w:pPr>
    <w:rPr>
      <w:b/>
      <w:bCs/>
      <w:color w:val="FFFFFF"/>
      <w:sz w:val="28"/>
      <w:szCs w:val="28"/>
      <w:lang w:eastAsia="es-MX"/>
    </w:rPr>
  </w:style>
  <w:style w:type="paragraph" w:customStyle="1" w:styleId="xl453">
    <w:name w:val="xl453"/>
    <w:basedOn w:val="Normal"/>
    <w:rsid w:val="00022300"/>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b/>
      <w:bCs/>
      <w:color w:val="FFFFFF"/>
      <w:sz w:val="28"/>
      <w:szCs w:val="28"/>
      <w:lang w:eastAsia="es-MX"/>
    </w:rPr>
  </w:style>
  <w:style w:type="paragraph" w:customStyle="1" w:styleId="xl454">
    <w:name w:val="xl454"/>
    <w:basedOn w:val="Normal"/>
    <w:rsid w:val="0002230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28"/>
      <w:szCs w:val="28"/>
      <w:lang w:eastAsia="es-MX"/>
    </w:rPr>
  </w:style>
  <w:style w:type="paragraph" w:customStyle="1" w:styleId="xl455">
    <w:name w:val="xl455"/>
    <w:basedOn w:val="Normal"/>
    <w:rsid w:val="00022300"/>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textAlignment w:val="center"/>
    </w:pPr>
    <w:rPr>
      <w:b/>
      <w:bCs/>
      <w:color w:val="FFFFFF"/>
      <w:sz w:val="40"/>
      <w:szCs w:val="40"/>
      <w:lang w:eastAsia="es-MX"/>
    </w:rPr>
  </w:style>
  <w:style w:type="paragraph" w:customStyle="1" w:styleId="xl456">
    <w:name w:val="xl456"/>
    <w:basedOn w:val="Normal"/>
    <w:rsid w:val="00022300"/>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b/>
      <w:bCs/>
      <w:color w:val="FFFFFF"/>
      <w:sz w:val="40"/>
      <w:szCs w:val="40"/>
      <w:lang w:eastAsia="es-MX"/>
    </w:rPr>
  </w:style>
  <w:style w:type="paragraph" w:customStyle="1" w:styleId="xl457">
    <w:name w:val="xl457"/>
    <w:basedOn w:val="Normal"/>
    <w:rsid w:val="00022300"/>
    <w:pPr>
      <w:pBdr>
        <w:top w:val="single" w:sz="4" w:space="0" w:color="auto"/>
        <w:lef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458">
    <w:name w:val="xl458"/>
    <w:basedOn w:val="Normal"/>
    <w:rsid w:val="00022300"/>
    <w:pPr>
      <w:pBdr>
        <w:top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459">
    <w:name w:val="xl459"/>
    <w:basedOn w:val="Normal"/>
    <w:rsid w:val="00022300"/>
    <w:pPr>
      <w:pBdr>
        <w:top w:val="single" w:sz="4" w:space="0" w:color="auto"/>
        <w:righ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460">
    <w:name w:val="xl460"/>
    <w:basedOn w:val="Normal"/>
    <w:rsid w:val="00022300"/>
    <w:pPr>
      <w:pBdr>
        <w:lef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461">
    <w:name w:val="xl461"/>
    <w:basedOn w:val="Normal"/>
    <w:rsid w:val="00022300"/>
    <w:pPr>
      <w:shd w:val="clear" w:color="000000" w:fill="C5D9F1"/>
      <w:spacing w:before="100" w:beforeAutospacing="1" w:after="100" w:afterAutospacing="1"/>
      <w:jc w:val="center"/>
      <w:textAlignment w:val="center"/>
    </w:pPr>
    <w:rPr>
      <w:b/>
      <w:bCs/>
      <w:sz w:val="28"/>
      <w:szCs w:val="28"/>
      <w:lang w:eastAsia="es-MX"/>
    </w:rPr>
  </w:style>
  <w:style w:type="paragraph" w:customStyle="1" w:styleId="xl462">
    <w:name w:val="xl462"/>
    <w:basedOn w:val="Normal"/>
    <w:rsid w:val="00022300"/>
    <w:pPr>
      <w:pBdr>
        <w:righ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463">
    <w:name w:val="xl463"/>
    <w:basedOn w:val="Normal"/>
    <w:rsid w:val="00022300"/>
    <w:pPr>
      <w:pBdr>
        <w:left w:val="single" w:sz="4" w:space="0" w:color="auto"/>
        <w:bottom w:val="single" w:sz="8"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464">
    <w:name w:val="xl464"/>
    <w:basedOn w:val="Normal"/>
    <w:rsid w:val="00022300"/>
    <w:pPr>
      <w:pBdr>
        <w:bottom w:val="single" w:sz="8"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465">
    <w:name w:val="xl465"/>
    <w:basedOn w:val="Normal"/>
    <w:rsid w:val="00022300"/>
    <w:pPr>
      <w:pBdr>
        <w:bottom w:val="single" w:sz="8" w:space="0" w:color="auto"/>
        <w:righ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466">
    <w:name w:val="xl466"/>
    <w:basedOn w:val="Normal"/>
    <w:rsid w:val="00022300"/>
    <w:pPr>
      <w:pBdr>
        <w:top w:val="single" w:sz="4" w:space="0" w:color="auto"/>
        <w:lef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467">
    <w:name w:val="xl467"/>
    <w:basedOn w:val="Normal"/>
    <w:rsid w:val="00022300"/>
    <w:pPr>
      <w:pBdr>
        <w:top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468">
    <w:name w:val="xl468"/>
    <w:basedOn w:val="Normal"/>
    <w:rsid w:val="00022300"/>
    <w:pPr>
      <w:pBdr>
        <w:top w:val="single" w:sz="4" w:space="0" w:color="auto"/>
        <w:righ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469">
    <w:name w:val="xl469"/>
    <w:basedOn w:val="Normal"/>
    <w:rsid w:val="00022300"/>
    <w:pPr>
      <w:pBdr>
        <w:lef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470">
    <w:name w:val="xl470"/>
    <w:basedOn w:val="Normal"/>
    <w:rsid w:val="00022300"/>
    <w:pPr>
      <w:shd w:val="clear" w:color="000000" w:fill="CCC0DA"/>
      <w:spacing w:before="100" w:beforeAutospacing="1" w:after="100" w:afterAutospacing="1"/>
      <w:jc w:val="center"/>
      <w:textAlignment w:val="center"/>
    </w:pPr>
    <w:rPr>
      <w:b/>
      <w:bCs/>
      <w:sz w:val="28"/>
      <w:szCs w:val="28"/>
      <w:lang w:eastAsia="es-MX"/>
    </w:rPr>
  </w:style>
  <w:style w:type="paragraph" w:customStyle="1" w:styleId="xl471">
    <w:name w:val="xl471"/>
    <w:basedOn w:val="Normal"/>
    <w:rsid w:val="00022300"/>
    <w:pPr>
      <w:pBdr>
        <w:righ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472">
    <w:name w:val="xl472"/>
    <w:basedOn w:val="Normal"/>
    <w:rsid w:val="00022300"/>
    <w:pPr>
      <w:pBdr>
        <w:left w:val="single" w:sz="4" w:space="0" w:color="auto"/>
        <w:bottom w:val="single" w:sz="8"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473">
    <w:name w:val="xl473"/>
    <w:basedOn w:val="Normal"/>
    <w:rsid w:val="00022300"/>
    <w:pPr>
      <w:pBdr>
        <w:bottom w:val="single" w:sz="8"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474">
    <w:name w:val="xl474"/>
    <w:basedOn w:val="Normal"/>
    <w:rsid w:val="00022300"/>
    <w:pPr>
      <w:pBdr>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475">
    <w:name w:val="xl475"/>
    <w:basedOn w:val="Normal"/>
    <w:rsid w:val="00022300"/>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b/>
      <w:bCs/>
      <w:sz w:val="28"/>
      <w:szCs w:val="28"/>
      <w:lang w:eastAsia="es-MX"/>
    </w:rPr>
  </w:style>
  <w:style w:type="paragraph" w:customStyle="1" w:styleId="xl476">
    <w:name w:val="xl476"/>
    <w:basedOn w:val="Normal"/>
    <w:rsid w:val="00022300"/>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b/>
      <w:bCs/>
      <w:sz w:val="28"/>
      <w:szCs w:val="28"/>
      <w:lang w:eastAsia="es-MX"/>
    </w:rPr>
  </w:style>
  <w:style w:type="paragraph" w:customStyle="1" w:styleId="xl477">
    <w:name w:val="xl477"/>
    <w:basedOn w:val="Normal"/>
    <w:rsid w:val="00022300"/>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b/>
      <w:bCs/>
      <w:sz w:val="28"/>
      <w:szCs w:val="28"/>
      <w:lang w:eastAsia="es-MX"/>
    </w:rPr>
  </w:style>
  <w:style w:type="paragraph" w:customStyle="1" w:styleId="xl478">
    <w:name w:val="xl478"/>
    <w:basedOn w:val="Normal"/>
    <w:rsid w:val="0002230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sz w:val="28"/>
      <w:szCs w:val="28"/>
      <w:lang w:eastAsia="es-MX"/>
    </w:rPr>
  </w:style>
  <w:style w:type="paragraph" w:customStyle="1" w:styleId="xl479">
    <w:name w:val="xl479"/>
    <w:basedOn w:val="Normal"/>
    <w:rsid w:val="00022300"/>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jc w:val="center"/>
      <w:textAlignment w:val="center"/>
    </w:pPr>
    <w:rPr>
      <w:b/>
      <w:bCs/>
      <w:sz w:val="28"/>
      <w:szCs w:val="28"/>
      <w:lang w:eastAsia="es-MX"/>
    </w:rPr>
  </w:style>
  <w:style w:type="paragraph" w:customStyle="1" w:styleId="xl480">
    <w:name w:val="xl480"/>
    <w:basedOn w:val="Normal"/>
    <w:rsid w:val="00022300"/>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28"/>
      <w:szCs w:val="28"/>
      <w:lang w:eastAsia="es-MX"/>
    </w:rPr>
  </w:style>
  <w:style w:type="paragraph" w:customStyle="1" w:styleId="xl481">
    <w:name w:val="xl481"/>
    <w:basedOn w:val="Normal"/>
    <w:rsid w:val="00022300"/>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b/>
      <w:bCs/>
      <w:color w:val="FFFFFF"/>
      <w:sz w:val="28"/>
      <w:szCs w:val="28"/>
      <w:lang w:eastAsia="es-MX"/>
    </w:rPr>
  </w:style>
  <w:style w:type="paragraph" w:customStyle="1" w:styleId="xl482">
    <w:name w:val="xl482"/>
    <w:basedOn w:val="Normal"/>
    <w:rsid w:val="00022300"/>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b/>
      <w:bCs/>
      <w:color w:val="FFFFFF"/>
      <w:sz w:val="28"/>
      <w:szCs w:val="28"/>
      <w:lang w:eastAsia="es-MX"/>
    </w:rPr>
  </w:style>
  <w:style w:type="paragraph" w:customStyle="1" w:styleId="xl483">
    <w:name w:val="xl483"/>
    <w:basedOn w:val="Normal"/>
    <w:rsid w:val="00022300"/>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b/>
      <w:bCs/>
      <w:color w:val="FFFFFF"/>
      <w:sz w:val="28"/>
      <w:szCs w:val="28"/>
      <w:lang w:eastAsia="es-MX"/>
    </w:rPr>
  </w:style>
  <w:style w:type="paragraph" w:customStyle="1" w:styleId="xl484">
    <w:name w:val="xl484"/>
    <w:basedOn w:val="Normal"/>
    <w:rsid w:val="00022300"/>
    <w:pPr>
      <w:pBdr>
        <w:left w:val="single" w:sz="8" w:space="0" w:color="auto"/>
      </w:pBdr>
      <w:spacing w:before="100" w:beforeAutospacing="1" w:after="100" w:afterAutospacing="1"/>
      <w:jc w:val="center"/>
      <w:textAlignment w:val="center"/>
    </w:pPr>
    <w:rPr>
      <w:b/>
      <w:bCs/>
      <w:sz w:val="28"/>
      <w:szCs w:val="28"/>
      <w:lang w:eastAsia="es-MX"/>
    </w:rPr>
  </w:style>
  <w:style w:type="paragraph" w:customStyle="1" w:styleId="xl485">
    <w:name w:val="xl485"/>
    <w:basedOn w:val="Normal"/>
    <w:rsid w:val="00022300"/>
    <w:pPr>
      <w:pBdr>
        <w:right w:val="single" w:sz="4" w:space="0" w:color="auto"/>
      </w:pBdr>
      <w:spacing w:before="100" w:beforeAutospacing="1" w:after="100" w:afterAutospacing="1"/>
      <w:jc w:val="center"/>
      <w:textAlignment w:val="center"/>
    </w:pPr>
    <w:rPr>
      <w:b/>
      <w:bCs/>
      <w:sz w:val="28"/>
      <w:szCs w:val="28"/>
      <w:lang w:eastAsia="es-MX"/>
    </w:rPr>
  </w:style>
  <w:style w:type="paragraph" w:customStyle="1" w:styleId="xl486">
    <w:name w:val="xl486"/>
    <w:basedOn w:val="Normal"/>
    <w:rsid w:val="00022300"/>
    <w:pPr>
      <w:spacing w:before="100" w:beforeAutospacing="1" w:after="100" w:afterAutospacing="1"/>
      <w:textAlignment w:val="center"/>
    </w:pPr>
    <w:rPr>
      <w:sz w:val="28"/>
      <w:szCs w:val="28"/>
      <w:lang w:eastAsia="es-MX"/>
    </w:rPr>
  </w:style>
  <w:style w:type="paragraph" w:customStyle="1" w:styleId="xl487">
    <w:name w:val="xl487"/>
    <w:basedOn w:val="Normal"/>
    <w:rsid w:val="00022300"/>
    <w:pPr>
      <w:spacing w:before="100" w:beforeAutospacing="1" w:after="100" w:afterAutospacing="1"/>
      <w:jc w:val="center"/>
      <w:textAlignment w:val="center"/>
    </w:pPr>
    <w:rPr>
      <w:sz w:val="28"/>
      <w:szCs w:val="28"/>
      <w:lang w:eastAsia="es-MX"/>
    </w:rPr>
  </w:style>
  <w:style w:type="table" w:customStyle="1" w:styleId="Tablaconcuadrcula10">
    <w:name w:val="Tabla con cuadrícula10"/>
    <w:basedOn w:val="Tablanormal"/>
    <w:next w:val="Tablaconcuadrcula"/>
    <w:uiPriority w:val="39"/>
    <w:rsid w:val="0002230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9">
    <w:name w:val="Sin lista19"/>
    <w:next w:val="Sinlista"/>
    <w:uiPriority w:val="99"/>
    <w:semiHidden/>
    <w:unhideWhenUsed/>
    <w:rsid w:val="00022300"/>
  </w:style>
  <w:style w:type="table" w:customStyle="1" w:styleId="TableGrid">
    <w:name w:val="TableGrid"/>
    <w:rsid w:val="00022300"/>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numbering" w:customStyle="1" w:styleId="Sinlista20">
    <w:name w:val="Sin lista20"/>
    <w:next w:val="Sinlista"/>
    <w:uiPriority w:val="99"/>
    <w:semiHidden/>
    <w:unhideWhenUsed/>
    <w:rsid w:val="00022300"/>
  </w:style>
  <w:style w:type="numbering" w:customStyle="1" w:styleId="Sinlista23">
    <w:name w:val="Sin lista23"/>
    <w:next w:val="Sinlista"/>
    <w:uiPriority w:val="99"/>
    <w:semiHidden/>
    <w:unhideWhenUsed/>
    <w:rsid w:val="00022300"/>
  </w:style>
  <w:style w:type="paragraph" w:customStyle="1" w:styleId="xl488">
    <w:name w:val="xl488"/>
    <w:basedOn w:val="Normal"/>
    <w:rsid w:val="0002230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sz w:val="28"/>
      <w:szCs w:val="28"/>
      <w:lang w:eastAsia="es-MX"/>
    </w:rPr>
  </w:style>
  <w:style w:type="paragraph" w:customStyle="1" w:styleId="xl489">
    <w:name w:val="xl489"/>
    <w:basedOn w:val="Normal"/>
    <w:rsid w:val="0002230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sz w:val="28"/>
      <w:szCs w:val="28"/>
      <w:lang w:eastAsia="es-MX"/>
    </w:rPr>
  </w:style>
  <w:style w:type="paragraph" w:customStyle="1" w:styleId="xl490">
    <w:name w:val="xl490"/>
    <w:basedOn w:val="Normal"/>
    <w:rsid w:val="0002230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sz w:val="28"/>
      <w:szCs w:val="28"/>
      <w:lang w:eastAsia="es-MX"/>
    </w:rPr>
  </w:style>
  <w:style w:type="paragraph" w:customStyle="1" w:styleId="xl491">
    <w:name w:val="xl491"/>
    <w:basedOn w:val="Normal"/>
    <w:rsid w:val="00022300"/>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center"/>
    </w:pPr>
    <w:rPr>
      <w:sz w:val="28"/>
      <w:szCs w:val="28"/>
      <w:lang w:eastAsia="es-MX"/>
    </w:rPr>
  </w:style>
  <w:style w:type="paragraph" w:customStyle="1" w:styleId="xl492">
    <w:name w:val="xl492"/>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93">
    <w:name w:val="xl493"/>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lang w:eastAsia="es-MX"/>
    </w:rPr>
  </w:style>
  <w:style w:type="paragraph" w:customStyle="1" w:styleId="xl494">
    <w:name w:val="xl494"/>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95">
    <w:name w:val="xl495"/>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496">
    <w:name w:val="xl496"/>
    <w:basedOn w:val="Normal"/>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lang w:eastAsia="es-MX"/>
    </w:rPr>
  </w:style>
  <w:style w:type="paragraph" w:customStyle="1" w:styleId="xl497">
    <w:name w:val="xl497"/>
    <w:basedOn w:val="Normal"/>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8"/>
      <w:szCs w:val="28"/>
      <w:lang w:eastAsia="es-MX"/>
    </w:rPr>
  </w:style>
  <w:style w:type="paragraph" w:customStyle="1" w:styleId="xl498">
    <w:name w:val="xl498"/>
    <w:basedOn w:val="Normal"/>
    <w:rsid w:val="000223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lang w:eastAsia="es-MX"/>
    </w:rPr>
  </w:style>
  <w:style w:type="paragraph" w:customStyle="1" w:styleId="xl499">
    <w:name w:val="xl499"/>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500">
    <w:name w:val="xl500"/>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501">
    <w:name w:val="xl501"/>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lang w:eastAsia="es-MX"/>
    </w:rPr>
  </w:style>
  <w:style w:type="paragraph" w:customStyle="1" w:styleId="xl502">
    <w:name w:val="xl502"/>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lang w:eastAsia="es-MX"/>
    </w:rPr>
  </w:style>
  <w:style w:type="paragraph" w:customStyle="1" w:styleId="xl503">
    <w:name w:val="xl503"/>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lang w:eastAsia="es-MX"/>
    </w:rPr>
  </w:style>
  <w:style w:type="paragraph" w:customStyle="1" w:styleId="xl504">
    <w:name w:val="xl504"/>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505">
    <w:name w:val="xl505"/>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lang w:eastAsia="es-MX"/>
    </w:rPr>
  </w:style>
  <w:style w:type="paragraph" w:customStyle="1" w:styleId="xl506">
    <w:name w:val="xl506"/>
    <w:basedOn w:val="Normal"/>
    <w:rsid w:val="00022300"/>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b/>
      <w:bCs/>
      <w:sz w:val="28"/>
      <w:szCs w:val="28"/>
      <w:lang w:eastAsia="es-MX"/>
    </w:rPr>
  </w:style>
  <w:style w:type="paragraph" w:customStyle="1" w:styleId="xl507">
    <w:name w:val="xl507"/>
    <w:basedOn w:val="Normal"/>
    <w:rsid w:val="00022300"/>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b/>
      <w:bCs/>
      <w:sz w:val="28"/>
      <w:szCs w:val="28"/>
      <w:lang w:eastAsia="es-MX"/>
    </w:rPr>
  </w:style>
  <w:style w:type="paragraph" w:customStyle="1" w:styleId="xl508">
    <w:name w:val="xl508"/>
    <w:basedOn w:val="Normal"/>
    <w:rsid w:val="00022300"/>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jc w:val="center"/>
      <w:textAlignment w:val="center"/>
    </w:pPr>
    <w:rPr>
      <w:b/>
      <w:bCs/>
      <w:sz w:val="28"/>
      <w:szCs w:val="28"/>
      <w:lang w:eastAsia="es-MX"/>
    </w:rPr>
  </w:style>
  <w:style w:type="paragraph" w:customStyle="1" w:styleId="xl509">
    <w:name w:val="xl509"/>
    <w:basedOn w:val="Normal"/>
    <w:rsid w:val="00022300"/>
    <w:pPr>
      <w:pBdr>
        <w:top w:val="single" w:sz="4" w:space="0" w:color="auto"/>
        <w:left w:val="single" w:sz="4" w:space="0" w:color="auto"/>
        <w:bottom w:val="single" w:sz="8" w:space="0" w:color="auto"/>
        <w:right w:val="single" w:sz="8" w:space="0" w:color="auto"/>
      </w:pBdr>
      <w:shd w:val="clear" w:color="000000" w:fill="F2DCDB"/>
      <w:spacing w:before="100" w:beforeAutospacing="1" w:after="100" w:afterAutospacing="1"/>
      <w:jc w:val="center"/>
      <w:textAlignment w:val="center"/>
    </w:pPr>
    <w:rPr>
      <w:b/>
      <w:bCs/>
      <w:sz w:val="28"/>
      <w:szCs w:val="28"/>
      <w:lang w:eastAsia="es-MX"/>
    </w:rPr>
  </w:style>
  <w:style w:type="paragraph" w:customStyle="1" w:styleId="xl510">
    <w:name w:val="xl510"/>
    <w:basedOn w:val="Normal"/>
    <w:rsid w:val="00022300"/>
    <w:pPr>
      <w:shd w:val="clear" w:color="000000" w:fill="366092"/>
      <w:spacing w:before="100" w:beforeAutospacing="1" w:after="100" w:afterAutospacing="1"/>
      <w:jc w:val="center"/>
      <w:textAlignment w:val="center"/>
    </w:pPr>
    <w:rPr>
      <w:b/>
      <w:bCs/>
      <w:color w:val="FFFFFF"/>
      <w:sz w:val="28"/>
      <w:szCs w:val="28"/>
      <w:lang w:eastAsia="es-MX"/>
    </w:rPr>
  </w:style>
  <w:style w:type="paragraph" w:customStyle="1" w:styleId="xl511">
    <w:name w:val="xl511"/>
    <w:basedOn w:val="Normal"/>
    <w:rsid w:val="00022300"/>
    <w:pPr>
      <w:spacing w:before="100" w:beforeAutospacing="1" w:after="100" w:afterAutospacing="1"/>
      <w:textAlignment w:val="center"/>
    </w:pPr>
    <w:rPr>
      <w:sz w:val="28"/>
      <w:szCs w:val="28"/>
      <w:lang w:eastAsia="es-MX"/>
    </w:rPr>
  </w:style>
  <w:style w:type="paragraph" w:customStyle="1" w:styleId="xl512">
    <w:name w:val="xl512"/>
    <w:basedOn w:val="Normal"/>
    <w:rsid w:val="00022300"/>
    <w:pPr>
      <w:spacing w:before="100" w:beforeAutospacing="1" w:after="100" w:afterAutospacing="1"/>
      <w:jc w:val="center"/>
      <w:textAlignment w:val="center"/>
    </w:pPr>
    <w:rPr>
      <w:sz w:val="28"/>
      <w:szCs w:val="28"/>
      <w:lang w:eastAsia="es-MX"/>
    </w:rPr>
  </w:style>
  <w:style w:type="paragraph" w:customStyle="1" w:styleId="xl513">
    <w:name w:val="xl513"/>
    <w:basedOn w:val="Normal"/>
    <w:rsid w:val="000223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8"/>
      <w:szCs w:val="28"/>
      <w:lang w:eastAsia="es-MX"/>
    </w:rPr>
  </w:style>
  <w:style w:type="paragraph" w:customStyle="1" w:styleId="xl514">
    <w:name w:val="xl514"/>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515">
    <w:name w:val="xl515"/>
    <w:basedOn w:val="Normal"/>
    <w:rsid w:val="000223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516">
    <w:name w:val="xl516"/>
    <w:basedOn w:val="Normal"/>
    <w:rsid w:val="000223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8"/>
      <w:szCs w:val="28"/>
      <w:lang w:eastAsia="es-MX"/>
    </w:rPr>
  </w:style>
  <w:style w:type="paragraph" w:customStyle="1" w:styleId="xl517">
    <w:name w:val="xl517"/>
    <w:basedOn w:val="Normal"/>
    <w:rsid w:val="00022300"/>
    <w:pPr>
      <w:pBdr>
        <w:top w:val="single" w:sz="4" w:space="0" w:color="auto"/>
        <w:left w:val="single" w:sz="4" w:space="0" w:color="auto"/>
        <w:bottom w:val="single" w:sz="4" w:space="0" w:color="auto"/>
      </w:pBdr>
      <w:spacing w:before="100" w:beforeAutospacing="1" w:after="100" w:afterAutospacing="1"/>
      <w:textAlignment w:val="center"/>
    </w:pPr>
    <w:rPr>
      <w:sz w:val="28"/>
      <w:szCs w:val="28"/>
      <w:lang w:eastAsia="es-MX"/>
    </w:rPr>
  </w:style>
  <w:style w:type="paragraph" w:customStyle="1" w:styleId="xl518">
    <w:name w:val="xl518"/>
    <w:basedOn w:val="Normal"/>
    <w:rsid w:val="00022300"/>
    <w:pPr>
      <w:pBdr>
        <w:top w:val="single" w:sz="4" w:space="0" w:color="auto"/>
        <w:left w:val="single" w:sz="4" w:space="0" w:color="auto"/>
        <w:bottom w:val="single" w:sz="4" w:space="0" w:color="auto"/>
      </w:pBdr>
      <w:shd w:val="clear" w:color="000000" w:fill="95B3D7"/>
      <w:spacing w:before="100" w:beforeAutospacing="1" w:after="100" w:afterAutospacing="1"/>
      <w:textAlignment w:val="center"/>
    </w:pPr>
    <w:rPr>
      <w:b/>
      <w:bCs/>
      <w:sz w:val="28"/>
      <w:szCs w:val="28"/>
      <w:lang w:eastAsia="es-MX"/>
    </w:rPr>
  </w:style>
  <w:style w:type="paragraph" w:customStyle="1" w:styleId="xl519">
    <w:name w:val="xl519"/>
    <w:basedOn w:val="Normal"/>
    <w:rsid w:val="00022300"/>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b/>
      <w:bCs/>
      <w:sz w:val="28"/>
      <w:szCs w:val="28"/>
      <w:lang w:eastAsia="es-MX"/>
    </w:rPr>
  </w:style>
  <w:style w:type="paragraph" w:customStyle="1" w:styleId="xl520">
    <w:name w:val="xl520"/>
    <w:basedOn w:val="Normal"/>
    <w:rsid w:val="00022300"/>
    <w:pPr>
      <w:pBdr>
        <w:top w:val="single" w:sz="4" w:space="0" w:color="auto"/>
        <w:left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521">
    <w:name w:val="xl521"/>
    <w:basedOn w:val="Normal"/>
    <w:rsid w:val="00022300"/>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8"/>
      <w:szCs w:val="28"/>
      <w:lang w:eastAsia="es-MX"/>
    </w:rPr>
  </w:style>
  <w:style w:type="paragraph" w:customStyle="1" w:styleId="xl522">
    <w:name w:val="xl522"/>
    <w:basedOn w:val="Normal"/>
    <w:rsid w:val="00022300"/>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8"/>
      <w:szCs w:val="28"/>
      <w:lang w:eastAsia="es-MX"/>
    </w:rPr>
  </w:style>
  <w:style w:type="paragraph" w:customStyle="1" w:styleId="xl523">
    <w:name w:val="xl523"/>
    <w:basedOn w:val="Normal"/>
    <w:rsid w:val="00022300"/>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b/>
      <w:bCs/>
      <w:sz w:val="28"/>
      <w:szCs w:val="28"/>
      <w:lang w:eastAsia="es-MX"/>
    </w:rPr>
  </w:style>
  <w:style w:type="paragraph" w:customStyle="1" w:styleId="xl524">
    <w:name w:val="xl524"/>
    <w:basedOn w:val="Normal"/>
    <w:rsid w:val="00022300"/>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b/>
      <w:bCs/>
      <w:color w:val="FFFFFF"/>
      <w:sz w:val="32"/>
      <w:szCs w:val="32"/>
      <w:lang w:eastAsia="es-MX"/>
    </w:rPr>
  </w:style>
  <w:style w:type="paragraph" w:customStyle="1" w:styleId="xl525">
    <w:name w:val="xl525"/>
    <w:basedOn w:val="Normal"/>
    <w:rsid w:val="00022300"/>
    <w:pPr>
      <w:shd w:val="clear" w:color="000000" w:fill="000000"/>
      <w:spacing w:before="100" w:beforeAutospacing="1" w:after="100" w:afterAutospacing="1"/>
      <w:textAlignment w:val="center"/>
    </w:pPr>
    <w:rPr>
      <w:b/>
      <w:bCs/>
      <w:color w:val="FFFFFF"/>
      <w:sz w:val="32"/>
      <w:szCs w:val="32"/>
      <w:lang w:eastAsia="es-MX"/>
    </w:rPr>
  </w:style>
  <w:style w:type="paragraph" w:customStyle="1" w:styleId="xl526">
    <w:name w:val="xl526"/>
    <w:basedOn w:val="Normal"/>
    <w:rsid w:val="00022300"/>
    <w:pPr>
      <w:pBdr>
        <w:top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527">
    <w:name w:val="xl527"/>
    <w:basedOn w:val="Normal"/>
    <w:rsid w:val="00022300"/>
    <w:pPr>
      <w:pBdr>
        <w:top w:val="single" w:sz="4" w:space="0" w:color="auto"/>
        <w:bottom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528">
    <w:name w:val="xl528"/>
    <w:basedOn w:val="Normal"/>
    <w:rsid w:val="0002230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28"/>
      <w:szCs w:val="28"/>
      <w:lang w:eastAsia="es-MX"/>
    </w:rPr>
  </w:style>
  <w:style w:type="paragraph" w:customStyle="1" w:styleId="xl529">
    <w:name w:val="xl529"/>
    <w:basedOn w:val="Normal"/>
    <w:rsid w:val="00022300"/>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b/>
      <w:bCs/>
      <w:color w:val="FFFFFF"/>
      <w:sz w:val="28"/>
      <w:szCs w:val="28"/>
      <w:lang w:eastAsia="es-MX"/>
    </w:rPr>
  </w:style>
  <w:style w:type="paragraph" w:customStyle="1" w:styleId="xl530">
    <w:name w:val="xl530"/>
    <w:basedOn w:val="Normal"/>
    <w:rsid w:val="00022300"/>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b/>
      <w:bCs/>
      <w:color w:val="FFFFFF"/>
      <w:sz w:val="32"/>
      <w:szCs w:val="32"/>
      <w:lang w:eastAsia="es-MX"/>
    </w:rPr>
  </w:style>
  <w:style w:type="paragraph" w:customStyle="1" w:styleId="xl531">
    <w:name w:val="xl531"/>
    <w:basedOn w:val="Normal"/>
    <w:rsid w:val="00022300"/>
    <w:pPr>
      <w:pBdr>
        <w:top w:val="single" w:sz="4" w:space="0" w:color="auto"/>
        <w:lef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532">
    <w:name w:val="xl532"/>
    <w:basedOn w:val="Normal"/>
    <w:rsid w:val="00022300"/>
    <w:pPr>
      <w:pBdr>
        <w:top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533">
    <w:name w:val="xl533"/>
    <w:basedOn w:val="Normal"/>
    <w:rsid w:val="00022300"/>
    <w:pPr>
      <w:pBdr>
        <w:top w:val="single" w:sz="4" w:space="0" w:color="auto"/>
        <w:righ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534">
    <w:name w:val="xl534"/>
    <w:basedOn w:val="Normal"/>
    <w:rsid w:val="00022300"/>
    <w:pPr>
      <w:pBdr>
        <w:lef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535">
    <w:name w:val="xl535"/>
    <w:basedOn w:val="Normal"/>
    <w:rsid w:val="00022300"/>
    <w:pPr>
      <w:shd w:val="clear" w:color="000000" w:fill="C5D9F1"/>
      <w:spacing w:before="100" w:beforeAutospacing="1" w:after="100" w:afterAutospacing="1"/>
      <w:jc w:val="center"/>
      <w:textAlignment w:val="center"/>
    </w:pPr>
    <w:rPr>
      <w:b/>
      <w:bCs/>
      <w:sz w:val="28"/>
      <w:szCs w:val="28"/>
      <w:lang w:eastAsia="es-MX"/>
    </w:rPr>
  </w:style>
  <w:style w:type="paragraph" w:customStyle="1" w:styleId="xl536">
    <w:name w:val="xl536"/>
    <w:basedOn w:val="Normal"/>
    <w:rsid w:val="00022300"/>
    <w:pPr>
      <w:pBdr>
        <w:righ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537">
    <w:name w:val="xl537"/>
    <w:basedOn w:val="Normal"/>
    <w:rsid w:val="00022300"/>
    <w:pPr>
      <w:pBdr>
        <w:left w:val="single" w:sz="4" w:space="0" w:color="auto"/>
        <w:bottom w:val="single" w:sz="8"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538">
    <w:name w:val="xl538"/>
    <w:basedOn w:val="Normal"/>
    <w:rsid w:val="00022300"/>
    <w:pPr>
      <w:pBdr>
        <w:bottom w:val="single" w:sz="8"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539">
    <w:name w:val="xl539"/>
    <w:basedOn w:val="Normal"/>
    <w:rsid w:val="00022300"/>
    <w:pPr>
      <w:pBdr>
        <w:bottom w:val="single" w:sz="8" w:space="0" w:color="auto"/>
        <w:right w:val="single" w:sz="4" w:space="0" w:color="auto"/>
      </w:pBdr>
      <w:shd w:val="clear" w:color="000000" w:fill="C5D9F1"/>
      <w:spacing w:before="100" w:beforeAutospacing="1" w:after="100" w:afterAutospacing="1"/>
      <w:jc w:val="center"/>
      <w:textAlignment w:val="center"/>
    </w:pPr>
    <w:rPr>
      <w:b/>
      <w:bCs/>
      <w:sz w:val="28"/>
      <w:szCs w:val="28"/>
      <w:lang w:eastAsia="es-MX"/>
    </w:rPr>
  </w:style>
  <w:style w:type="paragraph" w:customStyle="1" w:styleId="xl540">
    <w:name w:val="xl540"/>
    <w:basedOn w:val="Normal"/>
    <w:rsid w:val="00022300"/>
    <w:pPr>
      <w:pBdr>
        <w:top w:val="single" w:sz="4" w:space="0" w:color="auto"/>
        <w:lef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541">
    <w:name w:val="xl541"/>
    <w:basedOn w:val="Normal"/>
    <w:rsid w:val="00022300"/>
    <w:pPr>
      <w:pBdr>
        <w:top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542">
    <w:name w:val="xl542"/>
    <w:basedOn w:val="Normal"/>
    <w:rsid w:val="00022300"/>
    <w:pPr>
      <w:pBdr>
        <w:top w:val="single" w:sz="4" w:space="0" w:color="auto"/>
        <w:righ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543">
    <w:name w:val="xl543"/>
    <w:basedOn w:val="Normal"/>
    <w:rsid w:val="00022300"/>
    <w:pPr>
      <w:pBdr>
        <w:lef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544">
    <w:name w:val="xl544"/>
    <w:basedOn w:val="Normal"/>
    <w:rsid w:val="00022300"/>
    <w:pPr>
      <w:shd w:val="clear" w:color="000000" w:fill="CCC0DA"/>
      <w:spacing w:before="100" w:beforeAutospacing="1" w:after="100" w:afterAutospacing="1"/>
      <w:jc w:val="center"/>
      <w:textAlignment w:val="center"/>
    </w:pPr>
    <w:rPr>
      <w:b/>
      <w:bCs/>
      <w:sz w:val="28"/>
      <w:szCs w:val="28"/>
      <w:lang w:eastAsia="es-MX"/>
    </w:rPr>
  </w:style>
  <w:style w:type="paragraph" w:customStyle="1" w:styleId="xl545">
    <w:name w:val="xl545"/>
    <w:basedOn w:val="Normal"/>
    <w:rsid w:val="00022300"/>
    <w:pPr>
      <w:pBdr>
        <w:righ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546">
    <w:name w:val="xl546"/>
    <w:basedOn w:val="Normal"/>
    <w:rsid w:val="00022300"/>
    <w:pPr>
      <w:pBdr>
        <w:left w:val="single" w:sz="4" w:space="0" w:color="auto"/>
        <w:bottom w:val="single" w:sz="8"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547">
    <w:name w:val="xl547"/>
    <w:basedOn w:val="Normal"/>
    <w:rsid w:val="00022300"/>
    <w:pPr>
      <w:pBdr>
        <w:bottom w:val="single" w:sz="8"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548">
    <w:name w:val="xl548"/>
    <w:basedOn w:val="Normal"/>
    <w:rsid w:val="00022300"/>
    <w:pPr>
      <w:pBdr>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lang w:eastAsia="es-MX"/>
    </w:rPr>
  </w:style>
  <w:style w:type="paragraph" w:customStyle="1" w:styleId="xl549">
    <w:name w:val="xl549"/>
    <w:basedOn w:val="Normal"/>
    <w:rsid w:val="00022300"/>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b/>
      <w:bCs/>
      <w:sz w:val="28"/>
      <w:szCs w:val="28"/>
      <w:lang w:eastAsia="es-MX"/>
    </w:rPr>
  </w:style>
  <w:style w:type="paragraph" w:customStyle="1" w:styleId="xl550">
    <w:name w:val="xl550"/>
    <w:basedOn w:val="Normal"/>
    <w:rsid w:val="00022300"/>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b/>
      <w:bCs/>
      <w:sz w:val="28"/>
      <w:szCs w:val="28"/>
      <w:lang w:eastAsia="es-MX"/>
    </w:rPr>
  </w:style>
  <w:style w:type="paragraph" w:customStyle="1" w:styleId="xl551">
    <w:name w:val="xl551"/>
    <w:basedOn w:val="Normal"/>
    <w:rsid w:val="00022300"/>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b/>
      <w:bCs/>
      <w:sz w:val="28"/>
      <w:szCs w:val="28"/>
      <w:lang w:eastAsia="es-MX"/>
    </w:rPr>
  </w:style>
  <w:style w:type="paragraph" w:customStyle="1" w:styleId="xl552">
    <w:name w:val="xl552"/>
    <w:basedOn w:val="Normal"/>
    <w:rsid w:val="0002230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sz w:val="28"/>
      <w:szCs w:val="28"/>
      <w:lang w:eastAsia="es-MX"/>
    </w:rPr>
  </w:style>
  <w:style w:type="paragraph" w:customStyle="1" w:styleId="xl553">
    <w:name w:val="xl553"/>
    <w:basedOn w:val="Normal"/>
    <w:rsid w:val="00022300"/>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jc w:val="center"/>
      <w:textAlignment w:val="center"/>
    </w:pPr>
    <w:rPr>
      <w:b/>
      <w:bCs/>
      <w:sz w:val="28"/>
      <w:szCs w:val="28"/>
      <w:lang w:eastAsia="es-MX"/>
    </w:rPr>
  </w:style>
  <w:style w:type="paragraph" w:customStyle="1" w:styleId="xl554">
    <w:name w:val="xl554"/>
    <w:basedOn w:val="Normal"/>
    <w:rsid w:val="00022300"/>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28"/>
      <w:szCs w:val="28"/>
      <w:lang w:eastAsia="es-MX"/>
    </w:rPr>
  </w:style>
  <w:style w:type="paragraph" w:customStyle="1" w:styleId="xl555">
    <w:name w:val="xl555"/>
    <w:basedOn w:val="Normal"/>
    <w:rsid w:val="00022300"/>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b/>
      <w:bCs/>
      <w:color w:val="FFFFFF"/>
      <w:sz w:val="28"/>
      <w:szCs w:val="28"/>
      <w:lang w:eastAsia="es-MX"/>
    </w:rPr>
  </w:style>
  <w:style w:type="paragraph" w:customStyle="1" w:styleId="xl556">
    <w:name w:val="xl556"/>
    <w:basedOn w:val="Normal"/>
    <w:rsid w:val="00022300"/>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b/>
      <w:bCs/>
      <w:color w:val="FFFFFF"/>
      <w:sz w:val="28"/>
      <w:szCs w:val="28"/>
      <w:lang w:eastAsia="es-MX"/>
    </w:rPr>
  </w:style>
  <w:style w:type="paragraph" w:customStyle="1" w:styleId="xl557">
    <w:name w:val="xl557"/>
    <w:basedOn w:val="Normal"/>
    <w:rsid w:val="00022300"/>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b/>
      <w:bCs/>
      <w:color w:val="FFFFFF"/>
      <w:sz w:val="28"/>
      <w:szCs w:val="28"/>
      <w:lang w:eastAsia="es-MX"/>
    </w:rPr>
  </w:style>
  <w:style w:type="paragraph" w:customStyle="1" w:styleId="xl558">
    <w:name w:val="xl558"/>
    <w:basedOn w:val="Normal"/>
    <w:rsid w:val="00022300"/>
    <w:pPr>
      <w:pBdr>
        <w:left w:val="single" w:sz="8" w:space="0" w:color="auto"/>
      </w:pBdr>
      <w:spacing w:before="100" w:beforeAutospacing="1" w:after="100" w:afterAutospacing="1"/>
      <w:jc w:val="center"/>
      <w:textAlignment w:val="center"/>
    </w:pPr>
    <w:rPr>
      <w:b/>
      <w:bCs/>
      <w:sz w:val="28"/>
      <w:szCs w:val="28"/>
      <w:lang w:eastAsia="es-MX"/>
    </w:rPr>
  </w:style>
  <w:style w:type="paragraph" w:customStyle="1" w:styleId="xl559">
    <w:name w:val="xl559"/>
    <w:basedOn w:val="Normal"/>
    <w:rsid w:val="00022300"/>
    <w:pPr>
      <w:pBdr>
        <w:right w:val="single" w:sz="4" w:space="0" w:color="auto"/>
      </w:pBdr>
      <w:spacing w:before="100" w:beforeAutospacing="1" w:after="100" w:afterAutospacing="1"/>
      <w:jc w:val="center"/>
      <w:textAlignment w:val="center"/>
    </w:pPr>
    <w:rPr>
      <w:b/>
      <w:bCs/>
      <w:sz w:val="28"/>
      <w:szCs w:val="28"/>
      <w:lang w:eastAsia="es-MX"/>
    </w:rPr>
  </w:style>
  <w:style w:type="paragraph" w:customStyle="1" w:styleId="xl560">
    <w:name w:val="xl560"/>
    <w:basedOn w:val="Normal"/>
    <w:rsid w:val="00022300"/>
    <w:pPr>
      <w:pBdr>
        <w:top w:val="single" w:sz="4" w:space="0" w:color="auto"/>
        <w:left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561">
    <w:name w:val="xl561"/>
    <w:basedOn w:val="Normal"/>
    <w:rsid w:val="00022300"/>
    <w:pPr>
      <w:pBdr>
        <w:top w:val="single" w:sz="4" w:space="0" w:color="auto"/>
        <w:left w:val="single" w:sz="4" w:space="0" w:color="auto"/>
        <w:right w:val="single" w:sz="4" w:space="0" w:color="auto"/>
      </w:pBdr>
      <w:spacing w:before="100" w:beforeAutospacing="1" w:after="100" w:afterAutospacing="1"/>
      <w:textAlignment w:val="center"/>
    </w:pPr>
    <w:rPr>
      <w:sz w:val="28"/>
      <w:szCs w:val="28"/>
      <w:lang w:eastAsia="es-MX"/>
    </w:rPr>
  </w:style>
  <w:style w:type="paragraph" w:customStyle="1" w:styleId="xl562">
    <w:name w:val="xl562"/>
    <w:basedOn w:val="Normal"/>
    <w:rsid w:val="00022300"/>
    <w:pPr>
      <w:pBdr>
        <w:top w:val="single" w:sz="4" w:space="0" w:color="auto"/>
        <w:bottom w:val="single" w:sz="4" w:space="0" w:color="auto"/>
        <w:right w:val="single" w:sz="8" w:space="0" w:color="auto"/>
      </w:pBdr>
      <w:shd w:val="clear" w:color="000000" w:fill="95B3D7"/>
      <w:spacing w:before="100" w:beforeAutospacing="1" w:after="100" w:afterAutospacing="1"/>
      <w:textAlignment w:val="center"/>
    </w:pPr>
    <w:rPr>
      <w:b/>
      <w:bCs/>
      <w:sz w:val="28"/>
      <w:szCs w:val="28"/>
      <w:lang w:eastAsia="es-MX"/>
    </w:rPr>
  </w:style>
  <w:style w:type="paragraph" w:customStyle="1" w:styleId="xl563">
    <w:name w:val="xl563"/>
    <w:basedOn w:val="Normal"/>
    <w:rsid w:val="00022300"/>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sz w:val="28"/>
      <w:szCs w:val="28"/>
      <w:lang w:eastAsia="es-MX"/>
    </w:rPr>
  </w:style>
  <w:style w:type="paragraph" w:customStyle="1" w:styleId="xl564">
    <w:name w:val="xl564"/>
    <w:basedOn w:val="Normal"/>
    <w:rsid w:val="00022300"/>
    <w:pPr>
      <w:pBdr>
        <w:top w:val="single" w:sz="4" w:space="0" w:color="auto"/>
        <w:bottom w:val="single" w:sz="4" w:space="0" w:color="auto"/>
        <w:right w:val="single" w:sz="8" w:space="0" w:color="auto"/>
      </w:pBdr>
      <w:spacing w:before="100" w:beforeAutospacing="1" w:after="100" w:afterAutospacing="1"/>
      <w:textAlignment w:val="center"/>
    </w:pPr>
    <w:rPr>
      <w:sz w:val="28"/>
      <w:szCs w:val="28"/>
      <w:lang w:eastAsia="es-MX"/>
    </w:rPr>
  </w:style>
  <w:style w:type="paragraph" w:customStyle="1" w:styleId="xl565">
    <w:name w:val="xl565"/>
    <w:basedOn w:val="Normal"/>
    <w:rsid w:val="00022300"/>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sz w:val="28"/>
      <w:szCs w:val="28"/>
      <w:lang w:eastAsia="es-MX"/>
    </w:rPr>
  </w:style>
  <w:style w:type="paragraph" w:customStyle="1" w:styleId="xl566">
    <w:name w:val="xl566"/>
    <w:basedOn w:val="Normal"/>
    <w:rsid w:val="00022300"/>
    <w:pPr>
      <w:pBdr>
        <w:top w:val="single" w:sz="4" w:space="0" w:color="auto"/>
        <w:bottom w:val="single" w:sz="4" w:space="0" w:color="auto"/>
        <w:right w:val="single" w:sz="4" w:space="0" w:color="auto"/>
      </w:pBdr>
      <w:shd w:val="clear" w:color="000000" w:fill="95B3D7"/>
      <w:spacing w:before="100" w:beforeAutospacing="1" w:after="100" w:afterAutospacing="1"/>
      <w:textAlignment w:val="center"/>
    </w:pPr>
    <w:rPr>
      <w:b/>
      <w:bCs/>
      <w:sz w:val="28"/>
      <w:szCs w:val="28"/>
      <w:lang w:eastAsia="es-MX"/>
    </w:rPr>
  </w:style>
  <w:style w:type="paragraph" w:customStyle="1" w:styleId="xl567">
    <w:name w:val="xl567"/>
    <w:basedOn w:val="Normal"/>
    <w:rsid w:val="00022300"/>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b/>
      <w:bCs/>
      <w:sz w:val="28"/>
      <w:szCs w:val="28"/>
      <w:lang w:eastAsia="es-MX"/>
    </w:rPr>
  </w:style>
  <w:style w:type="paragraph" w:customStyle="1" w:styleId="xl568">
    <w:name w:val="xl568"/>
    <w:basedOn w:val="Normal"/>
    <w:rsid w:val="00022300"/>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sz w:val="28"/>
      <w:szCs w:val="28"/>
      <w:lang w:eastAsia="es-MX"/>
    </w:rPr>
  </w:style>
  <w:style w:type="paragraph" w:customStyle="1" w:styleId="xl569">
    <w:name w:val="xl569"/>
    <w:basedOn w:val="Normal"/>
    <w:rsid w:val="00022300"/>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b/>
      <w:bCs/>
      <w:color w:val="FFFFFF"/>
      <w:sz w:val="32"/>
      <w:szCs w:val="32"/>
      <w:lang w:eastAsia="es-MX"/>
    </w:rPr>
  </w:style>
  <w:style w:type="numbering" w:customStyle="1" w:styleId="Sinlista24">
    <w:name w:val="Sin lista24"/>
    <w:next w:val="Sinlista"/>
    <w:uiPriority w:val="99"/>
    <w:semiHidden/>
    <w:unhideWhenUsed/>
    <w:rsid w:val="00022300"/>
  </w:style>
  <w:style w:type="table" w:customStyle="1" w:styleId="Tabladelista7concolores1">
    <w:name w:val="Tabla de lista 7 con colores1"/>
    <w:basedOn w:val="Tablanormal"/>
    <w:uiPriority w:val="52"/>
    <w:rsid w:val="00022300"/>
    <w:pPr>
      <w:spacing w:after="0" w:line="240" w:lineRule="auto"/>
    </w:pPr>
    <w:rPr>
      <w:rFonts w:ascii="Calibri" w:eastAsia="Calibri" w:hAnsi="Calibri" w:cs="Times New Roman"/>
      <w:color w:val="000000"/>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21">
    <w:name w:val="Tabla normal 21"/>
    <w:basedOn w:val="Tablanormal"/>
    <w:uiPriority w:val="42"/>
    <w:rsid w:val="00022300"/>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anormal22">
    <w:name w:val="Tabla normal 22"/>
    <w:basedOn w:val="Tablanormal"/>
    <w:uiPriority w:val="42"/>
    <w:rsid w:val="00022300"/>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Prrafodelista21">
    <w:name w:val="Párrafo de lista21"/>
    <w:basedOn w:val="Normal"/>
    <w:uiPriority w:val="99"/>
    <w:rsid w:val="00022300"/>
    <w:pPr>
      <w:ind w:left="720"/>
    </w:pPr>
    <w:rPr>
      <w:rFonts w:eastAsia="Calibri"/>
    </w:rPr>
  </w:style>
  <w:style w:type="table" w:customStyle="1" w:styleId="Tablanormal23">
    <w:name w:val="Tabla normal 23"/>
    <w:basedOn w:val="Tablanormal"/>
    <w:uiPriority w:val="42"/>
    <w:rsid w:val="00022300"/>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msonormal0">
    <w:name w:val="msonormal"/>
    <w:basedOn w:val="Normal"/>
    <w:rsid w:val="00022300"/>
    <w:pPr>
      <w:spacing w:before="100" w:beforeAutospacing="1" w:after="100" w:afterAutospacing="1"/>
    </w:pPr>
    <w:rPr>
      <w:lang w:eastAsia="es-MX"/>
    </w:rPr>
  </w:style>
  <w:style w:type="character" w:customStyle="1" w:styleId="TtuloCar2">
    <w:name w:val="Título Car2"/>
    <w:rsid w:val="00022300"/>
    <w:rPr>
      <w:rFonts w:ascii="Arial" w:eastAsia="Times New Roman" w:hAnsi="Arial" w:cs="Arial"/>
      <w:b/>
      <w:bCs/>
      <w:sz w:val="20"/>
      <w:szCs w:val="24"/>
      <w:lang w:val="es-ES" w:eastAsia="es-ES"/>
    </w:rPr>
  </w:style>
  <w:style w:type="table" w:styleId="Tabladecuadrcula1clara">
    <w:name w:val="Grid Table 1 Light"/>
    <w:basedOn w:val="Tablanormal"/>
    <w:uiPriority w:val="46"/>
    <w:rsid w:val="0002230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PrrafodelistaCar">
    <w:name w:val="Párrafo de lista Car"/>
    <w:aliases w:val="viñeta Car,Párrafo de lista 2 Car,Cita texto Car,Footnote Car,lp1 Car,List Paragraph1 Car"/>
    <w:link w:val="Prrafodelista"/>
    <w:uiPriority w:val="34"/>
    <w:rsid w:val="00022300"/>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6FE72-F21B-46A8-B4A5-919140DAA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137</Pages>
  <Words>24707</Words>
  <Characters>135894</Characters>
  <Application>Microsoft Office Word</Application>
  <DocSecurity>0</DocSecurity>
  <Lines>1132</Lines>
  <Paragraphs>320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Gonzalo Cervantes Pulido</dc:creator>
  <cp:keywords/>
  <dc:description/>
  <cp:lastModifiedBy>Iliana Navarro Pedroza</cp:lastModifiedBy>
  <cp:revision>5</cp:revision>
  <dcterms:created xsi:type="dcterms:W3CDTF">2021-12-07T22:31:00Z</dcterms:created>
  <dcterms:modified xsi:type="dcterms:W3CDTF">2021-12-08T21:06:00Z</dcterms:modified>
</cp:coreProperties>
</file>