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3E" w:rsidRPr="00624465" w:rsidRDefault="0034683E" w:rsidP="0034683E">
      <w:pPr>
        <w:pStyle w:val="Ttulo1"/>
        <w:spacing w:before="0" w:after="0"/>
        <w:rPr>
          <w:rFonts w:cs="Arial"/>
          <w:sz w:val="22"/>
          <w:szCs w:val="22"/>
        </w:rPr>
      </w:pPr>
      <w:bookmarkStart w:id="0" w:name="_GoBack"/>
      <w:bookmarkEnd w:id="0"/>
      <w:r w:rsidRPr="00624465">
        <w:rPr>
          <w:rFonts w:cs="Arial"/>
          <w:sz w:val="22"/>
          <w:szCs w:val="22"/>
        </w:rPr>
        <w:t>H. AYUNTAMIENTO DE LEÓN, GUANAJUATO</w:t>
      </w:r>
    </w:p>
    <w:p w:rsidR="0034683E" w:rsidRPr="00624465" w:rsidRDefault="0034683E" w:rsidP="0034683E">
      <w:pPr>
        <w:jc w:val="both"/>
        <w:rPr>
          <w:rFonts w:cs="Arial"/>
          <w:b/>
          <w:sz w:val="22"/>
          <w:szCs w:val="22"/>
          <w:lang w:val="es-MX"/>
        </w:rPr>
      </w:pPr>
      <w:r w:rsidRPr="00624465">
        <w:rPr>
          <w:rFonts w:cs="Arial"/>
          <w:b/>
          <w:sz w:val="22"/>
          <w:szCs w:val="22"/>
          <w:lang w:val="es-MX"/>
        </w:rPr>
        <w:t>P R E S E N T E.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tabs>
          <w:tab w:val="left" w:pos="1134"/>
        </w:tabs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El que suscribe Lic. Héctor Germán René López Santillana, Presidente Municipal de esta Ciudad, con fundamento en lo dispuesto por los artículos 4, 7, fracción I y 8 del Reglamento del Consejo Consultivo de Innovación y Creatividad del Municipio de León, Guanajuato; someto a la consideración de este Honorable Cuerpo Edilicio</w:t>
      </w:r>
      <w:r w:rsidR="00F56C8C">
        <w:rPr>
          <w:rFonts w:cs="Arial"/>
          <w:sz w:val="22"/>
          <w:szCs w:val="22"/>
        </w:rPr>
        <w:t>,</w:t>
      </w:r>
      <w:r w:rsidRPr="00624465">
        <w:rPr>
          <w:rFonts w:cs="Arial"/>
          <w:sz w:val="22"/>
          <w:szCs w:val="22"/>
        </w:rPr>
        <w:t xml:space="preserve"> la propuesta de acuerdo que se formula al final del presente, con base en las siguientes: </w:t>
      </w:r>
    </w:p>
    <w:p w:rsidR="0034683E" w:rsidRPr="00624465" w:rsidRDefault="0034683E" w:rsidP="0034683E">
      <w:pPr>
        <w:pStyle w:val="Ttulo1"/>
        <w:jc w:val="center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C O N S I D E R A C I O N E S</w:t>
      </w:r>
    </w:p>
    <w:p w:rsidR="0034683E" w:rsidRPr="00624465" w:rsidRDefault="0034683E" w:rsidP="0034683E">
      <w:pPr>
        <w:rPr>
          <w:sz w:val="22"/>
          <w:szCs w:val="22"/>
        </w:rPr>
      </w:pPr>
    </w:p>
    <w:p w:rsidR="0034683E" w:rsidRPr="00624465" w:rsidRDefault="0034683E" w:rsidP="0034683E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En sesión ordinaria de fecha 26 de octubre de 2017, el Ayuntamiento aprobó la creación del Reglamento del Consejo Consultivo de Innovación y Creatividad del Municipio de León, Guanajuato, publicándose en el Periódico Oficial del Gobierno del Estado de Guanajuato, número 195, segunda parte de fecha 9 de noviembre del 2017. Lo anterior, con el objeto de integrar un equipo multidisciplinario con organizaciones de la sociedad civil, del ámbito académico, de la iniciativa privada y funcionarios de gobierno, para plantear la resolución de problemas con un enfoque centrado en el ciudadano, que permita establecer la confianza entre sociedad y gobierno y crear sistemas que garanticen la transparencia, la participación ciudadana y la colaboración para la promoción de la eficiencia y la efectividad en el Municipio.</w:t>
      </w:r>
    </w:p>
    <w:p w:rsidR="0034683E" w:rsidRPr="00624465" w:rsidRDefault="0034683E" w:rsidP="0034683E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La participación social tiene gran relevancia en la injerencia, manejo y actuación de la administración pública municipal, pues es muy importante para determinar las necesidades de los gobernados y, con base en ello, generar políticas públicas que garanticen una igualdad social y satisfacción de los servicios públicos, así como la ejecución de programas, proyectos y acciones de gobierno. </w:t>
      </w:r>
    </w:p>
    <w:p w:rsidR="0034683E" w:rsidRPr="00624465" w:rsidRDefault="0034683E" w:rsidP="0034683E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El Consejo Consultivo de Innovación y Creatividad, es un órgano de consulta y opinión que tiene por objeto, entre otros, fungir como un órgano colegiado de asesoría y consulta en la toma de decisiones para la creación de un polo de innovación, con la finalidad de posicionar a este Municipio como un referente nacional e internacional y proponer las acciones necesarias para el impulso de la innovación y tecnología, con una estrategia sustentable, eficiente y de impacto social.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.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El reg</w:t>
      </w:r>
      <w:r w:rsidR="00F56C8C">
        <w:rPr>
          <w:rFonts w:cs="Arial"/>
          <w:sz w:val="22"/>
          <w:szCs w:val="22"/>
        </w:rPr>
        <w:t>lamento establece la conformación</w:t>
      </w:r>
      <w:r w:rsidRPr="00624465">
        <w:rPr>
          <w:rFonts w:cs="Arial"/>
          <w:sz w:val="22"/>
          <w:szCs w:val="22"/>
        </w:rPr>
        <w:t xml:space="preserve"> del Consejo Consultivo de Innovación y Creatividad, debiendo ser designados los integrantes del referido cuerpo colegiado por el Ayuntamiento a propuesta del Presidente Municipal.  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 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Ante ello y acorde a lo preceptuado por los incisos a) al e) de la fracción IV, del artículo 4 del mencionado reglamento, el suscrito convoqué a los parques tecnológicos y de innovación; a las instituciones públicas de cultura o educación superior; a los centros públicos de investigación; al sector empresarial de las industrias de transformación y tecnologías de la información; y a las </w:t>
      </w:r>
      <w:r w:rsidRPr="00624465">
        <w:rPr>
          <w:rFonts w:cs="Arial"/>
          <w:sz w:val="22"/>
          <w:szCs w:val="22"/>
        </w:rPr>
        <w:lastRenderedPageBreak/>
        <w:t>incubadoras y aceleradoras de negocios, para que propongan de su parte a las personas que fungirán como consejeros propietarios y suplentes. Así también, con fundamento en lo dispuesto por el inciso f) del citado numeral, convoqué a una persona con conocimiento y experiencia en las atribuciones del Consejo.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EF0762">
      <w:pPr>
        <w:tabs>
          <w:tab w:val="left" w:pos="2405"/>
        </w:tabs>
        <w:ind w:left="22"/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Por otra parte, de conformidad con lo dispuesto por el artículo 4 del mencionado reglamento, es atribución del Ayuntamiento incorporar a más integrantes de instituciones u organizaciones no previstas, cuando a juicio del mismo sea necesario para el mejor desempeño del consejo. En ese contexto se considera necesario incluir dentro del consejo a</w:t>
      </w:r>
      <w:r w:rsidR="00EF0762" w:rsidRPr="00624465">
        <w:rPr>
          <w:rFonts w:cs="Arial"/>
          <w:sz w:val="22"/>
          <w:szCs w:val="22"/>
        </w:rPr>
        <w:t xml:space="preserve"> representantes de la Cámara Nacional de Comercio, Servicios y Turismo de León (CANACO </w:t>
      </w:r>
      <w:proofErr w:type="spellStart"/>
      <w:r w:rsidR="00EF0762" w:rsidRPr="00624465">
        <w:rPr>
          <w:rFonts w:cs="Arial"/>
          <w:sz w:val="22"/>
          <w:szCs w:val="22"/>
        </w:rPr>
        <w:t>SERVyTUR</w:t>
      </w:r>
      <w:proofErr w:type="spellEnd"/>
      <w:r w:rsidR="00EF0762" w:rsidRPr="00624465">
        <w:rPr>
          <w:rFonts w:cs="Arial"/>
          <w:sz w:val="22"/>
          <w:szCs w:val="22"/>
        </w:rPr>
        <w:t xml:space="preserve"> León); del </w:t>
      </w:r>
      <w:proofErr w:type="spellStart"/>
      <w:r w:rsidR="00EF0762" w:rsidRPr="00624465">
        <w:rPr>
          <w:rFonts w:cs="Arial"/>
          <w:sz w:val="22"/>
          <w:szCs w:val="22"/>
        </w:rPr>
        <w:t>Cluster</w:t>
      </w:r>
      <w:proofErr w:type="spellEnd"/>
      <w:r w:rsidR="00EF0762" w:rsidRPr="00624465">
        <w:rPr>
          <w:rFonts w:cs="Arial"/>
          <w:sz w:val="22"/>
          <w:szCs w:val="22"/>
        </w:rPr>
        <w:t xml:space="preserve"> de tecnologías de la Información de Guanajuato (CLUTIG), así como, de </w:t>
      </w:r>
      <w:proofErr w:type="spellStart"/>
      <w:r w:rsidR="00EF0762" w:rsidRPr="00624465">
        <w:rPr>
          <w:rFonts w:cs="Arial"/>
          <w:sz w:val="22"/>
          <w:szCs w:val="22"/>
        </w:rPr>
        <w:t>Icon</w:t>
      </w:r>
      <w:proofErr w:type="spellEnd"/>
      <w:r w:rsidR="00EF0762" w:rsidRPr="00624465">
        <w:rPr>
          <w:rFonts w:cs="Arial"/>
          <w:sz w:val="22"/>
          <w:szCs w:val="22"/>
        </w:rPr>
        <w:t xml:space="preserve"> </w:t>
      </w:r>
      <w:proofErr w:type="spellStart"/>
      <w:r w:rsidR="00EF0762" w:rsidRPr="00624465">
        <w:rPr>
          <w:rFonts w:cs="Arial"/>
          <w:sz w:val="22"/>
          <w:szCs w:val="22"/>
        </w:rPr>
        <w:t>University</w:t>
      </w:r>
      <w:proofErr w:type="spellEnd"/>
      <w:r w:rsidR="00EF0762" w:rsidRPr="00624465">
        <w:rPr>
          <w:rFonts w:cs="Arial"/>
          <w:sz w:val="22"/>
          <w:szCs w:val="22"/>
        </w:rPr>
        <w:t>. Lo anterior con la finalidad de</w:t>
      </w:r>
      <w:r w:rsidRPr="00624465">
        <w:rPr>
          <w:rFonts w:cs="Arial"/>
          <w:sz w:val="22"/>
          <w:szCs w:val="22"/>
        </w:rPr>
        <w:t xml:space="preserve"> agrupar y orientar de manera articulada, a las diferentes Instituciones y organismos públicos y privados</w:t>
      </w:r>
      <w:r w:rsidR="00EF0762" w:rsidRPr="00624465">
        <w:rPr>
          <w:rFonts w:cs="Arial"/>
          <w:sz w:val="22"/>
          <w:szCs w:val="22"/>
        </w:rPr>
        <w:t xml:space="preserve"> que hacen posible fomentar la economía del c</w:t>
      </w:r>
      <w:r w:rsidRPr="00624465">
        <w:rPr>
          <w:rFonts w:cs="Arial"/>
          <w:sz w:val="22"/>
          <w:szCs w:val="22"/>
        </w:rPr>
        <w:t xml:space="preserve">onocimiento en el Estado. 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Es de resaltar que también integran el Consejo por disposición del artículo 4 de multicitado reglamento: El Presidente de la Comisión de Innovación; un representante de la Secretaría de Innovación, Ciencia y Educación Superior del Estado de Guanajuato y el titular de la Dirección General de Innovación, </w:t>
      </w:r>
      <w:r w:rsidR="00F56C8C">
        <w:rPr>
          <w:rFonts w:cs="Arial"/>
          <w:sz w:val="22"/>
          <w:szCs w:val="22"/>
        </w:rPr>
        <w:t xml:space="preserve">este último </w:t>
      </w:r>
      <w:r w:rsidRPr="00624465">
        <w:rPr>
          <w:rFonts w:cs="Arial"/>
          <w:sz w:val="22"/>
          <w:szCs w:val="22"/>
        </w:rPr>
        <w:t>tendrá el cargo de Secretario del Consejo</w:t>
      </w:r>
      <w:r w:rsidRPr="00624465">
        <w:rPr>
          <w:rFonts w:cs="Arial"/>
          <w:color w:val="000000"/>
          <w:sz w:val="22"/>
          <w:szCs w:val="22"/>
        </w:rPr>
        <w:t>.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  <w:lang w:val="es-MX"/>
        </w:rPr>
      </w:pPr>
    </w:p>
    <w:p w:rsidR="0034683E" w:rsidRPr="00624465" w:rsidRDefault="0034683E" w:rsidP="0034683E">
      <w:pPr>
        <w:pStyle w:val="Sinespaciado"/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>Por lo anteriormente expuesto someto a consideración de este cuerpo edilicio la aprobación de la integración del Consejo Consultivo de Innovación y Creatividad del Municipio de León, Guanajuato, conforme a la siguiente:</w:t>
      </w:r>
    </w:p>
    <w:p w:rsidR="00EF0762" w:rsidRPr="00624465" w:rsidRDefault="00EF0762" w:rsidP="0034683E">
      <w:pPr>
        <w:pStyle w:val="Sinespaciado"/>
        <w:ind w:firstLine="708"/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jc w:val="center"/>
        <w:rPr>
          <w:rFonts w:cs="Arial"/>
          <w:b/>
          <w:bCs/>
          <w:sz w:val="22"/>
          <w:szCs w:val="22"/>
        </w:rPr>
      </w:pPr>
      <w:r w:rsidRPr="00624465">
        <w:rPr>
          <w:rFonts w:cs="Arial"/>
          <w:b/>
          <w:bCs/>
          <w:sz w:val="22"/>
          <w:szCs w:val="22"/>
        </w:rPr>
        <w:t>P R O P U E S T A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b/>
          <w:sz w:val="22"/>
          <w:szCs w:val="22"/>
        </w:rPr>
        <w:t>ÚNICO. -</w:t>
      </w:r>
      <w:r w:rsidRPr="00624465">
        <w:rPr>
          <w:rFonts w:cs="Arial"/>
          <w:sz w:val="22"/>
          <w:szCs w:val="22"/>
        </w:rPr>
        <w:t xml:space="preserve">  Se designa a las personas que se mencionan a continuación para que formen parte del Consejo Consultivo de Innovación y Creatividad del Municipio de León, Guanajuato, en su ca</w:t>
      </w:r>
      <w:r w:rsidR="00EF0762" w:rsidRPr="00624465">
        <w:rPr>
          <w:rFonts w:cs="Arial"/>
          <w:sz w:val="22"/>
          <w:szCs w:val="22"/>
        </w:rPr>
        <w:t>rácter de consejeros ciudadanos: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EF0762" w:rsidRPr="00624465" w:rsidRDefault="00EF0762" w:rsidP="0034683E">
      <w:pPr>
        <w:jc w:val="both"/>
        <w:rPr>
          <w:rFonts w:cs="Arial"/>
          <w:sz w:val="22"/>
          <w:szCs w:val="22"/>
        </w:rPr>
      </w:pPr>
    </w:p>
    <w:p w:rsidR="00EF0762" w:rsidRPr="00624465" w:rsidRDefault="00EF0762" w:rsidP="0034683E">
      <w:pPr>
        <w:jc w:val="both"/>
        <w:rPr>
          <w:rFonts w:cs="Arial"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21"/>
        <w:gridCol w:w="6614"/>
      </w:tblGrid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ORGANISMOS</w:t>
            </w:r>
          </w:p>
          <w:p w:rsidR="00F82B81" w:rsidRPr="00624465" w:rsidRDefault="00F82B81" w:rsidP="00967EEC">
            <w:pPr>
              <w:tabs>
                <w:tab w:val="left" w:pos="2405"/>
              </w:tabs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CONSEJEROS</w:t>
            </w:r>
          </w:p>
          <w:p w:rsidR="00F82B81" w:rsidRPr="00624465" w:rsidRDefault="00F82B81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Parque Tecnológico CIEN</w:t>
            </w: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(ITESM, Campus León)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624465">
              <w:rPr>
                <w:rFonts w:cs="Arial"/>
                <w:sz w:val="22"/>
                <w:szCs w:val="22"/>
              </w:rPr>
              <w:t>Mtro. José Ramiro Quezada Díaz.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EF0762" w:rsidRPr="00624465" w:rsidRDefault="00EF0762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624465">
              <w:rPr>
                <w:rFonts w:cs="Arial"/>
                <w:sz w:val="22"/>
                <w:szCs w:val="22"/>
              </w:rPr>
              <w:t xml:space="preserve">Mtro. Alejandro Luis Reyes. 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Parque Innovación de la Salle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ind w:left="1105" w:hanging="1105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105" w:hanging="1105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Mtro. José de Jesús Navarro Martínez.</w:t>
            </w:r>
          </w:p>
          <w:p w:rsidR="00F82B81" w:rsidRPr="00624465" w:rsidRDefault="00F82B81" w:rsidP="00967EEC">
            <w:pPr>
              <w:ind w:left="1393" w:hanging="14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Ratificado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033" w:hanging="1134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 Suplente: </w:t>
            </w:r>
            <w:r w:rsidRPr="00624465">
              <w:rPr>
                <w:rFonts w:cs="Arial"/>
                <w:sz w:val="22"/>
                <w:szCs w:val="22"/>
              </w:rPr>
              <w:t xml:space="preserve">Mtro. Erasmo Alfonso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Villafaña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 xml:space="preserve"> Aguilar.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Parque Científico y Tecnológico (Ibero León)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624465">
              <w:rPr>
                <w:rFonts w:cs="Arial"/>
                <w:sz w:val="22"/>
                <w:szCs w:val="22"/>
              </w:rPr>
              <w:t xml:space="preserve">Mtro. Juan Flores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Pelcastre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>.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Mtra. Beatriz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Steta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 xml:space="preserve"> Gándara. 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Universidad Tecnológica de León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Propietaria:</w:t>
            </w:r>
            <w:r w:rsidRPr="00624465">
              <w:rPr>
                <w:rFonts w:cs="Arial"/>
                <w:sz w:val="22"/>
                <w:szCs w:val="22"/>
              </w:rPr>
              <w:t xml:space="preserve"> Dra. Sofía Ayala Rodríguez.</w:t>
            </w:r>
          </w:p>
          <w:p w:rsidR="00F82B81" w:rsidRPr="00624465" w:rsidRDefault="00F82B81" w:rsidP="00967EEC">
            <w:pPr>
              <w:ind w:left="1393" w:hanging="14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Ratificada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Ing. Raúl Segundo Aguilar Araiza.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Escuela Nacional de Estudios Superiores, Unidad León (ENES- UNAM)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Propietaria:</w:t>
            </w:r>
            <w:r w:rsidRPr="00624465">
              <w:rPr>
                <w:rFonts w:cs="Arial"/>
                <w:sz w:val="22"/>
                <w:szCs w:val="22"/>
              </w:rPr>
              <w:t xml:space="preserve"> Dra. Adriana Martínez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Martínez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>.</w:t>
            </w:r>
          </w:p>
          <w:p w:rsidR="00F82B81" w:rsidRPr="00624465" w:rsidRDefault="00F82B81" w:rsidP="00967EEC">
            <w:pPr>
              <w:ind w:left="1251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Ratificada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624465">
              <w:rPr>
                <w:rFonts w:cs="Arial"/>
                <w:sz w:val="22"/>
                <w:szCs w:val="22"/>
              </w:rPr>
              <w:t>Dr. René García Contreras.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Centro de Investigaciones en Óptica A.C. (CIO)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Dr. Alejandro Martínez Ríos.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F82B81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Dr. David Monzón Hernández.</w:t>
            </w:r>
          </w:p>
          <w:p w:rsidR="00F82B81" w:rsidRPr="00624465" w:rsidRDefault="00F82B81" w:rsidP="00F82B81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bCs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bCs/>
                <w:sz w:val="22"/>
                <w:szCs w:val="22"/>
              </w:rPr>
              <w:t>Centro de Innovación Aplicada en Tecnologías Competitivas A.C. (CIATEC)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color w:val="545454"/>
                <w:sz w:val="22"/>
                <w:szCs w:val="22"/>
                <w:shd w:val="clear" w:color="auto" w:fill="FFFFFF"/>
              </w:rPr>
              <w:t>Dr</w:t>
            </w:r>
            <w:r w:rsidRPr="00624465">
              <w:rPr>
                <w:rFonts w:cs="Arial"/>
                <w:sz w:val="22"/>
                <w:szCs w:val="22"/>
              </w:rPr>
              <w:t>. Ricardo Jaime Guerra Sánchez.</w:t>
            </w:r>
          </w:p>
          <w:p w:rsidR="00F82B81" w:rsidRPr="00624465" w:rsidRDefault="00F82B81" w:rsidP="00967EEC">
            <w:pPr>
              <w:ind w:left="1251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Ratificado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Lic. María de Lourdes López Villanueva.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bCs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bCs/>
                <w:sz w:val="22"/>
                <w:szCs w:val="22"/>
              </w:rPr>
            </w:pPr>
            <w:r w:rsidRPr="00624465">
              <w:rPr>
                <w:rFonts w:cs="Arial"/>
                <w:b/>
                <w:bCs/>
                <w:sz w:val="22"/>
                <w:szCs w:val="22"/>
              </w:rPr>
              <w:t>Cámara Nacional de la Industria de Transformación,</w:t>
            </w: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bCs/>
                <w:sz w:val="22"/>
                <w:szCs w:val="22"/>
              </w:rPr>
              <w:t>(CANACINTRA León)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251" w:hanging="1251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color w:val="545454"/>
                <w:sz w:val="22"/>
                <w:szCs w:val="22"/>
                <w:shd w:val="clear" w:color="auto" w:fill="FFFFFF"/>
              </w:rPr>
              <w:t>Ing</w:t>
            </w:r>
            <w:r w:rsidRPr="00624465">
              <w:rPr>
                <w:rFonts w:cs="Arial"/>
                <w:sz w:val="22"/>
                <w:szCs w:val="22"/>
              </w:rPr>
              <w:t xml:space="preserve">. Sergio Alejandro Álvarez Hernández. </w:t>
            </w:r>
            <w:r w:rsidRPr="00624465">
              <w:rPr>
                <w:rFonts w:cs="Arial"/>
                <w:b/>
                <w:sz w:val="22"/>
                <w:szCs w:val="22"/>
              </w:rPr>
              <w:t>Ratificado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F82B81" w:rsidRPr="00624465" w:rsidRDefault="00F82B81" w:rsidP="00C5784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Lic. José Francisco Sevilla Candelas.</w:t>
            </w: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bCs/>
                <w:sz w:val="22"/>
                <w:szCs w:val="22"/>
              </w:rPr>
              <w:t xml:space="preserve">Forte </w:t>
            </w:r>
            <w:proofErr w:type="spellStart"/>
            <w:r w:rsidRPr="00624465">
              <w:rPr>
                <w:rFonts w:cs="Arial"/>
                <w:b/>
                <w:bCs/>
                <w:sz w:val="22"/>
                <w:szCs w:val="22"/>
              </w:rPr>
              <w:t>Innovation</w:t>
            </w:r>
            <w:proofErr w:type="spellEnd"/>
            <w:r w:rsidRPr="00624465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4465">
              <w:rPr>
                <w:rFonts w:cs="Arial"/>
                <w:b/>
                <w:bCs/>
                <w:sz w:val="22"/>
                <w:szCs w:val="22"/>
              </w:rPr>
              <w:t>Consulting</w:t>
            </w:r>
            <w:proofErr w:type="spellEnd"/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Propietaria:</w:t>
            </w:r>
            <w:r w:rsidRPr="00624465">
              <w:rPr>
                <w:rFonts w:cs="Arial"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color w:val="545454"/>
                <w:sz w:val="22"/>
                <w:szCs w:val="22"/>
                <w:shd w:val="clear" w:color="auto" w:fill="FFFFFF"/>
              </w:rPr>
              <w:t>Ing</w:t>
            </w:r>
            <w:r w:rsidRPr="00624465">
              <w:rPr>
                <w:rFonts w:cs="Arial"/>
                <w:sz w:val="22"/>
                <w:szCs w:val="22"/>
              </w:rPr>
              <w:t>. Selene Díez Reyes.</w:t>
            </w:r>
          </w:p>
          <w:p w:rsidR="00F82B81" w:rsidRPr="00624465" w:rsidRDefault="00F82B81" w:rsidP="00967EEC">
            <w:pPr>
              <w:ind w:left="1251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Ratificada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Ing. Roberto Orozco Rodríguez.</w:t>
            </w:r>
          </w:p>
          <w:p w:rsidR="00F82B81" w:rsidRPr="00624465" w:rsidRDefault="00F82B81" w:rsidP="00967EEC">
            <w:pPr>
              <w:tabs>
                <w:tab w:val="left" w:pos="240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pStyle w:val="Ttulo5"/>
              <w:shd w:val="clear" w:color="auto" w:fill="FFFFFF"/>
              <w:spacing w:before="0"/>
              <w:ind w:left="22"/>
              <w:outlineLvl w:val="4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</w:p>
          <w:p w:rsidR="00F82B81" w:rsidRPr="00624465" w:rsidRDefault="00F82B81" w:rsidP="00967EEC">
            <w:pPr>
              <w:pStyle w:val="Ttulo5"/>
              <w:shd w:val="clear" w:color="auto" w:fill="FFFFFF"/>
              <w:spacing w:before="0"/>
              <w:ind w:left="22"/>
              <w:outlineLvl w:val="4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624465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AGROBIOTEG</w:t>
            </w:r>
          </w:p>
          <w:p w:rsidR="00F82B81" w:rsidRPr="003D29BD" w:rsidRDefault="00F82B81" w:rsidP="00967EEC">
            <w:pPr>
              <w:rPr>
                <w:b/>
                <w:sz w:val="22"/>
                <w:szCs w:val="22"/>
              </w:rPr>
            </w:pPr>
            <w:r w:rsidRPr="003D29BD">
              <w:rPr>
                <w:b/>
                <w:sz w:val="22"/>
                <w:szCs w:val="22"/>
              </w:rPr>
              <w:t xml:space="preserve">(Incubadora </w:t>
            </w:r>
            <w:proofErr w:type="spellStart"/>
            <w:r w:rsidRPr="003D29BD">
              <w:rPr>
                <w:b/>
                <w:sz w:val="22"/>
                <w:szCs w:val="22"/>
              </w:rPr>
              <w:t>LaBida</w:t>
            </w:r>
            <w:proofErr w:type="spellEnd"/>
            <w:r w:rsidRPr="003D29B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Mtro. Antonio Reus Montaño.</w:t>
            </w:r>
          </w:p>
          <w:p w:rsidR="00F82B81" w:rsidRPr="00624465" w:rsidRDefault="00F82B81" w:rsidP="00967EEC">
            <w:pPr>
              <w:ind w:left="1316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="003D29BD" w:rsidRPr="003D29BD">
              <w:rPr>
                <w:rFonts w:cs="Arial"/>
                <w:sz w:val="22"/>
                <w:szCs w:val="22"/>
              </w:rPr>
              <w:t>Mtro.</w:t>
            </w:r>
            <w:r w:rsidR="003D29BD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sz w:val="22"/>
                <w:szCs w:val="22"/>
              </w:rPr>
              <w:t>Miguel Ángel Sánchez Careaga.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Instituto Tecnológico de León (Incubadora)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ind w:left="1310" w:hanging="1276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310" w:hanging="1276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Propietaria:</w:t>
            </w:r>
            <w:r w:rsidR="00F33423">
              <w:rPr>
                <w:rFonts w:cs="Arial"/>
                <w:sz w:val="22"/>
                <w:szCs w:val="22"/>
              </w:rPr>
              <w:t xml:space="preserve"> Mtro</w:t>
            </w:r>
            <w:r w:rsidRPr="00624465">
              <w:rPr>
                <w:rFonts w:cs="Arial"/>
                <w:sz w:val="22"/>
                <w:szCs w:val="22"/>
              </w:rPr>
              <w:t>. Julián Ferrer Guerra.</w:t>
            </w:r>
          </w:p>
          <w:p w:rsidR="00F82B81" w:rsidRPr="00624465" w:rsidRDefault="00F82B81" w:rsidP="00967EEC">
            <w:pPr>
              <w:ind w:left="1310" w:hanging="1276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                     </w:t>
            </w:r>
          </w:p>
          <w:p w:rsidR="00F82B81" w:rsidRPr="00624465" w:rsidRDefault="00F82B81" w:rsidP="00967EEC">
            <w:pPr>
              <w:ind w:left="1310" w:hanging="1276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</w:t>
            </w:r>
            <w:r w:rsidR="003D29BD">
              <w:rPr>
                <w:rFonts w:cs="Arial"/>
                <w:sz w:val="22"/>
                <w:szCs w:val="22"/>
              </w:rPr>
              <w:t xml:space="preserve">Ing. </w:t>
            </w:r>
            <w:r w:rsidRPr="00624465">
              <w:rPr>
                <w:rFonts w:cs="Arial"/>
                <w:sz w:val="22"/>
                <w:szCs w:val="22"/>
              </w:rPr>
              <w:t>José Elías Martínez Arias.</w:t>
            </w:r>
          </w:p>
          <w:p w:rsidR="00EF0762" w:rsidRPr="00624465" w:rsidRDefault="00EF0762" w:rsidP="00967EEC">
            <w:pPr>
              <w:ind w:left="1310" w:hanging="1276"/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Universidad de Guanajuato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ind w:left="1310" w:hanging="1276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310" w:hanging="1276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Dr. Salvador Hernández Castro.</w:t>
            </w:r>
          </w:p>
          <w:p w:rsidR="00EF0762" w:rsidRPr="00624465" w:rsidRDefault="00F82B81" w:rsidP="00967EEC">
            <w:pPr>
              <w:ind w:left="1310" w:hanging="1276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                     </w:t>
            </w:r>
          </w:p>
          <w:p w:rsidR="00F82B81" w:rsidRDefault="00F82B81" w:rsidP="00C5784C">
            <w:pPr>
              <w:ind w:left="1310" w:hanging="1276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Lic.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Jeny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 xml:space="preserve"> Alonso Guerrero.</w:t>
            </w:r>
          </w:p>
          <w:p w:rsidR="00C5784C" w:rsidRPr="00624465" w:rsidRDefault="00C5784C" w:rsidP="00C5784C">
            <w:pPr>
              <w:ind w:left="1310" w:hanging="1276"/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EDUCAFIN</w:t>
            </w:r>
          </w:p>
        </w:tc>
        <w:tc>
          <w:tcPr>
            <w:tcW w:w="3397" w:type="pct"/>
            <w:shd w:val="clear" w:color="auto" w:fill="auto"/>
            <w:vAlign w:val="center"/>
          </w:tcPr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color w:val="545454"/>
                <w:sz w:val="22"/>
                <w:szCs w:val="22"/>
                <w:shd w:val="clear" w:color="auto" w:fill="FFFFFF"/>
              </w:rPr>
              <w:t>C.P</w:t>
            </w:r>
            <w:r w:rsidRPr="00624465">
              <w:rPr>
                <w:rFonts w:cs="Arial"/>
                <w:sz w:val="22"/>
                <w:szCs w:val="22"/>
              </w:rPr>
              <w:t>. Jorge Arturo García Rangel.</w:t>
            </w:r>
          </w:p>
          <w:p w:rsidR="00F82B81" w:rsidRPr="00624465" w:rsidRDefault="00F82B81" w:rsidP="00967EEC">
            <w:pPr>
              <w:ind w:left="1251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Ratificado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Lic. Bruno Adrián Cervantes Rodríguez.</w:t>
            </w: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</w:p>
        </w:tc>
      </w:tr>
      <w:tr w:rsidR="00F82B81" w:rsidRPr="00624465" w:rsidTr="00EF0762">
        <w:trPr>
          <w:trHeight w:val="292"/>
        </w:trPr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Cámara Nacional de Comercio Servicios y Turismo de León</w:t>
            </w: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(CAN</w:t>
            </w:r>
            <w:r w:rsidR="00EF0762" w:rsidRPr="00624465">
              <w:rPr>
                <w:rFonts w:cs="Arial"/>
                <w:b/>
                <w:sz w:val="22"/>
                <w:szCs w:val="22"/>
              </w:rPr>
              <w:t>A</w:t>
            </w:r>
            <w:r w:rsidRPr="00624465">
              <w:rPr>
                <w:rFonts w:cs="Arial"/>
                <w:b/>
                <w:sz w:val="22"/>
                <w:szCs w:val="22"/>
              </w:rPr>
              <w:t xml:space="preserve">CO </w:t>
            </w:r>
            <w:proofErr w:type="spellStart"/>
            <w:r w:rsidRPr="00624465">
              <w:rPr>
                <w:rFonts w:cs="Arial"/>
                <w:b/>
                <w:sz w:val="22"/>
                <w:szCs w:val="22"/>
              </w:rPr>
              <w:t>SERVyTUR</w:t>
            </w:r>
            <w:proofErr w:type="spellEnd"/>
            <w:r w:rsidRPr="00624465">
              <w:rPr>
                <w:rFonts w:cs="Arial"/>
                <w:b/>
                <w:sz w:val="22"/>
                <w:szCs w:val="22"/>
              </w:rPr>
              <w:t xml:space="preserve"> LEÓN)</w:t>
            </w:r>
          </w:p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97" w:type="pct"/>
            <w:shd w:val="clear" w:color="auto" w:fill="auto"/>
          </w:tcPr>
          <w:p w:rsidR="00F82B81" w:rsidRPr="00624465" w:rsidRDefault="00F82B81" w:rsidP="00967EEC">
            <w:pPr>
              <w:ind w:left="1451" w:hanging="1417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451" w:hanging="1417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Lic. Alejandro Rodríguez Jiménez. 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Lic. Juan Pablo Rodríguez Jiménez.</w:t>
            </w:r>
          </w:p>
        </w:tc>
      </w:tr>
      <w:tr w:rsidR="00F82B81" w:rsidRPr="00624465" w:rsidTr="00EF0762">
        <w:trPr>
          <w:trHeight w:val="292"/>
        </w:trPr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EF0762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624465">
              <w:rPr>
                <w:rFonts w:cs="Arial"/>
                <w:b/>
                <w:sz w:val="22"/>
                <w:szCs w:val="22"/>
              </w:rPr>
              <w:t>Cluster</w:t>
            </w:r>
            <w:proofErr w:type="spellEnd"/>
            <w:r w:rsidRPr="00624465">
              <w:rPr>
                <w:rFonts w:cs="Arial"/>
                <w:b/>
                <w:sz w:val="22"/>
                <w:szCs w:val="22"/>
              </w:rPr>
              <w:t xml:space="preserve"> de tecnologías de la Información de Guanajuato</w:t>
            </w:r>
            <w:r w:rsidR="00EF0762" w:rsidRPr="00624465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624465">
              <w:rPr>
                <w:rFonts w:cs="Arial"/>
                <w:b/>
                <w:sz w:val="22"/>
                <w:szCs w:val="22"/>
              </w:rPr>
              <w:t>(CLUTIG)</w:t>
            </w:r>
          </w:p>
        </w:tc>
        <w:tc>
          <w:tcPr>
            <w:tcW w:w="3397" w:type="pct"/>
            <w:shd w:val="clear" w:color="auto" w:fill="auto"/>
          </w:tcPr>
          <w:p w:rsidR="00F82B81" w:rsidRPr="00624465" w:rsidRDefault="00F82B81" w:rsidP="00967EEC">
            <w:pPr>
              <w:ind w:left="1451" w:hanging="1417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451" w:hanging="1417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Propietario:</w:t>
            </w:r>
            <w:r w:rsidRPr="00624465">
              <w:rPr>
                <w:rFonts w:cs="Arial"/>
                <w:sz w:val="22"/>
                <w:szCs w:val="22"/>
              </w:rPr>
              <w:t xml:space="preserve"> Ing. José Rogelio Rocha García. </w:t>
            </w:r>
          </w:p>
          <w:p w:rsidR="00F82B81" w:rsidRPr="00624465" w:rsidRDefault="00F82B81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EF0762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Mtro. Jorge </w:t>
            </w:r>
            <w:proofErr w:type="spellStart"/>
            <w:r w:rsidRPr="00624465">
              <w:rPr>
                <w:rFonts w:cs="Arial"/>
                <w:sz w:val="22"/>
                <w:szCs w:val="22"/>
              </w:rPr>
              <w:t>Solalinde</w:t>
            </w:r>
            <w:proofErr w:type="spellEnd"/>
            <w:r w:rsidRPr="00624465">
              <w:rPr>
                <w:rFonts w:cs="Arial"/>
                <w:sz w:val="22"/>
                <w:szCs w:val="22"/>
              </w:rPr>
              <w:t xml:space="preserve"> Mora.</w:t>
            </w:r>
          </w:p>
          <w:p w:rsidR="00EF0762" w:rsidRPr="00624465" w:rsidRDefault="00EF0762" w:rsidP="00EF0762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82B81" w:rsidRPr="00624465" w:rsidTr="00EF0762">
        <w:trPr>
          <w:trHeight w:val="292"/>
        </w:trPr>
        <w:tc>
          <w:tcPr>
            <w:tcW w:w="1603" w:type="pct"/>
            <w:shd w:val="clear" w:color="auto" w:fill="auto"/>
          </w:tcPr>
          <w:p w:rsidR="00F82B81" w:rsidRPr="00624465" w:rsidRDefault="00F82B81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127043" w:rsidP="00967EEC">
            <w:pPr>
              <w:tabs>
                <w:tab w:val="left" w:pos="2405"/>
              </w:tabs>
              <w:ind w:left="22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Icon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Universit</w:t>
            </w:r>
            <w:r w:rsidR="00F82B81" w:rsidRPr="00624465">
              <w:rPr>
                <w:rFonts w:cs="Arial"/>
                <w:b/>
                <w:sz w:val="22"/>
                <w:szCs w:val="22"/>
              </w:rPr>
              <w:t>y</w:t>
            </w:r>
            <w:proofErr w:type="spellEnd"/>
          </w:p>
        </w:tc>
        <w:tc>
          <w:tcPr>
            <w:tcW w:w="3397" w:type="pct"/>
            <w:shd w:val="clear" w:color="auto" w:fill="auto"/>
          </w:tcPr>
          <w:p w:rsidR="00F82B81" w:rsidRPr="00624465" w:rsidRDefault="00F82B81" w:rsidP="00967EEC">
            <w:pPr>
              <w:ind w:left="1451" w:hanging="1417"/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ind w:left="1451" w:hanging="1417"/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624465">
              <w:rPr>
                <w:rFonts w:cs="Arial"/>
                <w:sz w:val="22"/>
                <w:szCs w:val="22"/>
              </w:rPr>
              <w:t xml:space="preserve">Mtro. Francisco José Durán Vargas.  </w:t>
            </w:r>
          </w:p>
          <w:p w:rsidR="00EF0762" w:rsidRPr="00624465" w:rsidRDefault="00EF0762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F82B81" w:rsidRPr="00624465" w:rsidRDefault="00F82B81" w:rsidP="00967EEC">
            <w:pPr>
              <w:rPr>
                <w:rFonts w:cs="Arial"/>
                <w:sz w:val="22"/>
                <w:szCs w:val="22"/>
              </w:rPr>
            </w:pPr>
            <w:r w:rsidRPr="00624465">
              <w:rPr>
                <w:rFonts w:cs="Arial"/>
                <w:b/>
                <w:sz w:val="22"/>
                <w:szCs w:val="22"/>
              </w:rPr>
              <w:t>Suplente:</w:t>
            </w:r>
            <w:r w:rsidRPr="00624465">
              <w:rPr>
                <w:rFonts w:cs="Arial"/>
                <w:sz w:val="22"/>
                <w:szCs w:val="22"/>
              </w:rPr>
              <w:t xml:space="preserve"> Mtro. Mauricio Durán Vargas.</w:t>
            </w:r>
          </w:p>
          <w:p w:rsidR="00F82B81" w:rsidRPr="00624465" w:rsidRDefault="00F82B81" w:rsidP="00967EEC">
            <w:pPr>
              <w:ind w:left="1451" w:hanging="1417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pStyle w:val="TEXTO"/>
        <w:rPr>
          <w:rFonts w:ascii="Arial" w:hAnsi="Arial"/>
          <w:sz w:val="22"/>
          <w:szCs w:val="22"/>
          <w:lang w:val="es-ES"/>
        </w:rPr>
      </w:pPr>
      <w:r w:rsidRPr="00624465">
        <w:rPr>
          <w:rFonts w:ascii="Arial" w:hAnsi="Arial"/>
          <w:sz w:val="22"/>
          <w:szCs w:val="22"/>
          <w:lang w:val="es-ES"/>
        </w:rPr>
        <w:t xml:space="preserve">                                                                                            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En el entendido de que los funcionarios citados en el artículo 4 del </w:t>
      </w:r>
      <w:r w:rsidR="00F82B81" w:rsidRPr="00624465">
        <w:rPr>
          <w:rFonts w:cs="Arial"/>
          <w:sz w:val="22"/>
          <w:szCs w:val="22"/>
        </w:rPr>
        <w:t>Reglamento del Consejo Consultivo de Innovación y Creatividad del Municipio de León, Guanajuato</w:t>
      </w:r>
      <w:r w:rsidRPr="00624465">
        <w:rPr>
          <w:rFonts w:cs="Arial"/>
          <w:sz w:val="22"/>
          <w:szCs w:val="22"/>
        </w:rPr>
        <w:t xml:space="preserve">, integran el consejo por el hecho de su nombramiento.   </w:t>
      </w:r>
    </w:p>
    <w:p w:rsidR="0034683E" w:rsidRPr="00624465" w:rsidRDefault="0034683E" w:rsidP="0034683E">
      <w:pPr>
        <w:jc w:val="both"/>
        <w:rPr>
          <w:rFonts w:cs="Arial"/>
          <w:sz w:val="22"/>
          <w:szCs w:val="22"/>
        </w:rPr>
      </w:pPr>
      <w:r w:rsidRPr="00624465">
        <w:rPr>
          <w:rFonts w:cs="Arial"/>
          <w:sz w:val="22"/>
          <w:szCs w:val="22"/>
        </w:rPr>
        <w:t xml:space="preserve"> </w:t>
      </w:r>
    </w:p>
    <w:p w:rsidR="0034683E" w:rsidRPr="00624465" w:rsidRDefault="0034683E" w:rsidP="0034683E">
      <w:pPr>
        <w:rPr>
          <w:sz w:val="22"/>
          <w:szCs w:val="22"/>
        </w:rPr>
      </w:pPr>
    </w:p>
    <w:p w:rsidR="0034683E" w:rsidRPr="00624465" w:rsidRDefault="0034683E" w:rsidP="0034683E">
      <w:pPr>
        <w:jc w:val="center"/>
        <w:rPr>
          <w:rFonts w:cs="Arial"/>
          <w:b/>
          <w:sz w:val="22"/>
          <w:szCs w:val="22"/>
          <w:lang w:val="es-CO"/>
        </w:rPr>
      </w:pPr>
      <w:r w:rsidRPr="00624465">
        <w:rPr>
          <w:rFonts w:cs="Arial"/>
          <w:b/>
          <w:sz w:val="22"/>
          <w:szCs w:val="22"/>
          <w:lang w:val="es-CO"/>
        </w:rPr>
        <w:t>ATENTAMENTE</w:t>
      </w:r>
    </w:p>
    <w:p w:rsidR="0034683E" w:rsidRPr="00624465" w:rsidRDefault="0034683E" w:rsidP="0034683E">
      <w:pPr>
        <w:jc w:val="center"/>
        <w:rPr>
          <w:rFonts w:cs="Arial"/>
          <w:b/>
          <w:sz w:val="22"/>
          <w:szCs w:val="22"/>
          <w:lang w:val="es-CO"/>
        </w:rPr>
      </w:pPr>
    </w:p>
    <w:p w:rsidR="0034683E" w:rsidRPr="00624465" w:rsidRDefault="0034683E" w:rsidP="0034683E">
      <w:pPr>
        <w:jc w:val="center"/>
        <w:rPr>
          <w:rFonts w:cs="Arial"/>
          <w:b/>
          <w:sz w:val="22"/>
          <w:szCs w:val="22"/>
          <w:lang w:val="es-CO"/>
        </w:rPr>
      </w:pPr>
      <w:r w:rsidRPr="00624465">
        <w:rPr>
          <w:rFonts w:cs="Arial"/>
          <w:b/>
          <w:sz w:val="22"/>
          <w:szCs w:val="22"/>
          <w:lang w:val="es-CO"/>
        </w:rPr>
        <w:t>“EL TRABAJO TODO LO VENCE”</w:t>
      </w:r>
    </w:p>
    <w:p w:rsidR="0034683E" w:rsidRPr="00624465" w:rsidRDefault="0034683E" w:rsidP="0034683E">
      <w:pPr>
        <w:jc w:val="center"/>
        <w:rPr>
          <w:rFonts w:cs="Arial"/>
          <w:b/>
          <w:i/>
          <w:sz w:val="22"/>
          <w:szCs w:val="22"/>
          <w:lang w:val="es-CO"/>
        </w:rPr>
      </w:pPr>
      <w:r w:rsidRPr="00624465">
        <w:rPr>
          <w:rFonts w:cs="Arial"/>
          <w:b/>
          <w:i/>
          <w:sz w:val="22"/>
          <w:szCs w:val="22"/>
          <w:lang w:val="es-CO"/>
        </w:rPr>
        <w:t xml:space="preserve">“2019, Año del Caudillo del Sur, Emiliano </w:t>
      </w:r>
      <w:r w:rsidR="00F82B81" w:rsidRPr="00624465">
        <w:rPr>
          <w:rFonts w:cs="Arial"/>
          <w:b/>
          <w:i/>
          <w:sz w:val="22"/>
          <w:szCs w:val="22"/>
          <w:lang w:val="es-CO"/>
        </w:rPr>
        <w:t>Zapata”</w:t>
      </w:r>
      <w:r w:rsidRPr="00624465">
        <w:rPr>
          <w:rFonts w:cs="Arial"/>
          <w:b/>
          <w:i/>
          <w:sz w:val="22"/>
          <w:szCs w:val="22"/>
          <w:lang w:val="es-CO"/>
        </w:rPr>
        <w:t xml:space="preserve"> </w:t>
      </w:r>
    </w:p>
    <w:p w:rsidR="0034683E" w:rsidRPr="00624465" w:rsidRDefault="0034683E" w:rsidP="0034683E">
      <w:pPr>
        <w:jc w:val="center"/>
        <w:rPr>
          <w:rFonts w:cs="Arial"/>
          <w:b/>
          <w:sz w:val="22"/>
          <w:szCs w:val="22"/>
          <w:lang w:val="es-CO"/>
        </w:rPr>
      </w:pPr>
      <w:r w:rsidRPr="00624465">
        <w:rPr>
          <w:rFonts w:cs="Arial"/>
          <w:b/>
          <w:sz w:val="22"/>
          <w:szCs w:val="22"/>
          <w:lang w:val="es-CO"/>
        </w:rPr>
        <w:t>LEÓN, GUANAJUATO, 09 DE MAYO DE 2019.</w:t>
      </w:r>
    </w:p>
    <w:p w:rsidR="0034683E" w:rsidRPr="00624465" w:rsidRDefault="0034683E" w:rsidP="0034683E">
      <w:pPr>
        <w:jc w:val="both"/>
        <w:rPr>
          <w:rFonts w:cs="Arial"/>
          <w:b/>
          <w:sz w:val="22"/>
          <w:szCs w:val="22"/>
        </w:rPr>
      </w:pPr>
      <w:r w:rsidRPr="00624465">
        <w:rPr>
          <w:rFonts w:cs="Arial"/>
          <w:b/>
          <w:sz w:val="22"/>
          <w:szCs w:val="22"/>
        </w:rPr>
        <w:t xml:space="preserve"> </w:t>
      </w:r>
    </w:p>
    <w:p w:rsidR="0034683E" w:rsidRDefault="0034683E" w:rsidP="0034683E">
      <w:pPr>
        <w:jc w:val="both"/>
        <w:rPr>
          <w:rFonts w:cs="Arial"/>
          <w:b/>
          <w:sz w:val="22"/>
          <w:szCs w:val="22"/>
        </w:rPr>
      </w:pPr>
    </w:p>
    <w:p w:rsidR="00C5784C" w:rsidRPr="00624465" w:rsidRDefault="00C5784C" w:rsidP="0034683E">
      <w:pPr>
        <w:jc w:val="both"/>
        <w:rPr>
          <w:rFonts w:cs="Arial"/>
          <w:b/>
          <w:sz w:val="22"/>
          <w:szCs w:val="22"/>
        </w:rPr>
      </w:pPr>
    </w:p>
    <w:p w:rsidR="0034683E" w:rsidRPr="00624465" w:rsidRDefault="0034683E" w:rsidP="0034683E">
      <w:pPr>
        <w:jc w:val="both"/>
        <w:rPr>
          <w:rFonts w:cs="Arial"/>
          <w:b/>
          <w:sz w:val="22"/>
          <w:szCs w:val="22"/>
        </w:rPr>
      </w:pPr>
    </w:p>
    <w:p w:rsidR="0034683E" w:rsidRPr="00624465" w:rsidRDefault="0034683E" w:rsidP="0034683E">
      <w:pPr>
        <w:jc w:val="center"/>
        <w:rPr>
          <w:rFonts w:cs="Arial"/>
          <w:b/>
          <w:sz w:val="22"/>
          <w:szCs w:val="22"/>
          <w:lang w:val="es-MX"/>
        </w:rPr>
      </w:pPr>
      <w:r w:rsidRPr="00624465">
        <w:rPr>
          <w:rFonts w:cs="Arial"/>
          <w:b/>
          <w:sz w:val="22"/>
          <w:szCs w:val="22"/>
          <w:lang w:val="es-MX"/>
        </w:rPr>
        <w:t>LIC. HÉCTOR GERMÁN RENÉ LÓPEZ SANTILLANA</w:t>
      </w:r>
    </w:p>
    <w:p w:rsidR="003C182D" w:rsidRPr="00624465" w:rsidRDefault="0034683E" w:rsidP="0034683E">
      <w:pPr>
        <w:jc w:val="center"/>
        <w:rPr>
          <w:sz w:val="22"/>
          <w:szCs w:val="22"/>
        </w:rPr>
      </w:pPr>
      <w:r w:rsidRPr="00624465">
        <w:rPr>
          <w:rFonts w:cs="Arial"/>
          <w:b/>
          <w:sz w:val="22"/>
          <w:szCs w:val="22"/>
        </w:rPr>
        <w:t>PRESIDENTE MUNICIPAL</w:t>
      </w:r>
    </w:p>
    <w:sectPr w:rsidR="003C182D" w:rsidRPr="00624465" w:rsidSect="0034683E">
      <w:footerReference w:type="default" r:id="rId6"/>
      <w:pgSz w:w="12240" w:h="15840"/>
      <w:pgMar w:top="3119" w:right="1134" w:bottom="2552" w:left="1361" w:header="709" w:footer="1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787" w:rsidRDefault="00CD0787" w:rsidP="0034683E">
      <w:r>
        <w:separator/>
      </w:r>
    </w:p>
  </w:endnote>
  <w:endnote w:type="continuationSeparator" w:id="0">
    <w:p w:rsidR="00CD0787" w:rsidRDefault="00CD0787" w:rsidP="0034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3E" w:rsidRPr="000A183F" w:rsidRDefault="0034683E" w:rsidP="0034683E">
    <w:pPr>
      <w:pStyle w:val="Piedepgina"/>
      <w:jc w:val="both"/>
      <w:rPr>
        <w:sz w:val="16"/>
        <w:szCs w:val="16"/>
      </w:rPr>
    </w:pPr>
    <w:r w:rsidRPr="000A183F">
      <w:rPr>
        <w:sz w:val="16"/>
        <w:szCs w:val="16"/>
      </w:rPr>
      <w:t>La presente hoja forma parte integral de la Propuesta del Presidente Municipal para designar a los inte</w:t>
    </w:r>
    <w:r>
      <w:rPr>
        <w:sz w:val="16"/>
        <w:szCs w:val="16"/>
      </w:rPr>
      <w:t xml:space="preserve">grantes del Consejo Consultivo de Innovación y Creatividad del Municipio de León, Guanajuato </w:t>
    </w:r>
  </w:p>
  <w:p w:rsidR="0034683E" w:rsidRDefault="003468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787" w:rsidRDefault="00CD0787" w:rsidP="0034683E">
      <w:r>
        <w:separator/>
      </w:r>
    </w:p>
  </w:footnote>
  <w:footnote w:type="continuationSeparator" w:id="0">
    <w:p w:rsidR="00CD0787" w:rsidRDefault="00CD0787" w:rsidP="00346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3E"/>
    <w:rsid w:val="00127043"/>
    <w:rsid w:val="00221066"/>
    <w:rsid w:val="00231775"/>
    <w:rsid w:val="00255F87"/>
    <w:rsid w:val="0034683E"/>
    <w:rsid w:val="003740B7"/>
    <w:rsid w:val="003C182D"/>
    <w:rsid w:val="003D29BD"/>
    <w:rsid w:val="00500FFD"/>
    <w:rsid w:val="005116C4"/>
    <w:rsid w:val="00624465"/>
    <w:rsid w:val="00826C2F"/>
    <w:rsid w:val="009B607E"/>
    <w:rsid w:val="009D7F1D"/>
    <w:rsid w:val="009F4BF7"/>
    <w:rsid w:val="00B26D59"/>
    <w:rsid w:val="00B44F46"/>
    <w:rsid w:val="00C02D1B"/>
    <w:rsid w:val="00C5784C"/>
    <w:rsid w:val="00CD0787"/>
    <w:rsid w:val="00E0605E"/>
    <w:rsid w:val="00EB6801"/>
    <w:rsid w:val="00EF0762"/>
    <w:rsid w:val="00F22F23"/>
    <w:rsid w:val="00F33423"/>
    <w:rsid w:val="00F56C8C"/>
    <w:rsid w:val="00F8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528FDF-6E6D-4E8E-805D-EF14F35F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83E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4683E"/>
    <w:pPr>
      <w:keepNext/>
      <w:spacing w:before="240" w:after="60"/>
      <w:outlineLvl w:val="0"/>
    </w:pPr>
    <w:rPr>
      <w:b/>
      <w:kern w:val="28"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68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683E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683E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s-ES" w:eastAsia="es-ES"/>
    </w:rPr>
  </w:style>
  <w:style w:type="paragraph" w:customStyle="1" w:styleId="TEXTO">
    <w:name w:val="TEXTO"/>
    <w:rsid w:val="0034683E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34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34683E"/>
    <w:pPr>
      <w:jc w:val="both"/>
    </w:pPr>
    <w:rPr>
      <w:b/>
      <w:sz w:val="22"/>
      <w:lang w:val="es-MX" w:eastAsia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683E"/>
    <w:rPr>
      <w:rFonts w:ascii="Arial" w:eastAsia="Times New Roman" w:hAnsi="Arial" w:cs="Times New Roman"/>
      <w:b/>
      <w:szCs w:val="20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34683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683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468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683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Sinespaciado">
    <w:name w:val="No Spacing"/>
    <w:qFormat/>
    <w:rsid w:val="0034683E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2</cp:revision>
  <dcterms:created xsi:type="dcterms:W3CDTF">2019-05-07T20:45:00Z</dcterms:created>
  <dcterms:modified xsi:type="dcterms:W3CDTF">2019-05-07T20:45:00Z</dcterms:modified>
</cp:coreProperties>
</file>