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7ED" w:rsidRDefault="008177ED" w:rsidP="00222995">
      <w:pPr>
        <w:spacing w:after="0" w:line="240" w:lineRule="auto"/>
        <w:jc w:val="both"/>
        <w:rPr>
          <w:rFonts w:ascii="Arial" w:eastAsia="Times New Roman" w:hAnsi="Arial" w:cs="Arial"/>
          <w:b/>
          <w:sz w:val="26"/>
          <w:szCs w:val="26"/>
        </w:rPr>
      </w:pPr>
      <w:bookmarkStart w:id="0" w:name="_GoBack"/>
      <w:bookmarkEnd w:id="0"/>
    </w:p>
    <w:p w:rsidR="00222995" w:rsidRPr="0051524F" w:rsidRDefault="00222995" w:rsidP="00222995">
      <w:pPr>
        <w:spacing w:after="0" w:line="240" w:lineRule="auto"/>
        <w:jc w:val="both"/>
        <w:rPr>
          <w:rFonts w:ascii="Arial" w:eastAsia="Times New Roman" w:hAnsi="Arial" w:cs="Arial"/>
          <w:b/>
          <w:sz w:val="26"/>
          <w:szCs w:val="26"/>
        </w:rPr>
      </w:pPr>
      <w:r w:rsidRPr="0051524F">
        <w:rPr>
          <w:rFonts w:ascii="Arial" w:eastAsia="Times New Roman" w:hAnsi="Arial" w:cs="Arial"/>
          <w:b/>
          <w:sz w:val="26"/>
          <w:szCs w:val="26"/>
        </w:rPr>
        <w:t>H. AYUNTAMIENTO DE LEÓN, GUANAJUATO</w:t>
      </w:r>
    </w:p>
    <w:p w:rsidR="00222995" w:rsidRPr="0051524F" w:rsidRDefault="00222995" w:rsidP="00222995">
      <w:pPr>
        <w:spacing w:after="0" w:line="240" w:lineRule="auto"/>
        <w:rPr>
          <w:rFonts w:ascii="Arial" w:eastAsia="Times New Roman" w:hAnsi="Arial" w:cs="Arial"/>
          <w:b/>
          <w:sz w:val="26"/>
          <w:szCs w:val="26"/>
        </w:rPr>
      </w:pPr>
      <w:r w:rsidRPr="0051524F">
        <w:rPr>
          <w:rFonts w:ascii="Arial" w:eastAsia="Times New Roman" w:hAnsi="Arial" w:cs="Arial"/>
          <w:b/>
          <w:sz w:val="26"/>
          <w:szCs w:val="26"/>
        </w:rPr>
        <w:t>P R E S E N T E</w:t>
      </w:r>
    </w:p>
    <w:p w:rsidR="00222995" w:rsidRPr="0051524F" w:rsidRDefault="00222995" w:rsidP="00222995">
      <w:pPr>
        <w:spacing w:after="0" w:line="240" w:lineRule="auto"/>
        <w:rPr>
          <w:rFonts w:ascii="Arial" w:eastAsia="Times New Roman" w:hAnsi="Arial" w:cs="Arial"/>
          <w:b/>
          <w:sz w:val="26"/>
          <w:szCs w:val="26"/>
        </w:rPr>
      </w:pPr>
    </w:p>
    <w:p w:rsidR="00222995" w:rsidRPr="0051524F" w:rsidRDefault="00222995" w:rsidP="00222995">
      <w:pPr>
        <w:spacing w:after="0" w:line="240" w:lineRule="auto"/>
        <w:jc w:val="both"/>
        <w:rPr>
          <w:rFonts w:ascii="Arial" w:hAnsi="Arial" w:cs="Arial"/>
          <w:sz w:val="26"/>
          <w:szCs w:val="26"/>
        </w:rPr>
      </w:pPr>
      <w:r w:rsidRPr="0051524F">
        <w:rPr>
          <w:rFonts w:ascii="Arial" w:hAnsi="Arial" w:cs="Arial"/>
          <w:sz w:val="26"/>
          <w:szCs w:val="26"/>
        </w:rPr>
        <w:t xml:space="preserve">Los suscritos integrantes de la </w:t>
      </w:r>
      <w:r w:rsidRPr="0051524F">
        <w:rPr>
          <w:rFonts w:ascii="Arial" w:hAnsi="Arial" w:cs="Arial"/>
          <w:b/>
          <w:sz w:val="26"/>
          <w:szCs w:val="26"/>
        </w:rPr>
        <w:t xml:space="preserve">Comisión de Gobierno, Seguridad Pública y Tránsito, </w:t>
      </w:r>
      <w:r w:rsidRPr="0051524F">
        <w:rPr>
          <w:rFonts w:ascii="Arial" w:hAnsi="Arial" w:cs="Arial"/>
          <w:sz w:val="26"/>
          <w:szCs w:val="26"/>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222995" w:rsidRPr="0051524F" w:rsidRDefault="00222995" w:rsidP="00222995">
      <w:pPr>
        <w:spacing w:after="0" w:line="240" w:lineRule="auto"/>
        <w:jc w:val="both"/>
        <w:rPr>
          <w:rFonts w:ascii="Arial" w:eastAsia="Times New Roman" w:hAnsi="Arial" w:cs="Arial"/>
          <w:sz w:val="26"/>
          <w:szCs w:val="26"/>
        </w:rPr>
      </w:pPr>
    </w:p>
    <w:p w:rsidR="00222995" w:rsidRPr="0051524F" w:rsidRDefault="00222995" w:rsidP="00222995">
      <w:pPr>
        <w:spacing w:after="0" w:line="240" w:lineRule="auto"/>
        <w:jc w:val="center"/>
        <w:rPr>
          <w:rFonts w:ascii="Arial" w:eastAsia="Times New Roman" w:hAnsi="Arial" w:cs="Arial"/>
          <w:b/>
          <w:sz w:val="26"/>
          <w:szCs w:val="26"/>
        </w:rPr>
      </w:pPr>
      <w:r w:rsidRPr="0051524F">
        <w:rPr>
          <w:rFonts w:ascii="Arial" w:eastAsia="Times New Roman" w:hAnsi="Arial" w:cs="Arial"/>
          <w:b/>
          <w:sz w:val="26"/>
          <w:szCs w:val="26"/>
        </w:rPr>
        <w:t>C O N S I D E R A C I O N E S</w:t>
      </w:r>
    </w:p>
    <w:p w:rsidR="004B541A" w:rsidRPr="00222995" w:rsidRDefault="004B541A" w:rsidP="00222995">
      <w:pPr>
        <w:tabs>
          <w:tab w:val="left" w:pos="5648"/>
        </w:tabs>
        <w:spacing w:after="0" w:line="240" w:lineRule="auto"/>
        <w:jc w:val="both"/>
        <w:rPr>
          <w:rFonts w:ascii="Arial" w:hAnsi="Arial" w:cs="Arial"/>
          <w:sz w:val="26"/>
          <w:szCs w:val="26"/>
          <w:highlight w:val="yellow"/>
        </w:rPr>
      </w:pPr>
    </w:p>
    <w:p w:rsidR="00222995" w:rsidRPr="00290F1A" w:rsidRDefault="004B541A" w:rsidP="00290F1A">
      <w:pPr>
        <w:pStyle w:val="Ttulo2"/>
        <w:numPr>
          <w:ilvl w:val="0"/>
          <w:numId w:val="1"/>
        </w:numPr>
        <w:tabs>
          <w:tab w:val="left" w:pos="284"/>
        </w:tabs>
        <w:spacing w:before="0" w:line="240" w:lineRule="auto"/>
        <w:ind w:left="0" w:firstLine="0"/>
        <w:jc w:val="both"/>
        <w:rPr>
          <w:rFonts w:ascii="Arial" w:hAnsi="Arial" w:cs="Arial"/>
          <w:color w:val="auto"/>
          <w:lang w:val="es-ES"/>
        </w:rPr>
      </w:pPr>
      <w:r w:rsidRPr="00290F1A">
        <w:rPr>
          <w:rFonts w:ascii="Arial" w:hAnsi="Arial" w:cs="Arial"/>
          <w:color w:val="auto"/>
        </w:rPr>
        <w:t xml:space="preserve">Por acuerdo de la Comisión de </w:t>
      </w:r>
      <w:r w:rsidR="00A311FD" w:rsidRPr="00290F1A">
        <w:rPr>
          <w:rFonts w:ascii="Arial" w:hAnsi="Arial" w:cs="Arial"/>
          <w:color w:val="auto"/>
        </w:rPr>
        <w:t xml:space="preserve">Justicia </w:t>
      </w:r>
      <w:r w:rsidRPr="00290F1A">
        <w:rPr>
          <w:rFonts w:ascii="Arial" w:hAnsi="Arial" w:cs="Arial"/>
          <w:color w:val="auto"/>
        </w:rPr>
        <w:t xml:space="preserve">de la Sexagésima Cuarta Legislatura del H. Congreso del Estado, remitió a este Ayuntamiento la </w:t>
      </w:r>
      <w:r w:rsidRPr="00290F1A">
        <w:rPr>
          <w:rFonts w:ascii="Arial" w:hAnsi="Arial" w:cs="Arial"/>
          <w:b/>
          <w:i/>
          <w:color w:val="auto"/>
        </w:rPr>
        <w:t xml:space="preserve">Iniciativa de </w:t>
      </w:r>
      <w:r w:rsidR="00A311FD" w:rsidRPr="00290F1A">
        <w:rPr>
          <w:rFonts w:ascii="Arial" w:hAnsi="Arial" w:cs="Arial"/>
          <w:b/>
          <w:i/>
          <w:color w:val="auto"/>
        </w:rPr>
        <w:t>Ley para</w:t>
      </w:r>
      <w:r w:rsidR="00290F1A" w:rsidRPr="00290F1A">
        <w:rPr>
          <w:rFonts w:ascii="Arial" w:hAnsi="Arial" w:cs="Arial"/>
          <w:b/>
          <w:i/>
          <w:color w:val="auto"/>
        </w:rPr>
        <w:t xml:space="preserve"> prevenir, investigar y sancionar la tortura y otros tratos o penas crueles, inhumanos o degradantes en el Estado de Guanajuato y se deroga el artículo 264 del Código Penal del Estado de Guanajuato,</w:t>
      </w:r>
      <w:r w:rsidR="00A311FD" w:rsidRPr="00290F1A">
        <w:rPr>
          <w:rFonts w:ascii="Arial" w:hAnsi="Arial" w:cs="Arial"/>
          <w:b/>
          <w:i/>
          <w:color w:val="auto"/>
        </w:rPr>
        <w:t xml:space="preserve"> </w:t>
      </w:r>
      <w:r w:rsidRPr="00290F1A">
        <w:rPr>
          <w:rFonts w:ascii="Arial" w:hAnsi="Arial" w:cs="Arial"/>
          <w:color w:val="auto"/>
          <w:shd w:val="clear" w:color="auto" w:fill="FFFFFF"/>
        </w:rPr>
        <w:t>formulada por</w:t>
      </w:r>
      <w:r w:rsidR="00A311FD" w:rsidRPr="00290F1A">
        <w:rPr>
          <w:rFonts w:ascii="Arial" w:hAnsi="Arial" w:cs="Arial"/>
          <w:color w:val="auto"/>
          <w:shd w:val="clear" w:color="auto" w:fill="FFFFFF"/>
        </w:rPr>
        <w:t xml:space="preserve"> las diputadas y diputados integrantes del</w:t>
      </w:r>
      <w:r w:rsidRPr="00290F1A">
        <w:rPr>
          <w:rFonts w:ascii="Arial" w:hAnsi="Arial" w:cs="Arial"/>
          <w:color w:val="auto"/>
          <w:shd w:val="clear" w:color="auto" w:fill="FFFFFF"/>
        </w:rPr>
        <w:t xml:space="preserve"> Grupo Parlamentario de</w:t>
      </w:r>
      <w:r w:rsidR="00A311FD" w:rsidRPr="00290F1A">
        <w:rPr>
          <w:rFonts w:ascii="Arial" w:hAnsi="Arial" w:cs="Arial"/>
          <w:color w:val="auto"/>
          <w:shd w:val="clear" w:color="auto" w:fill="FFFFFF"/>
        </w:rPr>
        <w:t>l Partido Acción Nacional</w:t>
      </w:r>
      <w:r w:rsidRPr="00290F1A">
        <w:rPr>
          <w:rFonts w:ascii="Arial" w:hAnsi="Arial" w:cs="Arial"/>
          <w:b/>
          <w:i/>
          <w:color w:val="auto"/>
          <w:lang w:val="es-ES"/>
        </w:rPr>
        <w:t xml:space="preserve">, </w:t>
      </w:r>
      <w:r w:rsidRPr="00290F1A">
        <w:rPr>
          <w:rFonts w:ascii="Arial" w:hAnsi="Arial" w:cs="Arial"/>
          <w:color w:val="auto"/>
          <w:lang w:val="es-ES"/>
        </w:rPr>
        <w:t>a efecto de que como parte de la metodología aprobada se reciban observaciones y propuestas a la misma.</w:t>
      </w:r>
    </w:p>
    <w:p w:rsidR="00222995" w:rsidRDefault="00222995" w:rsidP="00222995">
      <w:pPr>
        <w:pStyle w:val="Ttulo2"/>
        <w:tabs>
          <w:tab w:val="left" w:pos="284"/>
        </w:tabs>
        <w:spacing w:before="0" w:line="240" w:lineRule="auto"/>
        <w:jc w:val="both"/>
        <w:rPr>
          <w:rFonts w:ascii="Arial" w:hAnsi="Arial" w:cs="Arial"/>
          <w:color w:val="auto"/>
          <w:highlight w:val="yellow"/>
          <w:lang w:val="es-ES"/>
        </w:rPr>
      </w:pPr>
    </w:p>
    <w:p w:rsidR="000025D6" w:rsidRPr="000025D6" w:rsidRDefault="004B541A" w:rsidP="000025D6">
      <w:pPr>
        <w:pStyle w:val="Ttulo2"/>
        <w:numPr>
          <w:ilvl w:val="0"/>
          <w:numId w:val="1"/>
        </w:numPr>
        <w:tabs>
          <w:tab w:val="left" w:pos="284"/>
        </w:tabs>
        <w:spacing w:before="0" w:line="240" w:lineRule="auto"/>
        <w:ind w:left="0" w:firstLine="0"/>
        <w:jc w:val="both"/>
        <w:rPr>
          <w:rFonts w:ascii="Arial" w:hAnsi="Arial" w:cs="Arial"/>
          <w:color w:val="auto"/>
        </w:rPr>
      </w:pPr>
      <w:r w:rsidRPr="000025D6">
        <w:rPr>
          <w:rFonts w:ascii="Arial" w:hAnsi="Arial" w:cs="Arial"/>
          <w:color w:val="auto"/>
          <w:lang w:val="es-ES"/>
        </w:rPr>
        <w:t xml:space="preserve">Dicha iniciativa, de acuerdo a su </w:t>
      </w:r>
      <w:r w:rsidRPr="000025D6">
        <w:rPr>
          <w:rFonts w:ascii="Arial" w:hAnsi="Arial" w:cs="Arial"/>
          <w:color w:val="auto"/>
        </w:rPr>
        <w:t>exposición de motivos, tiene como objetivo</w:t>
      </w:r>
      <w:r w:rsidR="000025D6" w:rsidRPr="000025D6">
        <w:rPr>
          <w:rFonts w:ascii="Arial" w:hAnsi="Arial" w:cs="Arial"/>
          <w:color w:val="auto"/>
        </w:rPr>
        <w:t xml:space="preserve"> dotar a la sociedad de un instrumento que garantice una mayor efectividad en la</w:t>
      </w:r>
      <w:r w:rsidRPr="000025D6">
        <w:rPr>
          <w:rFonts w:ascii="Arial" w:hAnsi="Arial" w:cs="Arial"/>
          <w:color w:val="auto"/>
        </w:rPr>
        <w:t xml:space="preserve"> </w:t>
      </w:r>
      <w:r w:rsidR="000025D6" w:rsidRPr="000025D6">
        <w:rPr>
          <w:rFonts w:ascii="Arial" w:hAnsi="Arial" w:cs="Arial"/>
          <w:color w:val="auto"/>
        </w:rPr>
        <w:t>prevención, atención y sanción de delitos que indignan a la ciudadanía.</w:t>
      </w:r>
    </w:p>
    <w:p w:rsidR="00222995" w:rsidRDefault="00222995" w:rsidP="00222995">
      <w:pPr>
        <w:pStyle w:val="Ttulo2"/>
        <w:tabs>
          <w:tab w:val="left" w:pos="284"/>
        </w:tabs>
        <w:spacing w:before="0" w:line="240" w:lineRule="auto"/>
        <w:jc w:val="both"/>
        <w:rPr>
          <w:rFonts w:ascii="Arial" w:hAnsi="Arial" w:cs="Arial"/>
          <w:color w:val="auto"/>
          <w:highlight w:val="yellow"/>
          <w:lang w:val="es-ES"/>
        </w:rPr>
      </w:pPr>
    </w:p>
    <w:p w:rsidR="004B541A" w:rsidRPr="00DC6A05" w:rsidRDefault="004B541A" w:rsidP="00222995">
      <w:pPr>
        <w:pStyle w:val="Ttulo2"/>
        <w:numPr>
          <w:ilvl w:val="0"/>
          <w:numId w:val="1"/>
        </w:numPr>
        <w:tabs>
          <w:tab w:val="left" w:pos="0"/>
        </w:tabs>
        <w:spacing w:before="0" w:line="240" w:lineRule="auto"/>
        <w:ind w:left="0" w:firstLine="0"/>
        <w:jc w:val="both"/>
        <w:rPr>
          <w:rFonts w:ascii="Arial" w:hAnsi="Arial" w:cs="Arial"/>
          <w:color w:val="auto"/>
        </w:rPr>
      </w:pPr>
      <w:r w:rsidRPr="00DC6A05">
        <w:rPr>
          <w:rFonts w:ascii="Arial" w:hAnsi="Arial" w:cs="Arial"/>
          <w:color w:val="auto"/>
        </w:rPr>
        <w:t>Dentro de las consideraciones relevantes que plantea la iniciativa en su exposición de motivos, se encuentran las siguientes:</w:t>
      </w:r>
    </w:p>
    <w:p w:rsidR="004B541A" w:rsidRPr="00222995" w:rsidRDefault="004B541A" w:rsidP="00222995">
      <w:pPr>
        <w:pStyle w:val="Prrafodelista"/>
        <w:spacing w:after="0" w:line="240" w:lineRule="auto"/>
        <w:rPr>
          <w:rFonts w:ascii="Arial" w:hAnsi="Arial" w:cs="Arial"/>
          <w:sz w:val="26"/>
          <w:szCs w:val="26"/>
          <w:highlight w:val="yellow"/>
        </w:rPr>
      </w:pPr>
    </w:p>
    <w:p w:rsidR="000025D6" w:rsidRPr="00566804" w:rsidRDefault="00DF0735" w:rsidP="00290F1A">
      <w:pPr>
        <w:pStyle w:val="Prrafodelista"/>
        <w:numPr>
          <w:ilvl w:val="0"/>
          <w:numId w:val="2"/>
        </w:numPr>
        <w:spacing w:after="0" w:line="240" w:lineRule="auto"/>
        <w:ind w:left="851" w:hanging="425"/>
        <w:jc w:val="both"/>
        <w:rPr>
          <w:rFonts w:ascii="Arial" w:hAnsi="Arial" w:cs="Arial"/>
          <w:sz w:val="26"/>
          <w:szCs w:val="26"/>
        </w:rPr>
      </w:pPr>
      <w:r>
        <w:rPr>
          <w:rFonts w:ascii="Arial" w:hAnsi="Arial" w:cs="Arial"/>
          <w:sz w:val="26"/>
          <w:szCs w:val="26"/>
        </w:rPr>
        <w:t>Establecer</w:t>
      </w:r>
      <w:r w:rsidR="000025D6" w:rsidRPr="00566804">
        <w:rPr>
          <w:rFonts w:ascii="Arial" w:hAnsi="Arial" w:cs="Arial"/>
          <w:sz w:val="26"/>
          <w:szCs w:val="26"/>
        </w:rPr>
        <w:t xml:space="preserve"> a través de una ley breve, pero efectiva, las bases de la coordinación entre las autoridades a nivel estatal y municipal en materia de delitos de tortura, tratos, penas c</w:t>
      </w:r>
      <w:r w:rsidR="00566804" w:rsidRPr="00566804">
        <w:rPr>
          <w:rFonts w:ascii="Arial" w:hAnsi="Arial" w:cs="Arial"/>
          <w:sz w:val="26"/>
          <w:szCs w:val="26"/>
        </w:rPr>
        <w:t xml:space="preserve">rueles, inhumanas o degradantes, </w:t>
      </w:r>
      <w:r w:rsidR="00566804">
        <w:rPr>
          <w:rFonts w:ascii="Arial" w:hAnsi="Arial" w:cs="Arial"/>
          <w:sz w:val="26"/>
          <w:szCs w:val="26"/>
        </w:rPr>
        <w:t>estableciendo</w:t>
      </w:r>
      <w:r w:rsidR="000025D6" w:rsidRPr="00566804">
        <w:rPr>
          <w:rFonts w:ascii="Arial" w:hAnsi="Arial" w:cs="Arial"/>
          <w:sz w:val="26"/>
          <w:szCs w:val="26"/>
        </w:rPr>
        <w:t xml:space="preserve"> medidas específicas de atención, asistencia y reparación integral en beneficio de las víctimas de estos delitos.</w:t>
      </w:r>
    </w:p>
    <w:p w:rsidR="000025D6" w:rsidRPr="000025D6" w:rsidRDefault="000025D6" w:rsidP="00290F1A">
      <w:pPr>
        <w:pStyle w:val="Prrafodelista"/>
        <w:ind w:left="851"/>
        <w:rPr>
          <w:rFonts w:ascii="Arial" w:hAnsi="Arial" w:cs="Arial"/>
          <w:sz w:val="26"/>
          <w:szCs w:val="26"/>
          <w:highlight w:val="yellow"/>
        </w:rPr>
      </w:pPr>
    </w:p>
    <w:p w:rsidR="000025D6" w:rsidRDefault="00DC6A05" w:rsidP="00290F1A">
      <w:pPr>
        <w:pStyle w:val="Prrafodelista"/>
        <w:numPr>
          <w:ilvl w:val="0"/>
          <w:numId w:val="2"/>
        </w:numPr>
        <w:spacing w:after="0" w:line="240" w:lineRule="auto"/>
        <w:ind w:left="851" w:hanging="425"/>
        <w:jc w:val="both"/>
        <w:rPr>
          <w:rFonts w:ascii="Arial" w:hAnsi="Arial" w:cs="Arial"/>
          <w:sz w:val="26"/>
          <w:szCs w:val="26"/>
        </w:rPr>
      </w:pPr>
      <w:r w:rsidRPr="00DC6A05">
        <w:rPr>
          <w:rFonts w:ascii="Arial" w:hAnsi="Arial" w:cs="Arial"/>
          <w:sz w:val="26"/>
          <w:szCs w:val="26"/>
        </w:rPr>
        <w:t>Explicación de las obl</w:t>
      </w:r>
      <w:r w:rsidR="000025D6" w:rsidRPr="00DC6A05">
        <w:rPr>
          <w:rFonts w:ascii="Arial" w:hAnsi="Arial" w:cs="Arial"/>
          <w:sz w:val="26"/>
          <w:szCs w:val="26"/>
        </w:rPr>
        <w:t>igaciones y facultades</w:t>
      </w:r>
      <w:r w:rsidRPr="00DC6A05">
        <w:rPr>
          <w:rFonts w:ascii="Arial" w:hAnsi="Arial" w:cs="Arial"/>
          <w:sz w:val="26"/>
          <w:szCs w:val="26"/>
        </w:rPr>
        <w:t xml:space="preserve"> de la Fiscalía Especial para Investigación de Delitos de Tortura, </w:t>
      </w:r>
      <w:r w:rsidR="000025D6" w:rsidRPr="00DC6A05">
        <w:rPr>
          <w:rFonts w:ascii="Arial" w:hAnsi="Arial" w:cs="Arial"/>
          <w:sz w:val="26"/>
          <w:szCs w:val="26"/>
        </w:rPr>
        <w:t xml:space="preserve"> </w:t>
      </w:r>
      <w:r w:rsidRPr="00DC6A05">
        <w:rPr>
          <w:rFonts w:ascii="Arial" w:hAnsi="Arial" w:cs="Arial"/>
          <w:sz w:val="26"/>
          <w:szCs w:val="26"/>
        </w:rPr>
        <w:t>la cual dispondrá de autonomía técnica y operativa, además de personal especializado, incluyendo ministerios públicos, policías, servicios periciales y técnicos.</w:t>
      </w:r>
      <w:r w:rsidR="000025D6" w:rsidRPr="00DC6A05">
        <w:rPr>
          <w:rFonts w:ascii="Arial" w:hAnsi="Arial" w:cs="Arial"/>
          <w:sz w:val="26"/>
          <w:szCs w:val="26"/>
        </w:rPr>
        <w:t xml:space="preserve">     </w:t>
      </w:r>
    </w:p>
    <w:p w:rsidR="008177ED" w:rsidRPr="008177ED" w:rsidRDefault="008177ED" w:rsidP="008177ED">
      <w:pPr>
        <w:spacing w:after="0" w:line="240" w:lineRule="auto"/>
        <w:jc w:val="both"/>
        <w:rPr>
          <w:rFonts w:ascii="Arial" w:hAnsi="Arial" w:cs="Arial"/>
          <w:sz w:val="26"/>
          <w:szCs w:val="26"/>
        </w:rPr>
      </w:pPr>
    </w:p>
    <w:p w:rsidR="00566804" w:rsidRDefault="00DC6A05" w:rsidP="00290F1A">
      <w:pPr>
        <w:pStyle w:val="Prrafodelista"/>
        <w:numPr>
          <w:ilvl w:val="0"/>
          <w:numId w:val="2"/>
        </w:numPr>
        <w:spacing w:after="0" w:line="240" w:lineRule="auto"/>
        <w:ind w:left="851" w:hanging="425"/>
        <w:jc w:val="both"/>
        <w:rPr>
          <w:rFonts w:ascii="Arial" w:hAnsi="Arial" w:cs="Arial"/>
          <w:sz w:val="26"/>
          <w:szCs w:val="26"/>
        </w:rPr>
      </w:pPr>
      <w:r w:rsidRPr="00DC6A05">
        <w:rPr>
          <w:rFonts w:ascii="Arial" w:hAnsi="Arial" w:cs="Arial"/>
          <w:sz w:val="26"/>
          <w:szCs w:val="26"/>
        </w:rPr>
        <w:t xml:space="preserve">La Fiscalía Especial </w:t>
      </w:r>
      <w:r>
        <w:rPr>
          <w:rFonts w:ascii="Arial" w:hAnsi="Arial" w:cs="Arial"/>
          <w:sz w:val="26"/>
          <w:szCs w:val="26"/>
        </w:rPr>
        <w:t xml:space="preserve">coordinará el Registro Estatal del Delito de Tortura y contará con el apoyo de las autoridades estatales y municipales, para el cumplimiento de sus funciones, asimismo se contempla que la Secretaría de Seguridad Pública del Estado y los Ayuntamientos emitan programas de prevención del delito de tortura, donde se asegure la ayuda médica y psicológica a la víctima, así como el compromiso de las autoridades para la reparación del daño cometido por los servidores públicos. </w:t>
      </w:r>
    </w:p>
    <w:p w:rsidR="00566804" w:rsidRPr="00566804" w:rsidRDefault="00566804" w:rsidP="00290F1A">
      <w:pPr>
        <w:pStyle w:val="Prrafodelista"/>
        <w:ind w:left="851"/>
        <w:rPr>
          <w:rFonts w:ascii="Arial" w:hAnsi="Arial" w:cs="Arial"/>
          <w:sz w:val="26"/>
          <w:szCs w:val="26"/>
        </w:rPr>
      </w:pPr>
    </w:p>
    <w:p w:rsidR="00DC6A05" w:rsidRPr="00DC6A05" w:rsidRDefault="00566804" w:rsidP="00290F1A">
      <w:pPr>
        <w:pStyle w:val="Prrafodelista"/>
        <w:numPr>
          <w:ilvl w:val="0"/>
          <w:numId w:val="2"/>
        </w:numPr>
        <w:spacing w:after="0" w:line="240" w:lineRule="auto"/>
        <w:ind w:left="851" w:hanging="425"/>
        <w:jc w:val="both"/>
        <w:rPr>
          <w:rFonts w:ascii="Arial" w:hAnsi="Arial" w:cs="Arial"/>
          <w:sz w:val="26"/>
          <w:szCs w:val="26"/>
        </w:rPr>
      </w:pPr>
      <w:r>
        <w:rPr>
          <w:rFonts w:ascii="Arial" w:hAnsi="Arial" w:cs="Arial"/>
          <w:sz w:val="26"/>
          <w:szCs w:val="26"/>
        </w:rPr>
        <w:t xml:space="preserve">Se asignan obligaciones a la </w:t>
      </w:r>
      <w:r w:rsidR="008177ED">
        <w:rPr>
          <w:rFonts w:ascii="Arial" w:hAnsi="Arial" w:cs="Arial"/>
          <w:sz w:val="26"/>
          <w:szCs w:val="26"/>
        </w:rPr>
        <w:t>Fiscalía</w:t>
      </w:r>
      <w:r w:rsidR="00DF0735">
        <w:rPr>
          <w:rFonts w:ascii="Arial" w:hAnsi="Arial" w:cs="Arial"/>
          <w:sz w:val="26"/>
          <w:szCs w:val="26"/>
        </w:rPr>
        <w:t xml:space="preserve"> General</w:t>
      </w:r>
      <w:r>
        <w:rPr>
          <w:rFonts w:ascii="Arial" w:hAnsi="Arial" w:cs="Arial"/>
          <w:sz w:val="26"/>
          <w:szCs w:val="26"/>
        </w:rPr>
        <w:t>, Instituciones Policiales del Sistema Penitenciario y demás órganos de la Administración Pública</w:t>
      </w:r>
      <w:r w:rsidR="00290F1A">
        <w:rPr>
          <w:rFonts w:ascii="Arial" w:hAnsi="Arial" w:cs="Arial"/>
          <w:sz w:val="26"/>
          <w:szCs w:val="26"/>
        </w:rPr>
        <w:t xml:space="preserve">, en materia de acciones que garanticen la capacitación continua de los funcionarios y el funcionamiento de programas orientados a la atención de víctimas de tortura, donde participará la Comisión Estatal de Atención a Víctimas.  </w:t>
      </w:r>
      <w:r>
        <w:rPr>
          <w:rFonts w:ascii="Arial" w:hAnsi="Arial" w:cs="Arial"/>
          <w:sz w:val="26"/>
          <w:szCs w:val="26"/>
        </w:rPr>
        <w:t xml:space="preserve"> </w:t>
      </w:r>
      <w:r w:rsidR="00DC6A05" w:rsidRPr="00DC6A05">
        <w:rPr>
          <w:rFonts w:ascii="Arial" w:hAnsi="Arial" w:cs="Arial"/>
          <w:sz w:val="26"/>
          <w:szCs w:val="26"/>
        </w:rPr>
        <w:t xml:space="preserve"> </w:t>
      </w:r>
    </w:p>
    <w:p w:rsidR="00290F1A" w:rsidRPr="00222995" w:rsidRDefault="00290F1A" w:rsidP="00222995">
      <w:pPr>
        <w:spacing w:after="0" w:line="240" w:lineRule="auto"/>
        <w:jc w:val="both"/>
        <w:rPr>
          <w:rFonts w:ascii="Arial" w:hAnsi="Arial" w:cs="Arial"/>
          <w:sz w:val="26"/>
          <w:szCs w:val="26"/>
          <w:highlight w:val="yellow"/>
        </w:rPr>
      </w:pPr>
    </w:p>
    <w:p w:rsidR="004B541A" w:rsidRPr="00290F1A" w:rsidRDefault="004B541A" w:rsidP="00222995">
      <w:pPr>
        <w:spacing w:after="0" w:line="240" w:lineRule="auto"/>
        <w:jc w:val="both"/>
        <w:rPr>
          <w:rFonts w:ascii="Arial" w:hAnsi="Arial" w:cs="Arial"/>
          <w:sz w:val="26"/>
          <w:szCs w:val="26"/>
        </w:rPr>
      </w:pPr>
      <w:r w:rsidRPr="00290F1A">
        <w:rPr>
          <w:rFonts w:ascii="Arial" w:hAnsi="Arial" w:cs="Arial"/>
          <w:sz w:val="26"/>
          <w:szCs w:val="26"/>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222995" w:rsidRPr="0051524F" w:rsidRDefault="00222995" w:rsidP="00222995">
      <w:pPr>
        <w:spacing w:after="0" w:line="240" w:lineRule="auto"/>
        <w:jc w:val="both"/>
        <w:rPr>
          <w:rFonts w:ascii="Arial" w:eastAsia="Times New Roman" w:hAnsi="Arial" w:cs="Arial"/>
          <w:sz w:val="26"/>
          <w:szCs w:val="26"/>
          <w:lang w:val="es-ES" w:eastAsia="es-ES"/>
        </w:rPr>
      </w:pPr>
    </w:p>
    <w:p w:rsidR="00222995" w:rsidRPr="0051524F" w:rsidRDefault="00222995" w:rsidP="00222995">
      <w:pPr>
        <w:spacing w:after="0" w:line="240" w:lineRule="auto"/>
        <w:jc w:val="both"/>
        <w:rPr>
          <w:rFonts w:ascii="Arial" w:eastAsia="Times New Roman" w:hAnsi="Arial" w:cs="Arial"/>
          <w:sz w:val="26"/>
          <w:szCs w:val="26"/>
          <w:lang w:val="es-ES" w:eastAsia="es-ES"/>
        </w:rPr>
      </w:pPr>
    </w:p>
    <w:p w:rsidR="00222995" w:rsidRPr="0051524F" w:rsidRDefault="00222995" w:rsidP="00222995">
      <w:pPr>
        <w:spacing w:after="0" w:line="240" w:lineRule="auto"/>
        <w:jc w:val="center"/>
        <w:rPr>
          <w:rFonts w:ascii="Arial" w:eastAsia="Times New Roman" w:hAnsi="Arial" w:cs="Arial"/>
          <w:sz w:val="26"/>
          <w:szCs w:val="26"/>
          <w:lang w:val="es-ES" w:eastAsia="es-ES"/>
        </w:rPr>
      </w:pPr>
      <w:r w:rsidRPr="0051524F">
        <w:rPr>
          <w:rFonts w:ascii="Arial" w:eastAsia="Times New Roman" w:hAnsi="Arial" w:cs="Arial"/>
          <w:b/>
          <w:sz w:val="26"/>
          <w:szCs w:val="26"/>
        </w:rPr>
        <w:t>A C U E R D O</w:t>
      </w:r>
    </w:p>
    <w:p w:rsidR="004B541A" w:rsidRPr="00222995" w:rsidRDefault="004B541A" w:rsidP="00222995">
      <w:pPr>
        <w:spacing w:after="0" w:line="240" w:lineRule="auto"/>
        <w:jc w:val="both"/>
        <w:rPr>
          <w:rFonts w:ascii="Arial" w:hAnsi="Arial" w:cs="Arial"/>
          <w:b/>
          <w:sz w:val="26"/>
          <w:szCs w:val="26"/>
          <w:highlight w:val="yellow"/>
          <w:lang w:val="pt-BR"/>
        </w:rPr>
      </w:pPr>
    </w:p>
    <w:p w:rsidR="004B541A" w:rsidRDefault="004B541A" w:rsidP="00222995">
      <w:pPr>
        <w:spacing w:after="0" w:line="240" w:lineRule="auto"/>
        <w:jc w:val="both"/>
        <w:rPr>
          <w:rFonts w:ascii="Arial" w:hAnsi="Arial" w:cs="Arial"/>
          <w:sz w:val="26"/>
          <w:szCs w:val="26"/>
        </w:rPr>
      </w:pPr>
      <w:r w:rsidRPr="00290F1A">
        <w:rPr>
          <w:rFonts w:ascii="Arial" w:hAnsi="Arial" w:cs="Arial"/>
          <w:b/>
          <w:sz w:val="26"/>
          <w:szCs w:val="26"/>
        </w:rPr>
        <w:t>Único.</w:t>
      </w:r>
      <w:r w:rsidRPr="00290F1A">
        <w:rPr>
          <w:rFonts w:ascii="Arial" w:hAnsi="Arial" w:cs="Arial"/>
          <w:sz w:val="26"/>
          <w:szCs w:val="26"/>
        </w:rPr>
        <w:t xml:space="preserve"> Para efectos del último párrafo del artículo 56 de la Constitución Política para el Estado de Guanajuato, envíese la respuesta correspondiente </w:t>
      </w:r>
      <w:r w:rsidRPr="00290F1A">
        <w:rPr>
          <w:rFonts w:ascii="Arial" w:hAnsi="Arial" w:cs="Arial"/>
          <w:b/>
          <w:sz w:val="26"/>
          <w:szCs w:val="26"/>
        </w:rPr>
        <w:t xml:space="preserve">a la iniciativa </w:t>
      </w:r>
      <w:r w:rsidR="00290F1A" w:rsidRPr="00290F1A">
        <w:rPr>
          <w:rFonts w:ascii="Arial" w:hAnsi="Arial" w:cs="Arial"/>
          <w:b/>
          <w:sz w:val="26"/>
          <w:szCs w:val="26"/>
        </w:rPr>
        <w:t>de Ley para prevenir, investigar y sancionar la tortura y otros tratos o penas crueles, inhumanos o degradantes en el Estado de Guanajuato y se deroga el artículo 264 del Código Penal del Estado de Guanajuato,</w:t>
      </w:r>
      <w:r w:rsidRPr="00290F1A">
        <w:rPr>
          <w:rFonts w:ascii="Arial" w:hAnsi="Arial" w:cs="Arial"/>
          <w:b/>
          <w:sz w:val="26"/>
          <w:szCs w:val="26"/>
        </w:rPr>
        <w:t xml:space="preserve"> </w:t>
      </w:r>
      <w:r w:rsidRPr="00290F1A">
        <w:rPr>
          <w:rFonts w:ascii="Arial" w:hAnsi="Arial" w:cs="Arial"/>
          <w:sz w:val="26"/>
          <w:szCs w:val="26"/>
        </w:rPr>
        <w:t>enviada por</w:t>
      </w:r>
      <w:r w:rsidR="00DF0735">
        <w:rPr>
          <w:rFonts w:ascii="Arial" w:hAnsi="Arial" w:cs="Arial"/>
          <w:sz w:val="26"/>
          <w:szCs w:val="26"/>
        </w:rPr>
        <w:t xml:space="preserve"> la Sexagésima Cuarta Legislatur</w:t>
      </w:r>
      <w:r w:rsidRPr="00290F1A">
        <w:rPr>
          <w:rFonts w:ascii="Arial" w:hAnsi="Arial" w:cs="Arial"/>
          <w:sz w:val="26"/>
          <w:szCs w:val="26"/>
        </w:rPr>
        <w:t>a del H. Congreso del Estado de Guanajuato</w:t>
      </w:r>
      <w:r w:rsidRPr="00290F1A">
        <w:rPr>
          <w:rFonts w:ascii="Arial" w:hAnsi="Arial" w:cs="Arial"/>
          <w:sz w:val="26"/>
          <w:szCs w:val="26"/>
          <w:shd w:val="clear" w:color="auto" w:fill="FFFFFF"/>
        </w:rPr>
        <w:t>.</w:t>
      </w:r>
      <w:r w:rsidRPr="00290F1A">
        <w:rPr>
          <w:rFonts w:ascii="Arial" w:hAnsi="Arial" w:cs="Arial"/>
          <w:sz w:val="26"/>
          <w:szCs w:val="26"/>
        </w:rPr>
        <w:t xml:space="preserve"> Lo anterior, a fin de manifestar las observaciones y aportaciones que se señalan en el anexo que forma parte del presente acuerdo, las cuales contribuirán a enriquecer el contenido de la iniciativa de referencia.</w:t>
      </w:r>
    </w:p>
    <w:p w:rsidR="00290F1A" w:rsidRDefault="00290F1A" w:rsidP="00222995">
      <w:pPr>
        <w:spacing w:after="0" w:line="240" w:lineRule="auto"/>
        <w:jc w:val="both"/>
        <w:rPr>
          <w:rFonts w:ascii="Arial" w:hAnsi="Arial" w:cs="Arial"/>
          <w:sz w:val="26"/>
          <w:szCs w:val="26"/>
        </w:rPr>
      </w:pPr>
    </w:p>
    <w:p w:rsidR="008177ED" w:rsidRPr="00290F1A" w:rsidRDefault="008177ED" w:rsidP="00222995">
      <w:pPr>
        <w:spacing w:after="0" w:line="240" w:lineRule="auto"/>
        <w:jc w:val="both"/>
        <w:rPr>
          <w:rFonts w:ascii="Arial" w:hAnsi="Arial" w:cs="Arial"/>
          <w:sz w:val="26"/>
          <w:szCs w:val="26"/>
        </w:rPr>
      </w:pPr>
    </w:p>
    <w:p w:rsidR="00222995" w:rsidRPr="00290F1A" w:rsidRDefault="00222995" w:rsidP="00222995">
      <w:pPr>
        <w:spacing w:after="0" w:line="240" w:lineRule="auto"/>
        <w:jc w:val="center"/>
        <w:rPr>
          <w:rFonts w:ascii="Arial" w:hAnsi="Arial" w:cs="Arial"/>
          <w:b/>
          <w:sz w:val="26"/>
          <w:szCs w:val="26"/>
        </w:rPr>
      </w:pPr>
      <w:r w:rsidRPr="00290F1A">
        <w:rPr>
          <w:rFonts w:ascii="Arial" w:hAnsi="Arial" w:cs="Arial"/>
          <w:b/>
          <w:sz w:val="26"/>
          <w:szCs w:val="26"/>
        </w:rPr>
        <w:t>A T E N T A M E N T E</w:t>
      </w:r>
    </w:p>
    <w:p w:rsidR="00222995" w:rsidRPr="00290F1A" w:rsidRDefault="00222995" w:rsidP="00222995">
      <w:pPr>
        <w:spacing w:after="0" w:line="240" w:lineRule="auto"/>
        <w:jc w:val="center"/>
        <w:rPr>
          <w:rFonts w:ascii="Arial" w:hAnsi="Arial" w:cs="Arial"/>
          <w:b/>
          <w:sz w:val="26"/>
          <w:szCs w:val="26"/>
        </w:rPr>
      </w:pPr>
      <w:r w:rsidRPr="00290F1A">
        <w:rPr>
          <w:rFonts w:ascii="Arial" w:hAnsi="Arial" w:cs="Arial"/>
          <w:b/>
          <w:sz w:val="26"/>
          <w:szCs w:val="26"/>
        </w:rPr>
        <w:t>“EL TRABAJO TODO LO VENCE”</w:t>
      </w:r>
    </w:p>
    <w:p w:rsidR="00222995" w:rsidRPr="00290F1A" w:rsidRDefault="00222995" w:rsidP="00222995">
      <w:pPr>
        <w:spacing w:after="0" w:line="240" w:lineRule="auto"/>
        <w:ind w:left="-284"/>
        <w:jc w:val="center"/>
        <w:rPr>
          <w:rFonts w:ascii="Arial" w:hAnsi="Arial" w:cs="Arial"/>
          <w:b/>
          <w:sz w:val="26"/>
          <w:szCs w:val="26"/>
        </w:rPr>
      </w:pPr>
      <w:r w:rsidRPr="00290F1A">
        <w:rPr>
          <w:rFonts w:ascii="Arial" w:hAnsi="Arial" w:cs="Arial"/>
          <w:b/>
          <w:sz w:val="26"/>
          <w:szCs w:val="26"/>
        </w:rPr>
        <w:t xml:space="preserve">“2019, Año del Caudillo del Sur, Emiliano Zapata” </w:t>
      </w:r>
    </w:p>
    <w:p w:rsidR="00222995" w:rsidRPr="00290F1A" w:rsidRDefault="00222995" w:rsidP="00222995">
      <w:pPr>
        <w:spacing w:after="0" w:line="240" w:lineRule="auto"/>
        <w:jc w:val="center"/>
        <w:rPr>
          <w:rFonts w:ascii="Arial" w:hAnsi="Arial" w:cs="Arial"/>
          <w:b/>
          <w:sz w:val="26"/>
          <w:szCs w:val="26"/>
        </w:rPr>
      </w:pPr>
      <w:r w:rsidRPr="00290F1A">
        <w:rPr>
          <w:rFonts w:ascii="Arial" w:hAnsi="Arial" w:cs="Arial"/>
          <w:b/>
          <w:sz w:val="26"/>
          <w:szCs w:val="26"/>
        </w:rPr>
        <w:t>León, Guanajuato, a 02 de julio de 2019</w:t>
      </w:r>
    </w:p>
    <w:p w:rsidR="00222995" w:rsidRDefault="00222995" w:rsidP="00222995">
      <w:pPr>
        <w:spacing w:after="0" w:line="240" w:lineRule="auto"/>
        <w:jc w:val="center"/>
        <w:rPr>
          <w:rFonts w:ascii="Arial" w:hAnsi="Arial" w:cs="Arial"/>
          <w:b/>
          <w:sz w:val="26"/>
          <w:szCs w:val="26"/>
        </w:rPr>
      </w:pPr>
    </w:p>
    <w:p w:rsidR="00222995" w:rsidRPr="00290F1A" w:rsidRDefault="00222995" w:rsidP="00222995">
      <w:pPr>
        <w:spacing w:after="0" w:line="240" w:lineRule="auto"/>
        <w:jc w:val="center"/>
        <w:rPr>
          <w:rFonts w:ascii="Arial" w:hAnsi="Arial" w:cs="Arial"/>
          <w:b/>
          <w:sz w:val="26"/>
          <w:szCs w:val="26"/>
        </w:rPr>
      </w:pPr>
      <w:r w:rsidRPr="00290F1A">
        <w:rPr>
          <w:rFonts w:ascii="Arial" w:hAnsi="Arial" w:cs="Arial"/>
          <w:b/>
          <w:sz w:val="26"/>
          <w:szCs w:val="26"/>
        </w:rPr>
        <w:t xml:space="preserve">INTEGRANTES DE LA COMISIÓN DE GOBIERNO, </w:t>
      </w:r>
    </w:p>
    <w:p w:rsidR="00222995" w:rsidRPr="00290F1A" w:rsidRDefault="00222995" w:rsidP="00222995">
      <w:pPr>
        <w:spacing w:after="0" w:line="240" w:lineRule="auto"/>
        <w:jc w:val="center"/>
        <w:rPr>
          <w:rFonts w:ascii="Arial" w:hAnsi="Arial" w:cs="Arial"/>
          <w:b/>
          <w:sz w:val="26"/>
          <w:szCs w:val="26"/>
        </w:rPr>
      </w:pPr>
      <w:r w:rsidRPr="00290F1A">
        <w:rPr>
          <w:rFonts w:ascii="Arial" w:hAnsi="Arial" w:cs="Arial"/>
          <w:b/>
          <w:sz w:val="26"/>
          <w:szCs w:val="26"/>
        </w:rPr>
        <w:t>SEGURIDAD PÚBLICA Y TRÁNSITO</w:t>
      </w:r>
    </w:p>
    <w:p w:rsidR="00222995" w:rsidRPr="00290F1A" w:rsidRDefault="00222995" w:rsidP="00222995">
      <w:pPr>
        <w:spacing w:after="0" w:line="240" w:lineRule="auto"/>
        <w:rPr>
          <w:rFonts w:ascii="Arial" w:hAnsi="Arial" w:cs="Arial"/>
          <w:b/>
          <w:sz w:val="26"/>
          <w:szCs w:val="26"/>
        </w:rPr>
      </w:pPr>
    </w:p>
    <w:p w:rsidR="00222995" w:rsidRDefault="00222995" w:rsidP="00222995">
      <w:pPr>
        <w:spacing w:after="0" w:line="240" w:lineRule="auto"/>
        <w:rPr>
          <w:rFonts w:ascii="Arial" w:hAnsi="Arial" w:cs="Arial"/>
          <w:b/>
          <w:sz w:val="26"/>
          <w:szCs w:val="26"/>
        </w:rPr>
      </w:pPr>
    </w:p>
    <w:p w:rsidR="00290F1A" w:rsidRDefault="00290F1A" w:rsidP="00222995">
      <w:pPr>
        <w:spacing w:after="0" w:line="240" w:lineRule="auto"/>
        <w:rPr>
          <w:rFonts w:ascii="Arial" w:hAnsi="Arial" w:cs="Arial"/>
          <w:b/>
          <w:sz w:val="26"/>
          <w:szCs w:val="26"/>
        </w:rPr>
      </w:pPr>
    </w:p>
    <w:p w:rsidR="00222995" w:rsidRPr="0051524F" w:rsidRDefault="00222995" w:rsidP="00222995">
      <w:pPr>
        <w:spacing w:after="0" w:line="240" w:lineRule="auto"/>
        <w:rPr>
          <w:rFonts w:ascii="Arial" w:hAnsi="Arial" w:cs="Arial"/>
          <w:b/>
          <w:sz w:val="26"/>
          <w:szCs w:val="26"/>
        </w:rPr>
      </w:pPr>
    </w:p>
    <w:p w:rsidR="00222995" w:rsidRPr="0051524F" w:rsidRDefault="00222995" w:rsidP="00222995">
      <w:pPr>
        <w:spacing w:after="0" w:line="240" w:lineRule="auto"/>
        <w:rPr>
          <w:rFonts w:ascii="Arial" w:hAnsi="Arial" w:cs="Arial"/>
          <w:b/>
          <w:sz w:val="26"/>
          <w:szCs w:val="26"/>
        </w:rPr>
      </w:pPr>
      <w:r w:rsidRPr="0051524F">
        <w:rPr>
          <w:rFonts w:ascii="Arial" w:hAnsi="Arial" w:cs="Arial"/>
          <w:b/>
          <w:sz w:val="26"/>
          <w:szCs w:val="26"/>
        </w:rPr>
        <w:t>CHRISTIAN JAVIER CRUZ VILLEGAS</w:t>
      </w:r>
    </w:p>
    <w:p w:rsidR="00222995" w:rsidRPr="0051524F" w:rsidRDefault="00222995" w:rsidP="00222995">
      <w:pPr>
        <w:spacing w:after="0" w:line="240" w:lineRule="auto"/>
        <w:rPr>
          <w:rFonts w:ascii="Arial" w:hAnsi="Arial" w:cs="Arial"/>
          <w:b/>
          <w:sz w:val="26"/>
          <w:szCs w:val="26"/>
        </w:rPr>
      </w:pPr>
      <w:r w:rsidRPr="0051524F">
        <w:rPr>
          <w:rFonts w:ascii="Arial" w:hAnsi="Arial" w:cs="Arial"/>
          <w:b/>
          <w:sz w:val="26"/>
          <w:szCs w:val="26"/>
        </w:rPr>
        <w:t>SINDICO</w:t>
      </w:r>
    </w:p>
    <w:p w:rsidR="00222995" w:rsidRDefault="00222995" w:rsidP="00222995">
      <w:pPr>
        <w:spacing w:after="0" w:line="240" w:lineRule="auto"/>
        <w:jc w:val="right"/>
        <w:rPr>
          <w:rFonts w:ascii="Arial" w:hAnsi="Arial" w:cs="Arial"/>
          <w:b/>
          <w:sz w:val="26"/>
          <w:szCs w:val="26"/>
        </w:rPr>
      </w:pPr>
    </w:p>
    <w:p w:rsidR="00290F1A" w:rsidRPr="0051524F" w:rsidRDefault="00290F1A" w:rsidP="00222995">
      <w:pPr>
        <w:spacing w:after="0" w:line="240" w:lineRule="auto"/>
        <w:jc w:val="right"/>
        <w:rPr>
          <w:rFonts w:ascii="Arial" w:hAnsi="Arial" w:cs="Arial"/>
          <w:b/>
          <w:sz w:val="26"/>
          <w:szCs w:val="26"/>
        </w:rPr>
      </w:pPr>
    </w:p>
    <w:p w:rsidR="00222995" w:rsidRPr="0051524F" w:rsidRDefault="00222995" w:rsidP="00222995">
      <w:pPr>
        <w:spacing w:after="0" w:line="240" w:lineRule="auto"/>
        <w:jc w:val="right"/>
        <w:rPr>
          <w:rFonts w:ascii="Arial" w:hAnsi="Arial" w:cs="Arial"/>
          <w:b/>
          <w:sz w:val="26"/>
          <w:szCs w:val="26"/>
        </w:rPr>
      </w:pPr>
    </w:p>
    <w:p w:rsidR="00222995" w:rsidRPr="0051524F" w:rsidRDefault="00290F1A" w:rsidP="00222995">
      <w:pPr>
        <w:spacing w:after="0" w:line="240" w:lineRule="auto"/>
        <w:jc w:val="right"/>
        <w:rPr>
          <w:rFonts w:ascii="Arial" w:hAnsi="Arial" w:cs="Arial"/>
          <w:b/>
          <w:sz w:val="26"/>
          <w:szCs w:val="26"/>
        </w:rPr>
      </w:pPr>
      <w:r w:rsidRPr="0051524F">
        <w:rPr>
          <w:rFonts w:ascii="Arial" w:hAnsi="Arial" w:cs="Arial"/>
          <w:b/>
          <w:sz w:val="26"/>
          <w:szCs w:val="26"/>
        </w:rPr>
        <w:t>ANA MARÍA ESQUIVEL ARRONA</w:t>
      </w:r>
    </w:p>
    <w:p w:rsidR="00222995" w:rsidRPr="0051524F" w:rsidRDefault="00222995" w:rsidP="00222995">
      <w:pPr>
        <w:spacing w:after="0" w:line="240" w:lineRule="auto"/>
        <w:jc w:val="right"/>
        <w:rPr>
          <w:rFonts w:ascii="Arial" w:hAnsi="Arial" w:cs="Arial"/>
          <w:b/>
          <w:sz w:val="26"/>
          <w:szCs w:val="26"/>
        </w:rPr>
      </w:pPr>
      <w:r w:rsidRPr="0051524F">
        <w:rPr>
          <w:rFonts w:ascii="Arial" w:hAnsi="Arial" w:cs="Arial"/>
          <w:b/>
          <w:sz w:val="26"/>
          <w:szCs w:val="26"/>
        </w:rPr>
        <w:t>REGIDORA</w:t>
      </w:r>
    </w:p>
    <w:p w:rsidR="00222995" w:rsidRDefault="00222995" w:rsidP="00222995">
      <w:pPr>
        <w:spacing w:after="0" w:line="240" w:lineRule="auto"/>
        <w:rPr>
          <w:rFonts w:ascii="Arial" w:hAnsi="Arial" w:cs="Arial"/>
          <w:b/>
          <w:sz w:val="26"/>
          <w:szCs w:val="26"/>
        </w:rPr>
      </w:pPr>
    </w:p>
    <w:p w:rsidR="00290F1A" w:rsidRPr="0051524F" w:rsidRDefault="00290F1A" w:rsidP="00222995">
      <w:pPr>
        <w:spacing w:after="0" w:line="240" w:lineRule="auto"/>
        <w:rPr>
          <w:rFonts w:ascii="Arial" w:hAnsi="Arial" w:cs="Arial"/>
          <w:b/>
          <w:sz w:val="26"/>
          <w:szCs w:val="26"/>
        </w:rPr>
      </w:pPr>
    </w:p>
    <w:p w:rsidR="00222995" w:rsidRPr="0051524F" w:rsidRDefault="00222995" w:rsidP="00222995">
      <w:pPr>
        <w:spacing w:after="0" w:line="240" w:lineRule="auto"/>
        <w:rPr>
          <w:rFonts w:ascii="Arial" w:hAnsi="Arial" w:cs="Arial"/>
          <w:b/>
          <w:sz w:val="26"/>
          <w:szCs w:val="26"/>
        </w:rPr>
      </w:pPr>
    </w:p>
    <w:p w:rsidR="00222995" w:rsidRPr="0051524F" w:rsidRDefault="00290F1A" w:rsidP="00222995">
      <w:pPr>
        <w:spacing w:after="0" w:line="240" w:lineRule="auto"/>
        <w:rPr>
          <w:rFonts w:ascii="Arial" w:hAnsi="Arial" w:cs="Arial"/>
          <w:b/>
          <w:sz w:val="26"/>
          <w:szCs w:val="26"/>
        </w:rPr>
      </w:pPr>
      <w:r>
        <w:rPr>
          <w:rFonts w:ascii="Arial" w:hAnsi="Arial" w:cs="Arial"/>
          <w:b/>
          <w:sz w:val="26"/>
          <w:szCs w:val="26"/>
        </w:rPr>
        <w:t>MARÍA</w:t>
      </w:r>
      <w:r w:rsidRPr="0051524F">
        <w:rPr>
          <w:rFonts w:ascii="Arial" w:hAnsi="Arial" w:cs="Arial"/>
          <w:b/>
          <w:sz w:val="26"/>
          <w:szCs w:val="26"/>
        </w:rPr>
        <w:t xml:space="preserve"> OLIMPIA ZAPATA PADILLA</w:t>
      </w:r>
    </w:p>
    <w:p w:rsidR="00222995" w:rsidRPr="0051524F" w:rsidRDefault="00222995" w:rsidP="00222995">
      <w:pPr>
        <w:spacing w:after="0" w:line="240" w:lineRule="auto"/>
        <w:rPr>
          <w:rFonts w:ascii="Arial" w:hAnsi="Arial" w:cs="Arial"/>
          <w:b/>
          <w:sz w:val="26"/>
          <w:szCs w:val="26"/>
        </w:rPr>
      </w:pPr>
      <w:r w:rsidRPr="0051524F">
        <w:rPr>
          <w:rFonts w:ascii="Arial" w:hAnsi="Arial" w:cs="Arial"/>
          <w:b/>
          <w:sz w:val="26"/>
          <w:szCs w:val="26"/>
        </w:rPr>
        <w:t>REGIDORA</w:t>
      </w:r>
    </w:p>
    <w:p w:rsidR="00222995" w:rsidRPr="0051524F" w:rsidRDefault="00222995" w:rsidP="00222995">
      <w:pPr>
        <w:spacing w:after="0" w:line="240" w:lineRule="auto"/>
        <w:jc w:val="right"/>
        <w:rPr>
          <w:rFonts w:ascii="Arial" w:hAnsi="Arial" w:cs="Arial"/>
          <w:b/>
          <w:sz w:val="26"/>
          <w:szCs w:val="26"/>
        </w:rPr>
      </w:pPr>
    </w:p>
    <w:p w:rsidR="00222995" w:rsidRDefault="00222995" w:rsidP="00222995">
      <w:pPr>
        <w:spacing w:after="0" w:line="240" w:lineRule="auto"/>
        <w:jc w:val="right"/>
        <w:rPr>
          <w:rFonts w:ascii="Arial" w:hAnsi="Arial" w:cs="Arial"/>
          <w:b/>
          <w:sz w:val="26"/>
          <w:szCs w:val="26"/>
        </w:rPr>
      </w:pPr>
    </w:p>
    <w:p w:rsidR="00290F1A" w:rsidRDefault="00290F1A" w:rsidP="00222995">
      <w:pPr>
        <w:spacing w:after="0" w:line="240" w:lineRule="auto"/>
        <w:jc w:val="right"/>
        <w:rPr>
          <w:rFonts w:ascii="Arial" w:hAnsi="Arial" w:cs="Arial"/>
          <w:b/>
          <w:sz w:val="26"/>
          <w:szCs w:val="26"/>
        </w:rPr>
      </w:pPr>
    </w:p>
    <w:p w:rsidR="00ED643C" w:rsidRPr="0051524F" w:rsidRDefault="00ED643C" w:rsidP="00222995">
      <w:pPr>
        <w:spacing w:after="0" w:line="240" w:lineRule="auto"/>
        <w:jc w:val="right"/>
        <w:rPr>
          <w:rFonts w:ascii="Arial" w:hAnsi="Arial" w:cs="Arial"/>
          <w:b/>
          <w:sz w:val="26"/>
          <w:szCs w:val="26"/>
        </w:rPr>
      </w:pPr>
    </w:p>
    <w:p w:rsidR="00222995" w:rsidRPr="0051524F" w:rsidRDefault="00222995" w:rsidP="00222995">
      <w:pPr>
        <w:spacing w:after="0" w:line="240" w:lineRule="auto"/>
        <w:jc w:val="right"/>
        <w:rPr>
          <w:rFonts w:ascii="Arial" w:hAnsi="Arial" w:cs="Arial"/>
          <w:b/>
          <w:sz w:val="26"/>
          <w:szCs w:val="26"/>
        </w:rPr>
      </w:pPr>
      <w:r w:rsidRPr="0051524F">
        <w:rPr>
          <w:rFonts w:ascii="Arial" w:hAnsi="Arial" w:cs="Arial"/>
          <w:b/>
          <w:sz w:val="26"/>
          <w:szCs w:val="26"/>
        </w:rPr>
        <w:t>JORGE ARTURO CABRERA GONZÁLEZ</w:t>
      </w:r>
    </w:p>
    <w:p w:rsidR="00222995" w:rsidRPr="0051524F" w:rsidRDefault="00222995" w:rsidP="00222995">
      <w:pPr>
        <w:spacing w:after="0" w:line="240" w:lineRule="auto"/>
        <w:jc w:val="right"/>
        <w:rPr>
          <w:rFonts w:ascii="Arial" w:hAnsi="Arial" w:cs="Arial"/>
          <w:b/>
          <w:sz w:val="26"/>
          <w:szCs w:val="26"/>
        </w:rPr>
      </w:pPr>
      <w:r w:rsidRPr="0051524F">
        <w:rPr>
          <w:rFonts w:ascii="Arial" w:hAnsi="Arial" w:cs="Arial"/>
          <w:b/>
          <w:sz w:val="26"/>
          <w:szCs w:val="26"/>
        </w:rPr>
        <w:t>REGIDOR</w:t>
      </w:r>
    </w:p>
    <w:p w:rsidR="00222995" w:rsidRPr="0051524F" w:rsidRDefault="00222995" w:rsidP="00222995">
      <w:pPr>
        <w:spacing w:after="0" w:line="240" w:lineRule="auto"/>
        <w:rPr>
          <w:rFonts w:ascii="Arial" w:hAnsi="Arial" w:cs="Arial"/>
          <w:b/>
          <w:sz w:val="26"/>
          <w:szCs w:val="26"/>
        </w:rPr>
      </w:pPr>
    </w:p>
    <w:p w:rsidR="00290F1A" w:rsidRDefault="00290F1A" w:rsidP="00222995">
      <w:pPr>
        <w:spacing w:after="0" w:line="240" w:lineRule="auto"/>
        <w:rPr>
          <w:rFonts w:ascii="Arial" w:hAnsi="Arial" w:cs="Arial"/>
          <w:b/>
          <w:sz w:val="26"/>
          <w:szCs w:val="26"/>
        </w:rPr>
      </w:pPr>
    </w:p>
    <w:p w:rsidR="00290F1A" w:rsidRPr="0051524F" w:rsidRDefault="00290F1A" w:rsidP="00222995">
      <w:pPr>
        <w:spacing w:after="0" w:line="240" w:lineRule="auto"/>
        <w:rPr>
          <w:rFonts w:ascii="Arial" w:hAnsi="Arial" w:cs="Arial"/>
          <w:b/>
          <w:sz w:val="26"/>
          <w:szCs w:val="26"/>
        </w:rPr>
      </w:pPr>
    </w:p>
    <w:p w:rsidR="00222995" w:rsidRPr="0051524F" w:rsidRDefault="00222995" w:rsidP="00222995">
      <w:pPr>
        <w:spacing w:after="0" w:line="240" w:lineRule="auto"/>
        <w:rPr>
          <w:rFonts w:ascii="Arial" w:hAnsi="Arial" w:cs="Arial"/>
          <w:b/>
          <w:sz w:val="26"/>
          <w:szCs w:val="26"/>
        </w:rPr>
      </w:pPr>
      <w:r w:rsidRPr="0051524F">
        <w:rPr>
          <w:rFonts w:ascii="Arial" w:hAnsi="Arial" w:cs="Arial"/>
          <w:b/>
          <w:sz w:val="26"/>
          <w:szCs w:val="26"/>
        </w:rPr>
        <w:t>VANESSA MONTES DE OCA MAYAGOITIA</w:t>
      </w:r>
    </w:p>
    <w:p w:rsidR="00222995" w:rsidRPr="0051524F" w:rsidRDefault="00222995" w:rsidP="00222995">
      <w:pPr>
        <w:spacing w:after="0" w:line="240" w:lineRule="auto"/>
        <w:rPr>
          <w:rFonts w:ascii="Arial" w:hAnsi="Arial" w:cs="Arial"/>
          <w:b/>
          <w:sz w:val="26"/>
          <w:szCs w:val="26"/>
        </w:rPr>
      </w:pPr>
      <w:r w:rsidRPr="0051524F">
        <w:rPr>
          <w:rFonts w:ascii="Arial" w:hAnsi="Arial" w:cs="Arial"/>
          <w:b/>
          <w:sz w:val="26"/>
          <w:szCs w:val="26"/>
        </w:rPr>
        <w:t>REGIDORA</w:t>
      </w:r>
    </w:p>
    <w:p w:rsidR="00222995" w:rsidRDefault="00222995" w:rsidP="00222995">
      <w:pPr>
        <w:spacing w:after="0" w:line="240" w:lineRule="auto"/>
        <w:jc w:val="right"/>
        <w:rPr>
          <w:rFonts w:ascii="Arial" w:hAnsi="Arial" w:cs="Arial"/>
          <w:b/>
          <w:sz w:val="26"/>
          <w:szCs w:val="26"/>
        </w:rPr>
      </w:pPr>
    </w:p>
    <w:p w:rsidR="00290F1A" w:rsidRPr="0051524F" w:rsidRDefault="00290F1A" w:rsidP="00222995">
      <w:pPr>
        <w:spacing w:after="0" w:line="240" w:lineRule="auto"/>
        <w:jc w:val="right"/>
        <w:rPr>
          <w:rFonts w:ascii="Arial" w:hAnsi="Arial" w:cs="Arial"/>
          <w:b/>
          <w:sz w:val="26"/>
          <w:szCs w:val="26"/>
        </w:rPr>
      </w:pPr>
    </w:p>
    <w:p w:rsidR="00222995" w:rsidRPr="0051524F" w:rsidRDefault="00222995" w:rsidP="00222995">
      <w:pPr>
        <w:spacing w:after="0" w:line="240" w:lineRule="auto"/>
        <w:jc w:val="right"/>
        <w:rPr>
          <w:rFonts w:ascii="Arial" w:hAnsi="Arial" w:cs="Arial"/>
          <w:b/>
          <w:sz w:val="26"/>
          <w:szCs w:val="26"/>
        </w:rPr>
      </w:pPr>
    </w:p>
    <w:p w:rsidR="00222995" w:rsidRPr="0051524F" w:rsidRDefault="00222995" w:rsidP="00222995">
      <w:pPr>
        <w:spacing w:after="0" w:line="240" w:lineRule="auto"/>
        <w:jc w:val="right"/>
        <w:rPr>
          <w:rFonts w:ascii="Arial" w:hAnsi="Arial" w:cs="Arial"/>
          <w:b/>
          <w:sz w:val="26"/>
          <w:szCs w:val="26"/>
        </w:rPr>
      </w:pPr>
      <w:r>
        <w:rPr>
          <w:rFonts w:ascii="Arial" w:hAnsi="Arial" w:cs="Arial"/>
          <w:b/>
          <w:sz w:val="26"/>
          <w:szCs w:val="26"/>
        </w:rPr>
        <w:t>GABRIEL DURÁN ORTÍ</w:t>
      </w:r>
      <w:r w:rsidRPr="0051524F">
        <w:rPr>
          <w:rFonts w:ascii="Arial" w:hAnsi="Arial" w:cs="Arial"/>
          <w:b/>
          <w:sz w:val="26"/>
          <w:szCs w:val="26"/>
        </w:rPr>
        <w:t>Z</w:t>
      </w:r>
    </w:p>
    <w:p w:rsidR="00222995" w:rsidRPr="0051524F" w:rsidRDefault="00222995" w:rsidP="00222995">
      <w:pPr>
        <w:spacing w:after="0" w:line="240" w:lineRule="auto"/>
        <w:jc w:val="right"/>
        <w:rPr>
          <w:rFonts w:ascii="Arial" w:hAnsi="Arial" w:cs="Arial"/>
          <w:b/>
          <w:sz w:val="26"/>
          <w:szCs w:val="26"/>
        </w:rPr>
      </w:pPr>
      <w:r w:rsidRPr="0051524F">
        <w:rPr>
          <w:rFonts w:ascii="Arial" w:hAnsi="Arial" w:cs="Arial"/>
          <w:b/>
          <w:sz w:val="26"/>
          <w:szCs w:val="26"/>
        </w:rPr>
        <w:t>REGIDOR</w:t>
      </w:r>
    </w:p>
    <w:p w:rsidR="00222995" w:rsidRPr="0051524F" w:rsidRDefault="00222995" w:rsidP="00222995">
      <w:pPr>
        <w:spacing w:after="0" w:line="240" w:lineRule="auto"/>
        <w:rPr>
          <w:rFonts w:ascii="Arial" w:hAnsi="Arial" w:cs="Arial"/>
          <w:b/>
          <w:sz w:val="26"/>
          <w:szCs w:val="26"/>
        </w:rPr>
      </w:pPr>
    </w:p>
    <w:p w:rsidR="00290F1A" w:rsidRPr="0051524F" w:rsidRDefault="00290F1A" w:rsidP="00222995">
      <w:pPr>
        <w:spacing w:after="0" w:line="240" w:lineRule="auto"/>
        <w:rPr>
          <w:rFonts w:ascii="Arial" w:hAnsi="Arial" w:cs="Arial"/>
          <w:b/>
          <w:sz w:val="26"/>
          <w:szCs w:val="26"/>
        </w:rPr>
      </w:pPr>
    </w:p>
    <w:p w:rsidR="00222995" w:rsidRPr="0051524F" w:rsidRDefault="00222995" w:rsidP="00222995">
      <w:pPr>
        <w:spacing w:after="0" w:line="240" w:lineRule="auto"/>
        <w:rPr>
          <w:rFonts w:ascii="Arial" w:hAnsi="Arial" w:cs="Arial"/>
          <w:b/>
          <w:sz w:val="26"/>
          <w:szCs w:val="26"/>
        </w:rPr>
      </w:pPr>
      <w:r w:rsidRPr="0051524F">
        <w:rPr>
          <w:rFonts w:ascii="Arial" w:hAnsi="Arial" w:cs="Arial"/>
          <w:b/>
          <w:sz w:val="26"/>
          <w:szCs w:val="26"/>
        </w:rPr>
        <w:t>FERNANDA ODETTE RENTERÍA MUÑOZ</w:t>
      </w:r>
    </w:p>
    <w:p w:rsidR="00222995" w:rsidRDefault="00222995" w:rsidP="00222995">
      <w:pPr>
        <w:spacing w:after="0" w:line="240" w:lineRule="auto"/>
        <w:rPr>
          <w:rFonts w:ascii="Arial" w:hAnsi="Arial" w:cs="Arial"/>
          <w:b/>
          <w:sz w:val="26"/>
          <w:szCs w:val="26"/>
        </w:rPr>
      </w:pPr>
      <w:r w:rsidRPr="0051524F">
        <w:rPr>
          <w:rFonts w:ascii="Arial" w:hAnsi="Arial" w:cs="Arial"/>
          <w:b/>
          <w:sz w:val="26"/>
          <w:szCs w:val="26"/>
        </w:rPr>
        <w:t>REGIDORA</w:t>
      </w:r>
    </w:p>
    <w:p w:rsidR="00ED643C" w:rsidRPr="00ED643C" w:rsidRDefault="00ED643C" w:rsidP="00222995">
      <w:pPr>
        <w:pStyle w:val="Prrafodelista"/>
        <w:spacing w:after="0" w:line="240" w:lineRule="auto"/>
        <w:ind w:left="0"/>
        <w:jc w:val="both"/>
        <w:rPr>
          <w:rFonts w:ascii="Arial" w:hAnsi="Arial" w:cs="Arial"/>
          <w:b/>
          <w:spacing w:val="-4"/>
          <w:sz w:val="26"/>
          <w:szCs w:val="26"/>
        </w:rPr>
      </w:pPr>
      <w:r w:rsidRPr="00ED643C">
        <w:rPr>
          <w:rFonts w:ascii="Arial" w:hAnsi="Arial" w:cs="Arial"/>
          <w:b/>
          <w:spacing w:val="-4"/>
          <w:sz w:val="26"/>
          <w:szCs w:val="26"/>
        </w:rPr>
        <w:lastRenderedPageBreak/>
        <w:t>OBSERVACIONES Y APORTACIONES TÉCNICO JURÍDICAS A LA INICIATIVA DE LEY PARA PREVENIR, INVESTIGAR Y SANCIONAR LA TORTURA Y OTROS TRATOS O PENAS CRUELES, INHUMANOS O DEGRADANTES EN EL ESTADO DE GUANAJUATO Y SE DEROGA EL ARTÍCULO 264 DEL CÓDIGO PENAL DEL ESTADO DE GUANAJUATO:</w:t>
      </w:r>
    </w:p>
    <w:p w:rsidR="00ED643C" w:rsidRDefault="00ED643C" w:rsidP="00222995">
      <w:pPr>
        <w:pStyle w:val="Prrafodelista"/>
        <w:spacing w:after="0" w:line="240" w:lineRule="auto"/>
        <w:ind w:left="0"/>
        <w:jc w:val="both"/>
        <w:rPr>
          <w:rFonts w:ascii="Arial" w:hAnsi="Arial" w:cs="Arial"/>
          <w:b/>
          <w:sz w:val="26"/>
          <w:szCs w:val="26"/>
          <w:highlight w:val="yellow"/>
        </w:rPr>
      </w:pPr>
    </w:p>
    <w:p w:rsidR="00897FB4" w:rsidRDefault="00897FB4" w:rsidP="00222995">
      <w:pPr>
        <w:pStyle w:val="Prrafodelista"/>
        <w:spacing w:after="0" w:line="240" w:lineRule="auto"/>
        <w:ind w:left="0"/>
        <w:jc w:val="both"/>
        <w:rPr>
          <w:rFonts w:ascii="Arial" w:hAnsi="Arial" w:cs="Arial"/>
          <w:b/>
          <w:sz w:val="26"/>
          <w:szCs w:val="26"/>
          <w:highlight w:val="yellow"/>
        </w:rPr>
      </w:pPr>
    </w:p>
    <w:p w:rsidR="00A802ED" w:rsidRDefault="006A1F27" w:rsidP="00222995">
      <w:pPr>
        <w:pStyle w:val="Default"/>
        <w:jc w:val="both"/>
        <w:rPr>
          <w:color w:val="auto"/>
          <w:sz w:val="26"/>
          <w:szCs w:val="26"/>
        </w:rPr>
      </w:pPr>
      <w:r>
        <w:rPr>
          <w:color w:val="auto"/>
          <w:sz w:val="26"/>
          <w:szCs w:val="26"/>
        </w:rPr>
        <w:t>E</w:t>
      </w:r>
      <w:r w:rsidR="00890F00">
        <w:rPr>
          <w:color w:val="auto"/>
          <w:sz w:val="26"/>
          <w:szCs w:val="26"/>
        </w:rPr>
        <w:t xml:space="preserve">ste Ayuntamiento </w:t>
      </w:r>
      <w:r w:rsidR="00A04D8D">
        <w:rPr>
          <w:color w:val="auto"/>
          <w:sz w:val="26"/>
          <w:szCs w:val="26"/>
        </w:rPr>
        <w:t xml:space="preserve">coincide </w:t>
      </w:r>
      <w:r w:rsidR="004B541A" w:rsidRPr="00A802ED">
        <w:rPr>
          <w:color w:val="auto"/>
          <w:sz w:val="26"/>
          <w:szCs w:val="26"/>
        </w:rPr>
        <w:t xml:space="preserve">con </w:t>
      </w:r>
      <w:r w:rsidR="00AC13F7">
        <w:rPr>
          <w:color w:val="auto"/>
          <w:sz w:val="26"/>
          <w:szCs w:val="26"/>
        </w:rPr>
        <w:t>los</w:t>
      </w:r>
      <w:r w:rsidR="004B541A" w:rsidRPr="00A802ED">
        <w:rPr>
          <w:color w:val="auto"/>
          <w:sz w:val="26"/>
          <w:szCs w:val="26"/>
        </w:rPr>
        <w:t xml:space="preserve"> iniciante</w:t>
      </w:r>
      <w:r w:rsidR="00AC13F7">
        <w:rPr>
          <w:color w:val="auto"/>
          <w:sz w:val="26"/>
          <w:szCs w:val="26"/>
        </w:rPr>
        <w:t>s</w:t>
      </w:r>
      <w:r w:rsidR="004B541A" w:rsidRPr="00A802ED">
        <w:rPr>
          <w:color w:val="auto"/>
          <w:sz w:val="26"/>
          <w:szCs w:val="26"/>
        </w:rPr>
        <w:t xml:space="preserve"> en cuanto a</w:t>
      </w:r>
      <w:r w:rsidR="00A802ED" w:rsidRPr="00A802ED">
        <w:rPr>
          <w:color w:val="auto"/>
          <w:sz w:val="26"/>
          <w:szCs w:val="26"/>
        </w:rPr>
        <w:t xml:space="preserve"> que todo acto que </w:t>
      </w:r>
      <w:r w:rsidR="00890F00">
        <w:rPr>
          <w:color w:val="auto"/>
          <w:sz w:val="26"/>
          <w:szCs w:val="26"/>
        </w:rPr>
        <w:t xml:space="preserve">realice una </w:t>
      </w:r>
      <w:r w:rsidR="00A802ED" w:rsidRPr="00A802ED">
        <w:rPr>
          <w:color w:val="auto"/>
          <w:sz w:val="26"/>
          <w:szCs w:val="26"/>
        </w:rPr>
        <w:t xml:space="preserve">persona o acto de autoridad </w:t>
      </w:r>
      <w:r w:rsidR="00890F00">
        <w:rPr>
          <w:color w:val="auto"/>
          <w:sz w:val="26"/>
          <w:szCs w:val="26"/>
        </w:rPr>
        <w:t xml:space="preserve">aún más tratándose de servidores públicos </w:t>
      </w:r>
      <w:r w:rsidR="00A802ED">
        <w:rPr>
          <w:color w:val="auto"/>
          <w:sz w:val="26"/>
          <w:szCs w:val="26"/>
        </w:rPr>
        <w:t>que conlleve</w:t>
      </w:r>
      <w:r w:rsidR="00890F00">
        <w:rPr>
          <w:color w:val="auto"/>
          <w:sz w:val="26"/>
          <w:szCs w:val="26"/>
        </w:rPr>
        <w:t xml:space="preserve"> tratos inhumanos, degradantes o</w:t>
      </w:r>
      <w:r w:rsidR="00AC13F7">
        <w:rPr>
          <w:color w:val="auto"/>
          <w:sz w:val="26"/>
          <w:szCs w:val="26"/>
        </w:rPr>
        <w:t xml:space="preserve"> tortura, deben</w:t>
      </w:r>
      <w:r w:rsidR="00A802ED">
        <w:rPr>
          <w:color w:val="auto"/>
          <w:sz w:val="26"/>
          <w:szCs w:val="26"/>
        </w:rPr>
        <w:t xml:space="preserve"> ser investigado</w:t>
      </w:r>
      <w:r w:rsidR="00AC13F7">
        <w:rPr>
          <w:color w:val="auto"/>
          <w:sz w:val="26"/>
          <w:szCs w:val="26"/>
        </w:rPr>
        <w:t>s</w:t>
      </w:r>
      <w:r w:rsidR="00A802ED">
        <w:rPr>
          <w:color w:val="auto"/>
          <w:sz w:val="26"/>
          <w:szCs w:val="26"/>
        </w:rPr>
        <w:t xml:space="preserve"> y sancionado</w:t>
      </w:r>
      <w:r w:rsidR="00AC13F7">
        <w:rPr>
          <w:color w:val="auto"/>
          <w:sz w:val="26"/>
          <w:szCs w:val="26"/>
        </w:rPr>
        <w:t>s</w:t>
      </w:r>
      <w:r w:rsidR="00FF3A94">
        <w:rPr>
          <w:color w:val="auto"/>
          <w:sz w:val="26"/>
          <w:szCs w:val="26"/>
        </w:rPr>
        <w:t xml:space="preserve"> de manera </w:t>
      </w:r>
      <w:r w:rsidR="00637FDE">
        <w:rPr>
          <w:color w:val="auto"/>
          <w:sz w:val="26"/>
          <w:szCs w:val="26"/>
        </w:rPr>
        <w:t>ejemplar</w:t>
      </w:r>
      <w:r w:rsidR="00A802ED">
        <w:rPr>
          <w:color w:val="auto"/>
          <w:sz w:val="26"/>
          <w:szCs w:val="26"/>
        </w:rPr>
        <w:t>,</w:t>
      </w:r>
      <w:r w:rsidR="00890F00">
        <w:rPr>
          <w:color w:val="auto"/>
          <w:sz w:val="26"/>
          <w:szCs w:val="26"/>
        </w:rPr>
        <w:t xml:space="preserve"> </w:t>
      </w:r>
      <w:r w:rsidR="00FF3A94">
        <w:rPr>
          <w:color w:val="auto"/>
          <w:sz w:val="26"/>
          <w:szCs w:val="26"/>
        </w:rPr>
        <w:t>puesto que abusando de los medios, recursos o su e</w:t>
      </w:r>
      <w:r w:rsidR="00890F00">
        <w:rPr>
          <w:color w:val="auto"/>
          <w:sz w:val="26"/>
          <w:szCs w:val="26"/>
        </w:rPr>
        <w:t>mbestidura afectan</w:t>
      </w:r>
      <w:r w:rsidR="00FF3A94">
        <w:rPr>
          <w:color w:val="auto"/>
          <w:sz w:val="26"/>
          <w:szCs w:val="26"/>
        </w:rPr>
        <w:t xml:space="preserve"> a la</w:t>
      </w:r>
      <w:r w:rsidR="008A6539">
        <w:rPr>
          <w:color w:val="auto"/>
          <w:sz w:val="26"/>
          <w:szCs w:val="26"/>
        </w:rPr>
        <w:t>s</w:t>
      </w:r>
      <w:r w:rsidR="00FF3A94">
        <w:rPr>
          <w:color w:val="auto"/>
          <w:sz w:val="26"/>
          <w:szCs w:val="26"/>
        </w:rPr>
        <w:t xml:space="preserve"> persona</w:t>
      </w:r>
      <w:r w:rsidR="008A6539">
        <w:rPr>
          <w:color w:val="auto"/>
          <w:sz w:val="26"/>
          <w:szCs w:val="26"/>
        </w:rPr>
        <w:t>s con</w:t>
      </w:r>
      <w:r w:rsidR="00FF3A94">
        <w:rPr>
          <w:color w:val="auto"/>
          <w:sz w:val="26"/>
          <w:szCs w:val="26"/>
        </w:rPr>
        <w:t xml:space="preserve"> un deterioro o detrimento de su libertad</w:t>
      </w:r>
      <w:r w:rsidR="00A802ED">
        <w:rPr>
          <w:color w:val="auto"/>
          <w:sz w:val="26"/>
          <w:szCs w:val="26"/>
        </w:rPr>
        <w:t>,</w:t>
      </w:r>
      <w:r w:rsidR="008A6539">
        <w:rPr>
          <w:color w:val="auto"/>
          <w:sz w:val="26"/>
          <w:szCs w:val="26"/>
        </w:rPr>
        <w:t xml:space="preserve"> su integridad y </w:t>
      </w:r>
      <w:r w:rsidR="00AF0C96">
        <w:rPr>
          <w:color w:val="auto"/>
          <w:sz w:val="26"/>
          <w:szCs w:val="26"/>
        </w:rPr>
        <w:t xml:space="preserve">aún </w:t>
      </w:r>
      <w:r w:rsidR="008A6539">
        <w:rPr>
          <w:color w:val="auto"/>
          <w:sz w:val="26"/>
          <w:szCs w:val="26"/>
        </w:rPr>
        <w:t>más con menoscabo en su</w:t>
      </w:r>
      <w:r w:rsidR="00A802ED">
        <w:rPr>
          <w:color w:val="auto"/>
          <w:sz w:val="26"/>
          <w:szCs w:val="26"/>
        </w:rPr>
        <w:t xml:space="preserve"> inte</w:t>
      </w:r>
      <w:r w:rsidR="00FF3A94">
        <w:rPr>
          <w:color w:val="auto"/>
          <w:sz w:val="26"/>
          <w:szCs w:val="26"/>
        </w:rPr>
        <w:t xml:space="preserve">gridad física o </w:t>
      </w:r>
      <w:r w:rsidR="008A6539">
        <w:rPr>
          <w:color w:val="auto"/>
          <w:sz w:val="26"/>
          <w:szCs w:val="26"/>
        </w:rPr>
        <w:t xml:space="preserve">emocional, acto que resulta </w:t>
      </w:r>
      <w:r w:rsidR="00FF3A94">
        <w:rPr>
          <w:color w:val="auto"/>
          <w:sz w:val="26"/>
          <w:szCs w:val="26"/>
        </w:rPr>
        <w:t xml:space="preserve">rotundamente </w:t>
      </w:r>
      <w:r w:rsidR="00A802ED">
        <w:rPr>
          <w:color w:val="auto"/>
          <w:sz w:val="26"/>
          <w:szCs w:val="26"/>
        </w:rPr>
        <w:t>reprobable.</w:t>
      </w:r>
    </w:p>
    <w:p w:rsidR="00C233B6" w:rsidRDefault="00C233B6" w:rsidP="00222995">
      <w:pPr>
        <w:pStyle w:val="Default"/>
        <w:jc w:val="both"/>
        <w:rPr>
          <w:color w:val="auto"/>
          <w:sz w:val="26"/>
          <w:szCs w:val="26"/>
        </w:rPr>
      </w:pPr>
    </w:p>
    <w:p w:rsidR="003C2327" w:rsidRPr="00FD63A8" w:rsidRDefault="00AF0C96" w:rsidP="003C2327">
      <w:pPr>
        <w:pStyle w:val="Default"/>
        <w:jc w:val="both"/>
        <w:rPr>
          <w:rFonts w:ascii="Tahoma" w:hAnsi="Tahoma" w:cs="Tahoma"/>
          <w:color w:val="008000"/>
          <w:sz w:val="22"/>
          <w:szCs w:val="22"/>
        </w:rPr>
      </w:pPr>
      <w:r>
        <w:rPr>
          <w:color w:val="auto"/>
          <w:sz w:val="26"/>
          <w:szCs w:val="26"/>
        </w:rPr>
        <w:t xml:space="preserve">En el caso de la iniciativa </w:t>
      </w:r>
      <w:r w:rsidR="00C233B6">
        <w:rPr>
          <w:color w:val="auto"/>
          <w:sz w:val="26"/>
          <w:szCs w:val="26"/>
        </w:rPr>
        <w:t>que nos ocupa</w:t>
      </w:r>
      <w:r w:rsidR="00FF3A94">
        <w:rPr>
          <w:color w:val="auto"/>
          <w:sz w:val="26"/>
          <w:szCs w:val="26"/>
        </w:rPr>
        <w:t xml:space="preserve">, se contempla </w:t>
      </w:r>
      <w:r w:rsidR="00AC13F7">
        <w:rPr>
          <w:color w:val="auto"/>
          <w:sz w:val="26"/>
          <w:szCs w:val="26"/>
        </w:rPr>
        <w:t>entre otros objetivos</w:t>
      </w:r>
      <w:r w:rsidR="00FF3A94">
        <w:rPr>
          <w:color w:val="auto"/>
          <w:sz w:val="26"/>
          <w:szCs w:val="26"/>
        </w:rPr>
        <w:t xml:space="preserve"> que se </w:t>
      </w:r>
      <w:r w:rsidR="00DF0735">
        <w:rPr>
          <w:color w:val="auto"/>
          <w:sz w:val="26"/>
          <w:szCs w:val="26"/>
        </w:rPr>
        <w:t>establecerá</w:t>
      </w:r>
      <w:r w:rsidR="008A6539">
        <w:rPr>
          <w:color w:val="auto"/>
          <w:sz w:val="26"/>
          <w:szCs w:val="26"/>
        </w:rPr>
        <w:t xml:space="preserve"> a través de una ley breve, pero efectiva, las bases para la </w:t>
      </w:r>
      <w:r w:rsidR="00FF3A94">
        <w:rPr>
          <w:color w:val="auto"/>
          <w:sz w:val="26"/>
          <w:szCs w:val="26"/>
        </w:rPr>
        <w:t>coordinación entre las autoridades a nivel estatal y municipal</w:t>
      </w:r>
      <w:r w:rsidR="008A6539">
        <w:rPr>
          <w:color w:val="auto"/>
          <w:sz w:val="26"/>
          <w:szCs w:val="26"/>
        </w:rPr>
        <w:t>,</w:t>
      </w:r>
      <w:r w:rsidR="00FF3A94">
        <w:rPr>
          <w:color w:val="auto"/>
          <w:sz w:val="26"/>
          <w:szCs w:val="26"/>
        </w:rPr>
        <w:t xml:space="preserve"> </w:t>
      </w:r>
      <w:r w:rsidR="008A6539">
        <w:rPr>
          <w:color w:val="auto"/>
          <w:sz w:val="26"/>
          <w:szCs w:val="26"/>
        </w:rPr>
        <w:t xml:space="preserve">así como </w:t>
      </w:r>
      <w:r w:rsidR="00DF0735">
        <w:rPr>
          <w:color w:val="auto"/>
          <w:sz w:val="26"/>
          <w:szCs w:val="26"/>
        </w:rPr>
        <w:t xml:space="preserve">las </w:t>
      </w:r>
      <w:r w:rsidR="008A6539">
        <w:rPr>
          <w:color w:val="auto"/>
          <w:sz w:val="26"/>
          <w:szCs w:val="26"/>
        </w:rPr>
        <w:t xml:space="preserve"> atribuciones a la Fiscalía Especializada para la Investigación de Delitos de Tortura del Estado de Guanajuato, con el objeto de ampliar</w:t>
      </w:r>
      <w:r w:rsidR="003C2327">
        <w:rPr>
          <w:color w:val="auto"/>
          <w:sz w:val="26"/>
          <w:szCs w:val="26"/>
        </w:rPr>
        <w:t xml:space="preserve"> el alcance en la prevención y sanción de la tortura, con lo cual se proponen diversas obligaciones y facultades, adicionales a las señaladas en la Ley General </w:t>
      </w:r>
      <w:r w:rsidR="003C2327" w:rsidRPr="003C2327">
        <w:rPr>
          <w:color w:val="auto"/>
          <w:sz w:val="26"/>
          <w:szCs w:val="26"/>
        </w:rPr>
        <w:t>para Prevenir, Investigar y Sancionar la Tortura y Otros Tratos o Penas Crueles, Inhumanos o Degradantes</w:t>
      </w:r>
      <w:r w:rsidR="003C2327">
        <w:rPr>
          <w:color w:val="auto"/>
          <w:sz w:val="26"/>
          <w:szCs w:val="26"/>
        </w:rPr>
        <w:t>.</w:t>
      </w:r>
    </w:p>
    <w:p w:rsidR="00AC13F7" w:rsidRDefault="00AC13F7" w:rsidP="00C233B6">
      <w:pPr>
        <w:pStyle w:val="Default"/>
        <w:jc w:val="both"/>
        <w:rPr>
          <w:color w:val="auto"/>
          <w:sz w:val="26"/>
          <w:szCs w:val="26"/>
        </w:rPr>
      </w:pPr>
    </w:p>
    <w:p w:rsidR="00C233B6" w:rsidRPr="00C233B6" w:rsidRDefault="003C2327" w:rsidP="00C233B6">
      <w:pPr>
        <w:pStyle w:val="Default"/>
        <w:jc w:val="both"/>
        <w:rPr>
          <w:color w:val="auto"/>
          <w:sz w:val="26"/>
          <w:szCs w:val="26"/>
        </w:rPr>
      </w:pPr>
      <w:r>
        <w:rPr>
          <w:color w:val="auto"/>
          <w:sz w:val="26"/>
          <w:szCs w:val="26"/>
        </w:rPr>
        <w:t>En razón de ello,</w:t>
      </w:r>
      <w:r w:rsidR="006E6ABB">
        <w:rPr>
          <w:color w:val="auto"/>
          <w:sz w:val="26"/>
          <w:szCs w:val="26"/>
        </w:rPr>
        <w:t xml:space="preserve"> la Ley General para</w:t>
      </w:r>
      <w:r w:rsidR="006E6ABB">
        <w:rPr>
          <w:b/>
          <w:spacing w:val="-4"/>
          <w:sz w:val="26"/>
          <w:szCs w:val="26"/>
        </w:rPr>
        <w:t xml:space="preserve"> </w:t>
      </w:r>
      <w:r w:rsidR="006E6ABB" w:rsidRPr="00FF3A94">
        <w:rPr>
          <w:color w:val="auto"/>
          <w:sz w:val="26"/>
          <w:szCs w:val="26"/>
        </w:rPr>
        <w:t>Prevenir, Investigar y Sancionar la Tortura y Otros Tratos o Penas Crueles, Inhumanos o Degradantes</w:t>
      </w:r>
      <w:r w:rsidR="006E6ABB">
        <w:rPr>
          <w:color w:val="auto"/>
          <w:sz w:val="26"/>
          <w:szCs w:val="26"/>
        </w:rPr>
        <w:t xml:space="preserve">, </w:t>
      </w:r>
      <w:r>
        <w:rPr>
          <w:color w:val="auto"/>
          <w:sz w:val="26"/>
          <w:szCs w:val="26"/>
        </w:rPr>
        <w:t xml:space="preserve">específicamente en su artículo 2, señala entre otros </w:t>
      </w:r>
      <w:r w:rsidR="006E6ABB">
        <w:rPr>
          <w:color w:val="auto"/>
          <w:sz w:val="26"/>
          <w:szCs w:val="26"/>
        </w:rPr>
        <w:t>objeto</w:t>
      </w:r>
      <w:r w:rsidR="00AC13F7">
        <w:rPr>
          <w:color w:val="auto"/>
          <w:sz w:val="26"/>
          <w:szCs w:val="26"/>
        </w:rPr>
        <w:t xml:space="preserve">s </w:t>
      </w:r>
      <w:r w:rsidR="006E6ABB" w:rsidRPr="00AC13F7">
        <w:rPr>
          <w:b/>
          <w:i/>
          <w:color w:val="auto"/>
          <w:sz w:val="26"/>
          <w:szCs w:val="26"/>
        </w:rPr>
        <w:t xml:space="preserve">establecer la distribución de competencias y la forma de coordinación entre las autoridades de los </w:t>
      </w:r>
      <w:r w:rsidR="006E6ABB" w:rsidRPr="006E6ABB">
        <w:rPr>
          <w:b/>
          <w:i/>
          <w:color w:val="auto"/>
          <w:sz w:val="26"/>
          <w:szCs w:val="26"/>
        </w:rPr>
        <w:t>tres órdenes de gobierno</w:t>
      </w:r>
      <w:r w:rsidR="006E6ABB">
        <w:rPr>
          <w:color w:val="auto"/>
          <w:sz w:val="26"/>
          <w:szCs w:val="26"/>
        </w:rPr>
        <w:t xml:space="preserve"> para prevenir,</w:t>
      </w:r>
      <w:r w:rsidR="006E6ABB" w:rsidRPr="006E6ABB">
        <w:rPr>
          <w:color w:val="auto"/>
          <w:sz w:val="26"/>
          <w:szCs w:val="26"/>
        </w:rPr>
        <w:t xml:space="preserve"> </w:t>
      </w:r>
      <w:r w:rsidR="006E6ABB" w:rsidRPr="00FF3A94">
        <w:rPr>
          <w:color w:val="auto"/>
          <w:sz w:val="26"/>
          <w:szCs w:val="26"/>
        </w:rPr>
        <w:t>investigar y sancionar la tortura y otros tratos o penas crueles, inhumanos o degradantes</w:t>
      </w:r>
      <w:r w:rsidR="006E6ABB">
        <w:rPr>
          <w:color w:val="auto"/>
          <w:sz w:val="26"/>
          <w:szCs w:val="26"/>
        </w:rPr>
        <w:t xml:space="preserve">, a través de reglas y medidas específicas, </w:t>
      </w:r>
      <w:r w:rsidR="00637FDE">
        <w:rPr>
          <w:color w:val="auto"/>
          <w:sz w:val="26"/>
          <w:szCs w:val="26"/>
        </w:rPr>
        <w:t xml:space="preserve">atención y seguimiento de las personas que son víctimas </w:t>
      </w:r>
      <w:r w:rsidR="0054095E">
        <w:rPr>
          <w:color w:val="auto"/>
          <w:sz w:val="26"/>
          <w:szCs w:val="26"/>
        </w:rPr>
        <w:t xml:space="preserve">con el </w:t>
      </w:r>
      <w:r w:rsidRPr="00FF3A94">
        <w:rPr>
          <w:color w:val="auto"/>
          <w:sz w:val="26"/>
          <w:szCs w:val="26"/>
        </w:rPr>
        <w:t xml:space="preserve">objeto </w:t>
      </w:r>
      <w:r>
        <w:rPr>
          <w:color w:val="auto"/>
          <w:sz w:val="26"/>
          <w:szCs w:val="26"/>
        </w:rPr>
        <w:t>castigar a aquellos servidores públicos que anulen, o menoscaben</w:t>
      </w:r>
      <w:r w:rsidRPr="00FF3A94">
        <w:rPr>
          <w:color w:val="auto"/>
          <w:sz w:val="26"/>
          <w:szCs w:val="26"/>
        </w:rPr>
        <w:t xml:space="preserve"> los derech</w:t>
      </w:r>
      <w:r w:rsidR="00C233B6">
        <w:rPr>
          <w:color w:val="auto"/>
          <w:sz w:val="26"/>
          <w:szCs w:val="26"/>
        </w:rPr>
        <w:t>o</w:t>
      </w:r>
      <w:r w:rsidR="00AC13F7">
        <w:rPr>
          <w:color w:val="auto"/>
          <w:sz w:val="26"/>
          <w:szCs w:val="26"/>
        </w:rPr>
        <w:t xml:space="preserve">s y libertades de las personas, </w:t>
      </w:r>
      <w:r w:rsidR="00C233B6">
        <w:rPr>
          <w:color w:val="auto"/>
          <w:sz w:val="26"/>
          <w:szCs w:val="26"/>
        </w:rPr>
        <w:t xml:space="preserve">estableciendo además la posibilidad de celebrar acuerdos o convenios </w:t>
      </w:r>
      <w:r w:rsidR="00C233B6" w:rsidRPr="00C233B6">
        <w:rPr>
          <w:sz w:val="26"/>
          <w:szCs w:val="26"/>
        </w:rPr>
        <w:t xml:space="preserve">con instituciones públicas de </w:t>
      </w:r>
      <w:r w:rsidR="00AC13F7" w:rsidRPr="00C233B6">
        <w:rPr>
          <w:sz w:val="26"/>
          <w:szCs w:val="26"/>
        </w:rPr>
        <w:t xml:space="preserve">la federación, de las </w:t>
      </w:r>
      <w:r w:rsidR="00C233B6" w:rsidRPr="00C233B6">
        <w:rPr>
          <w:sz w:val="26"/>
          <w:szCs w:val="26"/>
        </w:rPr>
        <w:t>entidades federativas y de los municipios, así como con organismos e instituciones de carácter social o privado, nacionales e internacionales, con el fin de mejorar el c</w:t>
      </w:r>
      <w:r w:rsidR="00AC13F7">
        <w:rPr>
          <w:sz w:val="26"/>
          <w:szCs w:val="26"/>
        </w:rPr>
        <w:t>umplimiento de sus atribuciones.</w:t>
      </w:r>
    </w:p>
    <w:p w:rsidR="00222995" w:rsidRPr="0054095E" w:rsidRDefault="00222995" w:rsidP="00222995">
      <w:pPr>
        <w:pStyle w:val="NormalWeb"/>
        <w:shd w:val="clear" w:color="auto" w:fill="FFFFFF"/>
        <w:spacing w:before="0" w:beforeAutospacing="0" w:after="0" w:afterAutospacing="0"/>
        <w:jc w:val="both"/>
        <w:textAlignment w:val="baseline"/>
        <w:rPr>
          <w:rFonts w:ascii="Arial" w:eastAsia="Calibri" w:hAnsi="Arial" w:cs="Arial"/>
          <w:sz w:val="26"/>
          <w:szCs w:val="26"/>
          <w:lang w:eastAsia="en-US"/>
        </w:rPr>
      </w:pPr>
    </w:p>
    <w:p w:rsidR="006A1F27" w:rsidRDefault="006A1F27" w:rsidP="00222995">
      <w:pPr>
        <w:pStyle w:val="NormalWeb"/>
        <w:shd w:val="clear" w:color="auto" w:fill="FFFFFF"/>
        <w:spacing w:before="0" w:beforeAutospacing="0" w:after="0" w:afterAutospacing="0"/>
        <w:jc w:val="both"/>
        <w:textAlignment w:val="baseline"/>
        <w:rPr>
          <w:rFonts w:ascii="Arial" w:eastAsia="Calibri" w:hAnsi="Arial" w:cs="Arial"/>
          <w:sz w:val="26"/>
          <w:szCs w:val="26"/>
          <w:lang w:eastAsia="en-US"/>
        </w:rPr>
      </w:pPr>
    </w:p>
    <w:p w:rsidR="00A52EAA" w:rsidRDefault="0054095E" w:rsidP="00222995">
      <w:pPr>
        <w:pStyle w:val="NormalWeb"/>
        <w:shd w:val="clear" w:color="auto" w:fill="FFFFFF"/>
        <w:spacing w:before="0" w:beforeAutospacing="0" w:after="0" w:afterAutospacing="0"/>
        <w:jc w:val="both"/>
        <w:textAlignment w:val="baseline"/>
        <w:rPr>
          <w:rFonts w:ascii="Arial" w:eastAsia="Calibri" w:hAnsi="Arial" w:cs="Arial"/>
          <w:sz w:val="26"/>
          <w:szCs w:val="26"/>
          <w:lang w:eastAsia="en-US"/>
        </w:rPr>
      </w:pPr>
      <w:r w:rsidRPr="0054095E">
        <w:rPr>
          <w:rFonts w:ascii="Arial" w:eastAsia="Calibri" w:hAnsi="Arial" w:cs="Arial"/>
          <w:sz w:val="26"/>
          <w:szCs w:val="26"/>
          <w:lang w:eastAsia="en-US"/>
        </w:rPr>
        <w:t xml:space="preserve">Por otra parte, mediante acuerdo número 2/2018, </w:t>
      </w:r>
      <w:r>
        <w:rPr>
          <w:rFonts w:ascii="Arial" w:eastAsia="Calibri" w:hAnsi="Arial" w:cs="Arial"/>
          <w:sz w:val="26"/>
          <w:szCs w:val="26"/>
          <w:lang w:eastAsia="en-US"/>
        </w:rPr>
        <w:t xml:space="preserve">emitido por </w:t>
      </w:r>
      <w:r w:rsidRPr="0054095E">
        <w:rPr>
          <w:rFonts w:ascii="Arial" w:eastAsia="Calibri" w:hAnsi="Arial" w:cs="Arial"/>
          <w:sz w:val="26"/>
          <w:szCs w:val="26"/>
          <w:lang w:eastAsia="en-US"/>
        </w:rPr>
        <w:t>el Maestro Carlos Zamarripa Aguirre, publicado en el periódico oficial del gobierno del estado de Guanajuato, número 71 Segunda Parte, de fecha 09 de abril del año 2018,</w:t>
      </w:r>
      <w:r w:rsidR="00080649">
        <w:rPr>
          <w:rFonts w:ascii="Arial" w:eastAsia="Calibri" w:hAnsi="Arial" w:cs="Arial"/>
          <w:sz w:val="26"/>
          <w:szCs w:val="26"/>
          <w:lang w:eastAsia="en-US"/>
        </w:rPr>
        <w:t xml:space="preserve"> se llevó</w:t>
      </w:r>
      <w:r>
        <w:rPr>
          <w:rFonts w:ascii="Arial" w:eastAsia="Calibri" w:hAnsi="Arial" w:cs="Arial"/>
          <w:sz w:val="26"/>
          <w:szCs w:val="26"/>
          <w:lang w:eastAsia="en-US"/>
        </w:rPr>
        <w:t xml:space="preserve"> a cabo la Creación de la Fiscalía Especial </w:t>
      </w:r>
      <w:r w:rsidRPr="0054095E">
        <w:rPr>
          <w:rFonts w:ascii="Arial" w:eastAsia="Calibri" w:hAnsi="Arial" w:cs="Arial"/>
          <w:sz w:val="26"/>
          <w:szCs w:val="26"/>
          <w:lang w:eastAsia="en-US"/>
        </w:rPr>
        <w:t>para la Investigación de Delitos de Tortura del Estado de Guanajuato,</w:t>
      </w:r>
      <w:r>
        <w:rPr>
          <w:rFonts w:ascii="Arial" w:eastAsia="Calibri" w:hAnsi="Arial" w:cs="Arial"/>
          <w:sz w:val="26"/>
          <w:szCs w:val="26"/>
          <w:lang w:eastAsia="en-US"/>
        </w:rPr>
        <w:t xml:space="preserve"> teniendo como finalidad principal el reconocimiento y regulación de los Derechos Humanos con el propósito de limitar el poder de los estados frente a las personas, señalándose como una autoridad con una instancia con plena autonomía técnica y operativa, especializada en el conocimiento, investigación y persecución de delitos de tortura.</w:t>
      </w:r>
      <w:r w:rsidR="006E2A67">
        <w:rPr>
          <w:rFonts w:ascii="Arial" w:eastAsia="Calibri" w:hAnsi="Arial" w:cs="Arial"/>
          <w:sz w:val="26"/>
          <w:szCs w:val="26"/>
          <w:lang w:eastAsia="en-US"/>
        </w:rPr>
        <w:t xml:space="preserve"> </w:t>
      </w:r>
      <w:r>
        <w:rPr>
          <w:rFonts w:ascii="Arial" w:eastAsia="Calibri" w:hAnsi="Arial" w:cs="Arial"/>
          <w:sz w:val="26"/>
          <w:szCs w:val="26"/>
          <w:lang w:eastAsia="en-US"/>
        </w:rPr>
        <w:t xml:space="preserve">En dicho instrumento de creación, específicamente en el artículo 6 se establecen derechos y obligaciones para la Fiscalía Especializada </w:t>
      </w:r>
      <w:r w:rsidRPr="0054095E">
        <w:rPr>
          <w:rFonts w:ascii="Arial" w:eastAsia="Calibri" w:hAnsi="Arial" w:cs="Arial"/>
          <w:sz w:val="26"/>
          <w:szCs w:val="26"/>
          <w:lang w:eastAsia="en-US"/>
        </w:rPr>
        <w:t>para la Investigación de Delitos de Tortura</w:t>
      </w:r>
      <w:r>
        <w:rPr>
          <w:rFonts w:ascii="Arial" w:eastAsia="Calibri" w:hAnsi="Arial" w:cs="Arial"/>
          <w:sz w:val="26"/>
          <w:szCs w:val="26"/>
          <w:lang w:eastAsia="en-US"/>
        </w:rPr>
        <w:t xml:space="preserve">, se prevé entre otras cosas, </w:t>
      </w:r>
      <w:r w:rsidR="00B90B40">
        <w:rPr>
          <w:rFonts w:ascii="Arial" w:eastAsia="Calibri" w:hAnsi="Arial" w:cs="Arial"/>
          <w:sz w:val="26"/>
          <w:szCs w:val="26"/>
          <w:lang w:eastAsia="en-US"/>
        </w:rPr>
        <w:t xml:space="preserve">generar estrategias de atención y colaboración en su investigación, de acuerdo a la Ley General de la materia, </w:t>
      </w:r>
      <w:r w:rsidR="006E2A67">
        <w:rPr>
          <w:rFonts w:ascii="Arial" w:eastAsia="Calibri" w:hAnsi="Arial" w:cs="Arial"/>
          <w:sz w:val="26"/>
          <w:szCs w:val="26"/>
          <w:lang w:eastAsia="en-US"/>
        </w:rPr>
        <w:t>así como llevar</w:t>
      </w:r>
      <w:r w:rsidR="00B90B40">
        <w:rPr>
          <w:rFonts w:ascii="Arial" w:eastAsia="Calibri" w:hAnsi="Arial" w:cs="Arial"/>
          <w:sz w:val="26"/>
          <w:szCs w:val="26"/>
          <w:lang w:eastAsia="en-US"/>
        </w:rPr>
        <w:t xml:space="preserve"> a cabo el registro estadístico y sistematización. </w:t>
      </w:r>
    </w:p>
    <w:p w:rsidR="00222C0E" w:rsidRDefault="00222C0E" w:rsidP="00222995">
      <w:pPr>
        <w:pStyle w:val="NormalWeb"/>
        <w:shd w:val="clear" w:color="auto" w:fill="FFFFFF"/>
        <w:spacing w:before="0" w:beforeAutospacing="0" w:after="0" w:afterAutospacing="0"/>
        <w:jc w:val="both"/>
        <w:textAlignment w:val="baseline"/>
        <w:rPr>
          <w:rFonts w:ascii="Arial" w:eastAsia="Calibri" w:hAnsi="Arial" w:cs="Arial"/>
          <w:sz w:val="26"/>
          <w:szCs w:val="26"/>
          <w:lang w:eastAsia="en-US"/>
        </w:rPr>
      </w:pPr>
    </w:p>
    <w:p w:rsidR="00B90B40" w:rsidRDefault="00B90B40" w:rsidP="00222995">
      <w:pPr>
        <w:pStyle w:val="NormalWeb"/>
        <w:shd w:val="clear" w:color="auto" w:fill="FFFFFF"/>
        <w:spacing w:before="0" w:beforeAutospacing="0" w:after="0" w:afterAutospacing="0"/>
        <w:jc w:val="both"/>
        <w:textAlignment w:val="baseline"/>
        <w:rPr>
          <w:rFonts w:ascii="Arial" w:eastAsia="Calibri" w:hAnsi="Arial" w:cs="Arial"/>
          <w:sz w:val="26"/>
          <w:szCs w:val="26"/>
          <w:lang w:eastAsia="en-US"/>
        </w:rPr>
      </w:pPr>
      <w:r>
        <w:rPr>
          <w:rFonts w:ascii="Arial" w:eastAsia="Calibri" w:hAnsi="Arial" w:cs="Arial"/>
          <w:sz w:val="26"/>
          <w:szCs w:val="26"/>
          <w:lang w:eastAsia="en-US"/>
        </w:rPr>
        <w:t>Bajo esa misma tesitura, la Ley Orgánica de la Fiscalía General del Estado de Guanajuato, en concreto su artículo 23, contempla atribuciones comunes para las Fiscalías Regionales y Especializadas, entre las que destacan recibir, dar seguimiento, ejercer acción penal y tomar determinaciones en la materia.</w:t>
      </w:r>
    </w:p>
    <w:p w:rsidR="006E2A67" w:rsidRDefault="006E2A67" w:rsidP="00222995">
      <w:pPr>
        <w:pStyle w:val="NormalWeb"/>
        <w:shd w:val="clear" w:color="auto" w:fill="FFFFFF"/>
        <w:spacing w:before="0" w:beforeAutospacing="0" w:after="0" w:afterAutospacing="0"/>
        <w:jc w:val="both"/>
        <w:textAlignment w:val="baseline"/>
        <w:rPr>
          <w:rFonts w:ascii="Arial" w:eastAsia="Calibri" w:hAnsi="Arial" w:cs="Arial"/>
          <w:sz w:val="26"/>
          <w:szCs w:val="26"/>
          <w:lang w:eastAsia="en-US"/>
        </w:rPr>
      </w:pPr>
    </w:p>
    <w:p w:rsidR="00D0423F" w:rsidRDefault="00B90B40" w:rsidP="00222995">
      <w:pPr>
        <w:pStyle w:val="NormalWeb"/>
        <w:shd w:val="clear" w:color="auto" w:fill="FFFFFF"/>
        <w:spacing w:before="0" w:beforeAutospacing="0" w:after="0" w:afterAutospacing="0"/>
        <w:jc w:val="both"/>
        <w:textAlignment w:val="baseline"/>
        <w:rPr>
          <w:rFonts w:ascii="Arial" w:eastAsia="Calibri" w:hAnsi="Arial" w:cs="Arial"/>
          <w:sz w:val="26"/>
          <w:szCs w:val="26"/>
          <w:lang w:eastAsia="en-US"/>
        </w:rPr>
      </w:pPr>
      <w:r>
        <w:rPr>
          <w:rFonts w:ascii="Arial" w:eastAsia="Calibri" w:hAnsi="Arial" w:cs="Arial"/>
          <w:sz w:val="26"/>
          <w:szCs w:val="26"/>
          <w:lang w:eastAsia="en-US"/>
        </w:rPr>
        <w:t>Por lo anterior, se considera que</w:t>
      </w:r>
      <w:r w:rsidR="00D0423F">
        <w:rPr>
          <w:rFonts w:ascii="Arial" w:eastAsia="Calibri" w:hAnsi="Arial" w:cs="Arial"/>
          <w:sz w:val="26"/>
          <w:szCs w:val="26"/>
          <w:lang w:eastAsia="en-US"/>
        </w:rPr>
        <w:t xml:space="preserve"> los </w:t>
      </w:r>
      <w:r w:rsidR="00DF0735">
        <w:rPr>
          <w:rFonts w:ascii="Arial" w:eastAsia="Calibri" w:hAnsi="Arial" w:cs="Arial"/>
          <w:sz w:val="26"/>
          <w:szCs w:val="26"/>
          <w:lang w:eastAsia="en-US"/>
        </w:rPr>
        <w:t>instrumentos normativos</w:t>
      </w:r>
      <w:r w:rsidR="00D0423F">
        <w:rPr>
          <w:rFonts w:ascii="Arial" w:eastAsia="Calibri" w:hAnsi="Arial" w:cs="Arial"/>
          <w:sz w:val="26"/>
          <w:szCs w:val="26"/>
          <w:lang w:eastAsia="en-US"/>
        </w:rPr>
        <w:t xml:space="preserve"> idóneos para integrar </w:t>
      </w:r>
      <w:r w:rsidR="006E2A67">
        <w:rPr>
          <w:rFonts w:ascii="Arial" w:eastAsia="Calibri" w:hAnsi="Arial" w:cs="Arial"/>
          <w:sz w:val="26"/>
          <w:szCs w:val="26"/>
          <w:lang w:eastAsia="en-US"/>
        </w:rPr>
        <w:t xml:space="preserve">la propuesta de </w:t>
      </w:r>
      <w:r w:rsidR="00D0423F">
        <w:rPr>
          <w:rFonts w:ascii="Arial" w:eastAsia="Calibri" w:hAnsi="Arial" w:cs="Arial"/>
          <w:sz w:val="26"/>
          <w:szCs w:val="26"/>
          <w:lang w:eastAsia="en-US"/>
        </w:rPr>
        <w:t xml:space="preserve">diversas obligaciones y facultades adicionales a la Fiscalía Especializada </w:t>
      </w:r>
      <w:r w:rsidR="00D0423F" w:rsidRPr="0054095E">
        <w:rPr>
          <w:rFonts w:ascii="Arial" w:eastAsia="Calibri" w:hAnsi="Arial" w:cs="Arial"/>
          <w:sz w:val="26"/>
          <w:szCs w:val="26"/>
          <w:lang w:eastAsia="en-US"/>
        </w:rPr>
        <w:t>para la Investigación de Delitos de Tortura</w:t>
      </w:r>
      <w:r w:rsidR="00D0423F">
        <w:rPr>
          <w:rFonts w:ascii="Arial" w:eastAsia="Calibri" w:hAnsi="Arial" w:cs="Arial"/>
          <w:sz w:val="26"/>
          <w:szCs w:val="26"/>
          <w:lang w:eastAsia="en-US"/>
        </w:rPr>
        <w:t xml:space="preserve">, </w:t>
      </w:r>
      <w:r w:rsidR="00C233B6">
        <w:rPr>
          <w:rFonts w:ascii="Arial" w:eastAsia="Calibri" w:hAnsi="Arial" w:cs="Arial"/>
          <w:sz w:val="26"/>
          <w:szCs w:val="26"/>
          <w:lang w:eastAsia="en-US"/>
        </w:rPr>
        <w:t>son</w:t>
      </w:r>
      <w:r w:rsidR="00D0423F">
        <w:rPr>
          <w:rFonts w:ascii="Arial" w:eastAsia="Calibri" w:hAnsi="Arial" w:cs="Arial"/>
          <w:sz w:val="26"/>
          <w:szCs w:val="26"/>
          <w:lang w:eastAsia="en-US"/>
        </w:rPr>
        <w:t xml:space="preserve"> la Ley Orgánica de la Fiscalía General del Estado de Guanajuato o en su </w:t>
      </w:r>
      <w:r w:rsidR="006E2A67">
        <w:rPr>
          <w:rFonts w:ascii="Arial" w:eastAsia="Calibri" w:hAnsi="Arial" w:cs="Arial"/>
          <w:sz w:val="26"/>
          <w:szCs w:val="26"/>
          <w:lang w:eastAsia="en-US"/>
        </w:rPr>
        <w:t>caso una modificación</w:t>
      </w:r>
      <w:r w:rsidR="00D0423F">
        <w:rPr>
          <w:rFonts w:ascii="Arial" w:eastAsia="Calibri" w:hAnsi="Arial" w:cs="Arial"/>
          <w:sz w:val="26"/>
          <w:szCs w:val="26"/>
          <w:lang w:eastAsia="en-US"/>
        </w:rPr>
        <w:t xml:space="preserve"> al acuerdo </w:t>
      </w:r>
      <w:r w:rsidR="006E2A67">
        <w:rPr>
          <w:rFonts w:ascii="Arial" w:eastAsia="Calibri" w:hAnsi="Arial" w:cs="Arial"/>
          <w:sz w:val="26"/>
          <w:szCs w:val="26"/>
          <w:lang w:eastAsia="en-US"/>
        </w:rPr>
        <w:t xml:space="preserve">de creación </w:t>
      </w:r>
      <w:r w:rsidR="00D0423F" w:rsidRPr="0054095E">
        <w:rPr>
          <w:rFonts w:ascii="Arial" w:eastAsia="Calibri" w:hAnsi="Arial" w:cs="Arial"/>
          <w:sz w:val="26"/>
          <w:szCs w:val="26"/>
          <w:lang w:eastAsia="en-US"/>
        </w:rPr>
        <w:t xml:space="preserve">número 2/2018, </w:t>
      </w:r>
      <w:r w:rsidR="00C233B6">
        <w:rPr>
          <w:rFonts w:ascii="Arial" w:eastAsia="Calibri" w:hAnsi="Arial" w:cs="Arial"/>
          <w:sz w:val="26"/>
          <w:szCs w:val="26"/>
          <w:lang w:eastAsia="en-US"/>
        </w:rPr>
        <w:t xml:space="preserve">emitido </w:t>
      </w:r>
      <w:r w:rsidR="00D0423F">
        <w:rPr>
          <w:rFonts w:ascii="Arial" w:eastAsia="Calibri" w:hAnsi="Arial" w:cs="Arial"/>
          <w:sz w:val="26"/>
          <w:szCs w:val="26"/>
          <w:lang w:eastAsia="en-US"/>
        </w:rPr>
        <w:t>en</w:t>
      </w:r>
      <w:r w:rsidR="00D0423F" w:rsidRPr="0054095E">
        <w:rPr>
          <w:rFonts w:ascii="Arial" w:eastAsia="Calibri" w:hAnsi="Arial" w:cs="Arial"/>
          <w:sz w:val="26"/>
          <w:szCs w:val="26"/>
          <w:lang w:eastAsia="en-US"/>
        </w:rPr>
        <w:t xml:space="preserve"> fecha</w:t>
      </w:r>
      <w:r w:rsidR="00D0423F">
        <w:rPr>
          <w:rFonts w:ascii="Arial" w:eastAsia="Calibri" w:hAnsi="Arial" w:cs="Arial"/>
          <w:sz w:val="26"/>
          <w:szCs w:val="26"/>
          <w:lang w:eastAsia="en-US"/>
        </w:rPr>
        <w:t xml:space="preserve"> 09 de abril del año 2018.</w:t>
      </w:r>
    </w:p>
    <w:p w:rsidR="00DF0735" w:rsidRDefault="00DF0735" w:rsidP="00222995">
      <w:pPr>
        <w:pStyle w:val="NormalWeb"/>
        <w:shd w:val="clear" w:color="auto" w:fill="FFFFFF"/>
        <w:spacing w:before="0" w:beforeAutospacing="0" w:after="0" w:afterAutospacing="0"/>
        <w:jc w:val="both"/>
        <w:textAlignment w:val="baseline"/>
        <w:rPr>
          <w:rFonts w:ascii="Arial" w:eastAsia="Calibri" w:hAnsi="Arial" w:cs="Arial"/>
          <w:sz w:val="26"/>
          <w:szCs w:val="26"/>
          <w:lang w:eastAsia="en-US"/>
        </w:rPr>
      </w:pPr>
    </w:p>
    <w:p w:rsidR="006E2A67" w:rsidRDefault="00DF0735" w:rsidP="00222995">
      <w:pPr>
        <w:pStyle w:val="NormalWeb"/>
        <w:shd w:val="clear" w:color="auto" w:fill="FFFFFF"/>
        <w:spacing w:before="0" w:beforeAutospacing="0" w:after="0" w:afterAutospacing="0"/>
        <w:jc w:val="both"/>
        <w:textAlignment w:val="baseline"/>
        <w:rPr>
          <w:rFonts w:ascii="Arial" w:eastAsia="Calibri" w:hAnsi="Arial" w:cs="Arial"/>
          <w:sz w:val="26"/>
          <w:szCs w:val="26"/>
          <w:lang w:eastAsia="en-US"/>
        </w:rPr>
      </w:pPr>
      <w:r>
        <w:rPr>
          <w:rFonts w:ascii="Arial" w:eastAsia="Calibri" w:hAnsi="Arial" w:cs="Arial"/>
          <w:sz w:val="26"/>
          <w:szCs w:val="26"/>
          <w:lang w:eastAsia="en-US"/>
        </w:rPr>
        <w:t>Asimismo, se sugiere considerar que, en lo que respecta a</w:t>
      </w:r>
      <w:r w:rsidR="006E2A67">
        <w:rPr>
          <w:rFonts w:ascii="Arial" w:eastAsia="Calibri" w:hAnsi="Arial" w:cs="Arial"/>
          <w:sz w:val="26"/>
          <w:szCs w:val="26"/>
          <w:lang w:eastAsia="en-US"/>
        </w:rPr>
        <w:t>l</w:t>
      </w:r>
      <w:r>
        <w:rPr>
          <w:rFonts w:ascii="Arial" w:eastAsia="Calibri" w:hAnsi="Arial" w:cs="Arial"/>
          <w:sz w:val="26"/>
          <w:szCs w:val="26"/>
          <w:lang w:eastAsia="en-US"/>
        </w:rPr>
        <w:t xml:space="preserve"> Registro Estatal de Ví</w:t>
      </w:r>
      <w:r w:rsidR="006E2A67">
        <w:rPr>
          <w:rFonts w:ascii="Arial" w:eastAsia="Calibri" w:hAnsi="Arial" w:cs="Arial"/>
          <w:sz w:val="26"/>
          <w:szCs w:val="26"/>
          <w:lang w:eastAsia="en-US"/>
        </w:rPr>
        <w:t>ctimas</w:t>
      </w:r>
      <w:r w:rsidR="00222C0E">
        <w:rPr>
          <w:rFonts w:ascii="Arial" w:eastAsia="Calibri" w:hAnsi="Arial" w:cs="Arial"/>
          <w:sz w:val="26"/>
          <w:szCs w:val="26"/>
          <w:lang w:eastAsia="en-US"/>
        </w:rPr>
        <w:t xml:space="preserve">, </w:t>
      </w:r>
      <w:r w:rsidR="006E2A67">
        <w:rPr>
          <w:rFonts w:ascii="Arial" w:eastAsia="Calibri" w:hAnsi="Arial" w:cs="Arial"/>
          <w:sz w:val="26"/>
          <w:szCs w:val="26"/>
          <w:lang w:eastAsia="en-US"/>
        </w:rPr>
        <w:t xml:space="preserve">la </w:t>
      </w:r>
      <w:r w:rsidR="006E2A67" w:rsidRPr="006E2A67">
        <w:rPr>
          <w:rFonts w:ascii="Arial" w:eastAsia="Calibri" w:hAnsi="Arial" w:cs="Arial"/>
          <w:sz w:val="26"/>
          <w:szCs w:val="26"/>
          <w:lang w:eastAsia="en-US"/>
        </w:rPr>
        <w:t>Ley General para Prevenir, Investigar y Sancionar la Tortura y Otros Tratos o Penas Crueles, Inhumanos o Degradantes, específicamente en su artíc</w:t>
      </w:r>
      <w:r>
        <w:rPr>
          <w:rFonts w:ascii="Arial" w:eastAsia="Calibri" w:hAnsi="Arial" w:cs="Arial"/>
          <w:sz w:val="26"/>
          <w:szCs w:val="26"/>
          <w:lang w:eastAsia="en-US"/>
        </w:rPr>
        <w:t>ulo 85 fracción III, así como</w:t>
      </w:r>
      <w:r w:rsidR="006E2A67" w:rsidRPr="006E2A67">
        <w:rPr>
          <w:rFonts w:ascii="Arial" w:eastAsia="Calibri" w:hAnsi="Arial" w:cs="Arial"/>
          <w:sz w:val="26"/>
          <w:szCs w:val="26"/>
          <w:lang w:eastAsia="en-US"/>
        </w:rPr>
        <w:t xml:space="preserve"> el </w:t>
      </w:r>
      <w:r w:rsidR="006E2A67">
        <w:rPr>
          <w:rFonts w:ascii="Arial" w:eastAsia="Calibri" w:hAnsi="Arial" w:cs="Arial"/>
          <w:sz w:val="26"/>
          <w:szCs w:val="26"/>
          <w:lang w:eastAsia="en-US"/>
        </w:rPr>
        <w:t xml:space="preserve">acuerdo de creación de la Fiscalía Especializada </w:t>
      </w:r>
      <w:r w:rsidR="006E2A67" w:rsidRPr="0054095E">
        <w:rPr>
          <w:rFonts w:ascii="Arial" w:eastAsia="Calibri" w:hAnsi="Arial" w:cs="Arial"/>
          <w:sz w:val="26"/>
          <w:szCs w:val="26"/>
          <w:lang w:eastAsia="en-US"/>
        </w:rPr>
        <w:t>para la Investigación de Delitos de Tortura</w:t>
      </w:r>
      <w:r w:rsidR="006E2A67">
        <w:rPr>
          <w:rFonts w:ascii="Arial" w:eastAsia="Calibri" w:hAnsi="Arial" w:cs="Arial"/>
          <w:sz w:val="26"/>
          <w:szCs w:val="26"/>
          <w:lang w:eastAsia="en-US"/>
        </w:rPr>
        <w:t>, concretamen</w:t>
      </w:r>
      <w:r>
        <w:rPr>
          <w:rFonts w:ascii="Arial" w:eastAsia="Calibri" w:hAnsi="Arial" w:cs="Arial"/>
          <w:sz w:val="26"/>
          <w:szCs w:val="26"/>
          <w:lang w:eastAsia="en-US"/>
        </w:rPr>
        <w:t xml:space="preserve">te en su artículo 6 fracción VI, ya consideran la previsión de un registro de esta naturaleza a nivel estado con las funciones que se establecen en la iniciativa en mención y su dependencia operacional y administrativa, por parte de dicha </w:t>
      </w:r>
      <w:r w:rsidR="00080649">
        <w:rPr>
          <w:rFonts w:ascii="Arial" w:eastAsia="Calibri" w:hAnsi="Arial" w:cs="Arial"/>
          <w:sz w:val="26"/>
          <w:szCs w:val="26"/>
          <w:lang w:eastAsia="en-US"/>
        </w:rPr>
        <w:t>Fiscalía</w:t>
      </w:r>
      <w:r>
        <w:rPr>
          <w:rFonts w:ascii="Arial" w:eastAsia="Calibri" w:hAnsi="Arial" w:cs="Arial"/>
          <w:sz w:val="26"/>
          <w:szCs w:val="26"/>
          <w:lang w:eastAsia="en-US"/>
        </w:rPr>
        <w:t xml:space="preserve"> Especializada. </w:t>
      </w:r>
    </w:p>
    <w:p w:rsidR="006E2A67" w:rsidRDefault="006E2A67" w:rsidP="00222995">
      <w:pPr>
        <w:pStyle w:val="NormalWeb"/>
        <w:shd w:val="clear" w:color="auto" w:fill="FFFFFF"/>
        <w:spacing w:before="0" w:beforeAutospacing="0" w:after="0" w:afterAutospacing="0"/>
        <w:jc w:val="both"/>
        <w:textAlignment w:val="baseline"/>
        <w:rPr>
          <w:rFonts w:ascii="Arial" w:eastAsia="Calibri" w:hAnsi="Arial" w:cs="Arial"/>
          <w:sz w:val="26"/>
          <w:szCs w:val="26"/>
          <w:lang w:eastAsia="en-US"/>
        </w:rPr>
      </w:pPr>
    </w:p>
    <w:p w:rsidR="006E2A67" w:rsidRDefault="006E2A67" w:rsidP="00222995">
      <w:pPr>
        <w:pStyle w:val="NormalWeb"/>
        <w:shd w:val="clear" w:color="auto" w:fill="FFFFFF"/>
        <w:spacing w:before="0" w:beforeAutospacing="0" w:after="0" w:afterAutospacing="0"/>
        <w:jc w:val="both"/>
        <w:textAlignment w:val="baseline"/>
        <w:rPr>
          <w:rFonts w:ascii="Arial" w:eastAsia="Calibri" w:hAnsi="Arial" w:cs="Arial"/>
          <w:sz w:val="26"/>
          <w:szCs w:val="26"/>
          <w:lang w:eastAsia="en-US"/>
        </w:rPr>
      </w:pPr>
    </w:p>
    <w:p w:rsidR="00A04D8D" w:rsidRDefault="00A04D8D" w:rsidP="00222995">
      <w:pPr>
        <w:pStyle w:val="NormalWeb"/>
        <w:shd w:val="clear" w:color="auto" w:fill="FFFFFF"/>
        <w:spacing w:before="0" w:beforeAutospacing="0" w:after="0" w:afterAutospacing="0"/>
        <w:jc w:val="both"/>
        <w:textAlignment w:val="baseline"/>
        <w:rPr>
          <w:rFonts w:ascii="Arial" w:eastAsia="Calibri" w:hAnsi="Arial" w:cs="Arial"/>
          <w:sz w:val="26"/>
          <w:szCs w:val="26"/>
          <w:lang w:eastAsia="en-US"/>
        </w:rPr>
      </w:pPr>
    </w:p>
    <w:p w:rsidR="00A04D8D" w:rsidRDefault="00A04D8D" w:rsidP="00A04D8D">
      <w:pPr>
        <w:pStyle w:val="NormalWeb"/>
        <w:shd w:val="clear" w:color="auto" w:fill="FFFFFF"/>
        <w:spacing w:before="0" w:beforeAutospacing="0" w:after="0" w:afterAutospacing="0"/>
        <w:jc w:val="both"/>
        <w:textAlignment w:val="baseline"/>
        <w:rPr>
          <w:rFonts w:ascii="Arial" w:eastAsia="Calibri" w:hAnsi="Arial" w:cs="Arial"/>
          <w:sz w:val="26"/>
          <w:szCs w:val="26"/>
          <w:lang w:eastAsia="en-US"/>
        </w:rPr>
      </w:pPr>
      <w:r>
        <w:rPr>
          <w:rFonts w:ascii="Arial" w:eastAsia="Calibri" w:hAnsi="Arial" w:cs="Arial"/>
          <w:sz w:val="26"/>
          <w:szCs w:val="26"/>
          <w:lang w:eastAsia="en-US"/>
        </w:rPr>
        <w:t xml:space="preserve">Por último, en el caso de la Comisión Estatal de Víctimas, se menciona en la iniciativa de referencia atribuciones idénticas a las ya establecidas por la </w:t>
      </w:r>
      <w:r w:rsidRPr="006E2A67">
        <w:rPr>
          <w:rFonts w:ascii="Arial" w:eastAsia="Calibri" w:hAnsi="Arial" w:cs="Arial"/>
          <w:sz w:val="26"/>
          <w:szCs w:val="26"/>
          <w:lang w:eastAsia="en-US"/>
        </w:rPr>
        <w:t>Ley General para Prevenir, Investigar y Sancionar la Tortura y Otros Tratos o Penas Crueles, Inhumanos o Degradantes,</w:t>
      </w:r>
      <w:r>
        <w:rPr>
          <w:rFonts w:ascii="Arial" w:eastAsia="Calibri" w:hAnsi="Arial" w:cs="Arial"/>
          <w:sz w:val="26"/>
          <w:szCs w:val="26"/>
          <w:lang w:eastAsia="en-US"/>
        </w:rPr>
        <w:t xml:space="preserve"> señalando además dicha iniciativa que se tomarán en consideración las atribuciones de la actual Ley de Atención y Apoyo a la Víctima y al Ofendido del Delito en el Estado de Guanajuato, misma ley que no establece una comisión estatal, sin embargo y como es de todos conocido, en el Congreso del Estado de Guanajuato se encuentra en estudio y análisis una iniciativa de Ley de Víctimas para el Estado, en la cual si se contempla la existencia de una Comisión Estatal de Víctimas, por lo que se sugiere se revise tal consideración. </w:t>
      </w:r>
    </w:p>
    <w:p w:rsidR="00A04D8D" w:rsidRDefault="00A04D8D" w:rsidP="00222995">
      <w:pPr>
        <w:pStyle w:val="NormalWeb"/>
        <w:shd w:val="clear" w:color="auto" w:fill="FFFFFF"/>
        <w:spacing w:before="0" w:beforeAutospacing="0" w:after="0" w:afterAutospacing="0"/>
        <w:jc w:val="both"/>
        <w:textAlignment w:val="baseline"/>
        <w:rPr>
          <w:rFonts w:ascii="Arial" w:eastAsia="Calibri" w:hAnsi="Arial" w:cs="Arial"/>
          <w:sz w:val="26"/>
          <w:szCs w:val="26"/>
          <w:lang w:eastAsia="en-US"/>
        </w:rPr>
      </w:pPr>
    </w:p>
    <w:p w:rsidR="00D0423F" w:rsidRDefault="00D0423F" w:rsidP="00222995">
      <w:pPr>
        <w:pStyle w:val="NormalWeb"/>
        <w:shd w:val="clear" w:color="auto" w:fill="FFFFFF"/>
        <w:spacing w:before="0" w:beforeAutospacing="0" w:after="0" w:afterAutospacing="0"/>
        <w:jc w:val="both"/>
        <w:textAlignment w:val="baseline"/>
        <w:rPr>
          <w:rFonts w:ascii="Arial" w:eastAsia="Calibri" w:hAnsi="Arial" w:cs="Arial"/>
          <w:sz w:val="26"/>
          <w:szCs w:val="26"/>
          <w:lang w:eastAsia="en-US"/>
        </w:rPr>
      </w:pPr>
    </w:p>
    <w:sectPr w:rsidR="00D0423F" w:rsidSect="00290F1A">
      <w:headerReference w:type="default" r:id="rId7"/>
      <w:footerReference w:type="default" r:id="rId8"/>
      <w:pgSz w:w="12240" w:h="15840"/>
      <w:pgMar w:top="2410" w:right="1701" w:bottom="1702" w:left="1276" w:header="568" w:footer="9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CB8" w:rsidRDefault="00CD1CB8" w:rsidP="00222995">
      <w:pPr>
        <w:spacing w:after="0" w:line="240" w:lineRule="auto"/>
      </w:pPr>
      <w:r>
        <w:separator/>
      </w:r>
    </w:p>
  </w:endnote>
  <w:endnote w:type="continuationSeparator" w:id="0">
    <w:p w:rsidR="00CD1CB8" w:rsidRDefault="00CD1CB8" w:rsidP="00222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3"/>
        <w:szCs w:val="13"/>
      </w:rPr>
      <w:id w:val="-1487546125"/>
      <w:docPartObj>
        <w:docPartGallery w:val="Page Numbers (Bottom of Page)"/>
        <w:docPartUnique/>
      </w:docPartObj>
    </w:sdtPr>
    <w:sdtEndPr>
      <w:rPr>
        <w:rFonts w:ascii="Calibri" w:eastAsia="Times New Roman" w:hAnsi="Calibri" w:cs="Times New Roman"/>
      </w:rPr>
    </w:sdtEndPr>
    <w:sdtContent>
      <w:sdt>
        <w:sdtPr>
          <w:rPr>
            <w:rFonts w:asciiTheme="minorHAnsi" w:eastAsiaTheme="minorHAnsi" w:hAnsiTheme="minorHAnsi" w:cstheme="minorBidi"/>
            <w:sz w:val="13"/>
            <w:szCs w:val="13"/>
          </w:rPr>
          <w:id w:val="1491906596"/>
          <w:docPartObj>
            <w:docPartGallery w:val="Page Numbers (Top of Page)"/>
            <w:docPartUnique/>
          </w:docPartObj>
        </w:sdtPr>
        <w:sdtEndPr>
          <w:rPr>
            <w:rFonts w:ascii="Calibri" w:eastAsia="Times New Roman" w:hAnsi="Calibri" w:cs="Times New Roman"/>
          </w:rPr>
        </w:sdtEndPr>
        <w:sdtContent>
          <w:p w:rsidR="002105AF" w:rsidRPr="00290F1A" w:rsidRDefault="00222995" w:rsidP="0027315E">
            <w:pPr>
              <w:pStyle w:val="Piedepgina"/>
              <w:jc w:val="both"/>
              <w:rPr>
                <w:rFonts w:ascii="Arial" w:hAnsi="Arial" w:cs="Arial"/>
                <w:sz w:val="13"/>
                <w:szCs w:val="13"/>
              </w:rPr>
            </w:pPr>
            <w:r w:rsidRPr="00290F1A">
              <w:rPr>
                <w:rFonts w:ascii="Arial" w:hAnsi="Arial" w:cs="Arial"/>
                <w:sz w:val="13"/>
                <w:szCs w:val="13"/>
              </w:rPr>
              <w:t xml:space="preserve">La presente foja forma parte del dictamen mediante el cual se envía la respuesta a la Iniciativa </w:t>
            </w:r>
            <w:r w:rsidR="00290F1A" w:rsidRPr="00290F1A">
              <w:rPr>
                <w:rFonts w:ascii="Arial" w:hAnsi="Arial" w:cs="Arial"/>
                <w:sz w:val="13"/>
                <w:szCs w:val="13"/>
              </w:rPr>
              <w:t>de Ley para prevenir, investigar y sancionar la tortura y otros tratos o penas crueles, inhumanos o degradantes en el Estado de Guanajuato y se deroga el artículo 264 del Código Penal del Estado de Guanajuato.</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CB8" w:rsidRDefault="00CD1CB8" w:rsidP="00222995">
      <w:pPr>
        <w:spacing w:after="0" w:line="240" w:lineRule="auto"/>
      </w:pPr>
      <w:r>
        <w:separator/>
      </w:r>
    </w:p>
  </w:footnote>
  <w:footnote w:type="continuationSeparator" w:id="0">
    <w:p w:rsidR="00CD1CB8" w:rsidRDefault="00CD1CB8" w:rsidP="002229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B02DB8" w:rsidP="003E470E">
    <w:pPr>
      <w:pStyle w:val="Encabezado"/>
      <w:jc w:val="right"/>
    </w:pPr>
    <w:r w:rsidRPr="000E3756">
      <w:rPr>
        <w:noProof/>
        <w:lang w:eastAsia="es-MX"/>
      </w:rPr>
      <w:drawing>
        <wp:inline distT="0" distB="0" distL="0" distR="0" wp14:anchorId="7842615E" wp14:editId="259E5C6B">
          <wp:extent cx="1737587" cy="716754"/>
          <wp:effectExtent l="0" t="0" r="0" b="762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CD1CB8">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163BA3"/>
    <w:multiLevelType w:val="hybridMultilevel"/>
    <w:tmpl w:val="2B4EB866"/>
    <w:lvl w:ilvl="0" w:tplc="B76ACF72">
      <w:start w:val="1"/>
      <w:numFmt w:val="lowerLetter"/>
      <w:lvlText w:val="%1)"/>
      <w:lvlJc w:val="left"/>
      <w:pPr>
        <w:ind w:left="2007" w:hanging="360"/>
      </w:pPr>
      <w:rPr>
        <w:rFonts w:hint="default"/>
        <w:b/>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1" w15:restartNumberingAfterBreak="0">
    <w:nsid w:val="7BF252BB"/>
    <w:multiLevelType w:val="hybridMultilevel"/>
    <w:tmpl w:val="2B4EB866"/>
    <w:lvl w:ilvl="0" w:tplc="B76ACF72">
      <w:start w:val="1"/>
      <w:numFmt w:val="lowerLetter"/>
      <w:lvlText w:val="%1)"/>
      <w:lvlJc w:val="left"/>
      <w:pPr>
        <w:ind w:left="2007" w:hanging="360"/>
      </w:pPr>
      <w:rPr>
        <w:rFonts w:hint="default"/>
        <w:b/>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 w15:restartNumberingAfterBreak="0">
    <w:nsid w:val="7F3027D5"/>
    <w:multiLevelType w:val="hybridMultilevel"/>
    <w:tmpl w:val="7A882C02"/>
    <w:lvl w:ilvl="0" w:tplc="54CA24AE">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s-MX" w:vendorID="64" w:dllVersion="4096" w:nlCheck="1" w:checkStyle="0"/>
  <w:activeWritingStyle w:appName="MSWord" w:lang="es-MX"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41A"/>
    <w:rsid w:val="000025D6"/>
    <w:rsid w:val="00013F74"/>
    <w:rsid w:val="00080649"/>
    <w:rsid w:val="000F2AC7"/>
    <w:rsid w:val="00211EE8"/>
    <w:rsid w:val="00222995"/>
    <w:rsid w:val="00222C0E"/>
    <w:rsid w:val="00290F1A"/>
    <w:rsid w:val="0035559C"/>
    <w:rsid w:val="003C2327"/>
    <w:rsid w:val="004B541A"/>
    <w:rsid w:val="0054095E"/>
    <w:rsid w:val="00566804"/>
    <w:rsid w:val="00577481"/>
    <w:rsid w:val="005D63F4"/>
    <w:rsid w:val="0060506F"/>
    <w:rsid w:val="00637FDE"/>
    <w:rsid w:val="006A1F27"/>
    <w:rsid w:val="006E2A67"/>
    <w:rsid w:val="006E6ABB"/>
    <w:rsid w:val="007330D2"/>
    <w:rsid w:val="008177ED"/>
    <w:rsid w:val="0089026F"/>
    <w:rsid w:val="00890F00"/>
    <w:rsid w:val="008974D2"/>
    <w:rsid w:val="00897FB4"/>
    <w:rsid w:val="008A6539"/>
    <w:rsid w:val="00A04D8D"/>
    <w:rsid w:val="00A311FD"/>
    <w:rsid w:val="00A52EAA"/>
    <w:rsid w:val="00A70883"/>
    <w:rsid w:val="00A802ED"/>
    <w:rsid w:val="00A94373"/>
    <w:rsid w:val="00AC13F7"/>
    <w:rsid w:val="00AF0C96"/>
    <w:rsid w:val="00B02DB8"/>
    <w:rsid w:val="00B90B40"/>
    <w:rsid w:val="00C233B6"/>
    <w:rsid w:val="00C44FA5"/>
    <w:rsid w:val="00CD1CB8"/>
    <w:rsid w:val="00D0423F"/>
    <w:rsid w:val="00DC6A05"/>
    <w:rsid w:val="00DF0735"/>
    <w:rsid w:val="00ED643C"/>
    <w:rsid w:val="00EE7724"/>
    <w:rsid w:val="00EF21A2"/>
    <w:rsid w:val="00FF3A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CDB0E6F-CADB-4B41-BE0A-1C4D92E58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541A"/>
    <w:pPr>
      <w:spacing w:after="200" w:line="276" w:lineRule="auto"/>
    </w:pPr>
  </w:style>
  <w:style w:type="paragraph" w:styleId="Ttulo2">
    <w:name w:val="heading 2"/>
    <w:basedOn w:val="Normal"/>
    <w:next w:val="Normal"/>
    <w:link w:val="Ttulo2Car"/>
    <w:uiPriority w:val="9"/>
    <w:unhideWhenUsed/>
    <w:qFormat/>
    <w:rsid w:val="004B541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54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541A"/>
  </w:style>
  <w:style w:type="paragraph" w:styleId="Piedepgina">
    <w:name w:val="footer"/>
    <w:basedOn w:val="Normal"/>
    <w:link w:val="PiedepginaCar"/>
    <w:uiPriority w:val="99"/>
    <w:unhideWhenUsed/>
    <w:rsid w:val="004B541A"/>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4B541A"/>
    <w:rPr>
      <w:rFonts w:ascii="Calibri" w:eastAsia="Times New Roman" w:hAnsi="Calibri" w:cs="Times New Roman"/>
    </w:rPr>
  </w:style>
  <w:style w:type="table" w:styleId="Tablaconcuadrcula">
    <w:name w:val="Table Grid"/>
    <w:basedOn w:val="Tablanormal"/>
    <w:uiPriority w:val="39"/>
    <w:rsid w:val="004B54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4B541A"/>
    <w:rPr>
      <w:rFonts w:asciiTheme="majorHAnsi" w:eastAsiaTheme="majorEastAsia" w:hAnsiTheme="majorHAnsi" w:cstheme="majorBidi"/>
      <w:color w:val="2E74B5" w:themeColor="accent1" w:themeShade="BF"/>
      <w:sz w:val="26"/>
      <w:szCs w:val="26"/>
    </w:rPr>
  </w:style>
  <w:style w:type="paragraph" w:styleId="Prrafodelista">
    <w:name w:val="List Paragraph"/>
    <w:basedOn w:val="Normal"/>
    <w:uiPriority w:val="34"/>
    <w:qFormat/>
    <w:rsid w:val="004B541A"/>
    <w:pPr>
      <w:ind w:left="720"/>
      <w:contextualSpacing/>
    </w:pPr>
  </w:style>
  <w:style w:type="paragraph" w:styleId="Textoindependiente3">
    <w:name w:val="Body Text 3"/>
    <w:basedOn w:val="Normal"/>
    <w:link w:val="Textoindependiente3Car"/>
    <w:uiPriority w:val="99"/>
    <w:unhideWhenUsed/>
    <w:rsid w:val="004B541A"/>
    <w:pPr>
      <w:spacing w:after="120"/>
    </w:pPr>
    <w:rPr>
      <w:sz w:val="16"/>
      <w:szCs w:val="16"/>
    </w:rPr>
  </w:style>
  <w:style w:type="character" w:customStyle="1" w:styleId="Textoindependiente3Car">
    <w:name w:val="Texto independiente 3 Car"/>
    <w:basedOn w:val="Fuentedeprrafopredeter"/>
    <w:link w:val="Textoindependiente3"/>
    <w:uiPriority w:val="99"/>
    <w:rsid w:val="004B541A"/>
    <w:rPr>
      <w:sz w:val="16"/>
      <w:szCs w:val="16"/>
    </w:rPr>
  </w:style>
  <w:style w:type="paragraph" w:styleId="NormalWeb">
    <w:name w:val="Normal (Web)"/>
    <w:basedOn w:val="Normal"/>
    <w:uiPriority w:val="99"/>
    <w:unhideWhenUsed/>
    <w:rsid w:val="004B541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efault">
    <w:name w:val="Default"/>
    <w:rsid w:val="004B541A"/>
    <w:pPr>
      <w:autoSpaceDE w:val="0"/>
      <w:autoSpaceDN w:val="0"/>
      <w:adjustRightInd w:val="0"/>
      <w:spacing w:after="0" w:line="240" w:lineRule="auto"/>
    </w:pPr>
    <w:rPr>
      <w:rFonts w:ascii="Arial" w:eastAsia="Calibri" w:hAnsi="Arial" w:cs="Arial"/>
      <w:color w:val="000000"/>
      <w:sz w:val="24"/>
      <w:szCs w:val="24"/>
    </w:rPr>
  </w:style>
  <w:style w:type="paragraph" w:styleId="Sangra3detindependiente">
    <w:name w:val="Body Text Indent 3"/>
    <w:basedOn w:val="Normal"/>
    <w:link w:val="Sangra3detindependienteCar"/>
    <w:uiPriority w:val="99"/>
    <w:semiHidden/>
    <w:unhideWhenUsed/>
    <w:rsid w:val="0022299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222995"/>
    <w:rPr>
      <w:sz w:val="16"/>
      <w:szCs w:val="16"/>
    </w:rPr>
  </w:style>
  <w:style w:type="paragraph" w:customStyle="1" w:styleId="Titulo1">
    <w:name w:val="Titulo 1"/>
    <w:basedOn w:val="Normal"/>
    <w:rsid w:val="003C2327"/>
    <w:pPr>
      <w:pBdr>
        <w:bottom w:val="single" w:sz="12" w:space="1" w:color="auto"/>
      </w:pBdr>
      <w:spacing w:before="120" w:after="0" w:line="240" w:lineRule="auto"/>
      <w:jc w:val="both"/>
      <w:outlineLvl w:val="0"/>
    </w:pPr>
    <w:rPr>
      <w:rFonts w:ascii="Times New Roman" w:eastAsia="Times New Roman" w:hAnsi="Times New Roman" w:cs="Arial"/>
      <w:b/>
      <w:sz w:val="18"/>
      <w:szCs w:val="18"/>
      <w:lang w:eastAsia="es-MX"/>
    </w:rPr>
  </w:style>
  <w:style w:type="paragraph" w:customStyle="1" w:styleId="Texto">
    <w:name w:val="Texto"/>
    <w:basedOn w:val="Normal"/>
    <w:link w:val="TextoCar"/>
    <w:rsid w:val="00C233B6"/>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C233B6"/>
    <w:rPr>
      <w:rFonts w:ascii="Arial" w:eastAsia="Times New Roman" w:hAnsi="Arial" w:cs="Arial"/>
      <w:sz w:val="18"/>
      <w:szCs w:val="20"/>
      <w:lang w:val="es-ES" w:eastAsia="es-ES"/>
    </w:rPr>
  </w:style>
  <w:style w:type="paragraph" w:styleId="Textodeglobo">
    <w:name w:val="Balloon Text"/>
    <w:basedOn w:val="Normal"/>
    <w:link w:val="TextodegloboCar"/>
    <w:uiPriority w:val="99"/>
    <w:semiHidden/>
    <w:unhideWhenUsed/>
    <w:rsid w:val="008177E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177E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1543</Words>
  <Characters>8491</Characters>
  <Application>Microsoft Office Word</Application>
  <DocSecurity>0</DocSecurity>
  <Lines>70</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2019-06-27T18:01:00Z</cp:lastPrinted>
  <dcterms:created xsi:type="dcterms:W3CDTF">2019-07-09T15:13:00Z</dcterms:created>
  <dcterms:modified xsi:type="dcterms:W3CDTF">2019-07-09T15:13:00Z</dcterms:modified>
</cp:coreProperties>
</file>