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calle Centenario a Blvd.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14.08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atorce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cero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cho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se desprenden de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predio ubicado entre las calles Río Mayo y Tierra 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Blanca, manzana 10 de la colonia San Miguel, actualmente calle Río Mayo 730-B de la colonia San Miguel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</w:t>
      </w:r>
      <w:r w:rsidR="00D40A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D40A76" w:rsidRPr="00A2423D" w:rsidRDefault="00D40A7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bookmarkStart w:id="0" w:name="_GoBack"/>
      <w:bookmarkEnd w:id="0"/>
    </w:p>
    <w:p w:rsidR="00F11AB9" w:rsidRPr="00F11AB9" w:rsidRDefault="008110D1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Antonio Almaguer Nava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2,738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año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1987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David Humberto Echeverría L.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Púbica núm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 w:rsidR="0057336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5761</w:t>
      </w:r>
      <w:r w:rsidR="00D852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57336C">
        <w:rPr>
          <w:rFonts w:ascii="Arial" w:eastAsia="Times New Roman" w:hAnsi="Arial" w:cs="Arial"/>
          <w:sz w:val="28"/>
          <w:szCs w:val="28"/>
          <w:lang w:eastAsia="es-ES"/>
        </w:rPr>
        <w:t>3666403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57336C">
        <w:rPr>
          <w:rFonts w:ascii="Arial" w:eastAsia="Times New Roman" w:hAnsi="Arial" w:cs="Arial"/>
          <w:sz w:val="28"/>
          <w:szCs w:val="28"/>
          <w:lang w:eastAsia="es-ES"/>
        </w:rPr>
        <w:t xml:space="preserve">04 de junio </w:t>
      </w:r>
      <w:r w:rsidR="00457DC6">
        <w:rPr>
          <w:rFonts w:ascii="Arial" w:eastAsia="Times New Roman" w:hAnsi="Arial" w:cs="Arial"/>
          <w:sz w:val="28"/>
          <w:szCs w:val="28"/>
          <w:lang w:eastAsia="es-ES"/>
        </w:rPr>
        <w:t>de 2020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57336C">
        <w:rPr>
          <w:rFonts w:cs="Arial"/>
          <w:b/>
          <w:sz w:val="28"/>
          <w:szCs w:val="28"/>
        </w:rPr>
        <w:t>33,900.00</w:t>
      </w:r>
      <w:r w:rsidRPr="001D241A">
        <w:rPr>
          <w:rFonts w:cs="Arial"/>
          <w:b/>
          <w:sz w:val="28"/>
          <w:szCs w:val="28"/>
        </w:rPr>
        <w:t xml:space="preserve"> (</w:t>
      </w:r>
      <w:r w:rsidR="0057336C">
        <w:rPr>
          <w:rFonts w:cs="Arial"/>
          <w:b/>
          <w:sz w:val="28"/>
          <w:szCs w:val="28"/>
        </w:rPr>
        <w:t xml:space="preserve">Treinta y tres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="0057336C">
        <w:rPr>
          <w:rFonts w:cs="Arial"/>
          <w:b/>
          <w:sz w:val="28"/>
          <w:szCs w:val="28"/>
        </w:rPr>
        <w:t>noveci</w:t>
      </w:r>
      <w:r w:rsidR="00457DC6">
        <w:rPr>
          <w:rFonts w:cs="Arial"/>
          <w:b/>
          <w:sz w:val="28"/>
          <w:szCs w:val="28"/>
        </w:rPr>
        <w:t xml:space="preserve">entos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l</w:t>
      </w:r>
      <w:r w:rsidR="00457DC6">
        <w:rPr>
          <w:rFonts w:cs="Arial"/>
          <w:sz w:val="28"/>
          <w:szCs w:val="28"/>
        </w:rPr>
        <w:t>a Asociación de Valuadores del Bajío A.C.,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57336C">
        <w:rPr>
          <w:rFonts w:cs="Arial"/>
          <w:b/>
          <w:sz w:val="28"/>
          <w:szCs w:val="28"/>
        </w:rPr>
        <w:t>35,000.00</w:t>
      </w:r>
      <w:r w:rsidRPr="001D241A">
        <w:rPr>
          <w:rFonts w:cs="Arial"/>
          <w:b/>
          <w:sz w:val="28"/>
          <w:szCs w:val="28"/>
        </w:rPr>
        <w:t xml:space="preserve"> (</w:t>
      </w:r>
      <w:r w:rsidR="0057336C">
        <w:rPr>
          <w:rFonts w:cs="Arial"/>
          <w:b/>
          <w:sz w:val="28"/>
          <w:szCs w:val="28"/>
        </w:rPr>
        <w:t>Treinta y cinco</w:t>
      </w:r>
      <w:r w:rsidRPr="001D241A">
        <w:rPr>
          <w:rFonts w:cs="Arial"/>
          <w:b/>
          <w:sz w:val="28"/>
          <w:szCs w:val="28"/>
        </w:rPr>
        <w:t xml:space="preserve"> mil pesos 00/100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DA7CC4">
        <w:rPr>
          <w:rFonts w:cs="Arial"/>
          <w:sz w:val="28"/>
          <w:szCs w:val="28"/>
        </w:rPr>
        <w:t xml:space="preserve">de </w:t>
      </w:r>
      <w:r w:rsidR="009F2D96" w:rsidRPr="00DA7CC4">
        <w:rPr>
          <w:rFonts w:cs="Arial"/>
          <w:b/>
          <w:sz w:val="28"/>
          <w:szCs w:val="28"/>
        </w:rPr>
        <w:t>$</w:t>
      </w:r>
      <w:r w:rsidR="0057336C">
        <w:rPr>
          <w:rFonts w:cs="Arial"/>
          <w:b/>
          <w:sz w:val="28"/>
          <w:szCs w:val="28"/>
        </w:rPr>
        <w:t>34,450</w:t>
      </w:r>
      <w:r w:rsidRPr="00DA7CC4">
        <w:rPr>
          <w:rFonts w:cs="Arial"/>
          <w:b/>
          <w:sz w:val="28"/>
          <w:szCs w:val="28"/>
        </w:rPr>
        <w:t>.00 (</w:t>
      </w:r>
      <w:r w:rsidR="0057336C">
        <w:rPr>
          <w:rFonts w:cs="Arial"/>
          <w:b/>
          <w:sz w:val="28"/>
          <w:szCs w:val="28"/>
        </w:rPr>
        <w:t xml:space="preserve">Treinta y cuatro </w:t>
      </w:r>
      <w:r w:rsidR="009F2D96" w:rsidRPr="00DA7CC4">
        <w:rPr>
          <w:rFonts w:cs="Arial"/>
          <w:b/>
          <w:sz w:val="28"/>
          <w:szCs w:val="28"/>
        </w:rPr>
        <w:t xml:space="preserve">mil </w:t>
      </w:r>
      <w:r w:rsidR="0057336C">
        <w:rPr>
          <w:rFonts w:cs="Arial"/>
          <w:b/>
          <w:sz w:val="28"/>
          <w:szCs w:val="28"/>
        </w:rPr>
        <w:t>cuatro</w:t>
      </w:r>
      <w:r w:rsidR="009F2D96" w:rsidRPr="00DA7CC4">
        <w:rPr>
          <w:rFonts w:cs="Arial"/>
          <w:b/>
          <w:sz w:val="28"/>
          <w:szCs w:val="28"/>
        </w:rPr>
        <w:t xml:space="preserve">cientos </w:t>
      </w:r>
      <w:r w:rsidR="0057336C">
        <w:rPr>
          <w:rFonts w:cs="Arial"/>
          <w:b/>
          <w:sz w:val="28"/>
          <w:szCs w:val="28"/>
        </w:rPr>
        <w:t xml:space="preserve">cincuenta </w:t>
      </w:r>
      <w:r w:rsidRPr="00DA7CC4">
        <w:rPr>
          <w:rFonts w:cs="Arial"/>
          <w:b/>
          <w:sz w:val="28"/>
          <w:szCs w:val="28"/>
        </w:rPr>
        <w:t xml:space="preserve">pesos 00/100 M.N.) </w:t>
      </w:r>
      <w:r w:rsidRPr="00DA7CC4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50382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calle Centenario a Blvd. Hermanos Aldama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14.08 </w:t>
      </w:r>
      <w:r w:rsidR="0057336C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57336C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57336C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catorce punto cero ocho </w:t>
      </w:r>
      <w:r w:rsidR="0057336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5733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del predio ubicado entre las calles Río Mayo y Tierra Blanca, manzana 10 de la colonia San Miguel, actualmente calle Río Mayo 730-B de la colonia San Miguel de esta ciudad</w:t>
      </w:r>
      <w:r w:rsidR="00D40A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.,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0B4804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57336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Antonio Almaguer Nava</w:t>
      </w:r>
      <w:r w:rsidR="0025748E" w:rsidRP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450382" w:rsidRDefault="00450382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57336C" w:rsidRPr="0057336C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$34,450.00 (Treinta y cuatro mil cuatrocientos cincuenta pesos 00/100 M.N.) </w:t>
      </w:r>
      <w:r w:rsidR="00DA7CC4" w:rsidRPr="00DA7CC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A73DD3" w:rsidRPr="00A73DD3">
        <w:rPr>
          <w:rFonts w:ascii="Arial" w:eastAsia="Times New Roman" w:hAnsi="Arial" w:cs="Arial"/>
          <w:sz w:val="28"/>
          <w:szCs w:val="28"/>
          <w:lang w:eastAsia="es-ES"/>
        </w:rPr>
        <w:t>por la</w:t>
      </w:r>
      <w:r w:rsidR="00A73DD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DA7CC4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inmueble. El pago estará sujeto al cumplimiento de los términos y condiciones establecidos en el convenio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0B4804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A73DD3" w:rsidRPr="000B4804" w:rsidRDefault="00A73DD3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B4804">
        <w:rPr>
          <w:rFonts w:ascii="Arial" w:hAnsi="Arial" w:cs="Arial"/>
          <w:b/>
          <w:sz w:val="26"/>
          <w:szCs w:val="26"/>
        </w:rPr>
        <w:t>León, Gto</w:t>
      </w:r>
      <w:r w:rsidR="00EF7AB8" w:rsidRPr="000B4804">
        <w:rPr>
          <w:rFonts w:ascii="Arial" w:hAnsi="Arial" w:cs="Arial"/>
          <w:b/>
          <w:sz w:val="26"/>
          <w:szCs w:val="26"/>
        </w:rPr>
        <w:t xml:space="preserve">., </w:t>
      </w:r>
      <w:r w:rsidR="000B4804" w:rsidRPr="000B4804">
        <w:rPr>
          <w:rFonts w:ascii="Arial" w:hAnsi="Arial" w:cs="Arial"/>
          <w:b/>
          <w:sz w:val="26"/>
          <w:szCs w:val="26"/>
        </w:rPr>
        <w:t>0</w:t>
      </w:r>
      <w:r w:rsidR="0057336C">
        <w:rPr>
          <w:rFonts w:ascii="Arial" w:hAnsi="Arial" w:cs="Arial"/>
          <w:b/>
          <w:sz w:val="26"/>
          <w:szCs w:val="26"/>
        </w:rPr>
        <w:t xml:space="preserve">8 </w:t>
      </w:r>
      <w:r w:rsidR="000B4804" w:rsidRPr="000B4804">
        <w:rPr>
          <w:rFonts w:ascii="Arial" w:hAnsi="Arial" w:cs="Arial"/>
          <w:b/>
          <w:sz w:val="26"/>
          <w:szCs w:val="26"/>
        </w:rPr>
        <w:t xml:space="preserve">de </w:t>
      </w:r>
      <w:r w:rsidR="0057336C">
        <w:rPr>
          <w:rFonts w:ascii="Arial" w:hAnsi="Arial" w:cs="Arial"/>
          <w:b/>
          <w:sz w:val="26"/>
          <w:szCs w:val="26"/>
        </w:rPr>
        <w:t>juni</w:t>
      </w:r>
      <w:r w:rsidR="000B4804" w:rsidRPr="000B4804">
        <w:rPr>
          <w:rFonts w:ascii="Arial" w:hAnsi="Arial" w:cs="Arial"/>
          <w:b/>
          <w:sz w:val="26"/>
          <w:szCs w:val="26"/>
        </w:rPr>
        <w:t xml:space="preserve">o </w:t>
      </w:r>
      <w:r w:rsidR="00EF7AB8" w:rsidRPr="000B4804">
        <w:rPr>
          <w:rFonts w:ascii="Arial" w:hAnsi="Arial" w:cs="Arial"/>
          <w:b/>
          <w:sz w:val="26"/>
          <w:szCs w:val="26"/>
        </w:rPr>
        <w:t>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345917" w:rsidRDefault="00345917" w:rsidP="0034591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345917" w:rsidRDefault="00345917" w:rsidP="0034591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345917" w:rsidRDefault="00345917" w:rsidP="0034591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345917" w:rsidRDefault="00345917" w:rsidP="00345917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345917" w:rsidRDefault="00345917" w:rsidP="0034591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345917" w:rsidRDefault="00345917" w:rsidP="00345917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spacing w:after="0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345917" w:rsidRDefault="00345917" w:rsidP="0034591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45917" w:rsidRDefault="00345917" w:rsidP="00345917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9F2D96" w:rsidRPr="009F2D96" w:rsidRDefault="009F2D96" w:rsidP="0034591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F93" w:rsidRDefault="00246F93">
      <w:pPr>
        <w:spacing w:after="0" w:line="240" w:lineRule="auto"/>
      </w:pPr>
      <w:r>
        <w:separator/>
      </w:r>
    </w:p>
  </w:endnote>
  <w:endnote w:type="continuationSeparator" w:id="0">
    <w:p w:rsidR="00246F93" w:rsidRDefault="0024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0B4804" w:rsidRPr="000B4804">
          <w:rPr>
            <w:sz w:val="14"/>
            <w:szCs w:val="14"/>
          </w:rPr>
          <w:t>PAVIMENTACIÓN DEL BLVD. RÍO MAYO TRAMO CALLE CENTENARIO A BLVD. HERMANOS ALDAMA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8110D1">
          <w:rPr>
            <w:sz w:val="14"/>
            <w:szCs w:val="14"/>
          </w:rPr>
          <w:t xml:space="preserve"> TERRENO DE </w:t>
        </w:r>
        <w:r w:rsidR="0057336C">
          <w:rPr>
            <w:sz w:val="14"/>
            <w:szCs w:val="14"/>
          </w:rPr>
          <w:t>14.08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57336C">
          <w:rPr>
            <w:sz w:val="14"/>
            <w:szCs w:val="14"/>
            <w:vertAlign w:val="superscript"/>
          </w:rPr>
          <w:t xml:space="preserve"> </w:t>
        </w:r>
        <w:r w:rsidR="0057336C">
          <w:rPr>
            <w:sz w:val="14"/>
            <w:szCs w:val="14"/>
          </w:rPr>
          <w:t>PROPIEDAD DEL C. ANTONIO ALMAGUER NAVA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D40A76" w:rsidRPr="00D40A76">
          <w:rPr>
            <w:noProof/>
            <w:lang w:val="es-ES"/>
          </w:rPr>
          <w:t>1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F93" w:rsidRDefault="00246F93">
      <w:pPr>
        <w:spacing w:after="0" w:line="240" w:lineRule="auto"/>
      </w:pPr>
      <w:r>
        <w:separator/>
      </w:r>
    </w:p>
  </w:footnote>
  <w:footnote w:type="continuationSeparator" w:id="0">
    <w:p w:rsidR="00246F93" w:rsidRDefault="00246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804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6F93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3F81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45917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0382"/>
    <w:rsid w:val="0045154F"/>
    <w:rsid w:val="00455005"/>
    <w:rsid w:val="00457DC6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36C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6A75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10D1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4265D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73DD3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D67E2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0514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0A76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526C"/>
    <w:rsid w:val="00D9054F"/>
    <w:rsid w:val="00D971B4"/>
    <w:rsid w:val="00DA1684"/>
    <w:rsid w:val="00DA26BD"/>
    <w:rsid w:val="00DA414C"/>
    <w:rsid w:val="00DA7CC4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1834"/>
    <w:rsid w:val="00FB5E3B"/>
    <w:rsid w:val="00FB6C9B"/>
    <w:rsid w:val="00FC00FA"/>
    <w:rsid w:val="00FD02F2"/>
    <w:rsid w:val="00FE6D52"/>
    <w:rsid w:val="00FF4597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D67D5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220A-6193-4DC6-A382-BCBBD462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985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19</cp:revision>
  <cp:lastPrinted>2019-06-25T13:24:00Z</cp:lastPrinted>
  <dcterms:created xsi:type="dcterms:W3CDTF">2020-03-28T21:34:00Z</dcterms:created>
  <dcterms:modified xsi:type="dcterms:W3CDTF">2020-06-08T20:34:00Z</dcterms:modified>
</cp:coreProperties>
</file>