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EA888D" w14:textId="77777777" w:rsidR="00512DDB" w:rsidRPr="002C7C61" w:rsidRDefault="00512DDB" w:rsidP="00EA3937">
      <w:pPr>
        <w:pStyle w:val="Ttulo2"/>
        <w:spacing w:before="0"/>
        <w:jc w:val="both"/>
        <w:rPr>
          <w:rFonts w:ascii="Arial" w:hAnsi="Arial" w:cs="Arial"/>
          <w:b/>
          <w:color w:val="auto"/>
          <w:sz w:val="24"/>
          <w:szCs w:val="24"/>
        </w:rPr>
      </w:pPr>
    </w:p>
    <w:p w14:paraId="5816E85C" w14:textId="566F10F6" w:rsidR="00181A71" w:rsidRPr="002C7C61" w:rsidRDefault="00181A71" w:rsidP="00EA3937">
      <w:pPr>
        <w:pStyle w:val="Ttulo2"/>
        <w:spacing w:before="0"/>
        <w:jc w:val="both"/>
        <w:rPr>
          <w:rFonts w:ascii="Arial" w:hAnsi="Arial" w:cs="Arial"/>
          <w:b/>
          <w:color w:val="auto"/>
          <w:sz w:val="24"/>
          <w:szCs w:val="24"/>
        </w:rPr>
      </w:pPr>
      <w:r w:rsidRPr="002C7C61">
        <w:rPr>
          <w:rFonts w:ascii="Arial" w:hAnsi="Arial" w:cs="Arial"/>
          <w:b/>
          <w:color w:val="auto"/>
          <w:sz w:val="24"/>
          <w:szCs w:val="24"/>
        </w:rPr>
        <w:t>H. AYUNTAMIENTO DE LEÓN, GUANAJUATO</w:t>
      </w:r>
    </w:p>
    <w:p w14:paraId="01DCE426" w14:textId="77777777" w:rsidR="00181A71" w:rsidRPr="002C7C61" w:rsidRDefault="00181A71" w:rsidP="00EA3937">
      <w:pPr>
        <w:pStyle w:val="Ttulo2"/>
        <w:spacing w:before="0"/>
        <w:jc w:val="both"/>
        <w:rPr>
          <w:rFonts w:ascii="Arial" w:hAnsi="Arial" w:cs="Arial"/>
          <w:b/>
          <w:color w:val="auto"/>
          <w:sz w:val="24"/>
          <w:szCs w:val="24"/>
        </w:rPr>
      </w:pPr>
      <w:r w:rsidRPr="002C7C61">
        <w:rPr>
          <w:rFonts w:ascii="Arial" w:hAnsi="Arial" w:cs="Arial"/>
          <w:b/>
          <w:color w:val="auto"/>
          <w:sz w:val="24"/>
          <w:szCs w:val="24"/>
        </w:rPr>
        <w:t>P R E S E N T E</w:t>
      </w:r>
    </w:p>
    <w:p w14:paraId="7E67ED59" w14:textId="77777777" w:rsidR="006A46B2" w:rsidRPr="002C7C61" w:rsidRDefault="006A46B2" w:rsidP="00EA3937">
      <w:pPr>
        <w:spacing w:after="0"/>
        <w:jc w:val="both"/>
        <w:rPr>
          <w:rFonts w:ascii="Arial" w:hAnsi="Arial" w:cs="Arial"/>
          <w:sz w:val="24"/>
          <w:szCs w:val="24"/>
        </w:rPr>
      </w:pPr>
    </w:p>
    <w:p w14:paraId="5BC468C4" w14:textId="18F41BDF" w:rsidR="00512DDB" w:rsidRPr="002C7C61" w:rsidRDefault="00181A71" w:rsidP="00EA3937">
      <w:pPr>
        <w:pStyle w:val="Ttulo2"/>
        <w:spacing w:before="0"/>
        <w:jc w:val="both"/>
        <w:rPr>
          <w:rFonts w:ascii="Arial" w:hAnsi="Arial" w:cs="Arial"/>
          <w:color w:val="auto"/>
          <w:sz w:val="24"/>
          <w:szCs w:val="24"/>
        </w:rPr>
      </w:pPr>
      <w:r w:rsidRPr="002C7C61">
        <w:rPr>
          <w:rFonts w:ascii="Arial" w:hAnsi="Arial" w:cs="Arial"/>
          <w:color w:val="auto"/>
          <w:sz w:val="24"/>
          <w:szCs w:val="24"/>
        </w:rPr>
        <w:t xml:space="preserve">Quienes integramos la </w:t>
      </w:r>
      <w:r w:rsidRPr="002C7C61">
        <w:rPr>
          <w:rFonts w:ascii="Arial" w:hAnsi="Arial" w:cs="Arial"/>
          <w:b/>
          <w:color w:val="auto"/>
          <w:sz w:val="24"/>
          <w:szCs w:val="24"/>
        </w:rPr>
        <w:t>Comisión de Gobi</w:t>
      </w:r>
      <w:r w:rsidRPr="002C7C61">
        <w:rPr>
          <w:rFonts w:ascii="Arial" w:hAnsi="Arial" w:cs="Arial"/>
          <w:b/>
          <w:i/>
          <w:color w:val="auto"/>
          <w:sz w:val="24"/>
          <w:szCs w:val="24"/>
        </w:rPr>
        <w:t>e</w:t>
      </w:r>
      <w:r w:rsidRPr="002C7C61">
        <w:rPr>
          <w:rFonts w:ascii="Arial" w:hAnsi="Arial" w:cs="Arial"/>
          <w:b/>
          <w:color w:val="auto"/>
          <w:sz w:val="24"/>
          <w:szCs w:val="24"/>
        </w:rPr>
        <w:t xml:space="preserve">rno, Seguridad Pública y Tránsito, </w:t>
      </w:r>
      <w:r w:rsidRPr="002C7C61">
        <w:rPr>
          <w:rFonts w:ascii="Arial" w:hAnsi="Arial" w:cs="Arial"/>
          <w:color w:val="auto"/>
          <w:sz w:val="24"/>
          <w:szCs w:val="24"/>
        </w:rPr>
        <w:t xml:space="preserve">con fundamento en lo dispuesto por los artículos 81 de la Ley Orgánica Municipal para el Estado de Guanajuato; </w:t>
      </w:r>
      <w:r w:rsidR="00061270" w:rsidRPr="002C7C61">
        <w:rPr>
          <w:rFonts w:ascii="Arial" w:hAnsi="Arial" w:cs="Arial"/>
          <w:color w:val="auto"/>
          <w:sz w:val="24"/>
          <w:szCs w:val="24"/>
        </w:rPr>
        <w:t>50</w:t>
      </w:r>
      <w:r w:rsidRPr="002C7C61">
        <w:rPr>
          <w:rFonts w:ascii="Arial" w:hAnsi="Arial" w:cs="Arial"/>
          <w:color w:val="auto"/>
          <w:sz w:val="24"/>
          <w:szCs w:val="24"/>
        </w:rPr>
        <w:t xml:space="preserve">, </w:t>
      </w:r>
      <w:r w:rsidR="00061270" w:rsidRPr="002C7C61">
        <w:rPr>
          <w:rFonts w:ascii="Arial" w:hAnsi="Arial" w:cs="Arial"/>
          <w:color w:val="auto"/>
          <w:sz w:val="24"/>
          <w:szCs w:val="24"/>
        </w:rPr>
        <w:t>70 y 7</w:t>
      </w:r>
      <w:r w:rsidRPr="002C7C61">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14:paraId="67FAE1A3" w14:textId="74096125" w:rsidR="00A44455" w:rsidRPr="002C7C61" w:rsidRDefault="00A44455" w:rsidP="00EA3937">
      <w:pPr>
        <w:pStyle w:val="Textoindependiente3"/>
        <w:spacing w:after="0"/>
        <w:rPr>
          <w:rFonts w:ascii="Arial" w:hAnsi="Arial" w:cs="Arial"/>
          <w:b/>
          <w:sz w:val="24"/>
          <w:szCs w:val="24"/>
        </w:rPr>
      </w:pPr>
    </w:p>
    <w:p w14:paraId="3F2C515D" w14:textId="6100C82C" w:rsidR="00E81494" w:rsidRPr="002C7C61" w:rsidRDefault="00181A71" w:rsidP="00EA3937">
      <w:pPr>
        <w:pStyle w:val="Textoindependiente3"/>
        <w:spacing w:after="0"/>
        <w:jc w:val="center"/>
        <w:rPr>
          <w:rFonts w:ascii="Arial" w:hAnsi="Arial" w:cs="Arial"/>
          <w:b/>
          <w:sz w:val="24"/>
          <w:szCs w:val="24"/>
        </w:rPr>
      </w:pPr>
      <w:r w:rsidRPr="002C7C61">
        <w:rPr>
          <w:rFonts w:ascii="Arial" w:hAnsi="Arial" w:cs="Arial"/>
          <w:b/>
          <w:sz w:val="24"/>
          <w:szCs w:val="24"/>
        </w:rPr>
        <w:t>CONSIDERACIONES</w:t>
      </w:r>
    </w:p>
    <w:p w14:paraId="5DBB98B3" w14:textId="77777777" w:rsidR="00512DDB" w:rsidRPr="002C7C61" w:rsidRDefault="00512DDB" w:rsidP="00EA3937">
      <w:pPr>
        <w:pStyle w:val="Textoindependiente3"/>
        <w:spacing w:after="0"/>
        <w:jc w:val="center"/>
        <w:rPr>
          <w:rFonts w:ascii="Arial" w:hAnsi="Arial" w:cs="Arial"/>
          <w:b/>
          <w:sz w:val="24"/>
          <w:szCs w:val="24"/>
        </w:rPr>
      </w:pPr>
    </w:p>
    <w:p w14:paraId="0F96CCED" w14:textId="35F8DE0A" w:rsidR="00C472A9" w:rsidRPr="002C7C61" w:rsidRDefault="00A90577" w:rsidP="00EA3937">
      <w:pPr>
        <w:pStyle w:val="Ttulo2"/>
        <w:numPr>
          <w:ilvl w:val="0"/>
          <w:numId w:val="5"/>
        </w:numPr>
        <w:tabs>
          <w:tab w:val="left" w:pos="709"/>
        </w:tabs>
        <w:spacing w:before="0"/>
        <w:ind w:left="0" w:firstLine="0"/>
        <w:jc w:val="both"/>
        <w:rPr>
          <w:rFonts w:ascii="Arial" w:hAnsi="Arial" w:cs="Arial"/>
          <w:color w:val="auto"/>
          <w:sz w:val="24"/>
          <w:szCs w:val="24"/>
          <w:lang w:val="es-ES"/>
        </w:rPr>
      </w:pPr>
      <w:r w:rsidRPr="002C7C61">
        <w:rPr>
          <w:rFonts w:ascii="Arial" w:hAnsi="Arial" w:cs="Arial"/>
          <w:color w:val="auto"/>
          <w:sz w:val="24"/>
          <w:szCs w:val="24"/>
        </w:rPr>
        <w:t xml:space="preserve">Por acuerdo de la Comisión de </w:t>
      </w:r>
      <w:r w:rsidR="00C55D2C" w:rsidRPr="002C7C61">
        <w:rPr>
          <w:rFonts w:ascii="Arial" w:hAnsi="Arial" w:cs="Arial"/>
          <w:color w:val="auto"/>
          <w:sz w:val="24"/>
          <w:szCs w:val="24"/>
        </w:rPr>
        <w:t>Derechos Humanos y Atención a Grupos Vulnerables</w:t>
      </w:r>
      <w:r w:rsidRPr="002C7C61">
        <w:rPr>
          <w:rFonts w:ascii="Arial" w:hAnsi="Arial" w:cs="Arial"/>
          <w:color w:val="auto"/>
          <w:sz w:val="24"/>
          <w:szCs w:val="24"/>
        </w:rPr>
        <w:t xml:space="preserve"> de la Sexagésima Cuarta Legislatura del H. Congreso del Estado, remitió a este Ayuntamiento la </w:t>
      </w:r>
      <w:r w:rsidR="00C55D2C" w:rsidRPr="002C7C61">
        <w:rPr>
          <w:rFonts w:ascii="Arial" w:hAnsi="Arial" w:cs="Arial"/>
          <w:b/>
          <w:i/>
          <w:color w:val="auto"/>
          <w:sz w:val="24"/>
          <w:szCs w:val="24"/>
        </w:rPr>
        <w:t xml:space="preserve">iniciativa de </w:t>
      </w:r>
      <w:r w:rsidR="00F36A3D" w:rsidRPr="002C7C61">
        <w:rPr>
          <w:rFonts w:ascii="Arial" w:hAnsi="Arial" w:cs="Arial"/>
          <w:b/>
          <w:i/>
          <w:color w:val="auto"/>
          <w:sz w:val="24"/>
          <w:szCs w:val="24"/>
        </w:rPr>
        <w:t>Ley para la Diversidad Sexual del Estado de Guanajuato y sus Municipios</w:t>
      </w:r>
      <w:r w:rsidR="003E7A11" w:rsidRPr="002C7C61">
        <w:rPr>
          <w:rFonts w:ascii="Arial" w:hAnsi="Arial" w:cs="Arial"/>
          <w:color w:val="auto"/>
          <w:sz w:val="24"/>
          <w:szCs w:val="24"/>
          <w:lang w:val="es-ES"/>
        </w:rPr>
        <w:t xml:space="preserve">, formulada por </w:t>
      </w:r>
      <w:r w:rsidR="00C55D2C" w:rsidRPr="002C7C61">
        <w:rPr>
          <w:rFonts w:ascii="Arial" w:hAnsi="Arial" w:cs="Arial"/>
          <w:color w:val="auto"/>
          <w:sz w:val="24"/>
          <w:szCs w:val="24"/>
          <w:lang w:val="es-ES"/>
        </w:rPr>
        <w:t xml:space="preserve">el </w:t>
      </w:r>
      <w:r w:rsidR="008A694A" w:rsidRPr="002C7C61">
        <w:rPr>
          <w:rFonts w:ascii="Arial" w:hAnsi="Arial" w:cs="Arial"/>
          <w:color w:val="auto"/>
          <w:sz w:val="24"/>
          <w:szCs w:val="24"/>
          <w:lang w:val="es-ES"/>
        </w:rPr>
        <w:t xml:space="preserve">Grupo Parlamentario del Partido </w:t>
      </w:r>
      <w:r w:rsidR="00915295" w:rsidRPr="002C7C61">
        <w:rPr>
          <w:rFonts w:ascii="Arial" w:hAnsi="Arial" w:cs="Arial"/>
          <w:color w:val="auto"/>
          <w:sz w:val="24"/>
          <w:szCs w:val="24"/>
          <w:lang w:val="es-ES"/>
        </w:rPr>
        <w:t>Verde Ecologista de México</w:t>
      </w:r>
      <w:r w:rsidRPr="002C7C61">
        <w:rPr>
          <w:rFonts w:ascii="Arial" w:hAnsi="Arial" w:cs="Arial"/>
          <w:color w:val="auto"/>
          <w:sz w:val="24"/>
          <w:szCs w:val="24"/>
          <w:lang w:val="es-ES"/>
        </w:rPr>
        <w:t>,</w:t>
      </w:r>
      <w:r w:rsidRPr="002C7C61">
        <w:rPr>
          <w:rFonts w:ascii="Arial" w:hAnsi="Arial" w:cs="Arial"/>
          <w:color w:val="auto"/>
          <w:sz w:val="24"/>
          <w:szCs w:val="24"/>
        </w:rPr>
        <w:t xml:space="preserve"> a</w:t>
      </w:r>
      <w:r w:rsidRPr="002C7C61">
        <w:rPr>
          <w:rFonts w:ascii="Arial" w:hAnsi="Arial" w:cs="Arial"/>
          <w:color w:val="auto"/>
          <w:sz w:val="24"/>
          <w:szCs w:val="24"/>
          <w:lang w:val="es-ES"/>
        </w:rPr>
        <w:t xml:space="preserve"> efecto de que como parte de la metodología aprobada se reciban observaciones y propuestas a la misma. </w:t>
      </w:r>
    </w:p>
    <w:p w14:paraId="2FEF370C" w14:textId="77777777" w:rsidR="00A90577" w:rsidRPr="002C7C61" w:rsidRDefault="00A90577" w:rsidP="00EA3937">
      <w:pPr>
        <w:spacing w:after="0"/>
        <w:rPr>
          <w:rFonts w:ascii="Arial" w:eastAsiaTheme="majorEastAsia" w:hAnsi="Arial" w:cs="Arial"/>
          <w:sz w:val="24"/>
          <w:szCs w:val="24"/>
          <w:lang w:val="es-ES"/>
        </w:rPr>
      </w:pPr>
    </w:p>
    <w:p w14:paraId="071F8AA6" w14:textId="4C1C1F1A" w:rsidR="00A90577" w:rsidRPr="002C7C61" w:rsidRDefault="00A90577" w:rsidP="00EA3937">
      <w:pPr>
        <w:pStyle w:val="Prrafodelista"/>
        <w:numPr>
          <w:ilvl w:val="0"/>
          <w:numId w:val="5"/>
        </w:numPr>
        <w:ind w:left="0" w:firstLine="0"/>
        <w:jc w:val="both"/>
        <w:rPr>
          <w:rFonts w:ascii="Arial" w:eastAsiaTheme="majorEastAsia" w:hAnsi="Arial" w:cs="Arial"/>
          <w:sz w:val="24"/>
          <w:szCs w:val="24"/>
          <w:lang w:val="es"/>
        </w:rPr>
      </w:pPr>
      <w:r w:rsidRPr="002C7C61">
        <w:rPr>
          <w:rFonts w:ascii="Arial" w:eastAsiaTheme="majorEastAsia" w:hAnsi="Arial" w:cs="Arial"/>
          <w:sz w:val="24"/>
          <w:szCs w:val="24"/>
          <w:lang w:val="es-ES"/>
        </w:rPr>
        <w:t xml:space="preserve">Dicha iniciativa, </w:t>
      </w:r>
      <w:r w:rsidR="007B5549" w:rsidRPr="002C7C61">
        <w:rPr>
          <w:rFonts w:ascii="Arial" w:eastAsiaTheme="majorEastAsia" w:hAnsi="Arial" w:cs="Arial"/>
          <w:sz w:val="24"/>
          <w:szCs w:val="24"/>
          <w:lang w:val="es-ES"/>
        </w:rPr>
        <w:t>de acuerdo con</w:t>
      </w:r>
      <w:r w:rsidRPr="002C7C61">
        <w:rPr>
          <w:rFonts w:ascii="Arial" w:eastAsiaTheme="majorEastAsia" w:hAnsi="Arial" w:cs="Arial"/>
          <w:sz w:val="24"/>
          <w:szCs w:val="24"/>
          <w:lang w:val="es-ES"/>
        </w:rPr>
        <w:t xml:space="preserve"> su exposición de motivos, tiene el objetivo </w:t>
      </w:r>
      <w:r w:rsidR="00BA6985" w:rsidRPr="002C7C61">
        <w:rPr>
          <w:rFonts w:ascii="Arial" w:eastAsiaTheme="majorEastAsia" w:hAnsi="Arial" w:cs="Arial"/>
          <w:sz w:val="24"/>
          <w:szCs w:val="24"/>
          <w:lang w:val="es-ES"/>
        </w:rPr>
        <w:t>de</w:t>
      </w:r>
      <w:r w:rsidR="00C472A9" w:rsidRPr="002C7C61">
        <w:rPr>
          <w:rFonts w:ascii="Arial" w:eastAsiaTheme="majorEastAsia" w:hAnsi="Arial" w:cs="Arial"/>
          <w:sz w:val="24"/>
          <w:szCs w:val="24"/>
          <w:lang w:val="es-ES"/>
        </w:rPr>
        <w:t xml:space="preserve"> </w:t>
      </w:r>
      <w:r w:rsidR="00915295" w:rsidRPr="002C7C61">
        <w:rPr>
          <w:rFonts w:ascii="Arial" w:hAnsi="Arial" w:cs="Arial"/>
          <w:sz w:val="24"/>
          <w:szCs w:val="24"/>
        </w:rPr>
        <w:t>reconocer los derechos de la comunidad LGBTI y hacerlos más visibles, así como lograr la inclusión jurídica, política, económica, social y cultural de las relaciones humanas relativas a la diversidad sexual.</w:t>
      </w:r>
    </w:p>
    <w:p w14:paraId="6016BA20" w14:textId="77777777" w:rsidR="00A90577" w:rsidRPr="002C7C61" w:rsidRDefault="00A90577" w:rsidP="00EA3937">
      <w:pPr>
        <w:pStyle w:val="Prrafodelista"/>
        <w:rPr>
          <w:rFonts w:ascii="Arial" w:eastAsiaTheme="majorEastAsia" w:hAnsi="Arial" w:cs="Arial"/>
          <w:sz w:val="24"/>
          <w:szCs w:val="24"/>
          <w:lang w:val="es"/>
        </w:rPr>
      </w:pPr>
    </w:p>
    <w:p w14:paraId="62EF43D3" w14:textId="77777777" w:rsidR="00A90577" w:rsidRPr="002C7C61" w:rsidRDefault="00A90577" w:rsidP="00EA3937">
      <w:pPr>
        <w:pStyle w:val="Prrafodelista"/>
        <w:numPr>
          <w:ilvl w:val="0"/>
          <w:numId w:val="5"/>
        </w:numPr>
        <w:spacing w:after="0"/>
        <w:ind w:left="0" w:firstLine="0"/>
        <w:jc w:val="both"/>
        <w:rPr>
          <w:rFonts w:ascii="Arial" w:hAnsi="Arial" w:cs="Arial"/>
          <w:sz w:val="24"/>
          <w:szCs w:val="24"/>
        </w:rPr>
      </w:pPr>
      <w:r w:rsidRPr="002C7C61">
        <w:rPr>
          <w:rFonts w:ascii="Arial" w:hAnsi="Arial" w:cs="Arial"/>
          <w:sz w:val="24"/>
          <w:szCs w:val="24"/>
        </w:rPr>
        <w:t>Dentro de las consideraciones relevantes que plantea la iniciativa en su exposición de motivos, se encuentran las siguientes:</w:t>
      </w:r>
    </w:p>
    <w:p w14:paraId="1009EC91" w14:textId="77777777" w:rsidR="00A90577" w:rsidRPr="002C7C61" w:rsidRDefault="00A90577" w:rsidP="00EA3937">
      <w:pPr>
        <w:pStyle w:val="Prrafodelista"/>
        <w:ind w:left="0"/>
        <w:rPr>
          <w:rFonts w:ascii="Arial" w:hAnsi="Arial" w:cs="Arial"/>
          <w:sz w:val="24"/>
          <w:szCs w:val="24"/>
        </w:rPr>
      </w:pPr>
    </w:p>
    <w:p w14:paraId="538B9B27" w14:textId="709E7A28" w:rsidR="00D07A57" w:rsidRPr="002C7C61" w:rsidRDefault="00761BB9" w:rsidP="00EA3937">
      <w:pPr>
        <w:pStyle w:val="Prrafodelista"/>
        <w:numPr>
          <w:ilvl w:val="0"/>
          <w:numId w:val="31"/>
        </w:numPr>
        <w:tabs>
          <w:tab w:val="left" w:pos="709"/>
          <w:tab w:val="left" w:pos="1276"/>
        </w:tabs>
        <w:spacing w:after="0"/>
        <w:ind w:left="0" w:firstLine="709"/>
        <w:jc w:val="both"/>
        <w:rPr>
          <w:rFonts w:ascii="Arial" w:hAnsi="Arial" w:cs="Arial"/>
          <w:sz w:val="24"/>
          <w:szCs w:val="24"/>
        </w:rPr>
      </w:pPr>
      <w:r w:rsidRPr="002C7C61">
        <w:rPr>
          <w:rFonts w:ascii="Arial" w:hAnsi="Arial" w:cs="Arial"/>
          <w:sz w:val="24"/>
          <w:szCs w:val="24"/>
        </w:rPr>
        <w:t xml:space="preserve">Actualmente a nivel global existen numerosas personas que han sufrido actitudes homofóbicas y </w:t>
      </w:r>
      <w:proofErr w:type="spellStart"/>
      <w:r w:rsidRPr="002C7C61">
        <w:rPr>
          <w:rFonts w:ascii="Arial" w:hAnsi="Arial" w:cs="Arial"/>
          <w:sz w:val="24"/>
          <w:szCs w:val="24"/>
        </w:rPr>
        <w:t>transfóbicas</w:t>
      </w:r>
      <w:proofErr w:type="spellEnd"/>
      <w:r w:rsidRPr="002C7C61">
        <w:rPr>
          <w:rFonts w:ascii="Arial" w:hAnsi="Arial" w:cs="Arial"/>
          <w:sz w:val="24"/>
          <w:szCs w:val="24"/>
        </w:rPr>
        <w:t xml:space="preserve">, además de manera reiterada estos ataques se combinan con la falta de protección jurídica y la discriminación por motivos de orientación sexual e identidad de género, exponiendo y perjudicando a personas lesbianas, </w:t>
      </w:r>
      <w:proofErr w:type="spellStart"/>
      <w:r w:rsidRPr="002C7C61">
        <w:rPr>
          <w:rFonts w:ascii="Arial" w:hAnsi="Arial" w:cs="Arial"/>
          <w:sz w:val="24"/>
          <w:szCs w:val="24"/>
        </w:rPr>
        <w:t>gays</w:t>
      </w:r>
      <w:proofErr w:type="spellEnd"/>
      <w:r w:rsidRPr="002C7C61">
        <w:rPr>
          <w:rFonts w:ascii="Arial" w:hAnsi="Arial" w:cs="Arial"/>
          <w:sz w:val="24"/>
          <w:szCs w:val="24"/>
        </w:rPr>
        <w:t>, bisexuales, trans e intersexuales, siendo víctimas de terribles violaciones a sus derechos humanos.</w:t>
      </w:r>
    </w:p>
    <w:p w14:paraId="0AC14EB7" w14:textId="470E916F" w:rsidR="00761BB9" w:rsidRPr="002C7C61" w:rsidRDefault="00761BB9" w:rsidP="00EA3937">
      <w:pPr>
        <w:pStyle w:val="Prrafodelista"/>
        <w:tabs>
          <w:tab w:val="left" w:pos="709"/>
          <w:tab w:val="left" w:pos="1276"/>
        </w:tabs>
        <w:spacing w:after="0"/>
        <w:ind w:left="709"/>
        <w:jc w:val="both"/>
        <w:rPr>
          <w:rFonts w:ascii="Arial" w:hAnsi="Arial" w:cs="Arial"/>
          <w:sz w:val="24"/>
          <w:szCs w:val="24"/>
        </w:rPr>
      </w:pPr>
    </w:p>
    <w:p w14:paraId="5D466506" w14:textId="52FB8A2C" w:rsidR="00761BB9" w:rsidRPr="002C7C61" w:rsidRDefault="00761BB9" w:rsidP="00EA3937">
      <w:pPr>
        <w:pStyle w:val="Prrafodelista"/>
        <w:numPr>
          <w:ilvl w:val="0"/>
          <w:numId w:val="31"/>
        </w:numPr>
        <w:tabs>
          <w:tab w:val="left" w:pos="709"/>
          <w:tab w:val="left" w:pos="1276"/>
        </w:tabs>
        <w:spacing w:after="0"/>
        <w:ind w:left="0" w:firstLine="709"/>
        <w:jc w:val="both"/>
        <w:rPr>
          <w:rFonts w:ascii="Arial" w:hAnsi="Arial" w:cs="Arial"/>
          <w:sz w:val="24"/>
          <w:szCs w:val="24"/>
        </w:rPr>
      </w:pPr>
      <w:r w:rsidRPr="002C7C61">
        <w:rPr>
          <w:rFonts w:ascii="Arial" w:hAnsi="Arial" w:cs="Arial"/>
          <w:sz w:val="24"/>
          <w:szCs w:val="24"/>
        </w:rPr>
        <w:t xml:space="preserve">En nuestro país está transitando un intenso proceso donde vuelve a surgir la incapacidad de gobierno federal y estatal para contener el problema latente de desigualdad de ciertos grupos poblacionales que viven en condiciones de marginación y vulnerabilidad de sus derechos humanos. La comunidad LGBTI ha sufrido rechazo y falta de tolerancia por sus características de sexo, género o </w:t>
      </w:r>
      <w:r w:rsidRPr="002C7C61">
        <w:rPr>
          <w:rFonts w:ascii="Arial" w:hAnsi="Arial" w:cs="Arial"/>
          <w:sz w:val="24"/>
          <w:szCs w:val="24"/>
        </w:rPr>
        <w:lastRenderedPageBreak/>
        <w:t>preferencias sexuales específicas, impidiendo con ello que se garanticen sus derechos de igualdad, independientemente de la diversidad sexual que vivan, experimenten o expresen.</w:t>
      </w:r>
    </w:p>
    <w:p w14:paraId="70594244" w14:textId="77777777" w:rsidR="00761BB9" w:rsidRPr="002C7C61" w:rsidRDefault="00761BB9" w:rsidP="00EA3937">
      <w:pPr>
        <w:pStyle w:val="Prrafodelista"/>
        <w:rPr>
          <w:rFonts w:ascii="Arial" w:hAnsi="Arial" w:cs="Arial"/>
          <w:sz w:val="24"/>
          <w:szCs w:val="24"/>
        </w:rPr>
      </w:pPr>
    </w:p>
    <w:p w14:paraId="1230AC93" w14:textId="6A3A0DFE" w:rsidR="00761BB9" w:rsidRPr="002C7C61" w:rsidRDefault="00761BB9" w:rsidP="00EA3937">
      <w:pPr>
        <w:pStyle w:val="Prrafodelista"/>
        <w:numPr>
          <w:ilvl w:val="0"/>
          <w:numId w:val="31"/>
        </w:numPr>
        <w:tabs>
          <w:tab w:val="left" w:pos="709"/>
          <w:tab w:val="left" w:pos="1276"/>
        </w:tabs>
        <w:spacing w:after="0"/>
        <w:ind w:left="0" w:firstLine="709"/>
        <w:jc w:val="both"/>
        <w:rPr>
          <w:rFonts w:ascii="Arial" w:hAnsi="Arial" w:cs="Arial"/>
          <w:sz w:val="24"/>
          <w:szCs w:val="24"/>
        </w:rPr>
      </w:pPr>
      <w:r w:rsidRPr="002C7C61">
        <w:rPr>
          <w:rFonts w:ascii="Arial" w:hAnsi="Arial" w:cs="Arial"/>
          <w:sz w:val="24"/>
          <w:szCs w:val="24"/>
        </w:rPr>
        <w:t>En 2017 el INEGI realizó la Encuesta Nacional sobre Discriminación, los resultados arrojan una clara visión de la realidad, en donde sigue en expansión el fenómeno discriminatorio en perjuicio de la comunidad LGBTI, ya que los resultados de esta encuesta del año 2010 se mantenían un poco más bajos en comparación con 2017.</w:t>
      </w:r>
      <w:r w:rsidR="00395B53" w:rsidRPr="002C7C61">
        <w:rPr>
          <w:rFonts w:ascii="Arial" w:hAnsi="Arial" w:cs="Arial"/>
          <w:sz w:val="24"/>
          <w:szCs w:val="24"/>
        </w:rPr>
        <w:t xml:space="preserve"> Esta visión también se tiene en Guanajuato, pues se manifiesta que no ha habido el suficiente interés por defender los derechos de las personas de la comunidad lésbico, gay, bisexual, transgénero, transexual, travesti e intersexual, esto de conformidad a lo establecido en el Informe de Violencia Extrema realizado por la organización Letra S; reflejo de este fenómeno se manifiesta en 17 asesinatos de personas LGBT tan solo en Guanajuato, colocándose así en el décimo estado más violento del país para esta comunidad.</w:t>
      </w:r>
    </w:p>
    <w:p w14:paraId="32F51040" w14:textId="77777777" w:rsidR="008303EF" w:rsidRPr="002C7C61" w:rsidRDefault="008303EF" w:rsidP="00EA3937">
      <w:pPr>
        <w:pStyle w:val="Prrafodelista"/>
        <w:tabs>
          <w:tab w:val="left" w:pos="709"/>
          <w:tab w:val="left" w:pos="1276"/>
        </w:tabs>
        <w:spacing w:after="0"/>
        <w:ind w:left="709"/>
        <w:jc w:val="both"/>
        <w:rPr>
          <w:rFonts w:ascii="Arial" w:hAnsi="Arial" w:cs="Arial"/>
          <w:sz w:val="24"/>
          <w:szCs w:val="24"/>
        </w:rPr>
      </w:pPr>
    </w:p>
    <w:p w14:paraId="46275DA9" w14:textId="760C3073" w:rsidR="00A44455" w:rsidRPr="002C7C61" w:rsidRDefault="00181A71" w:rsidP="00EA3937">
      <w:pPr>
        <w:spacing w:after="0"/>
        <w:jc w:val="both"/>
        <w:rPr>
          <w:rFonts w:ascii="Arial" w:hAnsi="Arial" w:cs="Arial"/>
          <w:sz w:val="24"/>
          <w:szCs w:val="24"/>
        </w:rPr>
      </w:pPr>
      <w:r w:rsidRPr="002C7C61">
        <w:rPr>
          <w:rFonts w:ascii="Arial" w:hAnsi="Arial" w:cs="Arial"/>
          <w:sz w:val="24"/>
          <w:szCs w:val="24"/>
        </w:rPr>
        <w:t>En razón de lo anteriormente expuesto y como res</w:t>
      </w:r>
      <w:r w:rsidR="00A90577" w:rsidRPr="002C7C61">
        <w:rPr>
          <w:rFonts w:ascii="Arial" w:hAnsi="Arial" w:cs="Arial"/>
          <w:sz w:val="24"/>
          <w:szCs w:val="24"/>
        </w:rPr>
        <w:t xml:space="preserve">ultado del análisis y estudio y </w:t>
      </w:r>
      <w:r w:rsidRPr="002C7C61">
        <w:rPr>
          <w:rFonts w:ascii="Arial" w:hAnsi="Arial" w:cs="Arial"/>
          <w:sz w:val="24"/>
          <w:szCs w:val="24"/>
        </w:rPr>
        <w:t>para efectos de pronunciarnos sobre el contenido normativo de dicha iniciativa, los integrantes de la Comisión de Gobierno, Seguridad Pública y Tránsito, sometemos a este cuerpo edilicio la aprobación del siguiente:</w:t>
      </w:r>
    </w:p>
    <w:p w14:paraId="4C12F0BD" w14:textId="77777777" w:rsidR="00512DDB" w:rsidRPr="002C7C61" w:rsidRDefault="00512DDB" w:rsidP="00EA3937">
      <w:pPr>
        <w:spacing w:after="0"/>
        <w:jc w:val="both"/>
        <w:rPr>
          <w:rFonts w:ascii="Arial" w:hAnsi="Arial" w:cs="Arial"/>
          <w:sz w:val="24"/>
          <w:szCs w:val="24"/>
        </w:rPr>
      </w:pPr>
    </w:p>
    <w:p w14:paraId="6F40E5E6" w14:textId="77777777" w:rsidR="00181A71" w:rsidRPr="002C7C61" w:rsidRDefault="00181A71" w:rsidP="00EA3937">
      <w:pPr>
        <w:spacing w:after="0"/>
        <w:jc w:val="center"/>
        <w:rPr>
          <w:rFonts w:ascii="Arial" w:hAnsi="Arial" w:cs="Arial"/>
          <w:b/>
          <w:sz w:val="24"/>
          <w:szCs w:val="24"/>
          <w:lang w:val="pt-BR"/>
        </w:rPr>
      </w:pPr>
      <w:r w:rsidRPr="002C7C61">
        <w:rPr>
          <w:rFonts w:ascii="Arial" w:hAnsi="Arial" w:cs="Arial"/>
          <w:b/>
          <w:sz w:val="24"/>
          <w:szCs w:val="24"/>
          <w:lang w:val="pt-BR"/>
        </w:rPr>
        <w:t>A C U E R D O</w:t>
      </w:r>
    </w:p>
    <w:p w14:paraId="5C7A62DC" w14:textId="77777777" w:rsidR="00512DDB" w:rsidRPr="002C7C61" w:rsidRDefault="00512DDB" w:rsidP="00EA3937">
      <w:pPr>
        <w:spacing w:after="0"/>
        <w:jc w:val="both"/>
        <w:rPr>
          <w:rFonts w:ascii="Arial" w:hAnsi="Arial" w:cs="Arial"/>
          <w:b/>
          <w:sz w:val="24"/>
          <w:szCs w:val="24"/>
          <w:lang w:val="pt-BR"/>
        </w:rPr>
      </w:pPr>
    </w:p>
    <w:p w14:paraId="77F8133D" w14:textId="1B5FA0F6" w:rsidR="00A90577" w:rsidRPr="002C7C61" w:rsidRDefault="00181A71" w:rsidP="00EA3937">
      <w:pPr>
        <w:spacing w:after="0"/>
        <w:jc w:val="both"/>
        <w:rPr>
          <w:rFonts w:ascii="Arial" w:hAnsi="Arial" w:cs="Arial"/>
          <w:sz w:val="24"/>
          <w:szCs w:val="24"/>
        </w:rPr>
      </w:pPr>
      <w:r w:rsidRPr="002C7C61">
        <w:rPr>
          <w:rFonts w:ascii="Arial" w:hAnsi="Arial" w:cs="Arial"/>
          <w:b/>
          <w:sz w:val="24"/>
          <w:szCs w:val="24"/>
        </w:rPr>
        <w:t>Único.</w:t>
      </w:r>
      <w:r w:rsidRPr="002C7C61">
        <w:rPr>
          <w:rFonts w:ascii="Arial" w:hAnsi="Arial" w:cs="Arial"/>
          <w:sz w:val="24"/>
          <w:szCs w:val="24"/>
        </w:rPr>
        <w:t xml:space="preserve"> </w:t>
      </w:r>
      <w:r w:rsidR="00435D05" w:rsidRPr="002C7C61">
        <w:rPr>
          <w:rFonts w:ascii="Arial" w:hAnsi="Arial" w:cs="Arial"/>
          <w:sz w:val="24"/>
          <w:szCs w:val="24"/>
        </w:rPr>
        <w:t>Para efectos del último párrafo del artículo 56 de la Constitución Política para el Estado de Gu</w:t>
      </w:r>
      <w:r w:rsidR="00793A1C" w:rsidRPr="002C7C61">
        <w:rPr>
          <w:rFonts w:ascii="Arial" w:hAnsi="Arial" w:cs="Arial"/>
          <w:sz w:val="24"/>
          <w:szCs w:val="24"/>
        </w:rPr>
        <w:t>anajuato, envíese la respuesta</w:t>
      </w:r>
      <w:r w:rsidR="00435D05" w:rsidRPr="002C7C61">
        <w:rPr>
          <w:rFonts w:ascii="Arial" w:hAnsi="Arial" w:cs="Arial"/>
          <w:sz w:val="24"/>
          <w:szCs w:val="24"/>
        </w:rPr>
        <w:t xml:space="preserve"> </w:t>
      </w:r>
      <w:r w:rsidR="00A90577" w:rsidRPr="002C7C61">
        <w:rPr>
          <w:rFonts w:ascii="Arial" w:hAnsi="Arial" w:cs="Arial"/>
          <w:sz w:val="24"/>
          <w:szCs w:val="24"/>
        </w:rPr>
        <w:t xml:space="preserve">a la </w:t>
      </w:r>
      <w:r w:rsidR="008A694A" w:rsidRPr="002C7C61">
        <w:rPr>
          <w:rFonts w:ascii="Arial" w:hAnsi="Arial" w:cs="Arial"/>
          <w:sz w:val="24"/>
          <w:szCs w:val="24"/>
        </w:rPr>
        <w:t>circular 24</w:t>
      </w:r>
      <w:r w:rsidR="00395B53" w:rsidRPr="002C7C61">
        <w:rPr>
          <w:rFonts w:ascii="Arial" w:hAnsi="Arial" w:cs="Arial"/>
          <w:sz w:val="24"/>
          <w:szCs w:val="24"/>
        </w:rPr>
        <w:t>5</w:t>
      </w:r>
      <w:r w:rsidR="008A694A" w:rsidRPr="002C7C61">
        <w:rPr>
          <w:rFonts w:ascii="Arial" w:hAnsi="Arial" w:cs="Arial"/>
          <w:sz w:val="24"/>
          <w:szCs w:val="24"/>
        </w:rPr>
        <w:t xml:space="preserve"> que contiene la </w:t>
      </w:r>
      <w:r w:rsidR="00A90577" w:rsidRPr="002C7C61">
        <w:rPr>
          <w:rFonts w:ascii="Arial" w:hAnsi="Arial" w:cs="Arial"/>
          <w:sz w:val="24"/>
          <w:szCs w:val="24"/>
        </w:rPr>
        <w:t xml:space="preserve">presente </w:t>
      </w:r>
      <w:r w:rsidR="00395B53" w:rsidRPr="002C7C61">
        <w:rPr>
          <w:rFonts w:ascii="Arial" w:hAnsi="Arial" w:cs="Arial"/>
          <w:b/>
          <w:iCs/>
          <w:sz w:val="24"/>
          <w:szCs w:val="24"/>
        </w:rPr>
        <w:t>iniciativa de Ley para la Diversidad Sexual del Estado de Guanajuato y sus Municipios</w:t>
      </w:r>
      <w:r w:rsidR="00435D05" w:rsidRPr="002C7C61">
        <w:rPr>
          <w:rFonts w:ascii="Arial" w:hAnsi="Arial" w:cs="Arial"/>
          <w:b/>
          <w:iCs/>
          <w:sz w:val="24"/>
          <w:szCs w:val="24"/>
        </w:rPr>
        <w:t>,</w:t>
      </w:r>
      <w:r w:rsidR="00435D05" w:rsidRPr="002C7C61">
        <w:rPr>
          <w:rFonts w:ascii="Arial" w:hAnsi="Arial" w:cs="Arial"/>
          <w:b/>
          <w:sz w:val="24"/>
          <w:szCs w:val="24"/>
        </w:rPr>
        <w:t xml:space="preserve"> </w:t>
      </w:r>
      <w:r w:rsidR="003C274D" w:rsidRPr="002C7C61">
        <w:rPr>
          <w:rFonts w:ascii="Arial" w:hAnsi="Arial" w:cs="Arial"/>
          <w:sz w:val="24"/>
          <w:szCs w:val="24"/>
        </w:rPr>
        <w:t>la cual tiene el objetivo</w:t>
      </w:r>
      <w:r w:rsidR="008D2E22" w:rsidRPr="002C7C61">
        <w:rPr>
          <w:rFonts w:ascii="Arial" w:hAnsi="Arial" w:cs="Arial"/>
          <w:sz w:val="24"/>
          <w:szCs w:val="24"/>
        </w:rPr>
        <w:t xml:space="preserve"> de</w:t>
      </w:r>
      <w:r w:rsidR="003C274D" w:rsidRPr="002C7C61">
        <w:rPr>
          <w:rFonts w:ascii="Arial" w:hAnsi="Arial" w:cs="Arial"/>
          <w:sz w:val="24"/>
          <w:szCs w:val="24"/>
        </w:rPr>
        <w:t xml:space="preserve"> </w:t>
      </w:r>
      <w:r w:rsidR="00395B53" w:rsidRPr="002C7C61">
        <w:rPr>
          <w:rFonts w:ascii="Arial" w:hAnsi="Arial" w:cs="Arial"/>
          <w:b/>
          <w:bCs/>
          <w:sz w:val="24"/>
          <w:szCs w:val="24"/>
        </w:rPr>
        <w:t>reconocer los derechos de la comunidad LGBTI y hacerlos más visibles, así como lograr la inclusión jurídica, política, económica, social y cultural de las relaciones humanas relativas a la diversidad sexual</w:t>
      </w:r>
      <w:r w:rsidR="0022518F" w:rsidRPr="002C7C61">
        <w:rPr>
          <w:rFonts w:ascii="Arial" w:hAnsi="Arial" w:cs="Arial"/>
          <w:b/>
          <w:bCs/>
          <w:sz w:val="24"/>
          <w:szCs w:val="24"/>
          <w:shd w:val="clear" w:color="auto" w:fill="FFFFFF"/>
        </w:rPr>
        <w:t>.</w:t>
      </w:r>
      <w:r w:rsidR="00435D05" w:rsidRPr="002C7C61">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r w:rsidR="00E64F95" w:rsidRPr="002C7C61">
        <w:rPr>
          <w:rFonts w:ascii="Arial" w:hAnsi="Arial" w:cs="Arial"/>
          <w:sz w:val="24"/>
          <w:szCs w:val="24"/>
        </w:rPr>
        <w:t xml:space="preserve"> </w:t>
      </w:r>
      <w:r w:rsidR="00A006A8" w:rsidRPr="002C7C61">
        <w:rPr>
          <w:rFonts w:ascii="Arial" w:hAnsi="Arial" w:cs="Arial"/>
          <w:sz w:val="24"/>
          <w:szCs w:val="24"/>
        </w:rPr>
        <w:t xml:space="preserve"> </w:t>
      </w:r>
    </w:p>
    <w:p w14:paraId="03494886" w14:textId="77777777" w:rsidR="00512DDB" w:rsidRPr="002C7C61" w:rsidRDefault="00512DDB" w:rsidP="00EA3937">
      <w:pPr>
        <w:spacing w:after="0"/>
        <w:rPr>
          <w:rFonts w:ascii="Arial" w:eastAsia="Times New Roman" w:hAnsi="Arial" w:cs="Arial"/>
          <w:b/>
          <w:bCs/>
          <w:sz w:val="24"/>
          <w:szCs w:val="24"/>
          <w:lang w:eastAsia="es-ES"/>
        </w:rPr>
      </w:pPr>
    </w:p>
    <w:p w14:paraId="030700F4" w14:textId="77777777" w:rsidR="009F58E0" w:rsidRPr="002C7C61" w:rsidRDefault="009F58E0" w:rsidP="00EA3937">
      <w:pPr>
        <w:spacing w:after="0"/>
        <w:jc w:val="center"/>
        <w:rPr>
          <w:rFonts w:ascii="Arial" w:eastAsia="Times New Roman" w:hAnsi="Arial" w:cs="Arial"/>
          <w:b/>
          <w:bCs/>
          <w:sz w:val="24"/>
          <w:szCs w:val="24"/>
          <w:lang w:eastAsia="es-ES"/>
        </w:rPr>
      </w:pPr>
      <w:r w:rsidRPr="002C7C61">
        <w:rPr>
          <w:rFonts w:ascii="Arial" w:eastAsia="Times New Roman" w:hAnsi="Arial" w:cs="Arial"/>
          <w:b/>
          <w:bCs/>
          <w:sz w:val="24"/>
          <w:szCs w:val="24"/>
          <w:lang w:eastAsia="es-ES"/>
        </w:rPr>
        <w:t>A T E N T A M E N T E</w:t>
      </w:r>
    </w:p>
    <w:p w14:paraId="3EBC326F" w14:textId="77777777" w:rsidR="009F58E0" w:rsidRPr="002C7C61" w:rsidRDefault="009F58E0" w:rsidP="00EA3937">
      <w:pPr>
        <w:spacing w:after="0"/>
        <w:jc w:val="center"/>
        <w:rPr>
          <w:rFonts w:ascii="Arial" w:eastAsia="Times New Roman" w:hAnsi="Arial" w:cs="Arial"/>
          <w:b/>
          <w:sz w:val="24"/>
          <w:szCs w:val="24"/>
          <w:lang w:val="es-ES" w:eastAsia="es-ES"/>
        </w:rPr>
      </w:pPr>
      <w:r w:rsidRPr="002C7C61">
        <w:rPr>
          <w:rFonts w:ascii="Arial" w:eastAsia="Times New Roman" w:hAnsi="Arial" w:cs="Arial"/>
          <w:b/>
          <w:sz w:val="24"/>
          <w:szCs w:val="24"/>
          <w:lang w:val="es-ES" w:eastAsia="es-ES"/>
        </w:rPr>
        <w:t>“EL TRABAJO TODO LO VENCE”</w:t>
      </w:r>
    </w:p>
    <w:p w14:paraId="54E7A318" w14:textId="77777777" w:rsidR="00ED7888" w:rsidRPr="002C7C61" w:rsidRDefault="00ED7888" w:rsidP="00EA3937">
      <w:pPr>
        <w:pStyle w:val="Default"/>
        <w:spacing w:line="276" w:lineRule="auto"/>
        <w:jc w:val="center"/>
        <w:rPr>
          <w:b/>
          <w:bCs/>
          <w:color w:val="auto"/>
        </w:rPr>
      </w:pPr>
      <w:r w:rsidRPr="002C7C61">
        <w:rPr>
          <w:b/>
          <w:bCs/>
          <w:color w:val="auto"/>
          <w:lang w:val="es-ES_tradnl"/>
        </w:rPr>
        <w:t>“20</w:t>
      </w:r>
      <w:r w:rsidR="00E44B12" w:rsidRPr="002C7C61">
        <w:rPr>
          <w:b/>
          <w:bCs/>
          <w:color w:val="auto"/>
          <w:lang w:val="es-ES_tradnl"/>
        </w:rPr>
        <w:t>20</w:t>
      </w:r>
      <w:r w:rsidRPr="002C7C61">
        <w:rPr>
          <w:b/>
          <w:bCs/>
          <w:color w:val="auto"/>
          <w:lang w:val="es-ES_tradnl"/>
        </w:rPr>
        <w:t xml:space="preserve">, </w:t>
      </w:r>
      <w:r w:rsidR="00E44B12" w:rsidRPr="002C7C61">
        <w:rPr>
          <w:b/>
          <w:bCs/>
          <w:color w:val="auto"/>
          <w:lang w:val="es-ES_tradnl"/>
        </w:rPr>
        <w:t>AÑO DE LEONA VICARIO, BENEMÉRITA MADRE DE LA PATRIA</w:t>
      </w:r>
      <w:r w:rsidRPr="002C7C61">
        <w:rPr>
          <w:b/>
          <w:bCs/>
          <w:color w:val="auto"/>
          <w:lang w:val="es-ES_tradnl"/>
        </w:rPr>
        <w:t>”</w:t>
      </w:r>
    </w:p>
    <w:p w14:paraId="0F19B8A4" w14:textId="3EAEB8A3" w:rsidR="00EC598C" w:rsidRPr="002C7C61" w:rsidRDefault="0019708E" w:rsidP="00EA3937">
      <w:pPr>
        <w:spacing w:after="0"/>
        <w:jc w:val="center"/>
        <w:rPr>
          <w:rFonts w:ascii="Arial" w:hAnsi="Arial" w:cs="Arial"/>
          <w:b/>
          <w:bCs/>
          <w:sz w:val="24"/>
          <w:szCs w:val="24"/>
          <w:lang w:val="es-ES" w:eastAsia="es-ES"/>
        </w:rPr>
      </w:pPr>
      <w:r w:rsidRPr="002C7C61">
        <w:rPr>
          <w:rFonts w:ascii="Arial" w:hAnsi="Arial" w:cs="Arial"/>
          <w:b/>
          <w:bCs/>
          <w:sz w:val="24"/>
          <w:szCs w:val="24"/>
          <w:lang w:val="es-ES" w:eastAsia="es-ES"/>
        </w:rPr>
        <w:t xml:space="preserve">LEÓN, GUANAJUATO, </w:t>
      </w:r>
      <w:r w:rsidR="001325CA" w:rsidRPr="002C7C61">
        <w:rPr>
          <w:rFonts w:ascii="Arial" w:hAnsi="Arial" w:cs="Arial"/>
          <w:b/>
          <w:bCs/>
          <w:sz w:val="24"/>
          <w:szCs w:val="24"/>
          <w:lang w:val="es-ES" w:eastAsia="es-ES"/>
        </w:rPr>
        <w:t>10</w:t>
      </w:r>
      <w:r w:rsidR="003C274D" w:rsidRPr="002C7C61">
        <w:rPr>
          <w:rFonts w:ascii="Arial" w:hAnsi="Arial" w:cs="Arial"/>
          <w:b/>
          <w:bCs/>
          <w:sz w:val="24"/>
          <w:szCs w:val="24"/>
          <w:lang w:val="es-ES" w:eastAsia="es-ES"/>
        </w:rPr>
        <w:t xml:space="preserve"> </w:t>
      </w:r>
      <w:r w:rsidR="00E64F95" w:rsidRPr="002C7C61">
        <w:rPr>
          <w:rFonts w:ascii="Arial" w:hAnsi="Arial" w:cs="Arial"/>
          <w:b/>
          <w:bCs/>
          <w:sz w:val="24"/>
          <w:szCs w:val="24"/>
          <w:lang w:val="es-ES" w:eastAsia="es-ES"/>
        </w:rPr>
        <w:t xml:space="preserve">DE </w:t>
      </w:r>
      <w:r w:rsidR="008A694A" w:rsidRPr="002C7C61">
        <w:rPr>
          <w:rFonts w:ascii="Arial" w:hAnsi="Arial" w:cs="Arial"/>
          <w:b/>
          <w:bCs/>
          <w:sz w:val="24"/>
          <w:szCs w:val="24"/>
          <w:lang w:val="es-ES" w:eastAsia="es-ES"/>
        </w:rPr>
        <w:t>NOVIEMBRE</w:t>
      </w:r>
      <w:r w:rsidR="00E81494" w:rsidRPr="002C7C61">
        <w:rPr>
          <w:rFonts w:ascii="Arial" w:hAnsi="Arial" w:cs="Arial"/>
          <w:b/>
          <w:bCs/>
          <w:sz w:val="24"/>
          <w:szCs w:val="24"/>
          <w:lang w:val="es-ES" w:eastAsia="es-ES"/>
        </w:rPr>
        <w:t xml:space="preserve"> </w:t>
      </w:r>
      <w:r w:rsidR="003C274D" w:rsidRPr="002C7C61">
        <w:rPr>
          <w:rFonts w:ascii="Arial" w:hAnsi="Arial" w:cs="Arial"/>
          <w:b/>
          <w:bCs/>
          <w:sz w:val="24"/>
          <w:szCs w:val="24"/>
          <w:lang w:val="es-ES" w:eastAsia="es-ES"/>
        </w:rPr>
        <w:t>DE 2020</w:t>
      </w:r>
    </w:p>
    <w:p w14:paraId="4FEE12B1" w14:textId="77777777" w:rsidR="00395B53" w:rsidRPr="002C7C61" w:rsidRDefault="00395B53" w:rsidP="00EA3937">
      <w:pPr>
        <w:spacing w:after="0"/>
        <w:jc w:val="center"/>
        <w:rPr>
          <w:rFonts w:ascii="Arial" w:hAnsi="Arial" w:cs="Arial"/>
          <w:b/>
          <w:bCs/>
          <w:sz w:val="24"/>
          <w:szCs w:val="24"/>
          <w:lang w:val="es-ES" w:eastAsia="es-ES"/>
        </w:rPr>
      </w:pPr>
    </w:p>
    <w:p w14:paraId="0AE53102" w14:textId="77777777" w:rsidR="008D545B" w:rsidRPr="002C7C61" w:rsidRDefault="009F58E0" w:rsidP="00EA3937">
      <w:pPr>
        <w:spacing w:after="0"/>
        <w:jc w:val="center"/>
        <w:rPr>
          <w:rFonts w:ascii="Arial" w:hAnsi="Arial" w:cs="Arial"/>
          <w:b/>
          <w:bCs/>
          <w:sz w:val="24"/>
          <w:szCs w:val="24"/>
          <w:lang w:eastAsia="es-ES"/>
        </w:rPr>
      </w:pPr>
      <w:r w:rsidRPr="002C7C61">
        <w:rPr>
          <w:rFonts w:ascii="Arial" w:hAnsi="Arial" w:cs="Arial"/>
          <w:b/>
          <w:bCs/>
          <w:sz w:val="24"/>
          <w:szCs w:val="24"/>
          <w:lang w:eastAsia="es-ES"/>
        </w:rPr>
        <w:lastRenderedPageBreak/>
        <w:t xml:space="preserve">INTEGRANTES DE LA </w:t>
      </w:r>
      <w:r w:rsidRPr="002C7C61">
        <w:rPr>
          <w:rFonts w:ascii="Arial" w:hAnsi="Arial" w:cs="Arial"/>
          <w:b/>
          <w:bCs/>
          <w:sz w:val="24"/>
          <w:szCs w:val="24"/>
          <w:lang w:val="es-ES_tradnl" w:eastAsia="es-ES"/>
        </w:rPr>
        <w:t>COMISIÓN DE GOBIERNO, SEGURIDAD PÚBLICA Y TRÁNSITO</w:t>
      </w:r>
    </w:p>
    <w:p w14:paraId="3097826C" w14:textId="77777777" w:rsidR="000D7E12" w:rsidRPr="002C7C61" w:rsidRDefault="000D7E12" w:rsidP="00EA3937">
      <w:pPr>
        <w:spacing w:after="0"/>
        <w:rPr>
          <w:rFonts w:ascii="Arial" w:hAnsi="Arial" w:cs="Arial"/>
          <w:b/>
          <w:sz w:val="24"/>
          <w:szCs w:val="24"/>
        </w:rPr>
      </w:pPr>
    </w:p>
    <w:p w14:paraId="3F734685" w14:textId="0B16F165" w:rsidR="00777D09" w:rsidRPr="002C7C61" w:rsidRDefault="00777D09" w:rsidP="00EA3937">
      <w:pPr>
        <w:spacing w:after="0"/>
        <w:rPr>
          <w:rFonts w:ascii="Arial" w:hAnsi="Arial" w:cs="Arial"/>
          <w:b/>
          <w:sz w:val="24"/>
          <w:szCs w:val="24"/>
        </w:rPr>
      </w:pPr>
    </w:p>
    <w:p w14:paraId="0A375DC7" w14:textId="77777777" w:rsidR="00B96EF9" w:rsidRPr="002C7C61" w:rsidRDefault="00B96EF9" w:rsidP="00EA3937">
      <w:pPr>
        <w:spacing w:after="0"/>
        <w:rPr>
          <w:rFonts w:ascii="Arial" w:hAnsi="Arial" w:cs="Arial"/>
          <w:b/>
          <w:sz w:val="24"/>
          <w:szCs w:val="24"/>
        </w:rPr>
      </w:pPr>
    </w:p>
    <w:p w14:paraId="44653BA0" w14:textId="77777777" w:rsidR="008D545B" w:rsidRPr="002C7C61" w:rsidRDefault="008D545B" w:rsidP="00EA3937">
      <w:pPr>
        <w:spacing w:after="0"/>
        <w:rPr>
          <w:rFonts w:ascii="Arial" w:hAnsi="Arial" w:cs="Arial"/>
          <w:b/>
          <w:sz w:val="24"/>
          <w:szCs w:val="24"/>
        </w:rPr>
      </w:pPr>
    </w:p>
    <w:p w14:paraId="7AAD44C2" w14:textId="77777777" w:rsidR="00940B35" w:rsidRPr="002C7C61" w:rsidRDefault="00940B35" w:rsidP="00EA3937">
      <w:pPr>
        <w:spacing w:after="0"/>
        <w:rPr>
          <w:rFonts w:ascii="Arial" w:hAnsi="Arial" w:cs="Arial"/>
          <w:b/>
          <w:sz w:val="24"/>
          <w:szCs w:val="24"/>
        </w:rPr>
      </w:pPr>
      <w:r w:rsidRPr="002C7C61">
        <w:rPr>
          <w:rFonts w:ascii="Arial" w:hAnsi="Arial" w:cs="Arial"/>
          <w:b/>
          <w:sz w:val="24"/>
          <w:szCs w:val="24"/>
        </w:rPr>
        <w:t>CHRISTIAN JAVIER CRUZ VILLEGAS</w:t>
      </w:r>
    </w:p>
    <w:p w14:paraId="6433CC4C" w14:textId="77777777" w:rsidR="00940B35" w:rsidRPr="002C7C61" w:rsidRDefault="00940B35" w:rsidP="00EA3937">
      <w:pPr>
        <w:spacing w:after="0"/>
        <w:rPr>
          <w:rFonts w:ascii="Arial" w:hAnsi="Arial" w:cs="Arial"/>
          <w:b/>
          <w:sz w:val="24"/>
          <w:szCs w:val="24"/>
        </w:rPr>
      </w:pPr>
      <w:r w:rsidRPr="002C7C61">
        <w:rPr>
          <w:rFonts w:ascii="Arial" w:hAnsi="Arial" w:cs="Arial"/>
          <w:b/>
          <w:sz w:val="24"/>
          <w:szCs w:val="24"/>
        </w:rPr>
        <w:t>SINDICO</w:t>
      </w:r>
    </w:p>
    <w:p w14:paraId="2CA2C709" w14:textId="77777777" w:rsidR="00940B35" w:rsidRPr="002C7C61" w:rsidRDefault="00940B35" w:rsidP="00EA3937">
      <w:pPr>
        <w:spacing w:after="0"/>
        <w:rPr>
          <w:rFonts w:ascii="Arial" w:hAnsi="Arial" w:cs="Arial"/>
          <w:b/>
          <w:sz w:val="24"/>
          <w:szCs w:val="24"/>
        </w:rPr>
      </w:pPr>
    </w:p>
    <w:p w14:paraId="7BBA5FFC" w14:textId="0915439C" w:rsidR="000D7E12" w:rsidRPr="002C7C61" w:rsidRDefault="000D7E12" w:rsidP="00EA3937">
      <w:pPr>
        <w:spacing w:after="0"/>
        <w:jc w:val="right"/>
        <w:rPr>
          <w:rFonts w:ascii="Arial" w:hAnsi="Arial" w:cs="Arial"/>
          <w:b/>
          <w:sz w:val="24"/>
          <w:szCs w:val="24"/>
        </w:rPr>
      </w:pPr>
    </w:p>
    <w:p w14:paraId="0FCF6083" w14:textId="77777777" w:rsidR="00B96EF9" w:rsidRPr="002C7C61" w:rsidRDefault="00B96EF9" w:rsidP="00EA3937">
      <w:pPr>
        <w:spacing w:after="0"/>
        <w:jc w:val="right"/>
        <w:rPr>
          <w:rFonts w:ascii="Arial" w:hAnsi="Arial" w:cs="Arial"/>
          <w:b/>
          <w:sz w:val="24"/>
          <w:szCs w:val="24"/>
        </w:rPr>
      </w:pPr>
    </w:p>
    <w:p w14:paraId="38013DD5" w14:textId="77777777" w:rsidR="00940B35" w:rsidRPr="002C7C61" w:rsidRDefault="00940B35" w:rsidP="00EA3937">
      <w:pPr>
        <w:spacing w:after="0"/>
        <w:jc w:val="right"/>
        <w:rPr>
          <w:rFonts w:ascii="Arial" w:hAnsi="Arial" w:cs="Arial"/>
          <w:b/>
          <w:sz w:val="24"/>
          <w:szCs w:val="24"/>
        </w:rPr>
      </w:pPr>
      <w:r w:rsidRPr="002C7C61">
        <w:rPr>
          <w:rFonts w:ascii="Arial" w:hAnsi="Arial" w:cs="Arial"/>
          <w:b/>
          <w:sz w:val="24"/>
          <w:szCs w:val="24"/>
        </w:rPr>
        <w:t>ANA MARÍA ESQUIVEL ARRONA</w:t>
      </w:r>
    </w:p>
    <w:p w14:paraId="22ADF4D0" w14:textId="77777777" w:rsidR="00940B35" w:rsidRPr="002C7C61" w:rsidRDefault="00940B35" w:rsidP="00EA3937">
      <w:pPr>
        <w:spacing w:after="0"/>
        <w:jc w:val="right"/>
        <w:rPr>
          <w:rFonts w:ascii="Arial" w:hAnsi="Arial" w:cs="Arial"/>
          <w:b/>
          <w:sz w:val="24"/>
          <w:szCs w:val="24"/>
        </w:rPr>
      </w:pPr>
      <w:r w:rsidRPr="002C7C61">
        <w:rPr>
          <w:rFonts w:ascii="Arial" w:hAnsi="Arial" w:cs="Arial"/>
          <w:b/>
          <w:sz w:val="24"/>
          <w:szCs w:val="24"/>
        </w:rPr>
        <w:t>REGIDORA</w:t>
      </w:r>
    </w:p>
    <w:p w14:paraId="35405539" w14:textId="77777777" w:rsidR="00940B35" w:rsidRPr="002C7C61" w:rsidRDefault="00940B35" w:rsidP="00EA3937">
      <w:pPr>
        <w:spacing w:after="0"/>
        <w:rPr>
          <w:rFonts w:ascii="Arial" w:hAnsi="Arial" w:cs="Arial"/>
          <w:b/>
          <w:sz w:val="24"/>
          <w:szCs w:val="24"/>
        </w:rPr>
      </w:pPr>
    </w:p>
    <w:p w14:paraId="0012348B" w14:textId="77777777" w:rsidR="000D7E12" w:rsidRPr="002C7C61" w:rsidRDefault="000D7E12" w:rsidP="00EA3937">
      <w:pPr>
        <w:spacing w:after="0"/>
        <w:rPr>
          <w:rFonts w:ascii="Arial" w:hAnsi="Arial" w:cs="Arial"/>
          <w:b/>
          <w:sz w:val="24"/>
          <w:szCs w:val="24"/>
        </w:rPr>
      </w:pPr>
    </w:p>
    <w:p w14:paraId="55765AE3" w14:textId="77777777" w:rsidR="00940B35" w:rsidRPr="002C7C61" w:rsidRDefault="006E21F5" w:rsidP="00EA3937">
      <w:pPr>
        <w:spacing w:after="0"/>
        <w:rPr>
          <w:rFonts w:ascii="Arial" w:hAnsi="Arial" w:cs="Arial"/>
          <w:b/>
          <w:sz w:val="24"/>
          <w:szCs w:val="24"/>
        </w:rPr>
      </w:pPr>
      <w:r w:rsidRPr="002C7C61">
        <w:rPr>
          <w:rFonts w:ascii="Arial" w:hAnsi="Arial" w:cs="Arial"/>
          <w:b/>
          <w:sz w:val="24"/>
          <w:szCs w:val="24"/>
        </w:rPr>
        <w:t>MARÍ</w:t>
      </w:r>
      <w:r w:rsidR="00940B35" w:rsidRPr="002C7C61">
        <w:rPr>
          <w:rFonts w:ascii="Arial" w:hAnsi="Arial" w:cs="Arial"/>
          <w:b/>
          <w:sz w:val="24"/>
          <w:szCs w:val="24"/>
        </w:rPr>
        <w:t>A OLIMPIA ZAPATA PADILLA</w:t>
      </w:r>
    </w:p>
    <w:p w14:paraId="38899E9E" w14:textId="77777777" w:rsidR="00940B35" w:rsidRPr="002C7C61" w:rsidRDefault="00940B35" w:rsidP="00EA3937">
      <w:pPr>
        <w:spacing w:after="0"/>
        <w:rPr>
          <w:rFonts w:ascii="Arial" w:hAnsi="Arial" w:cs="Arial"/>
          <w:b/>
          <w:sz w:val="24"/>
          <w:szCs w:val="24"/>
        </w:rPr>
      </w:pPr>
      <w:r w:rsidRPr="002C7C61">
        <w:rPr>
          <w:rFonts w:ascii="Arial" w:hAnsi="Arial" w:cs="Arial"/>
          <w:b/>
          <w:sz w:val="24"/>
          <w:szCs w:val="24"/>
        </w:rPr>
        <w:t>REGIDORA</w:t>
      </w:r>
    </w:p>
    <w:p w14:paraId="1296E6F2" w14:textId="77777777" w:rsidR="00ED7888" w:rsidRPr="002C7C61" w:rsidRDefault="00ED7888" w:rsidP="00EA3937">
      <w:pPr>
        <w:spacing w:after="0"/>
        <w:jc w:val="right"/>
        <w:rPr>
          <w:rFonts w:ascii="Arial" w:hAnsi="Arial" w:cs="Arial"/>
          <w:b/>
          <w:sz w:val="24"/>
          <w:szCs w:val="24"/>
        </w:rPr>
      </w:pPr>
    </w:p>
    <w:p w14:paraId="422699B2" w14:textId="77777777" w:rsidR="00E44B12" w:rsidRPr="002C7C61" w:rsidRDefault="00E44B12" w:rsidP="00EA3937">
      <w:pPr>
        <w:spacing w:after="0"/>
        <w:jc w:val="right"/>
        <w:rPr>
          <w:rFonts w:ascii="Arial" w:hAnsi="Arial" w:cs="Arial"/>
          <w:b/>
          <w:sz w:val="24"/>
          <w:szCs w:val="24"/>
        </w:rPr>
      </w:pPr>
    </w:p>
    <w:p w14:paraId="5DE31BF3" w14:textId="77777777" w:rsidR="00ED7888" w:rsidRPr="002C7C61" w:rsidRDefault="00E44B12" w:rsidP="00EA3937">
      <w:pPr>
        <w:spacing w:after="0"/>
        <w:jc w:val="right"/>
        <w:rPr>
          <w:rFonts w:ascii="Arial" w:hAnsi="Arial" w:cs="Arial"/>
          <w:b/>
          <w:sz w:val="24"/>
          <w:szCs w:val="24"/>
        </w:rPr>
      </w:pPr>
      <w:r w:rsidRPr="002C7C61">
        <w:rPr>
          <w:rFonts w:ascii="Arial" w:hAnsi="Arial" w:cs="Arial"/>
          <w:b/>
          <w:sz w:val="24"/>
          <w:szCs w:val="24"/>
        </w:rPr>
        <w:t>HÉCTOR ORTIZ TORRES</w:t>
      </w:r>
    </w:p>
    <w:p w14:paraId="6CB434C2" w14:textId="77777777" w:rsidR="00E44B12" w:rsidRPr="002C7C61" w:rsidRDefault="00E44B12" w:rsidP="00EA3937">
      <w:pPr>
        <w:spacing w:after="0"/>
        <w:jc w:val="right"/>
        <w:rPr>
          <w:rFonts w:ascii="Arial" w:hAnsi="Arial" w:cs="Arial"/>
          <w:b/>
          <w:sz w:val="24"/>
          <w:szCs w:val="24"/>
        </w:rPr>
      </w:pPr>
      <w:r w:rsidRPr="002C7C61">
        <w:rPr>
          <w:rFonts w:ascii="Arial" w:hAnsi="Arial" w:cs="Arial"/>
          <w:b/>
          <w:sz w:val="24"/>
          <w:szCs w:val="24"/>
        </w:rPr>
        <w:t>REGIDOR</w:t>
      </w:r>
    </w:p>
    <w:p w14:paraId="64366E69" w14:textId="77777777" w:rsidR="000D7E12" w:rsidRPr="002C7C61" w:rsidRDefault="000D7E12" w:rsidP="00EA3937">
      <w:pPr>
        <w:spacing w:after="0"/>
        <w:rPr>
          <w:rFonts w:ascii="Arial" w:hAnsi="Arial" w:cs="Arial"/>
          <w:b/>
          <w:sz w:val="24"/>
          <w:szCs w:val="24"/>
        </w:rPr>
      </w:pPr>
    </w:p>
    <w:p w14:paraId="1736961A" w14:textId="4CE2C15F" w:rsidR="00BB202B" w:rsidRPr="002C7C61" w:rsidRDefault="00BB202B" w:rsidP="00EA3937">
      <w:pPr>
        <w:spacing w:after="0"/>
        <w:jc w:val="right"/>
        <w:rPr>
          <w:rFonts w:ascii="Arial" w:hAnsi="Arial" w:cs="Arial"/>
          <w:b/>
          <w:sz w:val="24"/>
          <w:szCs w:val="24"/>
        </w:rPr>
      </w:pPr>
    </w:p>
    <w:p w14:paraId="322143FC" w14:textId="77777777" w:rsidR="00B96EF9" w:rsidRPr="002C7C61" w:rsidRDefault="00B96EF9" w:rsidP="00EA3937">
      <w:pPr>
        <w:spacing w:after="0"/>
        <w:jc w:val="right"/>
        <w:rPr>
          <w:rFonts w:ascii="Arial" w:hAnsi="Arial" w:cs="Arial"/>
          <w:b/>
          <w:sz w:val="24"/>
          <w:szCs w:val="24"/>
        </w:rPr>
      </w:pPr>
    </w:p>
    <w:p w14:paraId="242922C3" w14:textId="77777777" w:rsidR="000D7E12" w:rsidRPr="002C7C61" w:rsidRDefault="000D7E12" w:rsidP="00EA3937">
      <w:pPr>
        <w:spacing w:after="0"/>
        <w:rPr>
          <w:rFonts w:ascii="Arial" w:hAnsi="Arial" w:cs="Arial"/>
          <w:b/>
          <w:sz w:val="24"/>
          <w:szCs w:val="24"/>
        </w:rPr>
      </w:pPr>
      <w:r w:rsidRPr="002C7C61">
        <w:rPr>
          <w:rFonts w:ascii="Arial" w:hAnsi="Arial" w:cs="Arial"/>
          <w:b/>
          <w:sz w:val="24"/>
          <w:szCs w:val="24"/>
        </w:rPr>
        <w:t>VANESSA MONTES DE OCA MAYAGOITIA</w:t>
      </w:r>
    </w:p>
    <w:p w14:paraId="592758F9" w14:textId="77777777" w:rsidR="000D7E12" w:rsidRPr="002C7C61" w:rsidRDefault="000D7E12" w:rsidP="00EA3937">
      <w:pPr>
        <w:spacing w:after="0"/>
        <w:rPr>
          <w:rFonts w:ascii="Arial" w:hAnsi="Arial" w:cs="Arial"/>
          <w:b/>
          <w:sz w:val="24"/>
          <w:szCs w:val="24"/>
        </w:rPr>
      </w:pPr>
      <w:r w:rsidRPr="002C7C61">
        <w:rPr>
          <w:rFonts w:ascii="Arial" w:hAnsi="Arial" w:cs="Arial"/>
          <w:b/>
          <w:sz w:val="24"/>
          <w:szCs w:val="24"/>
        </w:rPr>
        <w:t>REGIDORA</w:t>
      </w:r>
    </w:p>
    <w:p w14:paraId="22808E40" w14:textId="21B634D8" w:rsidR="00940B35" w:rsidRPr="002C7C61" w:rsidRDefault="00940B35" w:rsidP="00EA3937">
      <w:pPr>
        <w:spacing w:after="0"/>
        <w:rPr>
          <w:rFonts w:ascii="Arial" w:hAnsi="Arial" w:cs="Arial"/>
          <w:b/>
          <w:sz w:val="24"/>
          <w:szCs w:val="24"/>
        </w:rPr>
      </w:pPr>
    </w:p>
    <w:p w14:paraId="6615FF3C" w14:textId="77777777" w:rsidR="00B96EF9" w:rsidRPr="002C7C61" w:rsidRDefault="00B96EF9" w:rsidP="00EA3937">
      <w:pPr>
        <w:spacing w:after="0"/>
        <w:rPr>
          <w:rFonts w:ascii="Arial" w:hAnsi="Arial" w:cs="Arial"/>
          <w:b/>
          <w:sz w:val="24"/>
          <w:szCs w:val="24"/>
        </w:rPr>
      </w:pPr>
    </w:p>
    <w:p w14:paraId="38DDE5AC" w14:textId="1C993056" w:rsidR="00ED7888" w:rsidRPr="002C7C61" w:rsidRDefault="00ED7888" w:rsidP="00EA3937">
      <w:pPr>
        <w:spacing w:after="0"/>
        <w:rPr>
          <w:rFonts w:ascii="Arial" w:hAnsi="Arial" w:cs="Arial"/>
          <w:b/>
          <w:sz w:val="24"/>
          <w:szCs w:val="24"/>
        </w:rPr>
      </w:pPr>
    </w:p>
    <w:p w14:paraId="3BE0104F" w14:textId="77777777" w:rsidR="00B96EF9" w:rsidRPr="002C7C61" w:rsidRDefault="00B96EF9" w:rsidP="00EA3937">
      <w:pPr>
        <w:spacing w:after="0"/>
        <w:rPr>
          <w:rFonts w:ascii="Arial" w:hAnsi="Arial" w:cs="Arial"/>
          <w:b/>
          <w:sz w:val="24"/>
          <w:szCs w:val="24"/>
        </w:rPr>
      </w:pPr>
    </w:p>
    <w:p w14:paraId="33C0C8B5" w14:textId="77777777" w:rsidR="000D7E12" w:rsidRPr="002C7C61" w:rsidRDefault="000D7E12" w:rsidP="00EA3937">
      <w:pPr>
        <w:spacing w:after="0"/>
        <w:jc w:val="right"/>
        <w:rPr>
          <w:rFonts w:ascii="Arial" w:hAnsi="Arial" w:cs="Arial"/>
          <w:b/>
          <w:sz w:val="24"/>
          <w:szCs w:val="24"/>
        </w:rPr>
      </w:pPr>
      <w:r w:rsidRPr="002C7C61">
        <w:rPr>
          <w:rFonts w:ascii="Arial" w:hAnsi="Arial" w:cs="Arial"/>
          <w:b/>
          <w:sz w:val="24"/>
          <w:szCs w:val="24"/>
        </w:rPr>
        <w:t>GABRIEL DURÁN ORTIZ</w:t>
      </w:r>
    </w:p>
    <w:p w14:paraId="05E09DB3" w14:textId="77777777" w:rsidR="000D7E12" w:rsidRPr="002C7C61" w:rsidRDefault="000D7E12" w:rsidP="00EA3937">
      <w:pPr>
        <w:spacing w:after="0"/>
        <w:jc w:val="right"/>
        <w:rPr>
          <w:rFonts w:ascii="Arial" w:hAnsi="Arial" w:cs="Arial"/>
          <w:b/>
          <w:sz w:val="24"/>
          <w:szCs w:val="24"/>
        </w:rPr>
      </w:pPr>
      <w:r w:rsidRPr="002C7C61">
        <w:rPr>
          <w:rFonts w:ascii="Arial" w:hAnsi="Arial" w:cs="Arial"/>
          <w:b/>
          <w:sz w:val="24"/>
          <w:szCs w:val="24"/>
        </w:rPr>
        <w:t>REGIDOR</w:t>
      </w:r>
    </w:p>
    <w:p w14:paraId="6C9B22E7" w14:textId="77777777" w:rsidR="00940B35" w:rsidRPr="002C7C61" w:rsidRDefault="00940B35" w:rsidP="00EA3937">
      <w:pPr>
        <w:spacing w:after="0"/>
        <w:rPr>
          <w:rFonts w:ascii="Arial" w:hAnsi="Arial" w:cs="Arial"/>
          <w:b/>
          <w:sz w:val="24"/>
          <w:szCs w:val="24"/>
        </w:rPr>
      </w:pPr>
    </w:p>
    <w:p w14:paraId="1696D907" w14:textId="77777777" w:rsidR="00940B35" w:rsidRPr="002C7C61" w:rsidRDefault="00940B35" w:rsidP="00EA3937">
      <w:pPr>
        <w:spacing w:after="0"/>
        <w:rPr>
          <w:rFonts w:ascii="Arial" w:hAnsi="Arial" w:cs="Arial"/>
          <w:b/>
          <w:sz w:val="24"/>
          <w:szCs w:val="24"/>
        </w:rPr>
      </w:pPr>
    </w:p>
    <w:p w14:paraId="3410A49B" w14:textId="77777777" w:rsidR="000D7E12" w:rsidRPr="002C7C61" w:rsidRDefault="000D7E12" w:rsidP="00EA3937">
      <w:pPr>
        <w:spacing w:after="0"/>
        <w:rPr>
          <w:rFonts w:ascii="Arial" w:hAnsi="Arial" w:cs="Arial"/>
          <w:b/>
          <w:sz w:val="24"/>
          <w:szCs w:val="24"/>
        </w:rPr>
      </w:pPr>
      <w:r w:rsidRPr="002C7C61">
        <w:rPr>
          <w:rFonts w:ascii="Arial" w:hAnsi="Arial" w:cs="Arial"/>
          <w:b/>
          <w:sz w:val="24"/>
          <w:szCs w:val="24"/>
        </w:rPr>
        <w:t>FERNANDA ODETTE RENTERÍA MUÑOZ</w:t>
      </w:r>
    </w:p>
    <w:p w14:paraId="7D879796" w14:textId="77777777" w:rsidR="000D7E12" w:rsidRPr="002C7C61" w:rsidRDefault="000D7E12" w:rsidP="00EA3937">
      <w:pPr>
        <w:spacing w:after="0"/>
        <w:rPr>
          <w:rFonts w:ascii="Arial" w:hAnsi="Arial" w:cs="Arial"/>
          <w:b/>
          <w:sz w:val="24"/>
          <w:szCs w:val="24"/>
        </w:rPr>
      </w:pPr>
      <w:r w:rsidRPr="002C7C61">
        <w:rPr>
          <w:rFonts w:ascii="Arial" w:hAnsi="Arial" w:cs="Arial"/>
          <w:b/>
          <w:sz w:val="24"/>
          <w:szCs w:val="24"/>
        </w:rPr>
        <w:t>REGIDORA</w:t>
      </w:r>
    </w:p>
    <w:p w14:paraId="5D1116F3" w14:textId="41206C78" w:rsidR="00C57BF6" w:rsidRPr="002C7C61" w:rsidRDefault="00E81494" w:rsidP="00EA3937">
      <w:pPr>
        <w:pStyle w:val="Prrafodelista"/>
        <w:spacing w:after="0"/>
        <w:ind w:left="0"/>
        <w:jc w:val="both"/>
        <w:rPr>
          <w:rFonts w:ascii="Arial" w:hAnsi="Arial" w:cs="Arial"/>
          <w:b/>
          <w:spacing w:val="-4"/>
          <w:sz w:val="24"/>
          <w:szCs w:val="24"/>
        </w:rPr>
      </w:pPr>
      <w:r w:rsidRPr="002C7C61">
        <w:rPr>
          <w:rFonts w:ascii="Arial" w:hAnsi="Arial" w:cs="Arial"/>
          <w:b/>
          <w:sz w:val="24"/>
          <w:szCs w:val="24"/>
          <w:lang w:val="es-ES_tradnl" w:eastAsia="es-ES"/>
        </w:rPr>
        <w:br w:type="page"/>
      </w:r>
      <w:r w:rsidR="00C17748" w:rsidRPr="002C7C61">
        <w:rPr>
          <w:rFonts w:ascii="Arial" w:hAnsi="Arial" w:cs="Arial"/>
          <w:b/>
          <w:spacing w:val="-4"/>
          <w:sz w:val="24"/>
          <w:szCs w:val="24"/>
        </w:rPr>
        <w:lastRenderedPageBreak/>
        <w:t xml:space="preserve">OBSERVACIONES Y </w:t>
      </w:r>
      <w:r w:rsidR="000D7E12" w:rsidRPr="002C7C61">
        <w:rPr>
          <w:rFonts w:ascii="Arial" w:hAnsi="Arial" w:cs="Arial"/>
          <w:b/>
          <w:spacing w:val="-4"/>
          <w:sz w:val="24"/>
          <w:szCs w:val="24"/>
        </w:rPr>
        <w:t>APORTACIONES TÉCNICO</w:t>
      </w:r>
      <w:r w:rsidR="004A4BAE" w:rsidRPr="002C7C61">
        <w:rPr>
          <w:rFonts w:ascii="Arial" w:hAnsi="Arial" w:cs="Arial"/>
          <w:b/>
          <w:spacing w:val="-4"/>
          <w:sz w:val="24"/>
          <w:szCs w:val="24"/>
        </w:rPr>
        <w:t>-</w:t>
      </w:r>
      <w:r w:rsidR="000D7E12" w:rsidRPr="002C7C61">
        <w:rPr>
          <w:rFonts w:ascii="Arial" w:hAnsi="Arial" w:cs="Arial"/>
          <w:b/>
          <w:spacing w:val="-4"/>
          <w:sz w:val="24"/>
          <w:szCs w:val="24"/>
        </w:rPr>
        <w:t xml:space="preserve">JURÍDICAS A </w:t>
      </w:r>
      <w:r w:rsidR="005C202E" w:rsidRPr="002C7C61">
        <w:rPr>
          <w:rFonts w:ascii="Arial" w:hAnsi="Arial" w:cs="Arial"/>
          <w:b/>
          <w:spacing w:val="-4"/>
          <w:sz w:val="24"/>
          <w:szCs w:val="24"/>
        </w:rPr>
        <w:t>LA</w:t>
      </w:r>
      <w:r w:rsidR="0061642F" w:rsidRPr="002C7C61">
        <w:rPr>
          <w:rFonts w:ascii="Arial" w:hAnsi="Arial" w:cs="Arial"/>
          <w:b/>
          <w:spacing w:val="-4"/>
          <w:sz w:val="24"/>
          <w:szCs w:val="24"/>
        </w:rPr>
        <w:t xml:space="preserve"> </w:t>
      </w:r>
      <w:r w:rsidR="00395B53" w:rsidRPr="002C7C61">
        <w:rPr>
          <w:rFonts w:ascii="Arial" w:hAnsi="Arial" w:cs="Arial"/>
          <w:b/>
          <w:iCs/>
          <w:sz w:val="24"/>
          <w:szCs w:val="24"/>
        </w:rPr>
        <w:t>INICIATIVA DE LEY PARA LA DIVERSIDAD SEXUAL DEL ESTADO DE GUANAJUATO Y SUS MUNICIPIOS</w:t>
      </w:r>
      <w:r w:rsidR="00395B53" w:rsidRPr="002C7C61">
        <w:rPr>
          <w:rFonts w:ascii="Arial" w:hAnsi="Arial" w:cs="Arial"/>
          <w:b/>
          <w:spacing w:val="-4"/>
          <w:sz w:val="24"/>
          <w:szCs w:val="24"/>
        </w:rPr>
        <w:t>.</w:t>
      </w:r>
    </w:p>
    <w:p w14:paraId="18DBC188" w14:textId="77777777" w:rsidR="002C7C61" w:rsidRPr="002C7C61" w:rsidRDefault="002C7C61" w:rsidP="00EA3937">
      <w:pPr>
        <w:pStyle w:val="Prrafodelista"/>
        <w:spacing w:after="0"/>
        <w:ind w:left="0"/>
        <w:jc w:val="both"/>
        <w:rPr>
          <w:rFonts w:ascii="Arial" w:hAnsi="Arial" w:cs="Arial"/>
          <w:sz w:val="24"/>
          <w:szCs w:val="24"/>
          <w:lang w:val="es-ES"/>
        </w:rPr>
      </w:pPr>
    </w:p>
    <w:p w14:paraId="7167564D" w14:textId="034B11EB" w:rsidR="002C7C61" w:rsidRPr="00026CC5" w:rsidRDefault="002C7C61" w:rsidP="00EA3937">
      <w:pPr>
        <w:pStyle w:val="Prrafodelista"/>
        <w:spacing w:after="0"/>
        <w:ind w:left="0"/>
        <w:jc w:val="both"/>
        <w:rPr>
          <w:rFonts w:ascii="Arial" w:hAnsi="Arial" w:cs="Arial"/>
          <w:sz w:val="24"/>
          <w:szCs w:val="24"/>
          <w:lang w:val="es-ES"/>
        </w:rPr>
      </w:pPr>
      <w:r w:rsidRPr="002C7C61">
        <w:rPr>
          <w:rFonts w:ascii="Arial" w:hAnsi="Arial" w:cs="Arial"/>
          <w:sz w:val="24"/>
          <w:szCs w:val="24"/>
          <w:lang w:val="es-ES"/>
        </w:rPr>
        <w:t>Este Ayuntamiento se ha pronunciado en distintas ocasiones a favor de la inclusión de personas pertenecientes a cualquier grupo vulnerable y de igual forma</w:t>
      </w:r>
      <w:r w:rsidR="007B0ABB">
        <w:rPr>
          <w:rFonts w:ascii="Arial" w:hAnsi="Arial" w:cs="Arial"/>
          <w:sz w:val="24"/>
          <w:szCs w:val="24"/>
          <w:lang w:val="es-ES"/>
        </w:rPr>
        <w:t xml:space="preserve"> esta administración pública</w:t>
      </w:r>
      <w:r w:rsidRPr="002C7C61">
        <w:rPr>
          <w:rFonts w:ascii="Arial" w:hAnsi="Arial" w:cs="Arial"/>
          <w:sz w:val="24"/>
          <w:szCs w:val="24"/>
          <w:lang w:val="es-ES"/>
        </w:rPr>
        <w:t xml:space="preserve"> se ha </w:t>
      </w:r>
      <w:r w:rsidR="007B0ABB" w:rsidRPr="00026CC5">
        <w:rPr>
          <w:rFonts w:ascii="Arial" w:hAnsi="Arial" w:cs="Arial"/>
          <w:sz w:val="24"/>
          <w:szCs w:val="24"/>
          <w:lang w:val="es-ES"/>
        </w:rPr>
        <w:t>conducido</w:t>
      </w:r>
      <w:r w:rsidRPr="00026CC5">
        <w:rPr>
          <w:rFonts w:ascii="Arial" w:hAnsi="Arial" w:cs="Arial"/>
          <w:sz w:val="24"/>
          <w:szCs w:val="24"/>
          <w:lang w:val="es-ES"/>
        </w:rPr>
        <w:t xml:space="preserve"> </w:t>
      </w:r>
      <w:r w:rsidR="007B0ABB" w:rsidRPr="00026CC5">
        <w:rPr>
          <w:rFonts w:ascii="Arial" w:hAnsi="Arial" w:cs="Arial"/>
          <w:sz w:val="24"/>
          <w:szCs w:val="24"/>
          <w:lang w:val="es-ES"/>
        </w:rPr>
        <w:t>con respeto a</w:t>
      </w:r>
      <w:r w:rsidRPr="00026CC5">
        <w:rPr>
          <w:rFonts w:ascii="Arial" w:hAnsi="Arial" w:cs="Arial"/>
          <w:sz w:val="24"/>
          <w:szCs w:val="24"/>
          <w:lang w:val="es-ES"/>
        </w:rPr>
        <w:t xml:space="preserve"> la diversidad sexual, haciendo especial énfasis en impulsar y elaborar políticas públicas que lleven a </w:t>
      </w:r>
      <w:r w:rsidR="007B0ABB" w:rsidRPr="00026CC5">
        <w:rPr>
          <w:rFonts w:ascii="Arial" w:hAnsi="Arial" w:cs="Arial"/>
          <w:sz w:val="24"/>
          <w:szCs w:val="24"/>
          <w:lang w:val="es-ES"/>
        </w:rPr>
        <w:t xml:space="preserve">las personas vulnerables </w:t>
      </w:r>
      <w:r w:rsidRPr="00026CC5">
        <w:rPr>
          <w:rFonts w:ascii="Arial" w:hAnsi="Arial" w:cs="Arial"/>
          <w:sz w:val="24"/>
          <w:szCs w:val="24"/>
          <w:lang w:val="es-ES"/>
        </w:rPr>
        <w:t xml:space="preserve">a un estatus de igualdad e inclusión </w:t>
      </w:r>
      <w:r w:rsidR="007B0ABB" w:rsidRPr="00026CC5">
        <w:rPr>
          <w:rFonts w:ascii="Arial" w:hAnsi="Arial" w:cs="Arial"/>
          <w:sz w:val="24"/>
          <w:szCs w:val="24"/>
          <w:lang w:val="es-ES"/>
        </w:rPr>
        <w:t>en nuestro municipio.</w:t>
      </w:r>
    </w:p>
    <w:p w14:paraId="2466BE5D" w14:textId="77777777" w:rsidR="002C7C61" w:rsidRPr="00026CC5" w:rsidRDefault="002C7C61" w:rsidP="00EA3937">
      <w:pPr>
        <w:pStyle w:val="Prrafodelista"/>
        <w:spacing w:after="0"/>
        <w:ind w:left="0"/>
        <w:jc w:val="both"/>
        <w:rPr>
          <w:rFonts w:ascii="Arial" w:hAnsi="Arial" w:cs="Arial"/>
          <w:sz w:val="24"/>
          <w:szCs w:val="24"/>
          <w:lang w:val="es-ES"/>
        </w:rPr>
      </w:pPr>
    </w:p>
    <w:p w14:paraId="55C23F68" w14:textId="09F989BA" w:rsidR="00B10DCA" w:rsidRPr="002C7C61" w:rsidRDefault="007B0ABB" w:rsidP="00EA3937">
      <w:pPr>
        <w:jc w:val="both"/>
        <w:rPr>
          <w:rFonts w:ascii="Arial" w:hAnsi="Arial" w:cs="Arial"/>
          <w:sz w:val="24"/>
          <w:szCs w:val="24"/>
          <w:lang w:val="es-ES"/>
        </w:rPr>
      </w:pPr>
      <w:r w:rsidRPr="00026CC5">
        <w:rPr>
          <w:rFonts w:ascii="Arial" w:hAnsi="Arial" w:cs="Arial"/>
          <w:sz w:val="24"/>
          <w:szCs w:val="24"/>
          <w:lang w:val="es-ES"/>
        </w:rPr>
        <w:t xml:space="preserve">De igual forma, se considera necesario atender </w:t>
      </w:r>
      <w:r w:rsidR="002C7C61" w:rsidRPr="00026CC5">
        <w:rPr>
          <w:rFonts w:ascii="Arial" w:hAnsi="Arial" w:cs="Arial"/>
          <w:sz w:val="24"/>
          <w:szCs w:val="24"/>
          <w:lang w:val="es-ES"/>
        </w:rPr>
        <w:t xml:space="preserve">los factores sociales e institucionales que propician </w:t>
      </w:r>
      <w:r w:rsidR="00026CC5" w:rsidRPr="00026CC5">
        <w:rPr>
          <w:rFonts w:ascii="Arial" w:hAnsi="Arial" w:cs="Arial"/>
          <w:sz w:val="24"/>
          <w:szCs w:val="24"/>
          <w:lang w:val="es-ES"/>
        </w:rPr>
        <w:t>dichos principios</w:t>
      </w:r>
      <w:r w:rsidR="002C7C61" w:rsidRPr="00026CC5">
        <w:rPr>
          <w:rFonts w:ascii="Arial" w:hAnsi="Arial" w:cs="Arial"/>
          <w:sz w:val="24"/>
          <w:szCs w:val="24"/>
          <w:lang w:val="es-ES"/>
        </w:rPr>
        <w:t xml:space="preserve"> </w:t>
      </w:r>
      <w:r w:rsidRPr="00026CC5">
        <w:rPr>
          <w:rFonts w:ascii="Arial" w:hAnsi="Arial" w:cs="Arial"/>
          <w:sz w:val="24"/>
          <w:szCs w:val="24"/>
          <w:lang w:val="es-ES"/>
        </w:rPr>
        <w:t xml:space="preserve">entre las personas, a través del respeto a la diversidad sexual. Se coincide en que la </w:t>
      </w:r>
      <w:r w:rsidR="002C7C61" w:rsidRPr="00026CC5">
        <w:rPr>
          <w:rFonts w:ascii="Arial" w:hAnsi="Arial" w:cs="Arial"/>
          <w:sz w:val="24"/>
          <w:szCs w:val="24"/>
          <w:lang w:val="es-ES"/>
        </w:rPr>
        <w:t xml:space="preserve">autoridad </w:t>
      </w:r>
      <w:r w:rsidRPr="00026CC5">
        <w:rPr>
          <w:rFonts w:ascii="Arial" w:hAnsi="Arial" w:cs="Arial"/>
          <w:sz w:val="24"/>
          <w:szCs w:val="24"/>
          <w:lang w:val="es-ES"/>
        </w:rPr>
        <w:t>debe</w:t>
      </w:r>
      <w:r w:rsidR="002C7C61" w:rsidRPr="00026CC5">
        <w:rPr>
          <w:rFonts w:ascii="Arial" w:hAnsi="Arial" w:cs="Arial"/>
          <w:sz w:val="24"/>
          <w:szCs w:val="24"/>
          <w:lang w:val="es-ES"/>
        </w:rPr>
        <w:t xml:space="preserve"> garantizar y promover los derechos humanos de igualdad y no discriminación, así como impulsar y promover la sensibilidad con las </w:t>
      </w:r>
      <w:r w:rsidRPr="00026CC5">
        <w:rPr>
          <w:rFonts w:ascii="Arial" w:hAnsi="Arial" w:cs="Arial"/>
          <w:sz w:val="24"/>
          <w:szCs w:val="24"/>
          <w:lang w:val="es-ES"/>
        </w:rPr>
        <w:t>personas</w:t>
      </w:r>
      <w:r>
        <w:rPr>
          <w:rFonts w:ascii="Arial" w:hAnsi="Arial" w:cs="Arial"/>
          <w:sz w:val="24"/>
          <w:szCs w:val="24"/>
          <w:lang w:val="es-ES"/>
        </w:rPr>
        <w:t xml:space="preserve"> pertenecientes a un grupo</w:t>
      </w:r>
      <w:r w:rsidR="002C7C61" w:rsidRPr="002C7C61">
        <w:rPr>
          <w:rFonts w:ascii="Arial" w:hAnsi="Arial" w:cs="Arial"/>
          <w:sz w:val="24"/>
          <w:szCs w:val="24"/>
          <w:lang w:val="es-ES"/>
        </w:rPr>
        <w:t xml:space="preserve"> de la diversidad sexual para tratar dichos temas con respeto </w:t>
      </w:r>
      <w:r>
        <w:rPr>
          <w:rFonts w:ascii="Arial" w:hAnsi="Arial" w:cs="Arial"/>
          <w:sz w:val="24"/>
          <w:szCs w:val="24"/>
          <w:lang w:val="es-ES"/>
        </w:rPr>
        <w:t>y de manera objetiva</w:t>
      </w:r>
      <w:r w:rsidR="002C7C61" w:rsidRPr="002C7C61">
        <w:rPr>
          <w:rFonts w:ascii="Arial" w:hAnsi="Arial" w:cs="Arial"/>
          <w:sz w:val="24"/>
          <w:szCs w:val="24"/>
          <w:lang w:val="es-ES"/>
        </w:rPr>
        <w:t>. Sin embargo, se considera que el fundamento y contenido de la iniciativa que nos ocupa</w:t>
      </w:r>
      <w:r>
        <w:rPr>
          <w:rFonts w:ascii="Arial" w:hAnsi="Arial" w:cs="Arial"/>
          <w:sz w:val="24"/>
          <w:szCs w:val="24"/>
          <w:lang w:val="es-ES"/>
        </w:rPr>
        <w:t xml:space="preserve"> </w:t>
      </w:r>
      <w:r w:rsidR="002C7C61" w:rsidRPr="002C7C61">
        <w:rPr>
          <w:rFonts w:ascii="Arial" w:hAnsi="Arial" w:cs="Arial"/>
          <w:sz w:val="24"/>
          <w:szCs w:val="24"/>
          <w:lang w:val="es-ES"/>
        </w:rPr>
        <w:t xml:space="preserve">resultan insuficientes para el objetivo planteado, por lo que se exponen las siguientes </w:t>
      </w:r>
      <w:r w:rsidR="002C7C61" w:rsidRPr="008E6FC1">
        <w:rPr>
          <w:rFonts w:ascii="Arial" w:hAnsi="Arial" w:cs="Arial"/>
          <w:sz w:val="24"/>
          <w:szCs w:val="24"/>
          <w:lang w:val="es-ES"/>
        </w:rPr>
        <w:t xml:space="preserve">observaciones a fin </w:t>
      </w:r>
      <w:r w:rsidR="00026CC5" w:rsidRPr="008E6FC1">
        <w:rPr>
          <w:rFonts w:ascii="Arial" w:hAnsi="Arial" w:cs="Arial"/>
          <w:sz w:val="24"/>
          <w:szCs w:val="24"/>
          <w:lang w:val="es-ES"/>
        </w:rPr>
        <w:t xml:space="preserve">de </w:t>
      </w:r>
      <w:r w:rsidR="002C7C61" w:rsidRPr="008E6FC1">
        <w:rPr>
          <w:rFonts w:ascii="Arial" w:hAnsi="Arial" w:cs="Arial"/>
          <w:sz w:val="24"/>
          <w:szCs w:val="24"/>
          <w:lang w:val="es-ES"/>
        </w:rPr>
        <w:t xml:space="preserve">que se considere un </w:t>
      </w:r>
      <w:r w:rsidRPr="008E6FC1">
        <w:rPr>
          <w:rFonts w:ascii="Arial" w:hAnsi="Arial" w:cs="Arial"/>
          <w:sz w:val="24"/>
          <w:szCs w:val="24"/>
          <w:lang w:val="es-ES"/>
        </w:rPr>
        <w:t>planteamiento</w:t>
      </w:r>
      <w:r w:rsidR="002C7C61" w:rsidRPr="008E6FC1">
        <w:rPr>
          <w:rFonts w:ascii="Arial" w:hAnsi="Arial" w:cs="Arial"/>
          <w:sz w:val="24"/>
          <w:szCs w:val="24"/>
          <w:lang w:val="es-ES"/>
        </w:rPr>
        <w:t xml:space="preserve"> distinto para</w:t>
      </w:r>
      <w:r w:rsidR="00026CC5" w:rsidRPr="008E6FC1">
        <w:rPr>
          <w:rFonts w:ascii="Arial" w:hAnsi="Arial" w:cs="Arial"/>
          <w:sz w:val="24"/>
          <w:szCs w:val="24"/>
          <w:lang w:val="es-ES"/>
        </w:rPr>
        <w:t xml:space="preserve"> alcanzar el propósito</w:t>
      </w:r>
      <w:r w:rsidR="002C7C61" w:rsidRPr="008E6FC1">
        <w:rPr>
          <w:rFonts w:ascii="Arial" w:hAnsi="Arial" w:cs="Arial"/>
          <w:sz w:val="24"/>
          <w:szCs w:val="24"/>
          <w:lang w:val="es-ES"/>
        </w:rPr>
        <w:t xml:space="preserve"> </w:t>
      </w:r>
      <w:r w:rsidRPr="008E6FC1">
        <w:rPr>
          <w:rFonts w:ascii="Arial" w:hAnsi="Arial" w:cs="Arial"/>
          <w:sz w:val="24"/>
          <w:szCs w:val="24"/>
          <w:lang w:val="es-ES"/>
        </w:rPr>
        <w:t>que pretenden</w:t>
      </w:r>
      <w:r>
        <w:rPr>
          <w:rFonts w:ascii="Arial" w:hAnsi="Arial" w:cs="Arial"/>
          <w:sz w:val="24"/>
          <w:szCs w:val="24"/>
          <w:lang w:val="es-ES"/>
        </w:rPr>
        <w:t xml:space="preserve"> los iniciantes</w:t>
      </w:r>
      <w:r w:rsidR="002C7C61" w:rsidRPr="002C7C61">
        <w:rPr>
          <w:rFonts w:ascii="Arial" w:hAnsi="Arial" w:cs="Arial"/>
          <w:sz w:val="24"/>
          <w:szCs w:val="24"/>
          <w:lang w:val="es-ES"/>
        </w:rPr>
        <w:t>:</w:t>
      </w:r>
    </w:p>
    <w:p w14:paraId="71C93FD1" w14:textId="625D6054" w:rsidR="004C5151" w:rsidRDefault="00B10DCA" w:rsidP="00EA3937">
      <w:pPr>
        <w:pStyle w:val="Prrafodelista"/>
        <w:numPr>
          <w:ilvl w:val="0"/>
          <w:numId w:val="48"/>
        </w:numPr>
        <w:jc w:val="both"/>
        <w:rPr>
          <w:rFonts w:ascii="Arial" w:hAnsi="Arial" w:cs="Arial"/>
          <w:sz w:val="24"/>
          <w:szCs w:val="24"/>
          <w:lang w:val="es-ES"/>
        </w:rPr>
      </w:pPr>
      <w:r w:rsidRPr="004C5151">
        <w:rPr>
          <w:rFonts w:ascii="Arial" w:hAnsi="Arial" w:cs="Arial"/>
          <w:b/>
          <w:sz w:val="24"/>
          <w:szCs w:val="24"/>
          <w:lang w:val="es-ES"/>
        </w:rPr>
        <w:t>Sobre el fundamento jurídico y normativo</w:t>
      </w:r>
      <w:r w:rsidRPr="004C5151">
        <w:rPr>
          <w:rFonts w:ascii="Arial" w:hAnsi="Arial" w:cs="Arial"/>
          <w:sz w:val="24"/>
          <w:szCs w:val="24"/>
          <w:lang w:val="es-ES"/>
        </w:rPr>
        <w:t xml:space="preserve">: </w:t>
      </w:r>
      <w:r w:rsidR="00FD7EF1" w:rsidRPr="004C5151">
        <w:rPr>
          <w:rFonts w:ascii="Arial" w:hAnsi="Arial" w:cs="Arial"/>
          <w:sz w:val="24"/>
          <w:szCs w:val="24"/>
          <w:lang w:val="es-ES"/>
        </w:rPr>
        <w:t xml:space="preserve">En la exposición de motivos de los iniciantes, se asegura que no existen </w:t>
      </w:r>
      <w:r w:rsidR="00FD7EF1" w:rsidRPr="008E6FC1">
        <w:rPr>
          <w:rFonts w:ascii="Arial" w:hAnsi="Arial" w:cs="Arial"/>
          <w:sz w:val="24"/>
          <w:szCs w:val="24"/>
          <w:lang w:val="es-ES"/>
        </w:rPr>
        <w:t>ordenamientos jurídicos que reconozcan los derechos de las personas</w:t>
      </w:r>
      <w:r w:rsidR="007B0ABB" w:rsidRPr="008E6FC1">
        <w:rPr>
          <w:rFonts w:ascii="Arial" w:hAnsi="Arial" w:cs="Arial"/>
          <w:sz w:val="24"/>
          <w:szCs w:val="24"/>
          <w:lang w:val="es-ES"/>
        </w:rPr>
        <w:t xml:space="preserve"> LGBT+</w:t>
      </w:r>
      <w:r w:rsidR="00FD7EF1" w:rsidRPr="008E6FC1">
        <w:rPr>
          <w:rFonts w:ascii="Arial" w:hAnsi="Arial" w:cs="Arial"/>
          <w:sz w:val="24"/>
          <w:szCs w:val="24"/>
          <w:lang w:val="es-ES"/>
        </w:rPr>
        <w:t>,</w:t>
      </w:r>
      <w:r w:rsidR="00FD7EF1" w:rsidRPr="004C5151">
        <w:rPr>
          <w:rFonts w:ascii="Arial" w:hAnsi="Arial" w:cs="Arial"/>
          <w:sz w:val="24"/>
          <w:szCs w:val="24"/>
          <w:lang w:val="es-ES"/>
        </w:rPr>
        <w:t xml:space="preserve"> aun cuando desde la Constitución Política de los Estados Unidos Mexicanos se deja claro que siempre existirá libertad de creencias religiosas, políticas y sexuales, garantizando de esta forma los derechos para todas la personas independientemente de su orientación</w:t>
      </w:r>
      <w:r w:rsidR="007B0ABB">
        <w:rPr>
          <w:rFonts w:ascii="Arial" w:hAnsi="Arial" w:cs="Arial"/>
          <w:sz w:val="24"/>
          <w:szCs w:val="24"/>
          <w:lang w:val="es-ES"/>
        </w:rPr>
        <w:t xml:space="preserve"> sexual</w:t>
      </w:r>
      <w:r w:rsidR="00FD7EF1" w:rsidRPr="004C5151">
        <w:rPr>
          <w:rFonts w:ascii="Arial" w:hAnsi="Arial" w:cs="Arial"/>
          <w:sz w:val="24"/>
          <w:szCs w:val="24"/>
          <w:lang w:val="es-ES"/>
        </w:rPr>
        <w:t xml:space="preserve">, es decir, </w:t>
      </w:r>
      <w:r w:rsidR="007B0ABB">
        <w:rPr>
          <w:rFonts w:ascii="Arial" w:hAnsi="Arial" w:cs="Arial"/>
          <w:sz w:val="24"/>
          <w:szCs w:val="24"/>
          <w:lang w:val="es-ES"/>
        </w:rPr>
        <w:t xml:space="preserve">ninguna persona puede ser </w:t>
      </w:r>
      <w:r w:rsidR="00FD7EF1" w:rsidRPr="004C5151">
        <w:rPr>
          <w:rFonts w:ascii="Arial" w:hAnsi="Arial" w:cs="Arial"/>
          <w:sz w:val="24"/>
          <w:szCs w:val="24"/>
          <w:lang w:val="es-ES"/>
        </w:rPr>
        <w:t>exclui</w:t>
      </w:r>
      <w:r w:rsidR="007B0ABB">
        <w:rPr>
          <w:rFonts w:ascii="Arial" w:hAnsi="Arial" w:cs="Arial"/>
          <w:sz w:val="24"/>
          <w:szCs w:val="24"/>
          <w:lang w:val="es-ES"/>
        </w:rPr>
        <w:t>da</w:t>
      </w:r>
      <w:r w:rsidR="00FD7EF1" w:rsidRPr="004C5151">
        <w:rPr>
          <w:rFonts w:ascii="Arial" w:hAnsi="Arial" w:cs="Arial"/>
          <w:sz w:val="24"/>
          <w:szCs w:val="24"/>
          <w:lang w:val="es-ES"/>
        </w:rPr>
        <w:t xml:space="preserve"> de los derechos que actualmente se les reconocen</w:t>
      </w:r>
      <w:r w:rsidR="007B0ABB">
        <w:rPr>
          <w:rFonts w:ascii="Arial" w:hAnsi="Arial" w:cs="Arial"/>
          <w:sz w:val="24"/>
          <w:szCs w:val="24"/>
          <w:lang w:val="es-ES"/>
        </w:rPr>
        <w:t xml:space="preserve"> ya que todas las personas serán iguales ante la Ley.</w:t>
      </w:r>
    </w:p>
    <w:p w14:paraId="76818B53" w14:textId="77777777" w:rsidR="004C5151" w:rsidRDefault="004C5151" w:rsidP="00EA3937">
      <w:pPr>
        <w:pStyle w:val="Prrafodelista"/>
        <w:jc w:val="both"/>
        <w:rPr>
          <w:rFonts w:ascii="Arial" w:hAnsi="Arial" w:cs="Arial"/>
          <w:b/>
          <w:sz w:val="24"/>
          <w:szCs w:val="24"/>
          <w:lang w:val="es-ES"/>
        </w:rPr>
      </w:pPr>
    </w:p>
    <w:p w14:paraId="1EEB60C5" w14:textId="6BE41E2D" w:rsidR="004C5151" w:rsidRDefault="00FD7EF1" w:rsidP="00EA3937">
      <w:pPr>
        <w:pStyle w:val="Prrafodelista"/>
        <w:jc w:val="both"/>
        <w:rPr>
          <w:rFonts w:ascii="Arial" w:hAnsi="Arial" w:cs="Arial"/>
          <w:sz w:val="24"/>
          <w:szCs w:val="24"/>
          <w:lang w:val="es-ES"/>
        </w:rPr>
      </w:pPr>
      <w:r w:rsidRPr="004C5151">
        <w:rPr>
          <w:rFonts w:ascii="Arial" w:hAnsi="Arial" w:cs="Arial"/>
          <w:sz w:val="24"/>
          <w:szCs w:val="24"/>
          <w:lang w:val="es-ES"/>
        </w:rPr>
        <w:t>En materia internacional, el Estado Mexicano ha suscrito</w:t>
      </w:r>
      <w:r w:rsidR="00B10DCA" w:rsidRPr="004C5151">
        <w:rPr>
          <w:rFonts w:ascii="Arial" w:hAnsi="Arial" w:cs="Arial"/>
          <w:sz w:val="24"/>
          <w:szCs w:val="24"/>
          <w:lang w:val="es-ES"/>
        </w:rPr>
        <w:t xml:space="preserve"> numerosos</w:t>
      </w:r>
      <w:r w:rsidRPr="004C5151">
        <w:rPr>
          <w:rFonts w:ascii="Arial" w:hAnsi="Arial" w:cs="Arial"/>
          <w:sz w:val="24"/>
          <w:szCs w:val="24"/>
          <w:lang w:val="es-ES"/>
        </w:rPr>
        <w:t xml:space="preserve"> </w:t>
      </w:r>
      <w:r w:rsidR="007B0ABB">
        <w:rPr>
          <w:rFonts w:ascii="Arial" w:hAnsi="Arial" w:cs="Arial"/>
          <w:sz w:val="24"/>
          <w:szCs w:val="24"/>
          <w:lang w:val="es-ES"/>
        </w:rPr>
        <w:t xml:space="preserve">tratados e </w:t>
      </w:r>
      <w:r w:rsidRPr="004C5151">
        <w:rPr>
          <w:rFonts w:ascii="Arial" w:hAnsi="Arial" w:cs="Arial"/>
          <w:sz w:val="24"/>
          <w:szCs w:val="24"/>
          <w:lang w:val="es-ES"/>
        </w:rPr>
        <w:t xml:space="preserve">instrumentos dirigidos a la protección y defensa de los derechos humanos, tales como los derivados de la </w:t>
      </w:r>
      <w:r w:rsidRPr="004C5151">
        <w:rPr>
          <w:rFonts w:ascii="Arial" w:hAnsi="Arial" w:cs="Arial"/>
          <w:i/>
          <w:sz w:val="24"/>
          <w:szCs w:val="24"/>
          <w:lang w:val="es-ES"/>
        </w:rPr>
        <w:t>Convención Internacional sobre la Eliminación de Todas las Formas de Discriminación Racial</w:t>
      </w:r>
      <w:r w:rsidRPr="004C5151">
        <w:rPr>
          <w:rFonts w:ascii="Arial" w:hAnsi="Arial" w:cs="Arial"/>
          <w:sz w:val="24"/>
          <w:szCs w:val="24"/>
          <w:lang w:val="es-ES"/>
        </w:rPr>
        <w:t xml:space="preserve"> de 1965, así como la </w:t>
      </w:r>
      <w:r w:rsidRPr="004C5151">
        <w:rPr>
          <w:rFonts w:ascii="Arial" w:hAnsi="Arial" w:cs="Arial"/>
          <w:i/>
          <w:sz w:val="24"/>
          <w:szCs w:val="24"/>
          <w:lang w:val="es-ES"/>
        </w:rPr>
        <w:t>Declaración sobre la despenalización de la homosexualidad, orientación sexual e identidad de género de la ONU</w:t>
      </w:r>
      <w:r w:rsidRPr="004C5151">
        <w:rPr>
          <w:rFonts w:ascii="Arial" w:hAnsi="Arial" w:cs="Arial"/>
          <w:sz w:val="24"/>
          <w:szCs w:val="24"/>
          <w:lang w:val="es-ES"/>
        </w:rPr>
        <w:t xml:space="preserve"> en 2008, </w:t>
      </w:r>
      <w:r w:rsidR="007B0ABB">
        <w:rPr>
          <w:rFonts w:ascii="Arial" w:hAnsi="Arial" w:cs="Arial"/>
          <w:sz w:val="24"/>
          <w:szCs w:val="24"/>
          <w:lang w:val="es-ES"/>
        </w:rPr>
        <w:t xml:space="preserve">instrumentos </w:t>
      </w:r>
      <w:r w:rsidRPr="004C5151">
        <w:rPr>
          <w:rFonts w:ascii="Arial" w:hAnsi="Arial" w:cs="Arial"/>
          <w:sz w:val="24"/>
          <w:szCs w:val="24"/>
          <w:lang w:val="es-ES"/>
        </w:rPr>
        <w:t xml:space="preserve">donde se plantea la preocupación y la condena respecto a la homofobia, lesbofobia y transfobia, </w:t>
      </w:r>
      <w:r w:rsidR="007B0ABB">
        <w:rPr>
          <w:rFonts w:ascii="Arial" w:hAnsi="Arial" w:cs="Arial"/>
          <w:sz w:val="24"/>
          <w:szCs w:val="24"/>
          <w:lang w:val="es-ES"/>
        </w:rPr>
        <w:t xml:space="preserve">así como </w:t>
      </w:r>
      <w:r w:rsidRPr="004C5151">
        <w:rPr>
          <w:rFonts w:ascii="Arial" w:hAnsi="Arial" w:cs="Arial"/>
          <w:sz w:val="24"/>
          <w:szCs w:val="24"/>
          <w:lang w:val="es-ES"/>
        </w:rPr>
        <w:t>a la discriminación y la violencia de</w:t>
      </w:r>
      <w:r w:rsidR="00B10DCA" w:rsidRPr="004C5151">
        <w:rPr>
          <w:rFonts w:ascii="Arial" w:hAnsi="Arial" w:cs="Arial"/>
          <w:sz w:val="24"/>
          <w:szCs w:val="24"/>
          <w:lang w:val="es-ES"/>
        </w:rPr>
        <w:t xml:space="preserve"> la que son objeto estos grupos:</w:t>
      </w:r>
      <w:r w:rsidR="007B0ABB">
        <w:rPr>
          <w:rFonts w:ascii="Arial" w:hAnsi="Arial" w:cs="Arial"/>
          <w:sz w:val="24"/>
          <w:szCs w:val="24"/>
          <w:lang w:val="es-ES"/>
        </w:rPr>
        <w:t xml:space="preserve"> al </w:t>
      </w:r>
      <w:r w:rsidRPr="004C5151">
        <w:rPr>
          <w:rFonts w:ascii="Arial" w:hAnsi="Arial" w:cs="Arial"/>
          <w:sz w:val="24"/>
          <w:szCs w:val="24"/>
          <w:lang w:val="es-ES"/>
        </w:rPr>
        <w:t xml:space="preserve">coso, la exclusión, al prejuicio y el estigma que </w:t>
      </w:r>
      <w:r w:rsidRPr="004C5151">
        <w:rPr>
          <w:rFonts w:ascii="Arial" w:hAnsi="Arial" w:cs="Arial"/>
          <w:sz w:val="24"/>
          <w:szCs w:val="24"/>
          <w:lang w:val="es-ES"/>
        </w:rPr>
        <w:lastRenderedPageBreak/>
        <w:t xml:space="preserve">sufren y cuyo origen es la orientación </w:t>
      </w:r>
      <w:r w:rsidR="007B0ABB">
        <w:rPr>
          <w:rFonts w:ascii="Arial" w:hAnsi="Arial" w:cs="Arial"/>
          <w:sz w:val="24"/>
          <w:szCs w:val="24"/>
          <w:lang w:val="es-ES"/>
        </w:rPr>
        <w:t>sexual y la identidad de género. Estos tipos de violencia tienen</w:t>
      </w:r>
      <w:r w:rsidRPr="004C5151">
        <w:rPr>
          <w:rFonts w:ascii="Arial" w:hAnsi="Arial" w:cs="Arial"/>
          <w:sz w:val="24"/>
          <w:szCs w:val="24"/>
          <w:lang w:val="es-ES"/>
        </w:rPr>
        <w:t xml:space="preserve"> como consecuencia la limitación, anulación o desconocimiento de los derechos humanos y libertades fundamentales atentando contra </w:t>
      </w:r>
      <w:r w:rsidR="007B0ABB">
        <w:rPr>
          <w:rFonts w:ascii="Arial" w:hAnsi="Arial" w:cs="Arial"/>
          <w:sz w:val="24"/>
          <w:szCs w:val="24"/>
          <w:lang w:val="es-ES"/>
        </w:rPr>
        <w:t>la dignidad e integridad humana</w:t>
      </w:r>
      <w:r w:rsidR="00B10DCA" w:rsidRPr="004C5151">
        <w:rPr>
          <w:rFonts w:ascii="Arial" w:hAnsi="Arial" w:cs="Arial"/>
          <w:sz w:val="24"/>
          <w:szCs w:val="24"/>
          <w:lang w:val="es-ES"/>
        </w:rPr>
        <w:t>.</w:t>
      </w:r>
    </w:p>
    <w:p w14:paraId="6D160F4F" w14:textId="77777777" w:rsidR="004C5151" w:rsidRDefault="004C5151" w:rsidP="00EA3937">
      <w:pPr>
        <w:pStyle w:val="Prrafodelista"/>
        <w:jc w:val="both"/>
        <w:rPr>
          <w:rFonts w:ascii="Arial" w:hAnsi="Arial" w:cs="Arial"/>
          <w:sz w:val="24"/>
          <w:szCs w:val="24"/>
          <w:lang w:val="es-ES"/>
        </w:rPr>
      </w:pPr>
    </w:p>
    <w:p w14:paraId="41166ED8" w14:textId="4F0A4319" w:rsidR="004C5151" w:rsidRDefault="002C7C61" w:rsidP="00EA3937">
      <w:pPr>
        <w:pStyle w:val="Prrafodelista"/>
        <w:jc w:val="both"/>
        <w:rPr>
          <w:rFonts w:ascii="Arial" w:hAnsi="Arial" w:cs="Arial"/>
          <w:sz w:val="24"/>
          <w:szCs w:val="24"/>
        </w:rPr>
      </w:pPr>
      <w:r w:rsidRPr="002C7C61">
        <w:rPr>
          <w:rFonts w:ascii="Arial" w:hAnsi="Arial" w:cs="Arial"/>
          <w:sz w:val="24"/>
          <w:szCs w:val="24"/>
        </w:rPr>
        <w:t xml:space="preserve">Por otro lado, a nivel federal y en varios estados de nuestra república se han </w:t>
      </w:r>
      <w:r w:rsidR="007B0ABB">
        <w:rPr>
          <w:rFonts w:ascii="Arial" w:hAnsi="Arial" w:cs="Arial"/>
          <w:sz w:val="24"/>
          <w:szCs w:val="24"/>
        </w:rPr>
        <w:t>realizado</w:t>
      </w:r>
      <w:r w:rsidRPr="002C7C61">
        <w:rPr>
          <w:rFonts w:ascii="Arial" w:hAnsi="Arial" w:cs="Arial"/>
          <w:sz w:val="24"/>
          <w:szCs w:val="24"/>
        </w:rPr>
        <w:t xml:space="preserve"> proyectos </w:t>
      </w:r>
      <w:r w:rsidR="0089398B">
        <w:rPr>
          <w:rFonts w:ascii="Arial" w:hAnsi="Arial" w:cs="Arial"/>
          <w:sz w:val="24"/>
          <w:szCs w:val="24"/>
        </w:rPr>
        <w:t>sociales y normativos</w:t>
      </w:r>
      <w:r w:rsidR="007B0ABB">
        <w:rPr>
          <w:rFonts w:ascii="Arial" w:hAnsi="Arial" w:cs="Arial"/>
          <w:sz w:val="24"/>
          <w:szCs w:val="24"/>
        </w:rPr>
        <w:t xml:space="preserve"> </w:t>
      </w:r>
      <w:r w:rsidRPr="002C7C61">
        <w:rPr>
          <w:rFonts w:ascii="Arial" w:hAnsi="Arial" w:cs="Arial"/>
          <w:sz w:val="24"/>
          <w:szCs w:val="24"/>
        </w:rPr>
        <w:t>para disminuir la violencia y la discriminación a través de instituciones como la Comisión Nacional de los Derechos Humanos, el Consejo Nacional para la Prevención y Control del VIH-SIDA, el Consejo Nacional para Prevenir la Discriminación y el Instituto Nacional de las Mujeres</w:t>
      </w:r>
      <w:r w:rsidR="0089398B">
        <w:rPr>
          <w:rFonts w:ascii="Arial" w:hAnsi="Arial" w:cs="Arial"/>
          <w:sz w:val="24"/>
          <w:szCs w:val="24"/>
        </w:rPr>
        <w:t>, entre otros</w:t>
      </w:r>
      <w:r w:rsidRPr="002C7C61">
        <w:rPr>
          <w:rFonts w:ascii="Arial" w:hAnsi="Arial" w:cs="Arial"/>
          <w:sz w:val="24"/>
          <w:szCs w:val="24"/>
        </w:rPr>
        <w:t>. Estos solo son ejemplos de instancias que han permitido mitigar la discriminación a través de la presentación de denuncias y quejas, así como de la atención particular a miembros de la comunidad LGBT+.</w:t>
      </w:r>
    </w:p>
    <w:p w14:paraId="6B7AA2F3" w14:textId="77777777" w:rsidR="004C5151" w:rsidRDefault="004C5151" w:rsidP="00EA3937">
      <w:pPr>
        <w:pStyle w:val="Prrafodelista"/>
        <w:jc w:val="both"/>
        <w:rPr>
          <w:rFonts w:ascii="Arial" w:hAnsi="Arial" w:cs="Arial"/>
          <w:sz w:val="24"/>
          <w:szCs w:val="24"/>
        </w:rPr>
      </w:pPr>
    </w:p>
    <w:p w14:paraId="342C2771" w14:textId="57BCFC0F" w:rsidR="00FD7EF1" w:rsidRDefault="004C5151" w:rsidP="00EA3937">
      <w:pPr>
        <w:pStyle w:val="Prrafodelista"/>
        <w:jc w:val="both"/>
        <w:rPr>
          <w:rFonts w:ascii="Arial" w:hAnsi="Arial" w:cs="Arial"/>
          <w:sz w:val="24"/>
          <w:szCs w:val="24"/>
          <w:lang w:val="es-ES"/>
        </w:rPr>
      </w:pPr>
      <w:r>
        <w:rPr>
          <w:rFonts w:ascii="Arial" w:hAnsi="Arial" w:cs="Arial"/>
          <w:sz w:val="24"/>
          <w:szCs w:val="24"/>
        </w:rPr>
        <w:t xml:space="preserve">Aún con lo anterior, </w:t>
      </w:r>
      <w:r>
        <w:rPr>
          <w:rFonts w:ascii="Arial" w:hAnsi="Arial" w:cs="Arial"/>
          <w:sz w:val="24"/>
          <w:szCs w:val="24"/>
          <w:lang w:val="es-ES"/>
        </w:rPr>
        <w:t>e</w:t>
      </w:r>
      <w:r w:rsidR="00FD7EF1" w:rsidRPr="002C7C61">
        <w:rPr>
          <w:rFonts w:ascii="Arial" w:hAnsi="Arial" w:cs="Arial"/>
          <w:sz w:val="24"/>
          <w:szCs w:val="24"/>
          <w:lang w:val="es-ES"/>
        </w:rPr>
        <w:t xml:space="preserve">s innegable que algunas personas reciben rechazo y discriminación por parte de la sociedad, sin embargo, </w:t>
      </w:r>
      <w:r w:rsidR="002C7C61" w:rsidRPr="002C7C61">
        <w:rPr>
          <w:rFonts w:ascii="Arial" w:hAnsi="Arial" w:cs="Arial"/>
          <w:sz w:val="24"/>
          <w:szCs w:val="24"/>
          <w:lang w:val="es-ES"/>
        </w:rPr>
        <w:t>en razón de ello</w:t>
      </w:r>
      <w:r w:rsidR="00FD7EF1" w:rsidRPr="002C7C61">
        <w:rPr>
          <w:rFonts w:ascii="Arial" w:hAnsi="Arial" w:cs="Arial"/>
          <w:sz w:val="24"/>
          <w:szCs w:val="24"/>
          <w:lang w:val="es-ES"/>
        </w:rPr>
        <w:t xml:space="preserve"> existen </w:t>
      </w:r>
      <w:r w:rsidR="002C7C61" w:rsidRPr="002C7C61">
        <w:rPr>
          <w:rFonts w:ascii="Arial" w:hAnsi="Arial" w:cs="Arial"/>
          <w:sz w:val="24"/>
          <w:szCs w:val="24"/>
          <w:lang w:val="es-ES"/>
        </w:rPr>
        <w:t>numerosas</w:t>
      </w:r>
      <w:r w:rsidR="00FD7EF1" w:rsidRPr="002C7C61">
        <w:rPr>
          <w:rFonts w:ascii="Arial" w:hAnsi="Arial" w:cs="Arial"/>
          <w:sz w:val="24"/>
          <w:szCs w:val="24"/>
          <w:lang w:val="es-ES"/>
        </w:rPr>
        <w:t xml:space="preserve"> reformas </w:t>
      </w:r>
      <w:r w:rsidR="002C7C61" w:rsidRPr="002C7C61">
        <w:rPr>
          <w:rFonts w:ascii="Arial" w:hAnsi="Arial" w:cs="Arial"/>
          <w:sz w:val="24"/>
          <w:szCs w:val="24"/>
          <w:lang w:val="es-ES"/>
        </w:rPr>
        <w:t xml:space="preserve">normativas </w:t>
      </w:r>
      <w:r w:rsidR="00FD7EF1" w:rsidRPr="002C7C61">
        <w:rPr>
          <w:rFonts w:ascii="Arial" w:hAnsi="Arial" w:cs="Arial"/>
          <w:sz w:val="24"/>
          <w:szCs w:val="24"/>
          <w:lang w:val="es-ES"/>
        </w:rPr>
        <w:t xml:space="preserve">en cuanto a violencia, discriminación e inclusión de grupos vulnerables, mismas que se han </w:t>
      </w:r>
      <w:r w:rsidR="00B10DCA" w:rsidRPr="002C7C61">
        <w:rPr>
          <w:rFonts w:ascii="Arial" w:hAnsi="Arial" w:cs="Arial"/>
          <w:sz w:val="24"/>
          <w:szCs w:val="24"/>
          <w:lang w:val="es-ES"/>
        </w:rPr>
        <w:t>modificado gradualmente de conformidad</w:t>
      </w:r>
      <w:r w:rsidR="00FD7EF1" w:rsidRPr="002C7C61">
        <w:rPr>
          <w:rFonts w:ascii="Arial" w:hAnsi="Arial" w:cs="Arial"/>
          <w:sz w:val="24"/>
          <w:szCs w:val="24"/>
          <w:lang w:val="es-ES"/>
        </w:rPr>
        <w:t xml:space="preserve"> a los cambios de </w:t>
      </w:r>
      <w:r w:rsidR="00B10DCA" w:rsidRPr="002C7C61">
        <w:rPr>
          <w:rFonts w:ascii="Arial" w:hAnsi="Arial" w:cs="Arial"/>
          <w:sz w:val="24"/>
          <w:szCs w:val="24"/>
          <w:lang w:val="es-ES"/>
        </w:rPr>
        <w:t>nuestra propia</w:t>
      </w:r>
      <w:r w:rsidR="00FD7EF1" w:rsidRPr="002C7C61">
        <w:rPr>
          <w:rFonts w:ascii="Arial" w:hAnsi="Arial" w:cs="Arial"/>
          <w:sz w:val="24"/>
          <w:szCs w:val="24"/>
          <w:lang w:val="es-ES"/>
        </w:rPr>
        <w:t xml:space="preserve"> sociedad.</w:t>
      </w:r>
    </w:p>
    <w:p w14:paraId="44E6A32D" w14:textId="77777777" w:rsidR="004C5151" w:rsidRPr="002C7C61" w:rsidRDefault="004C5151" w:rsidP="00EA3937">
      <w:pPr>
        <w:pStyle w:val="Prrafodelista"/>
        <w:jc w:val="both"/>
        <w:rPr>
          <w:rFonts w:ascii="Arial" w:hAnsi="Arial" w:cs="Arial"/>
          <w:sz w:val="24"/>
          <w:szCs w:val="24"/>
          <w:lang w:val="es-ES"/>
        </w:rPr>
      </w:pPr>
    </w:p>
    <w:p w14:paraId="381F1D03" w14:textId="7BA374A0" w:rsidR="004C5151" w:rsidRDefault="00843577" w:rsidP="00EA3937">
      <w:pPr>
        <w:pStyle w:val="Prrafodelista"/>
        <w:numPr>
          <w:ilvl w:val="0"/>
          <w:numId w:val="48"/>
        </w:numPr>
        <w:jc w:val="both"/>
        <w:rPr>
          <w:rFonts w:ascii="Arial" w:hAnsi="Arial" w:cs="Arial"/>
          <w:sz w:val="24"/>
          <w:szCs w:val="24"/>
          <w:lang w:val="es-ES"/>
        </w:rPr>
      </w:pPr>
      <w:r>
        <w:rPr>
          <w:rFonts w:ascii="Arial" w:hAnsi="Arial" w:cs="Arial"/>
          <w:b/>
          <w:sz w:val="24"/>
          <w:szCs w:val="24"/>
          <w:lang w:val="es-ES"/>
        </w:rPr>
        <w:t>En relación a</w:t>
      </w:r>
      <w:r w:rsidR="00B10DCA" w:rsidRPr="004C5151">
        <w:rPr>
          <w:rFonts w:ascii="Arial" w:hAnsi="Arial" w:cs="Arial"/>
          <w:b/>
          <w:sz w:val="24"/>
          <w:szCs w:val="24"/>
          <w:lang w:val="es-ES"/>
        </w:rPr>
        <w:t xml:space="preserve"> la protección y garantía de Derechos Humanos en nuestro municipio:</w:t>
      </w:r>
      <w:r w:rsidR="00B10DCA" w:rsidRPr="004C5151">
        <w:rPr>
          <w:rFonts w:ascii="Arial" w:hAnsi="Arial" w:cs="Arial"/>
          <w:sz w:val="24"/>
          <w:szCs w:val="24"/>
          <w:lang w:val="es-ES"/>
        </w:rPr>
        <w:t xml:space="preserve"> Respecto la incidencia municipal que plantea la Ley objeto de este dictamen, </w:t>
      </w:r>
      <w:r w:rsidR="00FD7EF1" w:rsidRPr="004C5151">
        <w:rPr>
          <w:rFonts w:ascii="Arial" w:hAnsi="Arial" w:cs="Arial"/>
          <w:sz w:val="24"/>
          <w:szCs w:val="24"/>
          <w:lang w:val="es-ES"/>
        </w:rPr>
        <w:t>dentro del artículo 15</w:t>
      </w:r>
      <w:r w:rsidR="00B10DCA" w:rsidRPr="004C5151">
        <w:rPr>
          <w:rFonts w:ascii="Arial" w:hAnsi="Arial" w:cs="Arial"/>
          <w:sz w:val="24"/>
          <w:szCs w:val="24"/>
          <w:lang w:val="es-ES"/>
        </w:rPr>
        <w:t xml:space="preserve"> específicamente, se destaca </w:t>
      </w:r>
      <w:r w:rsidR="00FD7EF1" w:rsidRPr="004C5151">
        <w:rPr>
          <w:rFonts w:ascii="Arial" w:hAnsi="Arial" w:cs="Arial"/>
          <w:sz w:val="24"/>
          <w:szCs w:val="24"/>
          <w:lang w:val="es-ES"/>
        </w:rPr>
        <w:t xml:space="preserve">que todas las dependencias </w:t>
      </w:r>
      <w:r w:rsidR="00B10DCA" w:rsidRPr="004C5151">
        <w:rPr>
          <w:rFonts w:ascii="Arial" w:hAnsi="Arial" w:cs="Arial"/>
          <w:sz w:val="24"/>
          <w:szCs w:val="24"/>
          <w:lang w:val="es-ES"/>
        </w:rPr>
        <w:t xml:space="preserve">y entidades que forman parte de </w:t>
      </w:r>
      <w:r w:rsidR="004C5151">
        <w:rPr>
          <w:rFonts w:ascii="Arial" w:hAnsi="Arial" w:cs="Arial"/>
          <w:sz w:val="24"/>
          <w:szCs w:val="24"/>
          <w:lang w:val="es-ES"/>
        </w:rPr>
        <w:t>los</w:t>
      </w:r>
      <w:r w:rsidR="00B10DCA" w:rsidRPr="004C5151">
        <w:rPr>
          <w:rFonts w:ascii="Arial" w:hAnsi="Arial" w:cs="Arial"/>
          <w:sz w:val="24"/>
          <w:szCs w:val="24"/>
          <w:lang w:val="es-ES"/>
        </w:rPr>
        <w:t xml:space="preserve"> Ayuntamiento</w:t>
      </w:r>
      <w:r w:rsidR="004C5151">
        <w:rPr>
          <w:rFonts w:ascii="Arial" w:hAnsi="Arial" w:cs="Arial"/>
          <w:sz w:val="24"/>
          <w:szCs w:val="24"/>
          <w:lang w:val="es-ES"/>
        </w:rPr>
        <w:t>s</w:t>
      </w:r>
      <w:r w:rsidR="00B10DCA" w:rsidRPr="004C5151">
        <w:rPr>
          <w:rFonts w:ascii="Arial" w:hAnsi="Arial" w:cs="Arial"/>
          <w:sz w:val="24"/>
          <w:szCs w:val="24"/>
          <w:lang w:val="es-ES"/>
        </w:rPr>
        <w:t xml:space="preserve"> deben tener</w:t>
      </w:r>
      <w:r w:rsidR="00FD7EF1" w:rsidRPr="004C5151">
        <w:rPr>
          <w:rFonts w:ascii="Arial" w:hAnsi="Arial" w:cs="Arial"/>
          <w:sz w:val="24"/>
          <w:szCs w:val="24"/>
          <w:lang w:val="es-ES"/>
        </w:rPr>
        <w:t xml:space="preserve"> un programa de inclusión de grupos vulnerables y con ello se garant</w:t>
      </w:r>
      <w:r w:rsidR="0089398B">
        <w:rPr>
          <w:rFonts w:ascii="Arial" w:hAnsi="Arial" w:cs="Arial"/>
          <w:sz w:val="24"/>
          <w:szCs w:val="24"/>
          <w:lang w:val="es-ES"/>
        </w:rPr>
        <w:t>icen</w:t>
      </w:r>
      <w:r w:rsidR="00FD7EF1" w:rsidRPr="004C5151">
        <w:rPr>
          <w:rFonts w:ascii="Arial" w:hAnsi="Arial" w:cs="Arial"/>
          <w:sz w:val="24"/>
          <w:szCs w:val="24"/>
          <w:lang w:val="es-ES"/>
        </w:rPr>
        <w:t xml:space="preserve"> </w:t>
      </w:r>
      <w:r w:rsidR="00B10DCA" w:rsidRPr="004C5151">
        <w:rPr>
          <w:rFonts w:ascii="Arial" w:hAnsi="Arial" w:cs="Arial"/>
          <w:sz w:val="24"/>
          <w:szCs w:val="24"/>
          <w:lang w:val="es-ES"/>
        </w:rPr>
        <w:t>las</w:t>
      </w:r>
      <w:r w:rsidR="00FD7EF1" w:rsidRPr="004C5151">
        <w:rPr>
          <w:rFonts w:ascii="Arial" w:hAnsi="Arial" w:cs="Arial"/>
          <w:sz w:val="24"/>
          <w:szCs w:val="24"/>
          <w:lang w:val="es-ES"/>
        </w:rPr>
        <w:t xml:space="preserve"> acciones y </w:t>
      </w:r>
      <w:r w:rsidR="00B10DCA" w:rsidRPr="004C5151">
        <w:rPr>
          <w:rFonts w:ascii="Arial" w:hAnsi="Arial" w:cs="Arial"/>
          <w:sz w:val="24"/>
          <w:szCs w:val="24"/>
          <w:lang w:val="es-ES"/>
        </w:rPr>
        <w:t xml:space="preserve">los </w:t>
      </w:r>
      <w:r w:rsidR="00FD7EF1" w:rsidRPr="004C5151">
        <w:rPr>
          <w:rFonts w:ascii="Arial" w:hAnsi="Arial" w:cs="Arial"/>
          <w:sz w:val="24"/>
          <w:szCs w:val="24"/>
          <w:lang w:val="es-ES"/>
        </w:rPr>
        <w:t xml:space="preserve">apoyos </w:t>
      </w:r>
      <w:r w:rsidR="00B10DCA" w:rsidRPr="004C5151">
        <w:rPr>
          <w:rFonts w:ascii="Arial" w:hAnsi="Arial" w:cs="Arial"/>
          <w:sz w:val="24"/>
          <w:szCs w:val="24"/>
          <w:lang w:val="es-ES"/>
        </w:rPr>
        <w:t>a favor de</w:t>
      </w:r>
      <w:r w:rsidR="00FD7EF1" w:rsidRPr="004C5151">
        <w:rPr>
          <w:rFonts w:ascii="Arial" w:hAnsi="Arial" w:cs="Arial"/>
          <w:sz w:val="24"/>
          <w:szCs w:val="24"/>
          <w:lang w:val="es-ES"/>
        </w:rPr>
        <w:t xml:space="preserve"> personas que lo necesitan</w:t>
      </w:r>
      <w:r w:rsidR="00B10DCA" w:rsidRPr="004C5151">
        <w:rPr>
          <w:rFonts w:ascii="Arial" w:hAnsi="Arial" w:cs="Arial"/>
          <w:sz w:val="24"/>
          <w:szCs w:val="24"/>
          <w:lang w:val="es-ES"/>
        </w:rPr>
        <w:t>,</w:t>
      </w:r>
      <w:r w:rsidR="00FD7EF1" w:rsidRPr="004C5151">
        <w:rPr>
          <w:rFonts w:ascii="Arial" w:hAnsi="Arial" w:cs="Arial"/>
          <w:sz w:val="24"/>
          <w:szCs w:val="24"/>
          <w:lang w:val="es-ES"/>
        </w:rPr>
        <w:t xml:space="preserve"> </w:t>
      </w:r>
      <w:r w:rsidR="00B10DCA" w:rsidRPr="004C5151">
        <w:rPr>
          <w:rFonts w:ascii="Arial" w:hAnsi="Arial" w:cs="Arial"/>
          <w:sz w:val="24"/>
          <w:szCs w:val="24"/>
          <w:lang w:val="es-ES"/>
        </w:rPr>
        <w:t>con independencia de su orientación sexual</w:t>
      </w:r>
      <w:r w:rsidR="00FD7EF1" w:rsidRPr="004C5151">
        <w:rPr>
          <w:rFonts w:ascii="Arial" w:hAnsi="Arial" w:cs="Arial"/>
          <w:sz w:val="24"/>
          <w:szCs w:val="24"/>
          <w:lang w:val="es-ES"/>
        </w:rPr>
        <w:t>,</w:t>
      </w:r>
      <w:r w:rsidR="0089398B">
        <w:rPr>
          <w:rFonts w:ascii="Arial" w:hAnsi="Arial" w:cs="Arial"/>
          <w:sz w:val="24"/>
          <w:szCs w:val="24"/>
          <w:lang w:val="es-ES"/>
        </w:rPr>
        <w:t xml:space="preserve">  creencias religiosas o </w:t>
      </w:r>
      <w:r w:rsidR="00FD7EF1" w:rsidRPr="004C5151">
        <w:rPr>
          <w:rFonts w:ascii="Arial" w:hAnsi="Arial" w:cs="Arial"/>
          <w:sz w:val="24"/>
          <w:szCs w:val="24"/>
          <w:lang w:val="es-ES"/>
        </w:rPr>
        <w:t xml:space="preserve">políticas, </w:t>
      </w:r>
      <w:r w:rsidR="00B10DCA" w:rsidRPr="004C5151">
        <w:rPr>
          <w:rFonts w:ascii="Arial" w:hAnsi="Arial" w:cs="Arial"/>
          <w:sz w:val="24"/>
          <w:szCs w:val="24"/>
          <w:lang w:val="es-ES"/>
        </w:rPr>
        <w:t>es decir que la pro</w:t>
      </w:r>
      <w:r w:rsidR="0089398B">
        <w:rPr>
          <w:rFonts w:ascii="Arial" w:hAnsi="Arial" w:cs="Arial"/>
          <w:sz w:val="24"/>
          <w:szCs w:val="24"/>
          <w:lang w:val="es-ES"/>
        </w:rPr>
        <w:t>tección adicional se proporcione aun</w:t>
      </w:r>
      <w:r w:rsidR="00B10DCA" w:rsidRPr="004C5151">
        <w:rPr>
          <w:rFonts w:ascii="Arial" w:hAnsi="Arial" w:cs="Arial"/>
          <w:sz w:val="24"/>
          <w:szCs w:val="24"/>
          <w:lang w:val="es-ES"/>
        </w:rPr>
        <w:t xml:space="preserve"> cuando la persona pertene</w:t>
      </w:r>
      <w:r w:rsidR="0089398B">
        <w:rPr>
          <w:rFonts w:ascii="Arial" w:hAnsi="Arial" w:cs="Arial"/>
          <w:sz w:val="24"/>
          <w:szCs w:val="24"/>
          <w:lang w:val="es-ES"/>
        </w:rPr>
        <w:t>zca</w:t>
      </w:r>
      <w:r w:rsidR="00B10DCA" w:rsidRPr="004C5151">
        <w:rPr>
          <w:rFonts w:ascii="Arial" w:hAnsi="Arial" w:cs="Arial"/>
          <w:sz w:val="24"/>
          <w:szCs w:val="24"/>
          <w:lang w:val="es-ES"/>
        </w:rPr>
        <w:t xml:space="preserve"> a cualquier grupo vulnerable.</w:t>
      </w:r>
    </w:p>
    <w:p w14:paraId="116C3C6F" w14:textId="77777777" w:rsidR="004C5151" w:rsidRDefault="004C5151" w:rsidP="00EA3937">
      <w:pPr>
        <w:pStyle w:val="Prrafodelista"/>
        <w:jc w:val="both"/>
        <w:rPr>
          <w:rFonts w:ascii="Arial" w:hAnsi="Arial" w:cs="Arial"/>
          <w:sz w:val="24"/>
          <w:szCs w:val="24"/>
          <w:lang w:val="es-ES"/>
        </w:rPr>
      </w:pPr>
    </w:p>
    <w:p w14:paraId="3E21347A" w14:textId="49855FB8" w:rsidR="004C5151" w:rsidRPr="002C7C61" w:rsidRDefault="004C5151" w:rsidP="0089398B">
      <w:pPr>
        <w:pStyle w:val="Prrafodelista"/>
        <w:jc w:val="both"/>
        <w:rPr>
          <w:rFonts w:ascii="Arial" w:hAnsi="Arial" w:cs="Arial"/>
          <w:sz w:val="24"/>
          <w:szCs w:val="24"/>
        </w:rPr>
      </w:pPr>
      <w:r>
        <w:rPr>
          <w:rFonts w:ascii="Arial" w:hAnsi="Arial" w:cs="Arial"/>
          <w:sz w:val="24"/>
          <w:szCs w:val="24"/>
          <w:lang w:val="es-ES"/>
        </w:rPr>
        <w:t xml:space="preserve">Por lo anterior, se expone que estas disposiciones ya se contemplan en nuestra administración pública municipal y </w:t>
      </w:r>
      <w:r w:rsidR="0089398B">
        <w:rPr>
          <w:rFonts w:ascii="Arial" w:hAnsi="Arial" w:cs="Arial"/>
          <w:sz w:val="24"/>
          <w:szCs w:val="24"/>
          <w:lang w:val="es-ES"/>
        </w:rPr>
        <w:t xml:space="preserve">desde que la </w:t>
      </w:r>
      <w:r>
        <w:rPr>
          <w:rFonts w:ascii="Arial" w:hAnsi="Arial" w:cs="Arial"/>
          <w:sz w:val="24"/>
          <w:szCs w:val="24"/>
        </w:rPr>
        <w:t xml:space="preserve">presidencia municipal de León </w:t>
      </w:r>
      <w:r w:rsidRPr="002C7C61">
        <w:rPr>
          <w:rFonts w:ascii="Arial" w:hAnsi="Arial" w:cs="Arial"/>
          <w:sz w:val="24"/>
          <w:szCs w:val="24"/>
        </w:rPr>
        <w:t xml:space="preserve">comenzó la implementación de buenas prácticas de igualdad laboral y no discriminación basados en la </w:t>
      </w:r>
      <w:r w:rsidRPr="00843577">
        <w:rPr>
          <w:rFonts w:ascii="Arial" w:hAnsi="Arial" w:cs="Arial"/>
          <w:i/>
          <w:sz w:val="24"/>
          <w:szCs w:val="24"/>
        </w:rPr>
        <w:t xml:space="preserve">Norma Oficial Mexicana </w:t>
      </w:r>
      <w:r w:rsidRPr="00843577">
        <w:rPr>
          <w:rFonts w:ascii="Arial" w:hAnsi="Arial" w:cs="Arial"/>
          <w:i/>
          <w:color w:val="000000"/>
          <w:sz w:val="24"/>
          <w:szCs w:val="24"/>
          <w:shd w:val="clear" w:color="auto" w:fill="FFFFFF"/>
        </w:rPr>
        <w:t>NMX- R-025-SCFI-2015</w:t>
      </w:r>
      <w:r>
        <w:rPr>
          <w:rFonts w:ascii="Arial" w:hAnsi="Arial" w:cs="Arial"/>
          <w:color w:val="000000"/>
          <w:sz w:val="24"/>
          <w:szCs w:val="24"/>
          <w:shd w:val="clear" w:color="auto" w:fill="FFFFFF"/>
        </w:rPr>
        <w:t>, la cual plantea el requisito de</w:t>
      </w:r>
      <w:r w:rsidRPr="002C7C61">
        <w:rPr>
          <w:rFonts w:ascii="Arial" w:hAnsi="Arial" w:cs="Arial"/>
          <w:color w:val="000000"/>
          <w:sz w:val="24"/>
          <w:szCs w:val="24"/>
          <w:shd w:val="clear" w:color="auto" w:fill="FFFFFF"/>
        </w:rPr>
        <w:t xml:space="preserve"> una política de igualdad, </w:t>
      </w:r>
      <w:r>
        <w:rPr>
          <w:rFonts w:ascii="Arial" w:hAnsi="Arial" w:cs="Arial"/>
          <w:color w:val="000000"/>
          <w:sz w:val="24"/>
          <w:szCs w:val="24"/>
          <w:shd w:val="clear" w:color="auto" w:fill="FFFFFF"/>
        </w:rPr>
        <w:t>la implementación de</w:t>
      </w:r>
      <w:r w:rsidRPr="002C7C61">
        <w:rPr>
          <w:rFonts w:ascii="Arial" w:hAnsi="Arial" w:cs="Arial"/>
          <w:color w:val="000000"/>
          <w:sz w:val="24"/>
          <w:szCs w:val="24"/>
          <w:shd w:val="clear" w:color="auto" w:fill="FFFFFF"/>
        </w:rPr>
        <w:t xml:space="preserve"> procesos para fomentar la inclusión, así como </w:t>
      </w:r>
      <w:r>
        <w:rPr>
          <w:rFonts w:ascii="Arial" w:hAnsi="Arial" w:cs="Arial"/>
          <w:color w:val="000000"/>
          <w:sz w:val="24"/>
          <w:szCs w:val="24"/>
          <w:shd w:val="clear" w:color="auto" w:fill="FFFFFF"/>
        </w:rPr>
        <w:t>la creación de</w:t>
      </w:r>
      <w:r w:rsidRPr="002C7C61">
        <w:rPr>
          <w:rFonts w:ascii="Arial" w:hAnsi="Arial" w:cs="Arial"/>
          <w:color w:val="000000"/>
          <w:sz w:val="24"/>
          <w:szCs w:val="24"/>
          <w:shd w:val="clear" w:color="auto" w:fill="FFFFFF"/>
        </w:rPr>
        <w:t xml:space="preserve"> métodos para prevenir y atender la discriminación, hostigamiento y violen</w:t>
      </w:r>
      <w:r>
        <w:rPr>
          <w:rFonts w:ascii="Arial" w:hAnsi="Arial" w:cs="Arial"/>
          <w:color w:val="000000"/>
          <w:sz w:val="24"/>
          <w:szCs w:val="24"/>
          <w:shd w:val="clear" w:color="auto" w:fill="FFFFFF"/>
        </w:rPr>
        <w:t xml:space="preserve">cia laboral. </w:t>
      </w:r>
      <w:r>
        <w:rPr>
          <w:rFonts w:ascii="Arial" w:hAnsi="Arial" w:cs="Arial"/>
          <w:sz w:val="24"/>
          <w:szCs w:val="24"/>
        </w:rPr>
        <w:t>Además</w:t>
      </w:r>
      <w:r w:rsidR="00843577">
        <w:rPr>
          <w:rFonts w:ascii="Arial" w:hAnsi="Arial" w:cs="Arial"/>
          <w:sz w:val="24"/>
          <w:szCs w:val="24"/>
        </w:rPr>
        <w:t xml:space="preserve"> de estas buenas prácticas, se han </w:t>
      </w:r>
      <w:r w:rsidR="00843577">
        <w:rPr>
          <w:rFonts w:ascii="Arial" w:hAnsi="Arial" w:cs="Arial"/>
          <w:sz w:val="24"/>
          <w:szCs w:val="24"/>
        </w:rPr>
        <w:lastRenderedPageBreak/>
        <w:t>reformado</w:t>
      </w:r>
      <w:r w:rsidRPr="002C7C61">
        <w:rPr>
          <w:rFonts w:ascii="Arial" w:hAnsi="Arial" w:cs="Arial"/>
          <w:sz w:val="24"/>
          <w:szCs w:val="24"/>
        </w:rPr>
        <w:t xml:space="preserve"> los reglamentos y lineamientos del municipio </w:t>
      </w:r>
      <w:r w:rsidR="00843577">
        <w:rPr>
          <w:rFonts w:ascii="Arial" w:hAnsi="Arial" w:cs="Arial"/>
          <w:sz w:val="24"/>
          <w:szCs w:val="24"/>
        </w:rPr>
        <w:t>con perspectiva de igualdad, no discriminación y erradicación de la violencia.</w:t>
      </w:r>
    </w:p>
    <w:p w14:paraId="1AE6FE5F" w14:textId="45BCEFF1" w:rsidR="004C5151" w:rsidRPr="002C7C61" w:rsidRDefault="00843577" w:rsidP="00EA3937">
      <w:pPr>
        <w:autoSpaceDE w:val="0"/>
        <w:autoSpaceDN w:val="0"/>
        <w:adjustRightInd w:val="0"/>
        <w:spacing w:after="0"/>
        <w:ind w:left="708"/>
        <w:jc w:val="both"/>
        <w:rPr>
          <w:rFonts w:ascii="Arial" w:hAnsi="Arial" w:cs="Arial"/>
          <w:sz w:val="24"/>
          <w:szCs w:val="24"/>
        </w:rPr>
      </w:pPr>
      <w:r>
        <w:rPr>
          <w:rFonts w:ascii="Arial" w:hAnsi="Arial" w:cs="Arial"/>
          <w:sz w:val="24"/>
          <w:szCs w:val="24"/>
        </w:rPr>
        <w:t>Asi</w:t>
      </w:r>
      <w:r w:rsidR="004C5151" w:rsidRPr="002C7C61">
        <w:rPr>
          <w:rFonts w:ascii="Arial" w:hAnsi="Arial" w:cs="Arial"/>
          <w:sz w:val="24"/>
          <w:szCs w:val="24"/>
        </w:rPr>
        <w:t xml:space="preserve">mismo, en coordinación con </w:t>
      </w:r>
      <w:r w:rsidR="004C5151" w:rsidRPr="002C7C61">
        <w:rPr>
          <w:rFonts w:ascii="Arial" w:hAnsi="Arial" w:cs="Arial"/>
          <w:bCs/>
          <w:sz w:val="24"/>
          <w:szCs w:val="24"/>
          <w:shd w:val="clear" w:color="auto" w:fill="FFFFFF"/>
        </w:rPr>
        <w:t>Procuraduría de los Derechos Humanos</w:t>
      </w:r>
      <w:r>
        <w:rPr>
          <w:rFonts w:ascii="Arial" w:hAnsi="Arial" w:cs="Arial"/>
          <w:bCs/>
          <w:sz w:val="24"/>
          <w:szCs w:val="24"/>
          <w:shd w:val="clear" w:color="auto" w:fill="FFFFFF"/>
        </w:rPr>
        <w:t xml:space="preserve"> del Estado de Guanajuato,</w:t>
      </w:r>
      <w:r w:rsidR="004C5151" w:rsidRPr="002C7C61">
        <w:rPr>
          <w:rFonts w:ascii="Arial" w:hAnsi="Arial" w:cs="Arial"/>
          <w:b/>
          <w:bCs/>
          <w:sz w:val="24"/>
          <w:szCs w:val="24"/>
          <w:shd w:val="clear" w:color="auto" w:fill="FFFFFF"/>
        </w:rPr>
        <w:t> </w:t>
      </w:r>
      <w:r w:rsidR="004C5151" w:rsidRPr="002C7C61">
        <w:rPr>
          <w:rFonts w:ascii="Arial" w:hAnsi="Arial" w:cs="Arial"/>
          <w:sz w:val="24"/>
          <w:szCs w:val="24"/>
        </w:rPr>
        <w:t>se ha promovido la imp</w:t>
      </w:r>
      <w:r>
        <w:rPr>
          <w:rFonts w:ascii="Arial" w:hAnsi="Arial" w:cs="Arial"/>
          <w:sz w:val="24"/>
          <w:szCs w:val="24"/>
        </w:rPr>
        <w:t>artición de cursos al personal sobre</w:t>
      </w:r>
      <w:r w:rsidR="004C5151" w:rsidRPr="002C7C61">
        <w:rPr>
          <w:rFonts w:ascii="Arial" w:hAnsi="Arial" w:cs="Arial"/>
          <w:sz w:val="24"/>
          <w:szCs w:val="24"/>
        </w:rPr>
        <w:t xml:space="preserve"> </w:t>
      </w:r>
      <w:r>
        <w:rPr>
          <w:rFonts w:ascii="Arial" w:hAnsi="Arial" w:cs="Arial"/>
          <w:sz w:val="24"/>
          <w:szCs w:val="24"/>
          <w:shd w:val="clear" w:color="auto" w:fill="FFFFFF"/>
        </w:rPr>
        <w:t>Igualdad Laboral y No Discriminación</w:t>
      </w:r>
      <w:r w:rsidR="004C5151" w:rsidRPr="002C7C61">
        <w:rPr>
          <w:rFonts w:ascii="Arial" w:hAnsi="Arial" w:cs="Arial"/>
          <w:sz w:val="24"/>
          <w:szCs w:val="24"/>
        </w:rPr>
        <w:t>.</w:t>
      </w:r>
    </w:p>
    <w:p w14:paraId="7997F6F4" w14:textId="55E9F86F" w:rsidR="004C5151" w:rsidRPr="004C5151" w:rsidRDefault="004C5151" w:rsidP="00EA3937">
      <w:pPr>
        <w:pStyle w:val="Prrafodelista"/>
        <w:jc w:val="both"/>
        <w:rPr>
          <w:rFonts w:ascii="Arial" w:hAnsi="Arial" w:cs="Arial"/>
          <w:sz w:val="24"/>
          <w:szCs w:val="24"/>
        </w:rPr>
      </w:pPr>
    </w:p>
    <w:p w14:paraId="67CEB83C" w14:textId="47B8C3D2" w:rsidR="00FD7EF1" w:rsidRPr="004C5151" w:rsidRDefault="00EA3937" w:rsidP="00EA3937">
      <w:pPr>
        <w:pStyle w:val="Prrafodelista"/>
        <w:numPr>
          <w:ilvl w:val="0"/>
          <w:numId w:val="49"/>
        </w:numPr>
        <w:ind w:left="709"/>
        <w:jc w:val="both"/>
        <w:rPr>
          <w:rFonts w:ascii="Arial" w:hAnsi="Arial" w:cs="Arial"/>
          <w:sz w:val="24"/>
          <w:szCs w:val="24"/>
          <w:lang w:val="es-ES"/>
        </w:rPr>
      </w:pPr>
      <w:r>
        <w:rPr>
          <w:rFonts w:ascii="Arial" w:hAnsi="Arial" w:cs="Arial"/>
          <w:b/>
          <w:sz w:val="24"/>
          <w:szCs w:val="24"/>
        </w:rPr>
        <w:t>Sobre las acciones de colaboración entre sociedad y gobierno</w:t>
      </w:r>
      <w:r w:rsidR="00843577" w:rsidRPr="00843577">
        <w:rPr>
          <w:rFonts w:ascii="Arial" w:hAnsi="Arial" w:cs="Arial"/>
          <w:b/>
          <w:sz w:val="24"/>
          <w:szCs w:val="24"/>
        </w:rPr>
        <w:t>:</w:t>
      </w:r>
      <w:r w:rsidR="00843577">
        <w:rPr>
          <w:rFonts w:ascii="Arial" w:hAnsi="Arial" w:cs="Arial"/>
          <w:b/>
          <w:sz w:val="24"/>
          <w:szCs w:val="24"/>
        </w:rPr>
        <w:t xml:space="preserve"> </w:t>
      </w:r>
      <w:r w:rsidR="00843577" w:rsidRPr="00EA3937">
        <w:rPr>
          <w:rFonts w:ascii="Arial" w:hAnsi="Arial" w:cs="Arial"/>
          <w:sz w:val="24"/>
          <w:szCs w:val="24"/>
        </w:rPr>
        <w:t xml:space="preserve">Se considera que la Ley </w:t>
      </w:r>
      <w:r w:rsidR="00843577" w:rsidRPr="00887BD9">
        <w:rPr>
          <w:rFonts w:ascii="Arial" w:hAnsi="Arial" w:cs="Arial"/>
          <w:sz w:val="24"/>
          <w:szCs w:val="24"/>
        </w:rPr>
        <w:t>no</w:t>
      </w:r>
      <w:r w:rsidR="009B5002" w:rsidRPr="00887BD9">
        <w:rPr>
          <w:rFonts w:ascii="Arial" w:hAnsi="Arial" w:cs="Arial"/>
          <w:sz w:val="24"/>
          <w:szCs w:val="24"/>
        </w:rPr>
        <w:t xml:space="preserve"> establece mecanismos jurídicos suficientes o adicionales a los comprendidos en el Código Civil para el Estado de Guanajuato sobre</w:t>
      </w:r>
      <w:r w:rsidR="00843577" w:rsidRPr="00887BD9">
        <w:rPr>
          <w:rFonts w:ascii="Arial" w:hAnsi="Arial" w:cs="Arial"/>
          <w:sz w:val="24"/>
          <w:szCs w:val="24"/>
        </w:rPr>
        <w:t xml:space="preserve"> uno de los</w:t>
      </w:r>
      <w:r w:rsidR="00843577" w:rsidRPr="00887BD9">
        <w:rPr>
          <w:rFonts w:ascii="Arial" w:hAnsi="Arial" w:cs="Arial"/>
          <w:b/>
          <w:sz w:val="24"/>
          <w:szCs w:val="24"/>
        </w:rPr>
        <w:t xml:space="preserve"> </w:t>
      </w:r>
      <w:r w:rsidR="00FD7EF1" w:rsidRPr="00887BD9">
        <w:rPr>
          <w:rFonts w:ascii="Arial" w:hAnsi="Arial" w:cs="Arial"/>
          <w:sz w:val="24"/>
          <w:szCs w:val="24"/>
        </w:rPr>
        <w:t>reto</w:t>
      </w:r>
      <w:r w:rsidR="00843577" w:rsidRPr="00887BD9">
        <w:rPr>
          <w:rFonts w:ascii="Arial" w:hAnsi="Arial" w:cs="Arial"/>
          <w:sz w:val="24"/>
          <w:szCs w:val="24"/>
        </w:rPr>
        <w:t>s</w:t>
      </w:r>
      <w:r w:rsidR="00FD7EF1" w:rsidRPr="00887BD9">
        <w:rPr>
          <w:rFonts w:ascii="Arial" w:hAnsi="Arial" w:cs="Arial"/>
          <w:sz w:val="24"/>
          <w:szCs w:val="24"/>
        </w:rPr>
        <w:t xml:space="preserve"> </w:t>
      </w:r>
      <w:r w:rsidR="00843577" w:rsidRPr="00887BD9">
        <w:rPr>
          <w:rFonts w:ascii="Arial" w:hAnsi="Arial" w:cs="Arial"/>
          <w:sz w:val="24"/>
          <w:szCs w:val="24"/>
        </w:rPr>
        <w:t>más importantes</w:t>
      </w:r>
      <w:r w:rsidR="009B5002" w:rsidRPr="00887BD9">
        <w:rPr>
          <w:rFonts w:ascii="Arial" w:hAnsi="Arial" w:cs="Arial"/>
          <w:sz w:val="24"/>
          <w:szCs w:val="24"/>
        </w:rPr>
        <w:t>, el cual es</w:t>
      </w:r>
      <w:r w:rsidR="009B5002">
        <w:rPr>
          <w:rFonts w:ascii="Arial" w:hAnsi="Arial" w:cs="Arial"/>
          <w:sz w:val="24"/>
          <w:szCs w:val="24"/>
        </w:rPr>
        <w:t xml:space="preserve"> </w:t>
      </w:r>
      <w:r w:rsidR="00843577">
        <w:rPr>
          <w:rFonts w:ascii="Arial" w:hAnsi="Arial" w:cs="Arial"/>
          <w:sz w:val="24"/>
          <w:szCs w:val="24"/>
        </w:rPr>
        <w:t xml:space="preserve">la atención del tema de </w:t>
      </w:r>
      <w:r w:rsidR="00FD7EF1" w:rsidRPr="002C7C61">
        <w:rPr>
          <w:rFonts w:ascii="Arial" w:hAnsi="Arial" w:cs="Arial"/>
          <w:sz w:val="24"/>
          <w:szCs w:val="24"/>
        </w:rPr>
        <w:t xml:space="preserve">discriminación y sus diversos ámbitos de la inequidad y exclusión, </w:t>
      </w:r>
      <w:r>
        <w:rPr>
          <w:rFonts w:ascii="Arial" w:hAnsi="Arial" w:cs="Arial"/>
          <w:sz w:val="24"/>
          <w:szCs w:val="24"/>
        </w:rPr>
        <w:t xml:space="preserve">es decir, </w:t>
      </w:r>
      <w:r w:rsidR="00FD7EF1" w:rsidRPr="002C7C61">
        <w:rPr>
          <w:rFonts w:ascii="Arial" w:hAnsi="Arial" w:cs="Arial"/>
          <w:sz w:val="24"/>
          <w:szCs w:val="24"/>
        </w:rPr>
        <w:t>el rechazo, la negación y la devaluación hacia l</w:t>
      </w:r>
      <w:r w:rsidR="00843577">
        <w:rPr>
          <w:rFonts w:ascii="Arial" w:hAnsi="Arial" w:cs="Arial"/>
          <w:sz w:val="24"/>
          <w:szCs w:val="24"/>
        </w:rPr>
        <w:t>as personas LGBT+</w:t>
      </w:r>
      <w:r w:rsidR="00FD7EF1" w:rsidRPr="002C7C61">
        <w:rPr>
          <w:rFonts w:ascii="Arial" w:hAnsi="Arial" w:cs="Arial"/>
          <w:sz w:val="24"/>
          <w:szCs w:val="24"/>
        </w:rPr>
        <w:t xml:space="preserve"> por </w:t>
      </w:r>
      <w:r w:rsidR="00843577">
        <w:rPr>
          <w:rFonts w:ascii="Arial" w:hAnsi="Arial" w:cs="Arial"/>
          <w:sz w:val="24"/>
          <w:szCs w:val="24"/>
        </w:rPr>
        <w:t>parte de sus propios familiares,</w:t>
      </w:r>
      <w:r w:rsidR="00FD7EF1" w:rsidRPr="002C7C61">
        <w:rPr>
          <w:rFonts w:ascii="Arial" w:hAnsi="Arial" w:cs="Arial"/>
          <w:sz w:val="24"/>
          <w:szCs w:val="24"/>
        </w:rPr>
        <w:t xml:space="preserve"> </w:t>
      </w:r>
      <w:r w:rsidR="00843577">
        <w:rPr>
          <w:rFonts w:ascii="Arial" w:hAnsi="Arial" w:cs="Arial"/>
          <w:sz w:val="24"/>
          <w:szCs w:val="24"/>
        </w:rPr>
        <w:t>en su entorno educativo o escolar, su ámbito recreacional y laboral</w:t>
      </w:r>
      <w:r w:rsidR="00FD7EF1" w:rsidRPr="002C7C61">
        <w:rPr>
          <w:rFonts w:ascii="Arial" w:hAnsi="Arial" w:cs="Arial"/>
          <w:sz w:val="24"/>
          <w:szCs w:val="24"/>
        </w:rPr>
        <w:t xml:space="preserve">. </w:t>
      </w:r>
    </w:p>
    <w:p w14:paraId="4E9EB109" w14:textId="0965AD83" w:rsidR="00FD7EF1" w:rsidRPr="002C7C61" w:rsidRDefault="00FD7EF1" w:rsidP="00EA3937">
      <w:pPr>
        <w:ind w:left="708"/>
        <w:jc w:val="both"/>
        <w:rPr>
          <w:rFonts w:ascii="Arial" w:hAnsi="Arial" w:cs="Arial"/>
          <w:sz w:val="24"/>
          <w:szCs w:val="24"/>
        </w:rPr>
      </w:pPr>
      <w:r w:rsidRPr="002C7C61">
        <w:rPr>
          <w:rFonts w:ascii="Arial" w:hAnsi="Arial" w:cs="Arial"/>
          <w:sz w:val="24"/>
          <w:szCs w:val="24"/>
        </w:rPr>
        <w:t>Si bien la intención de esta propues</w:t>
      </w:r>
      <w:r w:rsidR="00843577">
        <w:rPr>
          <w:rFonts w:ascii="Arial" w:hAnsi="Arial" w:cs="Arial"/>
          <w:sz w:val="24"/>
          <w:szCs w:val="24"/>
        </w:rPr>
        <w:t>ta de Ley es regular y proteger</w:t>
      </w:r>
      <w:r w:rsidRPr="002C7C61">
        <w:rPr>
          <w:rFonts w:ascii="Arial" w:hAnsi="Arial" w:cs="Arial"/>
          <w:sz w:val="24"/>
          <w:szCs w:val="24"/>
        </w:rPr>
        <w:t xml:space="preserve"> los derechos </w:t>
      </w:r>
      <w:r w:rsidR="0089398B">
        <w:rPr>
          <w:rFonts w:ascii="Arial" w:hAnsi="Arial" w:cs="Arial"/>
          <w:sz w:val="24"/>
          <w:szCs w:val="24"/>
        </w:rPr>
        <w:t>de personas</w:t>
      </w:r>
      <w:r w:rsidR="00843577">
        <w:rPr>
          <w:rFonts w:ascii="Arial" w:hAnsi="Arial" w:cs="Arial"/>
          <w:sz w:val="24"/>
          <w:szCs w:val="24"/>
        </w:rPr>
        <w:t xml:space="preserve"> LGBT+</w:t>
      </w:r>
      <w:r w:rsidRPr="002C7C61">
        <w:rPr>
          <w:rFonts w:ascii="Arial" w:hAnsi="Arial" w:cs="Arial"/>
          <w:sz w:val="24"/>
          <w:szCs w:val="24"/>
        </w:rPr>
        <w:t xml:space="preserve"> y con ello brindar elementos para comprender las particularidades y las necesidades de las comunidades de la diversidad sexual, </w:t>
      </w:r>
      <w:r w:rsidR="00843577">
        <w:rPr>
          <w:rFonts w:ascii="Arial" w:hAnsi="Arial" w:cs="Arial"/>
          <w:sz w:val="24"/>
          <w:szCs w:val="24"/>
        </w:rPr>
        <w:t>es necesario</w:t>
      </w:r>
      <w:r w:rsidRPr="002C7C61">
        <w:rPr>
          <w:rFonts w:ascii="Arial" w:hAnsi="Arial" w:cs="Arial"/>
          <w:sz w:val="24"/>
          <w:szCs w:val="24"/>
        </w:rPr>
        <w:t xml:space="preserve"> </w:t>
      </w:r>
      <w:r w:rsidR="00843577">
        <w:rPr>
          <w:rFonts w:ascii="Arial" w:hAnsi="Arial" w:cs="Arial"/>
          <w:sz w:val="24"/>
          <w:szCs w:val="24"/>
        </w:rPr>
        <w:t>llevar a cabo acciones por parte de las organizaciones de la sociedad civil y la población en general para eliminar los estigmas que se derivan de la discriminación.</w:t>
      </w:r>
    </w:p>
    <w:p w14:paraId="46B831DB" w14:textId="77777777" w:rsidR="00026CC5" w:rsidRDefault="00EA3937" w:rsidP="00EA3937">
      <w:pPr>
        <w:autoSpaceDE w:val="0"/>
        <w:autoSpaceDN w:val="0"/>
        <w:adjustRightInd w:val="0"/>
        <w:spacing w:after="0"/>
        <w:ind w:left="708"/>
        <w:jc w:val="both"/>
        <w:rPr>
          <w:rFonts w:ascii="Arial" w:hAnsi="Arial" w:cs="Arial"/>
          <w:sz w:val="24"/>
          <w:szCs w:val="24"/>
        </w:rPr>
      </w:pPr>
      <w:r>
        <w:rPr>
          <w:rFonts w:ascii="Arial" w:hAnsi="Arial" w:cs="Arial"/>
          <w:sz w:val="24"/>
          <w:szCs w:val="24"/>
        </w:rPr>
        <w:t xml:space="preserve">Ahora bien, la acción de colaboración más destacable en el proyecto normativo, es la creación del Instituto enfocado en la comunidad LGBT+, el cual se considera que, de conformidad al planteamiento de los iniciantes, </w:t>
      </w:r>
      <w:r w:rsidR="0089398B">
        <w:rPr>
          <w:rFonts w:ascii="Arial" w:hAnsi="Arial" w:cs="Arial"/>
          <w:sz w:val="24"/>
          <w:szCs w:val="24"/>
        </w:rPr>
        <w:t>ya se atienden estos temas</w:t>
      </w:r>
      <w:r w:rsidR="00FD7EF1" w:rsidRPr="002C7C61">
        <w:rPr>
          <w:rFonts w:ascii="Arial" w:hAnsi="Arial" w:cs="Arial"/>
          <w:sz w:val="24"/>
          <w:szCs w:val="24"/>
        </w:rPr>
        <w:t xml:space="preserve"> </w:t>
      </w:r>
      <w:r>
        <w:rPr>
          <w:rFonts w:ascii="Arial" w:hAnsi="Arial" w:cs="Arial"/>
          <w:sz w:val="24"/>
          <w:szCs w:val="24"/>
        </w:rPr>
        <w:t xml:space="preserve">por </w:t>
      </w:r>
      <w:r w:rsidR="0089398B">
        <w:rPr>
          <w:rFonts w:ascii="Arial" w:hAnsi="Arial" w:cs="Arial"/>
          <w:sz w:val="24"/>
          <w:szCs w:val="24"/>
        </w:rPr>
        <w:t xml:space="preserve">parte de </w:t>
      </w:r>
      <w:r>
        <w:rPr>
          <w:rFonts w:ascii="Arial" w:hAnsi="Arial" w:cs="Arial"/>
          <w:sz w:val="24"/>
          <w:szCs w:val="24"/>
        </w:rPr>
        <w:t>otras instancias como los Institutos de la J</w:t>
      </w:r>
      <w:r w:rsidR="00FD7EF1" w:rsidRPr="002C7C61">
        <w:rPr>
          <w:rFonts w:ascii="Arial" w:hAnsi="Arial" w:cs="Arial"/>
          <w:sz w:val="24"/>
          <w:szCs w:val="24"/>
        </w:rPr>
        <w:t xml:space="preserve">uventud y </w:t>
      </w:r>
      <w:r>
        <w:rPr>
          <w:rFonts w:ascii="Arial" w:hAnsi="Arial" w:cs="Arial"/>
          <w:sz w:val="24"/>
          <w:szCs w:val="24"/>
        </w:rPr>
        <w:t>los Institutos de las Mujeres</w:t>
      </w:r>
      <w:r w:rsidR="00026CC5">
        <w:rPr>
          <w:rFonts w:ascii="Arial" w:hAnsi="Arial" w:cs="Arial"/>
          <w:sz w:val="24"/>
          <w:szCs w:val="24"/>
        </w:rPr>
        <w:t>.</w:t>
      </w:r>
    </w:p>
    <w:p w14:paraId="5578E05C" w14:textId="77777777" w:rsidR="00026CC5" w:rsidRDefault="00026CC5" w:rsidP="00EA3937">
      <w:pPr>
        <w:autoSpaceDE w:val="0"/>
        <w:autoSpaceDN w:val="0"/>
        <w:adjustRightInd w:val="0"/>
        <w:spacing w:after="0"/>
        <w:ind w:left="708"/>
        <w:jc w:val="both"/>
        <w:rPr>
          <w:rFonts w:ascii="Arial" w:hAnsi="Arial" w:cs="Arial"/>
          <w:sz w:val="24"/>
          <w:szCs w:val="24"/>
        </w:rPr>
      </w:pPr>
    </w:p>
    <w:p w14:paraId="6AD98D90" w14:textId="0B5989DE" w:rsidR="00FD7EF1" w:rsidRPr="002C7C61" w:rsidRDefault="00026CC5" w:rsidP="00EA3937">
      <w:pPr>
        <w:autoSpaceDE w:val="0"/>
        <w:autoSpaceDN w:val="0"/>
        <w:adjustRightInd w:val="0"/>
        <w:spacing w:after="0"/>
        <w:ind w:left="708"/>
        <w:jc w:val="both"/>
        <w:rPr>
          <w:rFonts w:ascii="Arial" w:hAnsi="Arial" w:cs="Arial"/>
          <w:sz w:val="24"/>
          <w:szCs w:val="24"/>
          <w:shd w:val="clear" w:color="auto" w:fill="FAFAFA"/>
        </w:rPr>
      </w:pPr>
      <w:r>
        <w:rPr>
          <w:rFonts w:ascii="Arial" w:hAnsi="Arial" w:cs="Arial"/>
          <w:sz w:val="24"/>
          <w:szCs w:val="24"/>
        </w:rPr>
        <w:t xml:space="preserve">Aunado al o anterior es necesario analizar </w:t>
      </w:r>
      <w:r w:rsidR="0029175A">
        <w:rPr>
          <w:rFonts w:ascii="Arial" w:hAnsi="Arial" w:cs="Arial"/>
          <w:sz w:val="24"/>
          <w:szCs w:val="24"/>
        </w:rPr>
        <w:t>que,</w:t>
      </w:r>
      <w:r>
        <w:rPr>
          <w:rFonts w:ascii="Arial" w:hAnsi="Arial" w:cs="Arial"/>
          <w:sz w:val="24"/>
          <w:szCs w:val="24"/>
        </w:rPr>
        <w:t xml:space="preserve"> para la implementación y operación de estos objetivos, se debe considerar las condiciones en los </w:t>
      </w:r>
      <w:r w:rsidR="00EA3937">
        <w:rPr>
          <w:rFonts w:ascii="Arial" w:hAnsi="Arial" w:cs="Arial"/>
          <w:sz w:val="24"/>
          <w:szCs w:val="24"/>
        </w:rPr>
        <w:t>recursos económicos, humanos y de infraestructura</w:t>
      </w:r>
      <w:r>
        <w:rPr>
          <w:rFonts w:ascii="Arial" w:hAnsi="Arial" w:cs="Arial"/>
          <w:sz w:val="24"/>
          <w:szCs w:val="24"/>
        </w:rPr>
        <w:t xml:space="preserve"> por cada municipio</w:t>
      </w:r>
      <w:r w:rsidR="00EA3937">
        <w:rPr>
          <w:rFonts w:ascii="Arial" w:hAnsi="Arial" w:cs="Arial"/>
          <w:sz w:val="24"/>
          <w:szCs w:val="24"/>
        </w:rPr>
        <w:t>,</w:t>
      </w:r>
      <w:r>
        <w:rPr>
          <w:rFonts w:ascii="Arial" w:hAnsi="Arial" w:cs="Arial"/>
          <w:sz w:val="24"/>
          <w:szCs w:val="24"/>
        </w:rPr>
        <w:t xml:space="preserve"> atendiendo a las particularidades de </w:t>
      </w:r>
      <w:r w:rsidR="00EA3937">
        <w:rPr>
          <w:rFonts w:ascii="Arial" w:hAnsi="Arial" w:cs="Arial"/>
          <w:sz w:val="24"/>
          <w:szCs w:val="24"/>
        </w:rPr>
        <w:t>cada región.</w:t>
      </w:r>
    </w:p>
    <w:p w14:paraId="324B1D5E" w14:textId="15558031" w:rsidR="00A97F9C" w:rsidRPr="002C7C61" w:rsidRDefault="00A97F9C" w:rsidP="00EA3937">
      <w:pPr>
        <w:jc w:val="both"/>
        <w:rPr>
          <w:rFonts w:ascii="Arial" w:hAnsi="Arial" w:cs="Arial"/>
          <w:b/>
          <w:bCs/>
          <w:sz w:val="24"/>
          <w:szCs w:val="24"/>
        </w:rPr>
      </w:pPr>
    </w:p>
    <w:sectPr w:rsidR="00A97F9C" w:rsidRPr="002C7C61" w:rsidSect="00016A7B">
      <w:headerReference w:type="even" r:id="rId7"/>
      <w:headerReference w:type="default" r:id="rId8"/>
      <w:footerReference w:type="default" r:id="rId9"/>
      <w:headerReference w:type="first" r:id="rId10"/>
      <w:pgSz w:w="12240" w:h="15840"/>
      <w:pgMar w:top="1843" w:right="1750" w:bottom="1276" w:left="1701" w:header="708"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2598BA" w14:textId="77777777" w:rsidR="00E75859" w:rsidRDefault="00E75859" w:rsidP="00435D05">
      <w:pPr>
        <w:spacing w:after="0" w:line="240" w:lineRule="auto"/>
      </w:pPr>
      <w:r>
        <w:separator/>
      </w:r>
    </w:p>
  </w:endnote>
  <w:endnote w:type="continuationSeparator" w:id="0">
    <w:p w14:paraId="68E67425" w14:textId="77777777" w:rsidR="00E75859" w:rsidRDefault="00E75859"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815BC" w14:textId="2342D9CE" w:rsidR="00D63CE6" w:rsidRPr="000B79EB" w:rsidRDefault="00D63CE6" w:rsidP="00FF137F">
    <w:pPr>
      <w:pStyle w:val="Sangra3detindependiente"/>
      <w:ind w:left="0"/>
      <w:jc w:val="both"/>
      <w:rPr>
        <w:rFonts w:ascii="Arial" w:hAnsi="Arial" w:cs="Arial"/>
        <w:sz w:val="14"/>
        <w:szCs w:val="14"/>
      </w:rPr>
    </w:pPr>
    <w:r w:rsidRPr="000B79EB">
      <w:rPr>
        <w:rFonts w:ascii="Arial" w:hAnsi="Arial" w:cs="Arial"/>
        <w:sz w:val="14"/>
        <w:szCs w:val="14"/>
      </w:rPr>
      <w:t>La presente foja forma parte del dictamen mediante el cual se envía la respuesta a l</w:t>
    </w:r>
    <w:r w:rsidR="00395B53">
      <w:rPr>
        <w:rFonts w:ascii="Arial" w:hAnsi="Arial" w:cs="Arial"/>
        <w:sz w:val="14"/>
        <w:szCs w:val="14"/>
      </w:rPr>
      <w:t xml:space="preserve">a </w:t>
    </w:r>
    <w:r w:rsidR="00395B53" w:rsidRPr="00395B53">
      <w:rPr>
        <w:rFonts w:ascii="Arial" w:hAnsi="Arial" w:cs="Arial"/>
        <w:sz w:val="14"/>
        <w:szCs w:val="14"/>
      </w:rPr>
      <w:t>iniciativa de Ley para la Diversidad Sexual del Estado de Guanajuato y sus Municipios.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64F753" w14:textId="77777777" w:rsidR="00E75859" w:rsidRDefault="00E75859" w:rsidP="00435D05">
      <w:pPr>
        <w:spacing w:after="0" w:line="240" w:lineRule="auto"/>
      </w:pPr>
      <w:r>
        <w:separator/>
      </w:r>
    </w:p>
  </w:footnote>
  <w:footnote w:type="continuationSeparator" w:id="0">
    <w:p w14:paraId="2CA64651" w14:textId="77777777" w:rsidR="00E75859" w:rsidRDefault="00E75859" w:rsidP="00435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BF082" w14:textId="77777777" w:rsidR="00D63CE6" w:rsidRDefault="00E75859">
    <w:pPr>
      <w:pStyle w:val="Encabezado"/>
    </w:pPr>
    <w:r>
      <w:rPr>
        <w:noProof/>
        <w:lang w:eastAsia="es-MX"/>
      </w:rPr>
      <w:pict w14:anchorId="16387A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690EC" w14:textId="77777777" w:rsidR="00D63CE6" w:rsidRDefault="00E75859" w:rsidP="007667B8">
    <w:pPr>
      <w:pStyle w:val="Encabezado"/>
      <w:tabs>
        <w:tab w:val="clear" w:pos="4419"/>
        <w:tab w:val="clear" w:pos="8838"/>
      </w:tabs>
      <w:jc w:val="right"/>
    </w:pPr>
    <w:r>
      <w:rPr>
        <w:noProof/>
        <w:lang w:eastAsia="es-MX"/>
      </w:rPr>
      <w:pict w14:anchorId="0FB846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D63CE6">
      <w:rPr>
        <w:noProof/>
        <w:lang w:eastAsia="es-MX"/>
      </w:rPr>
      <w:drawing>
        <wp:inline distT="0" distB="0" distL="0" distR="0" wp14:anchorId="2B885D82" wp14:editId="297818E6">
          <wp:extent cx="967480" cy="576195"/>
          <wp:effectExtent l="0" t="0" r="444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56B9D" w14:textId="77777777" w:rsidR="00D63CE6" w:rsidRDefault="00E75859">
    <w:pPr>
      <w:pStyle w:val="Encabezado"/>
    </w:pPr>
    <w:r>
      <w:rPr>
        <w:noProof/>
        <w:lang w:eastAsia="es-MX"/>
      </w:rPr>
      <w:pict w14:anchorId="7F5FEC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F1FBC"/>
    <w:multiLevelType w:val="hybridMultilevel"/>
    <w:tmpl w:val="30AC878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0E563774"/>
    <w:multiLevelType w:val="hybridMultilevel"/>
    <w:tmpl w:val="39CA58F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6"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8"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9"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3"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5" w15:restartNumberingAfterBreak="0">
    <w:nsid w:val="2A7B6A6F"/>
    <w:multiLevelType w:val="hybridMultilevel"/>
    <w:tmpl w:val="C0C61AE0"/>
    <w:lvl w:ilvl="0" w:tplc="7360A252">
      <w:start w:val="1"/>
      <w:numFmt w:val="lowerLetter"/>
      <w:lvlText w:val="%1)"/>
      <w:lvlJc w:val="left"/>
      <w:pPr>
        <w:ind w:left="1080" w:hanging="360"/>
      </w:pPr>
      <w:rPr>
        <w:rFonts w:hint="default"/>
        <w:b w:val="0"/>
        <w:bCs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2BA51FA0"/>
    <w:multiLevelType w:val="hybridMultilevel"/>
    <w:tmpl w:val="CAF25A5A"/>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15:restartNumberingAfterBreak="0">
    <w:nsid w:val="2BD429EA"/>
    <w:multiLevelType w:val="hybridMultilevel"/>
    <w:tmpl w:val="722EC77C"/>
    <w:lvl w:ilvl="0" w:tplc="080A0005">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8"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9"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1"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22" w15:restartNumberingAfterBreak="0">
    <w:nsid w:val="40A127C7"/>
    <w:multiLevelType w:val="hybridMultilevel"/>
    <w:tmpl w:val="39D05ECA"/>
    <w:lvl w:ilvl="0" w:tplc="EAA457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3FD7BEF"/>
    <w:multiLevelType w:val="hybridMultilevel"/>
    <w:tmpl w:val="C14282F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6"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7"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8" w15:restartNumberingAfterBreak="0">
    <w:nsid w:val="505E6BFA"/>
    <w:multiLevelType w:val="hybridMultilevel"/>
    <w:tmpl w:val="3864BA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0" w15:restartNumberingAfterBreak="0">
    <w:nsid w:val="5606685D"/>
    <w:multiLevelType w:val="hybridMultilevel"/>
    <w:tmpl w:val="6D6C2AC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C89343B"/>
    <w:multiLevelType w:val="hybridMultilevel"/>
    <w:tmpl w:val="F13048A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2"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33"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807264A"/>
    <w:multiLevelType w:val="hybridMultilevel"/>
    <w:tmpl w:val="26B4355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8775BF2"/>
    <w:multiLevelType w:val="hybridMultilevel"/>
    <w:tmpl w:val="A5BEF3E4"/>
    <w:lvl w:ilvl="0" w:tplc="080A0005">
      <w:start w:val="1"/>
      <w:numFmt w:val="bullet"/>
      <w:lvlText w:val=""/>
      <w:lvlJc w:val="left"/>
      <w:pPr>
        <w:ind w:left="502" w:hanging="360"/>
      </w:pPr>
      <w:rPr>
        <w:rFonts w:ascii="Wingdings" w:hAnsi="Wingdings" w:hint="default"/>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38"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9"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0" w15:restartNumberingAfterBreak="0">
    <w:nsid w:val="6C0413DC"/>
    <w:multiLevelType w:val="hybridMultilevel"/>
    <w:tmpl w:val="20420FEA"/>
    <w:lvl w:ilvl="0" w:tplc="5FF46CA2">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42"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5E81CAA"/>
    <w:multiLevelType w:val="hybridMultilevel"/>
    <w:tmpl w:val="6C3247B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47"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48"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3"/>
  </w:num>
  <w:num w:numId="2">
    <w:abstractNumId w:val="20"/>
  </w:num>
  <w:num w:numId="3">
    <w:abstractNumId w:val="45"/>
  </w:num>
  <w:num w:numId="4">
    <w:abstractNumId w:val="13"/>
  </w:num>
  <w:num w:numId="5">
    <w:abstractNumId w:val="48"/>
  </w:num>
  <w:num w:numId="6">
    <w:abstractNumId w:val="12"/>
  </w:num>
  <w:num w:numId="7">
    <w:abstractNumId w:val="1"/>
  </w:num>
  <w:num w:numId="8">
    <w:abstractNumId w:val="26"/>
  </w:num>
  <w:num w:numId="9">
    <w:abstractNumId w:val="27"/>
  </w:num>
  <w:num w:numId="10">
    <w:abstractNumId w:val="32"/>
  </w:num>
  <w:num w:numId="11">
    <w:abstractNumId w:val="24"/>
  </w:num>
  <w:num w:numId="12">
    <w:abstractNumId w:val="5"/>
  </w:num>
  <w:num w:numId="13">
    <w:abstractNumId w:val="14"/>
  </w:num>
  <w:num w:numId="14">
    <w:abstractNumId w:val="8"/>
  </w:num>
  <w:num w:numId="15">
    <w:abstractNumId w:val="21"/>
  </w:num>
  <w:num w:numId="16">
    <w:abstractNumId w:val="41"/>
  </w:num>
  <w:num w:numId="17">
    <w:abstractNumId w:val="18"/>
  </w:num>
  <w:num w:numId="18">
    <w:abstractNumId w:val="7"/>
  </w:num>
  <w:num w:numId="19">
    <w:abstractNumId w:val="46"/>
  </w:num>
  <w:num w:numId="20">
    <w:abstractNumId w:val="9"/>
  </w:num>
  <w:num w:numId="21">
    <w:abstractNumId w:val="6"/>
  </w:num>
  <w:num w:numId="22">
    <w:abstractNumId w:val="47"/>
  </w:num>
  <w:num w:numId="23">
    <w:abstractNumId w:val="38"/>
  </w:num>
  <w:num w:numId="24">
    <w:abstractNumId w:val="33"/>
  </w:num>
  <w:num w:numId="25">
    <w:abstractNumId w:val="35"/>
  </w:num>
  <w:num w:numId="26">
    <w:abstractNumId w:val="10"/>
  </w:num>
  <w:num w:numId="27">
    <w:abstractNumId w:val="29"/>
  </w:num>
  <w:num w:numId="28">
    <w:abstractNumId w:val="3"/>
  </w:num>
  <w:num w:numId="29">
    <w:abstractNumId w:val="34"/>
  </w:num>
  <w:num w:numId="30">
    <w:abstractNumId w:val="25"/>
  </w:num>
  <w:num w:numId="31">
    <w:abstractNumId w:val="15"/>
  </w:num>
  <w:num w:numId="32">
    <w:abstractNumId w:val="19"/>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42"/>
  </w:num>
  <w:num w:numId="36">
    <w:abstractNumId w:val="11"/>
  </w:num>
  <w:num w:numId="37">
    <w:abstractNumId w:val="22"/>
  </w:num>
  <w:num w:numId="38">
    <w:abstractNumId w:val="40"/>
  </w:num>
  <w:num w:numId="39">
    <w:abstractNumId w:val="28"/>
  </w:num>
  <w:num w:numId="40">
    <w:abstractNumId w:val="30"/>
  </w:num>
  <w:num w:numId="41">
    <w:abstractNumId w:val="0"/>
  </w:num>
  <w:num w:numId="42">
    <w:abstractNumId w:val="4"/>
  </w:num>
  <w:num w:numId="43">
    <w:abstractNumId w:val="37"/>
  </w:num>
  <w:num w:numId="44">
    <w:abstractNumId w:val="36"/>
  </w:num>
  <w:num w:numId="45">
    <w:abstractNumId w:val="44"/>
  </w:num>
  <w:num w:numId="46">
    <w:abstractNumId w:val="16"/>
  </w:num>
  <w:num w:numId="47">
    <w:abstractNumId w:val="31"/>
  </w:num>
  <w:num w:numId="48">
    <w:abstractNumId w:val="23"/>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s-ES_tradnl" w:vendorID="64" w:dllVersion="6" w:nlCheck="1" w:checkStyle="1"/>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ES_tradnl" w:vendorID="64" w:dllVersion="4096"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A71"/>
    <w:rsid w:val="00012427"/>
    <w:rsid w:val="00012A33"/>
    <w:rsid w:val="000160BD"/>
    <w:rsid w:val="00016A7B"/>
    <w:rsid w:val="00026CC5"/>
    <w:rsid w:val="00031018"/>
    <w:rsid w:val="0003497D"/>
    <w:rsid w:val="00034C49"/>
    <w:rsid w:val="00044415"/>
    <w:rsid w:val="00044653"/>
    <w:rsid w:val="0005560C"/>
    <w:rsid w:val="00060F4A"/>
    <w:rsid w:val="00061270"/>
    <w:rsid w:val="000629BB"/>
    <w:rsid w:val="00074CAA"/>
    <w:rsid w:val="000818A0"/>
    <w:rsid w:val="000851AB"/>
    <w:rsid w:val="00085CFC"/>
    <w:rsid w:val="0008737A"/>
    <w:rsid w:val="00096D78"/>
    <w:rsid w:val="000A4116"/>
    <w:rsid w:val="000A5D04"/>
    <w:rsid w:val="000B2646"/>
    <w:rsid w:val="000B5F11"/>
    <w:rsid w:val="000B79EB"/>
    <w:rsid w:val="000C6079"/>
    <w:rsid w:val="000C61FA"/>
    <w:rsid w:val="000D7306"/>
    <w:rsid w:val="000D7E12"/>
    <w:rsid w:val="000E43B9"/>
    <w:rsid w:val="000F0A15"/>
    <w:rsid w:val="000F134B"/>
    <w:rsid w:val="000F2D25"/>
    <w:rsid w:val="000F3C66"/>
    <w:rsid w:val="00105613"/>
    <w:rsid w:val="00106BE5"/>
    <w:rsid w:val="00107150"/>
    <w:rsid w:val="001108D9"/>
    <w:rsid w:val="001126D5"/>
    <w:rsid w:val="00117A06"/>
    <w:rsid w:val="001223DC"/>
    <w:rsid w:val="001325CA"/>
    <w:rsid w:val="001463CE"/>
    <w:rsid w:val="00147C04"/>
    <w:rsid w:val="00151C11"/>
    <w:rsid w:val="00155518"/>
    <w:rsid w:val="001601F8"/>
    <w:rsid w:val="0016288A"/>
    <w:rsid w:val="00164FC1"/>
    <w:rsid w:val="00165483"/>
    <w:rsid w:val="00165F06"/>
    <w:rsid w:val="00167914"/>
    <w:rsid w:val="00172633"/>
    <w:rsid w:val="001735B8"/>
    <w:rsid w:val="00180F93"/>
    <w:rsid w:val="00181A71"/>
    <w:rsid w:val="00185FB0"/>
    <w:rsid w:val="001918FC"/>
    <w:rsid w:val="00192266"/>
    <w:rsid w:val="0019708E"/>
    <w:rsid w:val="001B014E"/>
    <w:rsid w:val="001B1843"/>
    <w:rsid w:val="001B2DAD"/>
    <w:rsid w:val="001B5F6A"/>
    <w:rsid w:val="001C4293"/>
    <w:rsid w:val="001D52F6"/>
    <w:rsid w:val="001F496E"/>
    <w:rsid w:val="0020349C"/>
    <w:rsid w:val="00206958"/>
    <w:rsid w:val="00207515"/>
    <w:rsid w:val="00212F54"/>
    <w:rsid w:val="0021617A"/>
    <w:rsid w:val="00217A1E"/>
    <w:rsid w:val="0022518F"/>
    <w:rsid w:val="002442E1"/>
    <w:rsid w:val="002526A4"/>
    <w:rsid w:val="00256B4C"/>
    <w:rsid w:val="002678A0"/>
    <w:rsid w:val="0027054C"/>
    <w:rsid w:val="00286296"/>
    <w:rsid w:val="00287616"/>
    <w:rsid w:val="0029175A"/>
    <w:rsid w:val="00291AA5"/>
    <w:rsid w:val="002977D0"/>
    <w:rsid w:val="00297833"/>
    <w:rsid w:val="002A61DB"/>
    <w:rsid w:val="002B0136"/>
    <w:rsid w:val="002B657D"/>
    <w:rsid w:val="002C4D40"/>
    <w:rsid w:val="002C5709"/>
    <w:rsid w:val="002C7C61"/>
    <w:rsid w:val="002D54A7"/>
    <w:rsid w:val="002D7274"/>
    <w:rsid w:val="002E31D5"/>
    <w:rsid w:val="002F5A70"/>
    <w:rsid w:val="003060B4"/>
    <w:rsid w:val="003117A4"/>
    <w:rsid w:val="00311A44"/>
    <w:rsid w:val="0031617D"/>
    <w:rsid w:val="003209B0"/>
    <w:rsid w:val="00324A86"/>
    <w:rsid w:val="00325772"/>
    <w:rsid w:val="003441D2"/>
    <w:rsid w:val="00355379"/>
    <w:rsid w:val="003560D8"/>
    <w:rsid w:val="0035631B"/>
    <w:rsid w:val="0036342B"/>
    <w:rsid w:val="00364BAF"/>
    <w:rsid w:val="003655F4"/>
    <w:rsid w:val="00367578"/>
    <w:rsid w:val="00367A13"/>
    <w:rsid w:val="00372528"/>
    <w:rsid w:val="00374931"/>
    <w:rsid w:val="00377800"/>
    <w:rsid w:val="003843C8"/>
    <w:rsid w:val="003847CA"/>
    <w:rsid w:val="003858CC"/>
    <w:rsid w:val="0038631C"/>
    <w:rsid w:val="0039330B"/>
    <w:rsid w:val="0039510A"/>
    <w:rsid w:val="00395B53"/>
    <w:rsid w:val="003A0A3F"/>
    <w:rsid w:val="003A6E1D"/>
    <w:rsid w:val="003A73B5"/>
    <w:rsid w:val="003B13B2"/>
    <w:rsid w:val="003B5953"/>
    <w:rsid w:val="003B7295"/>
    <w:rsid w:val="003B7316"/>
    <w:rsid w:val="003C04D2"/>
    <w:rsid w:val="003C274D"/>
    <w:rsid w:val="003C2EC2"/>
    <w:rsid w:val="003C6E44"/>
    <w:rsid w:val="003D0B9B"/>
    <w:rsid w:val="003D0ECC"/>
    <w:rsid w:val="003D3550"/>
    <w:rsid w:val="003D382F"/>
    <w:rsid w:val="003D5844"/>
    <w:rsid w:val="003D6AB2"/>
    <w:rsid w:val="003E5989"/>
    <w:rsid w:val="003E7A11"/>
    <w:rsid w:val="003F6057"/>
    <w:rsid w:val="00400756"/>
    <w:rsid w:val="00402633"/>
    <w:rsid w:val="0040354B"/>
    <w:rsid w:val="00407619"/>
    <w:rsid w:val="004079F1"/>
    <w:rsid w:val="00411843"/>
    <w:rsid w:val="0042224D"/>
    <w:rsid w:val="00427F62"/>
    <w:rsid w:val="00430347"/>
    <w:rsid w:val="00431AEE"/>
    <w:rsid w:val="00434BB8"/>
    <w:rsid w:val="00435D05"/>
    <w:rsid w:val="0043628D"/>
    <w:rsid w:val="004411F3"/>
    <w:rsid w:val="00442ABC"/>
    <w:rsid w:val="00446CEC"/>
    <w:rsid w:val="00452DFC"/>
    <w:rsid w:val="0046132F"/>
    <w:rsid w:val="004627D6"/>
    <w:rsid w:val="00467CD1"/>
    <w:rsid w:val="004703D7"/>
    <w:rsid w:val="004714D5"/>
    <w:rsid w:val="00484D6F"/>
    <w:rsid w:val="00485A38"/>
    <w:rsid w:val="004861B5"/>
    <w:rsid w:val="004879DE"/>
    <w:rsid w:val="004951C8"/>
    <w:rsid w:val="004A3E3F"/>
    <w:rsid w:val="004A4BAE"/>
    <w:rsid w:val="004B0A82"/>
    <w:rsid w:val="004B155A"/>
    <w:rsid w:val="004B7C81"/>
    <w:rsid w:val="004C260F"/>
    <w:rsid w:val="004C5151"/>
    <w:rsid w:val="004C637C"/>
    <w:rsid w:val="004C667F"/>
    <w:rsid w:val="004C79F8"/>
    <w:rsid w:val="004D6107"/>
    <w:rsid w:val="004D7DA4"/>
    <w:rsid w:val="004E4531"/>
    <w:rsid w:val="004F04C7"/>
    <w:rsid w:val="004F1220"/>
    <w:rsid w:val="004F15D7"/>
    <w:rsid w:val="004F6B4C"/>
    <w:rsid w:val="004F7040"/>
    <w:rsid w:val="00501B8F"/>
    <w:rsid w:val="00504F01"/>
    <w:rsid w:val="005102EC"/>
    <w:rsid w:val="00512DDB"/>
    <w:rsid w:val="00516844"/>
    <w:rsid w:val="00525199"/>
    <w:rsid w:val="00530C6A"/>
    <w:rsid w:val="005315B2"/>
    <w:rsid w:val="005322FE"/>
    <w:rsid w:val="00533548"/>
    <w:rsid w:val="00533C07"/>
    <w:rsid w:val="0053679B"/>
    <w:rsid w:val="00537E61"/>
    <w:rsid w:val="00550449"/>
    <w:rsid w:val="0055192E"/>
    <w:rsid w:val="00552623"/>
    <w:rsid w:val="00574013"/>
    <w:rsid w:val="00574849"/>
    <w:rsid w:val="00577166"/>
    <w:rsid w:val="00577C74"/>
    <w:rsid w:val="005829F8"/>
    <w:rsid w:val="005841E8"/>
    <w:rsid w:val="00592CBC"/>
    <w:rsid w:val="005A1034"/>
    <w:rsid w:val="005A1C4E"/>
    <w:rsid w:val="005A5AC5"/>
    <w:rsid w:val="005A71D7"/>
    <w:rsid w:val="005B0524"/>
    <w:rsid w:val="005B4A66"/>
    <w:rsid w:val="005B4C7A"/>
    <w:rsid w:val="005B5898"/>
    <w:rsid w:val="005C1676"/>
    <w:rsid w:val="005C202E"/>
    <w:rsid w:val="005C37C2"/>
    <w:rsid w:val="005C4A4A"/>
    <w:rsid w:val="005C6119"/>
    <w:rsid w:val="005D419F"/>
    <w:rsid w:val="005E5767"/>
    <w:rsid w:val="005E7B9F"/>
    <w:rsid w:val="005F2976"/>
    <w:rsid w:val="005F7DD9"/>
    <w:rsid w:val="006006E8"/>
    <w:rsid w:val="0060320D"/>
    <w:rsid w:val="00614D40"/>
    <w:rsid w:val="0061642F"/>
    <w:rsid w:val="006300D1"/>
    <w:rsid w:val="00632A06"/>
    <w:rsid w:val="00633B02"/>
    <w:rsid w:val="00637378"/>
    <w:rsid w:val="00640711"/>
    <w:rsid w:val="00645203"/>
    <w:rsid w:val="00650CA9"/>
    <w:rsid w:val="00651346"/>
    <w:rsid w:val="0065188F"/>
    <w:rsid w:val="00652586"/>
    <w:rsid w:val="00653AB3"/>
    <w:rsid w:val="00656DEC"/>
    <w:rsid w:val="00676B75"/>
    <w:rsid w:val="00676EAF"/>
    <w:rsid w:val="00683595"/>
    <w:rsid w:val="006879FF"/>
    <w:rsid w:val="00692A1A"/>
    <w:rsid w:val="006931AD"/>
    <w:rsid w:val="00696776"/>
    <w:rsid w:val="006968AE"/>
    <w:rsid w:val="006A46B2"/>
    <w:rsid w:val="006A4FDB"/>
    <w:rsid w:val="006A6C0E"/>
    <w:rsid w:val="006B3742"/>
    <w:rsid w:val="006D3859"/>
    <w:rsid w:val="006E1131"/>
    <w:rsid w:val="006E21F5"/>
    <w:rsid w:val="006E4019"/>
    <w:rsid w:val="006E562B"/>
    <w:rsid w:val="006E7C5A"/>
    <w:rsid w:val="006F0B49"/>
    <w:rsid w:val="006F111B"/>
    <w:rsid w:val="006F3086"/>
    <w:rsid w:val="006F4D66"/>
    <w:rsid w:val="00703F96"/>
    <w:rsid w:val="00704D80"/>
    <w:rsid w:val="00707EBE"/>
    <w:rsid w:val="00713035"/>
    <w:rsid w:val="007136BA"/>
    <w:rsid w:val="007153DD"/>
    <w:rsid w:val="00715F6F"/>
    <w:rsid w:val="00717E47"/>
    <w:rsid w:val="00722025"/>
    <w:rsid w:val="00722C91"/>
    <w:rsid w:val="007315ED"/>
    <w:rsid w:val="00733D0D"/>
    <w:rsid w:val="00741F77"/>
    <w:rsid w:val="00744EC8"/>
    <w:rsid w:val="007464E3"/>
    <w:rsid w:val="0075072C"/>
    <w:rsid w:val="00751191"/>
    <w:rsid w:val="00756AAC"/>
    <w:rsid w:val="00761BB9"/>
    <w:rsid w:val="007667B8"/>
    <w:rsid w:val="007734FF"/>
    <w:rsid w:val="00774DA9"/>
    <w:rsid w:val="00775381"/>
    <w:rsid w:val="00777D09"/>
    <w:rsid w:val="007825F4"/>
    <w:rsid w:val="00787624"/>
    <w:rsid w:val="00793A1C"/>
    <w:rsid w:val="00794DBC"/>
    <w:rsid w:val="007A005E"/>
    <w:rsid w:val="007A2D59"/>
    <w:rsid w:val="007A59FF"/>
    <w:rsid w:val="007A5A32"/>
    <w:rsid w:val="007A72D1"/>
    <w:rsid w:val="007B0ABB"/>
    <w:rsid w:val="007B31D8"/>
    <w:rsid w:val="007B5549"/>
    <w:rsid w:val="007B7F97"/>
    <w:rsid w:val="007C0B32"/>
    <w:rsid w:val="007C39A8"/>
    <w:rsid w:val="007D0D19"/>
    <w:rsid w:val="007D66E9"/>
    <w:rsid w:val="007E63D1"/>
    <w:rsid w:val="007E6601"/>
    <w:rsid w:val="007F5AE3"/>
    <w:rsid w:val="00800765"/>
    <w:rsid w:val="00802E69"/>
    <w:rsid w:val="008036DE"/>
    <w:rsid w:val="00806D0C"/>
    <w:rsid w:val="00807465"/>
    <w:rsid w:val="00810BF2"/>
    <w:rsid w:val="0081300B"/>
    <w:rsid w:val="0082032F"/>
    <w:rsid w:val="00827B81"/>
    <w:rsid w:val="008303EF"/>
    <w:rsid w:val="00835BEE"/>
    <w:rsid w:val="00843577"/>
    <w:rsid w:val="00843F8E"/>
    <w:rsid w:val="00850149"/>
    <w:rsid w:val="008513E8"/>
    <w:rsid w:val="00856DF6"/>
    <w:rsid w:val="0085791F"/>
    <w:rsid w:val="00872174"/>
    <w:rsid w:val="00873328"/>
    <w:rsid w:val="00876C57"/>
    <w:rsid w:val="0087722B"/>
    <w:rsid w:val="00884156"/>
    <w:rsid w:val="00885D46"/>
    <w:rsid w:val="00887BD9"/>
    <w:rsid w:val="00890200"/>
    <w:rsid w:val="00892D82"/>
    <w:rsid w:val="0089398B"/>
    <w:rsid w:val="008A281C"/>
    <w:rsid w:val="008A3343"/>
    <w:rsid w:val="008A67A3"/>
    <w:rsid w:val="008A694A"/>
    <w:rsid w:val="008C6987"/>
    <w:rsid w:val="008D1F7A"/>
    <w:rsid w:val="008D24E8"/>
    <w:rsid w:val="008D2E22"/>
    <w:rsid w:val="008D545B"/>
    <w:rsid w:val="008E030F"/>
    <w:rsid w:val="008E3092"/>
    <w:rsid w:val="008E6FC1"/>
    <w:rsid w:val="008E7166"/>
    <w:rsid w:val="008F0C31"/>
    <w:rsid w:val="008F4553"/>
    <w:rsid w:val="008F5409"/>
    <w:rsid w:val="00902C1F"/>
    <w:rsid w:val="00907500"/>
    <w:rsid w:val="00912E66"/>
    <w:rsid w:val="00915295"/>
    <w:rsid w:val="00916CA9"/>
    <w:rsid w:val="00924E4C"/>
    <w:rsid w:val="009256BF"/>
    <w:rsid w:val="0092676F"/>
    <w:rsid w:val="009332B2"/>
    <w:rsid w:val="00933CAC"/>
    <w:rsid w:val="009343E4"/>
    <w:rsid w:val="00934A8F"/>
    <w:rsid w:val="00940204"/>
    <w:rsid w:val="00940B35"/>
    <w:rsid w:val="00943EF0"/>
    <w:rsid w:val="00952848"/>
    <w:rsid w:val="0095517C"/>
    <w:rsid w:val="009573BB"/>
    <w:rsid w:val="00962C30"/>
    <w:rsid w:val="0096382B"/>
    <w:rsid w:val="00970AB2"/>
    <w:rsid w:val="009714B0"/>
    <w:rsid w:val="00972383"/>
    <w:rsid w:val="00975C44"/>
    <w:rsid w:val="009763BC"/>
    <w:rsid w:val="00983E4A"/>
    <w:rsid w:val="00984400"/>
    <w:rsid w:val="00985A17"/>
    <w:rsid w:val="00986A02"/>
    <w:rsid w:val="00991037"/>
    <w:rsid w:val="00994630"/>
    <w:rsid w:val="009976F9"/>
    <w:rsid w:val="009A4757"/>
    <w:rsid w:val="009A72FA"/>
    <w:rsid w:val="009B0E64"/>
    <w:rsid w:val="009B5002"/>
    <w:rsid w:val="009B6E78"/>
    <w:rsid w:val="009C2C50"/>
    <w:rsid w:val="009C37D9"/>
    <w:rsid w:val="009D2EC4"/>
    <w:rsid w:val="009D5353"/>
    <w:rsid w:val="009D566E"/>
    <w:rsid w:val="009E40E1"/>
    <w:rsid w:val="009E5DA7"/>
    <w:rsid w:val="009F0C35"/>
    <w:rsid w:val="009F52CC"/>
    <w:rsid w:val="009F5418"/>
    <w:rsid w:val="009F58E0"/>
    <w:rsid w:val="00A006A8"/>
    <w:rsid w:val="00A032FE"/>
    <w:rsid w:val="00A06F60"/>
    <w:rsid w:val="00A10141"/>
    <w:rsid w:val="00A2059F"/>
    <w:rsid w:val="00A23A82"/>
    <w:rsid w:val="00A273CE"/>
    <w:rsid w:val="00A300D6"/>
    <w:rsid w:val="00A3091B"/>
    <w:rsid w:val="00A34A85"/>
    <w:rsid w:val="00A35252"/>
    <w:rsid w:val="00A41652"/>
    <w:rsid w:val="00A42025"/>
    <w:rsid w:val="00A438CF"/>
    <w:rsid w:val="00A43F7B"/>
    <w:rsid w:val="00A44455"/>
    <w:rsid w:val="00A446FF"/>
    <w:rsid w:val="00A461E0"/>
    <w:rsid w:val="00A6019D"/>
    <w:rsid w:val="00A615B6"/>
    <w:rsid w:val="00A6199A"/>
    <w:rsid w:val="00A8099D"/>
    <w:rsid w:val="00A80E09"/>
    <w:rsid w:val="00A82A20"/>
    <w:rsid w:val="00A90577"/>
    <w:rsid w:val="00A93B75"/>
    <w:rsid w:val="00A93DC3"/>
    <w:rsid w:val="00A97F9C"/>
    <w:rsid w:val="00AA0B06"/>
    <w:rsid w:val="00AA5A83"/>
    <w:rsid w:val="00AA60C8"/>
    <w:rsid w:val="00AB15E4"/>
    <w:rsid w:val="00AB2183"/>
    <w:rsid w:val="00AB3857"/>
    <w:rsid w:val="00AB651D"/>
    <w:rsid w:val="00AB74D7"/>
    <w:rsid w:val="00AB7D10"/>
    <w:rsid w:val="00AC4935"/>
    <w:rsid w:val="00AD46D9"/>
    <w:rsid w:val="00AE0D6E"/>
    <w:rsid w:val="00AE1A78"/>
    <w:rsid w:val="00AE3770"/>
    <w:rsid w:val="00AE4B7F"/>
    <w:rsid w:val="00AE5A3D"/>
    <w:rsid w:val="00AF35DD"/>
    <w:rsid w:val="00AF55B2"/>
    <w:rsid w:val="00B10DCA"/>
    <w:rsid w:val="00B1333A"/>
    <w:rsid w:val="00B15D19"/>
    <w:rsid w:val="00B23217"/>
    <w:rsid w:val="00B2418C"/>
    <w:rsid w:val="00B24192"/>
    <w:rsid w:val="00B26291"/>
    <w:rsid w:val="00B26999"/>
    <w:rsid w:val="00B274C2"/>
    <w:rsid w:val="00B27DD3"/>
    <w:rsid w:val="00B31014"/>
    <w:rsid w:val="00B313BF"/>
    <w:rsid w:val="00B34ADB"/>
    <w:rsid w:val="00B428E6"/>
    <w:rsid w:val="00B45C2B"/>
    <w:rsid w:val="00B6068D"/>
    <w:rsid w:val="00B62D86"/>
    <w:rsid w:val="00B6330A"/>
    <w:rsid w:val="00B63B57"/>
    <w:rsid w:val="00B65CCA"/>
    <w:rsid w:val="00B8008B"/>
    <w:rsid w:val="00B80582"/>
    <w:rsid w:val="00B82D02"/>
    <w:rsid w:val="00B86048"/>
    <w:rsid w:val="00B94C07"/>
    <w:rsid w:val="00B96EF9"/>
    <w:rsid w:val="00B971C5"/>
    <w:rsid w:val="00BA1B4B"/>
    <w:rsid w:val="00BA407A"/>
    <w:rsid w:val="00BA4540"/>
    <w:rsid w:val="00BA6985"/>
    <w:rsid w:val="00BB13C1"/>
    <w:rsid w:val="00BB202B"/>
    <w:rsid w:val="00BB6066"/>
    <w:rsid w:val="00BB7C53"/>
    <w:rsid w:val="00BC5205"/>
    <w:rsid w:val="00BC6191"/>
    <w:rsid w:val="00BD0232"/>
    <w:rsid w:val="00BD4DC3"/>
    <w:rsid w:val="00BE07C8"/>
    <w:rsid w:val="00BE304B"/>
    <w:rsid w:val="00BE5C25"/>
    <w:rsid w:val="00BE7F42"/>
    <w:rsid w:val="00BF6638"/>
    <w:rsid w:val="00C00624"/>
    <w:rsid w:val="00C01D88"/>
    <w:rsid w:val="00C06208"/>
    <w:rsid w:val="00C11B73"/>
    <w:rsid w:val="00C136DE"/>
    <w:rsid w:val="00C14911"/>
    <w:rsid w:val="00C14A5C"/>
    <w:rsid w:val="00C152DD"/>
    <w:rsid w:val="00C17748"/>
    <w:rsid w:val="00C27C80"/>
    <w:rsid w:val="00C31910"/>
    <w:rsid w:val="00C35A12"/>
    <w:rsid w:val="00C36D53"/>
    <w:rsid w:val="00C41C69"/>
    <w:rsid w:val="00C472A9"/>
    <w:rsid w:val="00C50DFB"/>
    <w:rsid w:val="00C55D2C"/>
    <w:rsid w:val="00C57BF6"/>
    <w:rsid w:val="00C63F00"/>
    <w:rsid w:val="00C654C6"/>
    <w:rsid w:val="00C70949"/>
    <w:rsid w:val="00C72BC4"/>
    <w:rsid w:val="00C757C6"/>
    <w:rsid w:val="00C760B9"/>
    <w:rsid w:val="00C77000"/>
    <w:rsid w:val="00C8008C"/>
    <w:rsid w:val="00C80A1D"/>
    <w:rsid w:val="00C83CB5"/>
    <w:rsid w:val="00C86739"/>
    <w:rsid w:val="00C91613"/>
    <w:rsid w:val="00C922F8"/>
    <w:rsid w:val="00C9395E"/>
    <w:rsid w:val="00C96F13"/>
    <w:rsid w:val="00CA2167"/>
    <w:rsid w:val="00CA68C1"/>
    <w:rsid w:val="00CC063F"/>
    <w:rsid w:val="00CC0FB4"/>
    <w:rsid w:val="00CC59DB"/>
    <w:rsid w:val="00CD0175"/>
    <w:rsid w:val="00CD22D5"/>
    <w:rsid w:val="00CD3879"/>
    <w:rsid w:val="00CD3B1B"/>
    <w:rsid w:val="00CD599A"/>
    <w:rsid w:val="00CD765C"/>
    <w:rsid w:val="00CE07B2"/>
    <w:rsid w:val="00CE56E8"/>
    <w:rsid w:val="00CE7A3F"/>
    <w:rsid w:val="00CF34F0"/>
    <w:rsid w:val="00CF6F96"/>
    <w:rsid w:val="00D05CDE"/>
    <w:rsid w:val="00D05D65"/>
    <w:rsid w:val="00D07A57"/>
    <w:rsid w:val="00D216F8"/>
    <w:rsid w:val="00D24422"/>
    <w:rsid w:val="00D35F1D"/>
    <w:rsid w:val="00D3755B"/>
    <w:rsid w:val="00D379EE"/>
    <w:rsid w:val="00D37C7A"/>
    <w:rsid w:val="00D45A92"/>
    <w:rsid w:val="00D45D74"/>
    <w:rsid w:val="00D55CBA"/>
    <w:rsid w:val="00D57DFA"/>
    <w:rsid w:val="00D6039B"/>
    <w:rsid w:val="00D621E5"/>
    <w:rsid w:val="00D62F81"/>
    <w:rsid w:val="00D63CE6"/>
    <w:rsid w:val="00D71B0B"/>
    <w:rsid w:val="00D721F7"/>
    <w:rsid w:val="00D74366"/>
    <w:rsid w:val="00D804CE"/>
    <w:rsid w:val="00D85E9A"/>
    <w:rsid w:val="00D96C0A"/>
    <w:rsid w:val="00DA4539"/>
    <w:rsid w:val="00DB1A6E"/>
    <w:rsid w:val="00DB1B29"/>
    <w:rsid w:val="00DC33A9"/>
    <w:rsid w:val="00DC51B6"/>
    <w:rsid w:val="00DD0212"/>
    <w:rsid w:val="00DD0F42"/>
    <w:rsid w:val="00DD36A1"/>
    <w:rsid w:val="00DD42FD"/>
    <w:rsid w:val="00DD4B40"/>
    <w:rsid w:val="00DE7BE2"/>
    <w:rsid w:val="00DF0049"/>
    <w:rsid w:val="00DF27F5"/>
    <w:rsid w:val="00DF59C0"/>
    <w:rsid w:val="00E0246F"/>
    <w:rsid w:val="00E038CA"/>
    <w:rsid w:val="00E11813"/>
    <w:rsid w:val="00E15422"/>
    <w:rsid w:val="00E16F01"/>
    <w:rsid w:val="00E25216"/>
    <w:rsid w:val="00E2521E"/>
    <w:rsid w:val="00E263AF"/>
    <w:rsid w:val="00E26BCA"/>
    <w:rsid w:val="00E27773"/>
    <w:rsid w:val="00E3169B"/>
    <w:rsid w:val="00E316CF"/>
    <w:rsid w:val="00E40FC9"/>
    <w:rsid w:val="00E41D3A"/>
    <w:rsid w:val="00E44B12"/>
    <w:rsid w:val="00E64A79"/>
    <w:rsid w:val="00E64AA2"/>
    <w:rsid w:val="00E64F95"/>
    <w:rsid w:val="00E651D9"/>
    <w:rsid w:val="00E656BC"/>
    <w:rsid w:val="00E656ED"/>
    <w:rsid w:val="00E748F4"/>
    <w:rsid w:val="00E75859"/>
    <w:rsid w:val="00E81494"/>
    <w:rsid w:val="00E847EC"/>
    <w:rsid w:val="00E87EA4"/>
    <w:rsid w:val="00E90635"/>
    <w:rsid w:val="00E934BA"/>
    <w:rsid w:val="00E97C30"/>
    <w:rsid w:val="00EA2F6E"/>
    <w:rsid w:val="00EA2F7C"/>
    <w:rsid w:val="00EA3937"/>
    <w:rsid w:val="00EA7282"/>
    <w:rsid w:val="00EB23B5"/>
    <w:rsid w:val="00EB24B4"/>
    <w:rsid w:val="00EB5A68"/>
    <w:rsid w:val="00EB6510"/>
    <w:rsid w:val="00EB6AFA"/>
    <w:rsid w:val="00EC05A3"/>
    <w:rsid w:val="00EC0DCF"/>
    <w:rsid w:val="00EC2E33"/>
    <w:rsid w:val="00EC5382"/>
    <w:rsid w:val="00EC598C"/>
    <w:rsid w:val="00EC7463"/>
    <w:rsid w:val="00ED2BD4"/>
    <w:rsid w:val="00ED35FB"/>
    <w:rsid w:val="00ED6330"/>
    <w:rsid w:val="00ED7858"/>
    <w:rsid w:val="00ED7888"/>
    <w:rsid w:val="00EE3FCD"/>
    <w:rsid w:val="00EE48B6"/>
    <w:rsid w:val="00EF0200"/>
    <w:rsid w:val="00EF32C9"/>
    <w:rsid w:val="00EF3C8E"/>
    <w:rsid w:val="00EF5D20"/>
    <w:rsid w:val="00F1179D"/>
    <w:rsid w:val="00F12C02"/>
    <w:rsid w:val="00F131F9"/>
    <w:rsid w:val="00F2269D"/>
    <w:rsid w:val="00F235D7"/>
    <w:rsid w:val="00F27075"/>
    <w:rsid w:val="00F35A7B"/>
    <w:rsid w:val="00F36A3D"/>
    <w:rsid w:val="00F42C91"/>
    <w:rsid w:val="00F42EA1"/>
    <w:rsid w:val="00F461E1"/>
    <w:rsid w:val="00F51CE0"/>
    <w:rsid w:val="00F520DC"/>
    <w:rsid w:val="00F556C3"/>
    <w:rsid w:val="00F559BC"/>
    <w:rsid w:val="00F70340"/>
    <w:rsid w:val="00F729BA"/>
    <w:rsid w:val="00F73BFB"/>
    <w:rsid w:val="00F74F0F"/>
    <w:rsid w:val="00F91F67"/>
    <w:rsid w:val="00F923D2"/>
    <w:rsid w:val="00F9372F"/>
    <w:rsid w:val="00F9573F"/>
    <w:rsid w:val="00FA0B14"/>
    <w:rsid w:val="00FA6E8B"/>
    <w:rsid w:val="00FB2825"/>
    <w:rsid w:val="00FB30DD"/>
    <w:rsid w:val="00FD080C"/>
    <w:rsid w:val="00FD4F65"/>
    <w:rsid w:val="00FD5F05"/>
    <w:rsid w:val="00FD7EF1"/>
    <w:rsid w:val="00FE4337"/>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D747BF1"/>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B241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 w:type="character" w:customStyle="1" w:styleId="Ttulo3Car">
    <w:name w:val="Título 3 Car"/>
    <w:basedOn w:val="Fuentedeprrafopredeter"/>
    <w:link w:val="Ttulo3"/>
    <w:uiPriority w:val="9"/>
    <w:semiHidden/>
    <w:rsid w:val="00B24192"/>
    <w:rPr>
      <w:rFonts w:asciiTheme="majorHAnsi" w:eastAsiaTheme="majorEastAsia" w:hAnsiTheme="majorHAnsi" w:cstheme="majorBidi"/>
      <w:color w:val="1F4D78" w:themeColor="accent1" w:themeShade="7F"/>
      <w:sz w:val="24"/>
      <w:szCs w:val="24"/>
    </w:rPr>
  </w:style>
  <w:style w:type="character" w:styleId="nfasis">
    <w:name w:val="Emphasis"/>
    <w:basedOn w:val="Fuentedeprrafopredeter"/>
    <w:uiPriority w:val="20"/>
    <w:qFormat/>
    <w:rsid w:val="007825F4"/>
    <w:rPr>
      <w:i/>
      <w:iCs/>
    </w:rPr>
  </w:style>
  <w:style w:type="character" w:customStyle="1" w:styleId="links">
    <w:name w:val="links"/>
    <w:basedOn w:val="Fuentedeprrafopredeter"/>
    <w:rsid w:val="00782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384787052">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58200357">
      <w:bodyDiv w:val="1"/>
      <w:marLeft w:val="0"/>
      <w:marRight w:val="0"/>
      <w:marTop w:val="0"/>
      <w:marBottom w:val="0"/>
      <w:divBdr>
        <w:top w:val="none" w:sz="0" w:space="0" w:color="auto"/>
        <w:left w:val="none" w:sz="0" w:space="0" w:color="auto"/>
        <w:bottom w:val="none" w:sz="0" w:space="0" w:color="auto"/>
        <w:right w:val="none" w:sz="0" w:space="0" w:color="auto"/>
      </w:divBdr>
    </w:div>
    <w:div w:id="1561867522">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29052926">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1783</Words>
  <Characters>9809</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Vázquez Lugo</cp:lastModifiedBy>
  <cp:revision>2</cp:revision>
  <cp:lastPrinted>2020-03-10T19:05:00Z</cp:lastPrinted>
  <dcterms:created xsi:type="dcterms:W3CDTF">2020-11-10T20:25:00Z</dcterms:created>
  <dcterms:modified xsi:type="dcterms:W3CDTF">2020-11-10T20:25:00Z</dcterms:modified>
</cp:coreProperties>
</file>