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E05" w:rsidRDefault="004E7E05" w:rsidP="00521B11">
      <w:pPr>
        <w:keepNext/>
        <w:spacing w:after="0" w:line="240" w:lineRule="auto"/>
        <w:outlineLvl w:val="0"/>
        <w:rPr>
          <w:rFonts w:ascii="Arial" w:eastAsia="Times New Roman" w:hAnsi="Arial" w:cs="Arial"/>
          <w:b/>
          <w:kern w:val="28"/>
          <w:sz w:val="28"/>
          <w:szCs w:val="28"/>
          <w:lang w:val="es-ES" w:eastAsia="es-ES"/>
        </w:rPr>
      </w:pP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7F387C" w:rsidRDefault="00521B11" w:rsidP="006832A4">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220BA7">
        <w:rPr>
          <w:rFonts w:ascii="Arial" w:eastAsia="Times New Roman" w:hAnsi="Arial" w:cs="Arial"/>
          <w:sz w:val="28"/>
          <w:szCs w:val="28"/>
          <w:lang w:eastAsia="es-ES"/>
        </w:rPr>
        <w:t xml:space="preserve">9 fracción X, </w:t>
      </w:r>
      <w:r w:rsidR="00C21396">
        <w:rPr>
          <w:rFonts w:ascii="Arial" w:eastAsia="Times New Roman" w:hAnsi="Arial" w:cs="Arial"/>
          <w:sz w:val="28"/>
          <w:szCs w:val="28"/>
          <w:lang w:eastAsia="es-ES"/>
        </w:rPr>
        <w:t xml:space="preserve">28,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220BA7">
        <w:rPr>
          <w:rFonts w:ascii="Arial" w:eastAsia="Times New Roman" w:hAnsi="Arial" w:cs="Arial"/>
          <w:sz w:val="28"/>
          <w:szCs w:val="28"/>
          <w:lang w:eastAsia="es-ES"/>
        </w:rPr>
        <w:t xml:space="preserve"> fracciones</w:t>
      </w:r>
      <w:r w:rsidR="004519A3">
        <w:rPr>
          <w:rFonts w:ascii="Arial" w:eastAsia="Times New Roman" w:hAnsi="Arial" w:cs="Arial"/>
          <w:sz w:val="28"/>
          <w:szCs w:val="28"/>
          <w:lang w:eastAsia="es-ES"/>
        </w:rPr>
        <w:t xml:space="preserve"> V</w:t>
      </w:r>
      <w:r w:rsidR="00C21396">
        <w:rPr>
          <w:rFonts w:ascii="Arial" w:eastAsia="Times New Roman" w:hAnsi="Arial" w:cs="Arial"/>
          <w:sz w:val="28"/>
          <w:szCs w:val="28"/>
          <w:lang w:eastAsia="es-ES"/>
        </w:rPr>
        <w:t>I y XIV</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C21396">
        <w:rPr>
          <w:rFonts w:ascii="Arial" w:eastAsia="Times New Roman" w:hAnsi="Arial" w:cs="Arial"/>
          <w:sz w:val="28"/>
          <w:szCs w:val="28"/>
          <w:lang w:eastAsia="es-ES"/>
        </w:rPr>
        <w:t xml:space="preserve"> y</w:t>
      </w:r>
      <w:r w:rsidR="0065599F">
        <w:rPr>
          <w:rFonts w:ascii="Arial" w:eastAsia="Times New Roman" w:hAnsi="Arial" w:cs="Arial"/>
          <w:sz w:val="28"/>
          <w:szCs w:val="28"/>
          <w:lang w:eastAsia="es-ES"/>
        </w:rPr>
        <w:t xml:space="preserve"> 106</w:t>
      </w:r>
      <w:r w:rsidR="00C039DE">
        <w:rPr>
          <w:rFonts w:ascii="Arial" w:eastAsia="Times New Roman" w:hAnsi="Arial" w:cs="Arial"/>
          <w:sz w:val="28"/>
          <w:szCs w:val="28"/>
          <w:lang w:eastAsia="es-ES"/>
        </w:rPr>
        <w:t xml:space="preserve"> </w:t>
      </w:r>
      <w:r w:rsidRPr="00146146">
        <w:rPr>
          <w:rFonts w:ascii="Arial" w:eastAsia="Times New Roman" w:hAnsi="Arial" w:cs="Arial"/>
          <w:sz w:val="28"/>
          <w:szCs w:val="28"/>
          <w:lang w:eastAsia="es-ES"/>
        </w:rPr>
        <w:t>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E47B38" w:rsidRDefault="00E47B38" w:rsidP="006832A4">
      <w:pPr>
        <w:spacing w:after="0" w:line="240" w:lineRule="auto"/>
        <w:jc w:val="both"/>
        <w:outlineLvl w:val="8"/>
        <w:rPr>
          <w:rFonts w:ascii="Arial" w:eastAsia="Times New Roman" w:hAnsi="Arial" w:cs="Arial"/>
          <w:sz w:val="28"/>
          <w:szCs w:val="28"/>
          <w:lang w:val="es-ES" w:eastAsia="es-ES"/>
        </w:rPr>
      </w:pPr>
    </w:p>
    <w:p w:rsidR="00E47B38" w:rsidRPr="006832A4" w:rsidRDefault="00E47B38" w:rsidP="006832A4">
      <w:pPr>
        <w:spacing w:after="0" w:line="240" w:lineRule="auto"/>
        <w:jc w:val="both"/>
        <w:outlineLvl w:val="8"/>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Default="00521B11" w:rsidP="00521B11">
      <w:pPr>
        <w:spacing w:after="0" w:line="240" w:lineRule="auto"/>
        <w:jc w:val="both"/>
        <w:rPr>
          <w:rFonts w:ascii="Arial" w:eastAsia="Times New Roman" w:hAnsi="Arial" w:cs="Arial"/>
          <w:sz w:val="28"/>
          <w:szCs w:val="28"/>
          <w:lang w:eastAsia="es-ES"/>
        </w:rPr>
      </w:pPr>
    </w:p>
    <w:p w:rsidR="00F512D5" w:rsidRDefault="00521B11" w:rsidP="004502C2">
      <w:pPr>
        <w:spacing w:after="0" w:line="240" w:lineRule="auto"/>
        <w:jc w:val="both"/>
        <w:rPr>
          <w:rFonts w:ascii="Arial" w:eastAsia="Times New Roman" w:hAnsi="Arial" w:cs="Arial"/>
          <w:sz w:val="28"/>
          <w:szCs w:val="28"/>
          <w:lang w:eastAsia="es-ES"/>
        </w:rPr>
      </w:pPr>
      <w:r w:rsidRPr="00873379">
        <w:rPr>
          <w:rFonts w:ascii="Arial" w:eastAsia="Times New Roman" w:hAnsi="Arial" w:cs="Arial"/>
          <w:b/>
          <w:sz w:val="28"/>
          <w:szCs w:val="28"/>
          <w:lang w:eastAsia="es-ES"/>
        </w:rPr>
        <w:t xml:space="preserve">I.- </w:t>
      </w:r>
      <w:r w:rsidR="004502C2">
        <w:rPr>
          <w:rFonts w:ascii="Arial" w:eastAsia="Times New Roman" w:hAnsi="Arial" w:cs="Arial"/>
          <w:sz w:val="28"/>
          <w:szCs w:val="28"/>
          <w:lang w:eastAsia="es-ES"/>
        </w:rPr>
        <w:t xml:space="preserve">La Secretaría de Educación de Guanajuato, es </w:t>
      </w:r>
      <w:r w:rsidR="00ED5656">
        <w:rPr>
          <w:rFonts w:ascii="Arial" w:eastAsia="Times New Roman" w:hAnsi="Arial" w:cs="Arial"/>
          <w:sz w:val="28"/>
          <w:szCs w:val="28"/>
          <w:lang w:eastAsia="es-ES"/>
        </w:rPr>
        <w:t>la dependencia</w:t>
      </w:r>
      <w:r w:rsidR="004502C2">
        <w:rPr>
          <w:rFonts w:ascii="Arial" w:eastAsia="Times New Roman" w:hAnsi="Arial" w:cs="Arial"/>
          <w:sz w:val="28"/>
          <w:szCs w:val="28"/>
          <w:lang w:eastAsia="es-ES"/>
        </w:rPr>
        <w:t xml:space="preserve"> de la administración pública del Gobierno del Estado de Guanajuato que tiene por objetivo esencial crear condiciones que permitan asegurar el acceso a una educación de calidad en beneficio de</w:t>
      </w:r>
      <w:r w:rsidR="00E8262F">
        <w:rPr>
          <w:rFonts w:ascii="Arial" w:eastAsia="Times New Roman" w:hAnsi="Arial" w:cs="Arial"/>
          <w:sz w:val="28"/>
          <w:szCs w:val="28"/>
          <w:lang w:eastAsia="es-ES"/>
        </w:rPr>
        <w:t xml:space="preserve"> </w:t>
      </w:r>
      <w:r w:rsidR="004502C2">
        <w:rPr>
          <w:rFonts w:ascii="Arial" w:eastAsia="Times New Roman" w:hAnsi="Arial" w:cs="Arial"/>
          <w:sz w:val="28"/>
          <w:szCs w:val="28"/>
          <w:lang w:eastAsia="es-ES"/>
        </w:rPr>
        <w:t xml:space="preserve">la población. </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4A110B" w:rsidRPr="009A4848" w:rsidRDefault="009A0722" w:rsidP="009A4848">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II.- </w:t>
      </w:r>
      <w:r w:rsidR="00C759A8">
        <w:rPr>
          <w:rFonts w:ascii="Arial" w:eastAsia="Times New Roman" w:hAnsi="Arial" w:cs="Arial"/>
          <w:sz w:val="28"/>
          <w:szCs w:val="28"/>
          <w:lang w:eastAsia="es-ES"/>
        </w:rPr>
        <w:t>Mediante oficio DR</w:t>
      </w:r>
      <w:r w:rsidR="00C039DE">
        <w:rPr>
          <w:rFonts w:ascii="Arial" w:eastAsia="Times New Roman" w:hAnsi="Arial" w:cs="Arial"/>
          <w:sz w:val="28"/>
          <w:szCs w:val="28"/>
          <w:lang w:eastAsia="es-ES"/>
        </w:rPr>
        <w:t>E</w:t>
      </w:r>
      <w:r w:rsidR="00C759A8">
        <w:rPr>
          <w:rFonts w:ascii="Arial" w:eastAsia="Times New Roman" w:hAnsi="Arial" w:cs="Arial"/>
          <w:sz w:val="28"/>
          <w:szCs w:val="28"/>
          <w:lang w:eastAsia="es-ES"/>
        </w:rPr>
        <w:t>L</w:t>
      </w:r>
      <w:r w:rsidR="00690D45">
        <w:rPr>
          <w:rFonts w:ascii="Arial" w:eastAsia="Times New Roman" w:hAnsi="Arial" w:cs="Arial"/>
          <w:sz w:val="28"/>
          <w:szCs w:val="28"/>
          <w:lang w:eastAsia="es-ES"/>
        </w:rPr>
        <w:t xml:space="preserve"> III</w:t>
      </w:r>
      <w:r w:rsidR="00C039DE">
        <w:rPr>
          <w:rFonts w:ascii="Arial" w:eastAsia="Times New Roman" w:hAnsi="Arial" w:cs="Arial"/>
          <w:sz w:val="28"/>
          <w:szCs w:val="28"/>
          <w:lang w:eastAsia="es-ES"/>
        </w:rPr>
        <w:t>/</w:t>
      </w:r>
      <w:r w:rsidR="00690D45">
        <w:rPr>
          <w:rFonts w:ascii="Arial" w:eastAsia="Times New Roman" w:hAnsi="Arial" w:cs="Arial"/>
          <w:sz w:val="28"/>
          <w:szCs w:val="28"/>
          <w:lang w:eastAsia="es-ES"/>
        </w:rPr>
        <w:t>1413/1413/2018-2019</w:t>
      </w:r>
      <w:r w:rsidR="004A110B">
        <w:rPr>
          <w:rFonts w:ascii="Arial" w:eastAsia="Times New Roman" w:hAnsi="Arial" w:cs="Arial"/>
          <w:sz w:val="28"/>
          <w:szCs w:val="28"/>
          <w:lang w:eastAsia="es-ES"/>
        </w:rPr>
        <w:t xml:space="preserve">, </w:t>
      </w:r>
      <w:r w:rsidR="00690D45">
        <w:rPr>
          <w:rFonts w:ascii="Arial" w:eastAsia="Times New Roman" w:hAnsi="Arial" w:cs="Arial"/>
          <w:sz w:val="28"/>
          <w:szCs w:val="28"/>
          <w:lang w:eastAsia="es-ES"/>
        </w:rPr>
        <w:t xml:space="preserve">la Licenciada Estela Guadalupe Segura Vargas, jefa de la Unidad jurídica de la Delegación Regional de </w:t>
      </w:r>
      <w:r w:rsidR="004502C2">
        <w:rPr>
          <w:rFonts w:ascii="Arial" w:eastAsia="Times New Roman" w:hAnsi="Arial" w:cs="Arial"/>
          <w:sz w:val="28"/>
          <w:szCs w:val="28"/>
          <w:lang w:eastAsia="es-ES"/>
        </w:rPr>
        <w:t>Educación de Guanajuato,</w:t>
      </w:r>
      <w:r w:rsidR="00690D45">
        <w:rPr>
          <w:rFonts w:ascii="Arial" w:eastAsia="Times New Roman" w:hAnsi="Arial" w:cs="Arial"/>
          <w:sz w:val="28"/>
          <w:szCs w:val="28"/>
          <w:lang w:eastAsia="es-ES"/>
        </w:rPr>
        <w:t xml:space="preserve"> León</w:t>
      </w:r>
      <w:r w:rsidR="00202192">
        <w:rPr>
          <w:rFonts w:ascii="Arial" w:eastAsia="Times New Roman" w:hAnsi="Arial" w:cs="Arial"/>
          <w:sz w:val="28"/>
          <w:szCs w:val="28"/>
          <w:lang w:eastAsia="es-ES"/>
        </w:rPr>
        <w:t xml:space="preserve"> </w:t>
      </w:r>
      <w:r w:rsidR="00690D45">
        <w:rPr>
          <w:rFonts w:ascii="Arial" w:eastAsia="Times New Roman" w:hAnsi="Arial" w:cs="Arial"/>
          <w:sz w:val="28"/>
          <w:szCs w:val="28"/>
          <w:lang w:eastAsia="es-ES"/>
        </w:rPr>
        <w:t>s</w:t>
      </w:r>
      <w:r w:rsidR="00C759A8">
        <w:rPr>
          <w:rFonts w:ascii="Arial" w:eastAsia="Times New Roman" w:hAnsi="Arial" w:cs="Arial"/>
          <w:sz w:val="28"/>
          <w:szCs w:val="28"/>
          <w:lang w:eastAsia="es-ES"/>
        </w:rPr>
        <w:t xml:space="preserve">olicitó a este municipio la donación del </w:t>
      </w:r>
      <w:r w:rsidR="00202192">
        <w:rPr>
          <w:rFonts w:ascii="Arial" w:eastAsia="Times New Roman" w:hAnsi="Arial" w:cs="Arial"/>
          <w:sz w:val="28"/>
          <w:szCs w:val="28"/>
          <w:lang w:eastAsia="es-ES"/>
        </w:rPr>
        <w:t xml:space="preserve">inmueble ubicado </w:t>
      </w:r>
      <w:r w:rsidR="00C039DE">
        <w:rPr>
          <w:rFonts w:ascii="Arial" w:eastAsia="Times New Roman" w:hAnsi="Arial" w:cs="Arial"/>
          <w:sz w:val="28"/>
          <w:szCs w:val="28"/>
          <w:lang w:eastAsia="es-ES"/>
        </w:rPr>
        <w:t>en c</w:t>
      </w:r>
      <w:r w:rsidR="00C759A8">
        <w:rPr>
          <w:rFonts w:ascii="Arial" w:eastAsia="Times New Roman" w:hAnsi="Arial" w:cs="Arial"/>
          <w:sz w:val="28"/>
          <w:szCs w:val="28"/>
          <w:lang w:eastAsia="es-ES"/>
        </w:rPr>
        <w:t xml:space="preserve">alle </w:t>
      </w:r>
      <w:r w:rsidR="00C039DE">
        <w:rPr>
          <w:rFonts w:ascii="Arial" w:eastAsia="Times New Roman" w:hAnsi="Arial" w:cs="Arial"/>
          <w:sz w:val="28"/>
          <w:szCs w:val="28"/>
          <w:lang w:eastAsia="es-ES"/>
        </w:rPr>
        <w:t>Opalca esquina Quezal</w:t>
      </w:r>
      <w:r w:rsidR="007E11E2">
        <w:rPr>
          <w:rFonts w:ascii="Arial" w:eastAsia="Times New Roman" w:hAnsi="Arial" w:cs="Arial"/>
          <w:sz w:val="28"/>
          <w:szCs w:val="28"/>
          <w:lang w:eastAsia="es-ES"/>
        </w:rPr>
        <w:t>te</w:t>
      </w:r>
      <w:r w:rsidR="00C039DE">
        <w:rPr>
          <w:rFonts w:ascii="Arial" w:eastAsia="Times New Roman" w:hAnsi="Arial" w:cs="Arial"/>
          <w:sz w:val="28"/>
          <w:szCs w:val="28"/>
          <w:lang w:eastAsia="es-ES"/>
        </w:rPr>
        <w:t>pec</w:t>
      </w:r>
      <w:r w:rsidR="0032583D">
        <w:rPr>
          <w:rFonts w:ascii="Arial" w:eastAsia="Times New Roman" w:hAnsi="Arial" w:cs="Arial"/>
          <w:sz w:val="28"/>
          <w:szCs w:val="28"/>
          <w:lang w:eastAsia="es-ES"/>
        </w:rPr>
        <w:t xml:space="preserve"> sin número</w:t>
      </w:r>
      <w:r w:rsidR="00C759A8">
        <w:rPr>
          <w:rFonts w:ascii="Arial" w:eastAsia="Times New Roman" w:hAnsi="Arial" w:cs="Arial"/>
          <w:sz w:val="28"/>
          <w:szCs w:val="28"/>
          <w:lang w:eastAsia="es-ES"/>
        </w:rPr>
        <w:t xml:space="preserve"> </w:t>
      </w:r>
      <w:r w:rsidR="0097095D">
        <w:rPr>
          <w:rFonts w:ascii="Arial" w:eastAsia="Times New Roman" w:hAnsi="Arial" w:cs="Arial"/>
          <w:sz w:val="28"/>
          <w:szCs w:val="28"/>
          <w:lang w:eastAsia="es-ES"/>
        </w:rPr>
        <w:t>de</w:t>
      </w:r>
      <w:r w:rsidR="00C039DE">
        <w:rPr>
          <w:rFonts w:ascii="Arial" w:eastAsia="Times New Roman" w:hAnsi="Arial" w:cs="Arial"/>
          <w:sz w:val="28"/>
          <w:szCs w:val="28"/>
          <w:lang w:eastAsia="es-ES"/>
        </w:rPr>
        <w:t xml:space="preserve"> </w:t>
      </w:r>
      <w:r w:rsidR="0097095D">
        <w:rPr>
          <w:rFonts w:ascii="Arial" w:eastAsia="Times New Roman" w:hAnsi="Arial" w:cs="Arial"/>
          <w:sz w:val="28"/>
          <w:szCs w:val="28"/>
          <w:lang w:eastAsia="es-ES"/>
        </w:rPr>
        <w:t>l</w:t>
      </w:r>
      <w:r w:rsidR="00C039DE">
        <w:rPr>
          <w:rFonts w:ascii="Arial" w:eastAsia="Times New Roman" w:hAnsi="Arial" w:cs="Arial"/>
          <w:sz w:val="28"/>
          <w:szCs w:val="28"/>
          <w:lang w:eastAsia="es-ES"/>
        </w:rPr>
        <w:t>a</w:t>
      </w:r>
      <w:r w:rsidR="0097095D">
        <w:rPr>
          <w:rFonts w:ascii="Arial" w:eastAsia="Times New Roman" w:hAnsi="Arial" w:cs="Arial"/>
          <w:sz w:val="28"/>
          <w:szCs w:val="28"/>
          <w:lang w:eastAsia="es-ES"/>
        </w:rPr>
        <w:t xml:space="preserve"> </w:t>
      </w:r>
      <w:r w:rsidR="00C039DE">
        <w:rPr>
          <w:rFonts w:ascii="Arial" w:eastAsia="Times New Roman" w:hAnsi="Arial" w:cs="Arial"/>
          <w:sz w:val="28"/>
          <w:szCs w:val="28"/>
          <w:lang w:eastAsia="es-ES"/>
        </w:rPr>
        <w:t>colonia Latinoamérica</w:t>
      </w:r>
      <w:r w:rsidR="0097095D">
        <w:rPr>
          <w:rFonts w:ascii="Arial" w:eastAsia="Times New Roman" w:hAnsi="Arial" w:cs="Arial"/>
          <w:sz w:val="28"/>
          <w:szCs w:val="28"/>
          <w:lang w:eastAsia="es-ES"/>
        </w:rPr>
        <w:t xml:space="preserve"> de esta ciudad, </w:t>
      </w:r>
      <w:r w:rsidR="00C759A8">
        <w:rPr>
          <w:rFonts w:ascii="Arial" w:eastAsia="Times New Roman" w:hAnsi="Arial" w:cs="Arial"/>
          <w:sz w:val="28"/>
          <w:szCs w:val="28"/>
          <w:lang w:eastAsia="es-ES"/>
        </w:rPr>
        <w:t xml:space="preserve">con una superficie de  </w:t>
      </w:r>
      <w:r w:rsidR="00C039DE">
        <w:rPr>
          <w:rFonts w:ascii="Arial" w:eastAsia="Times New Roman" w:hAnsi="Arial" w:cs="Arial"/>
          <w:b/>
          <w:sz w:val="28"/>
          <w:szCs w:val="28"/>
          <w:lang w:eastAsia="es-ES"/>
        </w:rPr>
        <w:t>4</w:t>
      </w:r>
      <w:r w:rsidR="00C759A8" w:rsidRPr="0097095D">
        <w:rPr>
          <w:rFonts w:ascii="Arial" w:eastAsia="Times New Roman" w:hAnsi="Arial" w:cs="Arial"/>
          <w:b/>
          <w:sz w:val="28"/>
          <w:szCs w:val="28"/>
          <w:lang w:eastAsia="es-ES"/>
        </w:rPr>
        <w:t>,</w:t>
      </w:r>
      <w:r w:rsidR="00C039DE">
        <w:rPr>
          <w:rFonts w:ascii="Arial" w:eastAsia="Times New Roman" w:hAnsi="Arial" w:cs="Arial"/>
          <w:b/>
          <w:sz w:val="28"/>
          <w:szCs w:val="28"/>
          <w:lang w:eastAsia="es-ES"/>
        </w:rPr>
        <w:t>239.1</w:t>
      </w:r>
      <w:r w:rsidR="00C759A8" w:rsidRPr="0097095D">
        <w:rPr>
          <w:rFonts w:ascii="Arial" w:eastAsia="Times New Roman" w:hAnsi="Arial" w:cs="Arial"/>
          <w:b/>
          <w:sz w:val="28"/>
          <w:szCs w:val="28"/>
          <w:lang w:eastAsia="es-ES"/>
        </w:rPr>
        <w:t>0 m</w:t>
      </w:r>
      <w:r w:rsidR="00C759A8" w:rsidRPr="0097095D">
        <w:rPr>
          <w:rFonts w:ascii="Arial" w:eastAsia="Times New Roman" w:hAnsi="Arial" w:cs="Arial"/>
          <w:b/>
          <w:sz w:val="28"/>
          <w:szCs w:val="28"/>
          <w:vertAlign w:val="superscript"/>
          <w:lang w:eastAsia="es-ES"/>
        </w:rPr>
        <w:t>2</w:t>
      </w:r>
      <w:r w:rsidR="0097095D" w:rsidRPr="0097095D">
        <w:rPr>
          <w:rFonts w:ascii="Arial" w:eastAsia="Times New Roman" w:hAnsi="Arial" w:cs="Arial"/>
          <w:b/>
          <w:sz w:val="28"/>
          <w:szCs w:val="28"/>
          <w:lang w:eastAsia="es-ES"/>
        </w:rPr>
        <w:t xml:space="preserve"> (</w:t>
      </w:r>
      <w:r w:rsidR="00C039DE">
        <w:rPr>
          <w:rFonts w:ascii="Arial" w:eastAsia="Times New Roman" w:hAnsi="Arial" w:cs="Arial"/>
          <w:b/>
          <w:sz w:val="28"/>
          <w:szCs w:val="28"/>
          <w:lang w:eastAsia="es-ES"/>
        </w:rPr>
        <w:t xml:space="preserve">cuatro </w:t>
      </w:r>
      <w:r w:rsidR="00C759A8" w:rsidRPr="0097095D">
        <w:rPr>
          <w:rFonts w:ascii="Arial" w:eastAsia="Times New Roman" w:hAnsi="Arial" w:cs="Arial"/>
          <w:b/>
          <w:sz w:val="28"/>
          <w:szCs w:val="28"/>
          <w:lang w:eastAsia="es-ES"/>
        </w:rPr>
        <w:t>mil</w:t>
      </w:r>
      <w:r w:rsidR="00C039DE">
        <w:rPr>
          <w:rFonts w:ascii="Arial" w:eastAsia="Times New Roman" w:hAnsi="Arial" w:cs="Arial"/>
          <w:b/>
          <w:sz w:val="28"/>
          <w:szCs w:val="28"/>
          <w:lang w:eastAsia="es-ES"/>
        </w:rPr>
        <w:t xml:space="preserve"> doscientos treinta y nueve</w:t>
      </w:r>
      <w:r w:rsidR="00C759A8" w:rsidRPr="0097095D">
        <w:rPr>
          <w:rFonts w:ascii="Arial" w:eastAsia="Times New Roman" w:hAnsi="Arial" w:cs="Arial"/>
          <w:b/>
          <w:sz w:val="28"/>
          <w:szCs w:val="28"/>
          <w:lang w:eastAsia="es-ES"/>
        </w:rPr>
        <w:t xml:space="preserve"> punto </w:t>
      </w:r>
      <w:r w:rsidR="00C039DE">
        <w:rPr>
          <w:rFonts w:ascii="Arial" w:eastAsia="Times New Roman" w:hAnsi="Arial" w:cs="Arial"/>
          <w:b/>
          <w:sz w:val="28"/>
          <w:szCs w:val="28"/>
          <w:lang w:eastAsia="es-ES"/>
        </w:rPr>
        <w:t>diez</w:t>
      </w:r>
      <w:r w:rsidR="00C759A8" w:rsidRPr="0097095D">
        <w:rPr>
          <w:rFonts w:ascii="Arial" w:eastAsia="Times New Roman" w:hAnsi="Arial" w:cs="Arial"/>
          <w:b/>
          <w:sz w:val="28"/>
          <w:szCs w:val="28"/>
          <w:lang w:eastAsia="es-ES"/>
        </w:rPr>
        <w:t xml:space="preserve"> metros cuadrados)</w:t>
      </w:r>
      <w:r w:rsidR="00202192" w:rsidRPr="0097095D">
        <w:rPr>
          <w:rFonts w:ascii="Arial" w:eastAsia="Times New Roman" w:hAnsi="Arial" w:cs="Arial"/>
          <w:b/>
          <w:sz w:val="28"/>
          <w:szCs w:val="28"/>
          <w:lang w:eastAsia="es-ES"/>
        </w:rPr>
        <w:t>,</w:t>
      </w:r>
      <w:r w:rsidR="00202192">
        <w:rPr>
          <w:rFonts w:ascii="Arial" w:eastAsia="Times New Roman" w:hAnsi="Arial" w:cs="Arial"/>
          <w:sz w:val="28"/>
          <w:szCs w:val="28"/>
          <w:lang w:eastAsia="es-ES"/>
        </w:rPr>
        <w:t xml:space="preserve"> donde actual</w:t>
      </w:r>
      <w:r w:rsidR="00C759A8">
        <w:rPr>
          <w:rFonts w:ascii="Arial" w:eastAsia="Times New Roman" w:hAnsi="Arial" w:cs="Arial"/>
          <w:sz w:val="28"/>
          <w:szCs w:val="28"/>
          <w:lang w:eastAsia="es-ES"/>
        </w:rPr>
        <w:t>mente se encuentra</w:t>
      </w:r>
      <w:r w:rsidR="00C039DE">
        <w:rPr>
          <w:rFonts w:ascii="Arial" w:eastAsia="Times New Roman" w:hAnsi="Arial" w:cs="Arial"/>
          <w:sz w:val="28"/>
          <w:szCs w:val="28"/>
          <w:lang w:eastAsia="es-ES"/>
        </w:rPr>
        <w:t xml:space="preserve"> construida la Primaria “Juan Aldama”.</w:t>
      </w:r>
      <w:r w:rsidR="00202192">
        <w:rPr>
          <w:rFonts w:ascii="Arial" w:eastAsia="Times New Roman" w:hAnsi="Arial" w:cs="Arial"/>
          <w:sz w:val="28"/>
          <w:szCs w:val="28"/>
          <w:lang w:eastAsia="es-ES"/>
        </w:rPr>
        <w:t xml:space="preserve"> Ello con la fi</w:t>
      </w:r>
      <w:r w:rsidR="0097095D">
        <w:rPr>
          <w:rFonts w:ascii="Arial" w:eastAsia="Times New Roman" w:hAnsi="Arial" w:cs="Arial"/>
          <w:sz w:val="28"/>
          <w:szCs w:val="28"/>
          <w:lang w:eastAsia="es-ES"/>
        </w:rPr>
        <w:t>nalidad de que dicho predio s</w:t>
      </w:r>
      <w:r w:rsidR="00202192">
        <w:rPr>
          <w:rFonts w:ascii="Arial" w:eastAsia="Times New Roman" w:hAnsi="Arial" w:cs="Arial"/>
          <w:sz w:val="28"/>
          <w:szCs w:val="28"/>
          <w:lang w:eastAsia="es-ES"/>
        </w:rPr>
        <w:t>ea donado</w:t>
      </w:r>
      <w:r w:rsidR="004A110B">
        <w:rPr>
          <w:rFonts w:ascii="Arial" w:eastAsia="Times New Roman" w:hAnsi="Arial" w:cs="Arial"/>
          <w:sz w:val="28"/>
          <w:szCs w:val="28"/>
          <w:lang w:eastAsia="es-ES"/>
        </w:rPr>
        <w:t xml:space="preserve"> a favor del Gobierno de</w:t>
      </w:r>
      <w:r w:rsidR="00110EE9">
        <w:rPr>
          <w:rFonts w:ascii="Arial" w:eastAsia="Times New Roman" w:hAnsi="Arial" w:cs="Arial"/>
          <w:sz w:val="28"/>
          <w:szCs w:val="28"/>
          <w:lang w:eastAsia="es-ES"/>
        </w:rPr>
        <w:t>l Estado de Guanajuato</w:t>
      </w:r>
      <w:r w:rsidR="00202192">
        <w:rPr>
          <w:rFonts w:ascii="Arial" w:eastAsia="Times New Roman" w:hAnsi="Arial" w:cs="Arial"/>
          <w:sz w:val="28"/>
          <w:szCs w:val="28"/>
          <w:lang w:eastAsia="es-ES"/>
        </w:rPr>
        <w:t>.</w:t>
      </w:r>
      <w:r w:rsidR="004A110B" w:rsidRPr="009A4848">
        <w:rPr>
          <w:rFonts w:ascii="Arial" w:eastAsia="Times New Roman" w:hAnsi="Arial" w:cs="Arial"/>
          <w:sz w:val="28"/>
          <w:szCs w:val="28"/>
          <w:lang w:eastAsia="es-ES"/>
        </w:rPr>
        <w:t xml:space="preserve"> </w:t>
      </w:r>
    </w:p>
    <w:p w:rsidR="004A110B" w:rsidRDefault="004A110B" w:rsidP="00521B11">
      <w:pPr>
        <w:spacing w:after="0" w:line="240" w:lineRule="auto"/>
        <w:jc w:val="both"/>
        <w:rPr>
          <w:rFonts w:ascii="Arial" w:eastAsia="Arial Unicode MS" w:hAnsi="Arial" w:cs="Arial"/>
          <w:b/>
          <w:color w:val="000000"/>
          <w:sz w:val="28"/>
          <w:szCs w:val="28"/>
          <w:lang w:eastAsia="es-ES"/>
        </w:rPr>
      </w:pPr>
    </w:p>
    <w:p w:rsidR="0062682A" w:rsidRDefault="00521B11" w:rsidP="00521B11">
      <w:pPr>
        <w:spacing w:after="0" w:line="240" w:lineRule="auto"/>
        <w:jc w:val="both"/>
        <w:rPr>
          <w:rFonts w:ascii="Arial" w:eastAsia="Arial Unicode MS" w:hAnsi="Arial" w:cs="Arial"/>
          <w:color w:val="000000"/>
          <w:sz w:val="28"/>
          <w:szCs w:val="28"/>
          <w:lang w:eastAsia="es-ES"/>
        </w:rPr>
      </w:pPr>
      <w:r w:rsidRPr="00873379">
        <w:rPr>
          <w:rFonts w:ascii="Arial" w:eastAsia="Arial Unicode MS" w:hAnsi="Arial" w:cs="Arial"/>
          <w:b/>
          <w:color w:val="000000"/>
          <w:sz w:val="28"/>
          <w:szCs w:val="28"/>
          <w:lang w:eastAsia="es-ES"/>
        </w:rPr>
        <w:t>III.-</w:t>
      </w:r>
      <w:r w:rsidR="004A110B">
        <w:rPr>
          <w:rFonts w:ascii="Arial" w:eastAsia="Arial Unicode MS" w:hAnsi="Arial" w:cs="Arial"/>
          <w:color w:val="000000"/>
          <w:sz w:val="28"/>
          <w:szCs w:val="28"/>
          <w:lang w:eastAsia="es-ES"/>
        </w:rPr>
        <w:t xml:space="preserve"> </w:t>
      </w:r>
      <w:r w:rsidR="00202192">
        <w:rPr>
          <w:rFonts w:ascii="Arial" w:eastAsia="Arial Unicode MS" w:hAnsi="Arial" w:cs="Arial"/>
          <w:color w:val="000000"/>
          <w:sz w:val="28"/>
          <w:szCs w:val="28"/>
          <w:lang w:eastAsia="es-ES"/>
        </w:rPr>
        <w:t>E</w:t>
      </w:r>
      <w:r w:rsidR="0062682A">
        <w:rPr>
          <w:rFonts w:ascii="Arial" w:eastAsia="Arial Unicode MS" w:hAnsi="Arial" w:cs="Arial"/>
          <w:color w:val="000000"/>
          <w:sz w:val="28"/>
          <w:szCs w:val="28"/>
          <w:lang w:eastAsia="es-ES"/>
        </w:rPr>
        <w:t>s menester señalar que dentro de las atribuciones d</w:t>
      </w:r>
      <w:r w:rsidR="00262CA5">
        <w:rPr>
          <w:rFonts w:ascii="Arial" w:eastAsia="Arial Unicode MS" w:hAnsi="Arial" w:cs="Arial"/>
          <w:color w:val="000000"/>
          <w:sz w:val="28"/>
          <w:szCs w:val="28"/>
          <w:lang w:eastAsia="es-ES"/>
        </w:rPr>
        <w:t xml:space="preserve">el H. Ayuntamiento se encuentra la de </w:t>
      </w:r>
      <w:r w:rsidR="0062682A">
        <w:rPr>
          <w:rFonts w:ascii="Arial" w:eastAsia="Arial Unicode MS" w:hAnsi="Arial" w:cs="Arial"/>
          <w:color w:val="000000"/>
          <w:sz w:val="28"/>
          <w:szCs w:val="28"/>
          <w:lang w:eastAsia="es-ES"/>
        </w:rPr>
        <w:t>desafectar y enajenar bienes de propiedad municipal a través de la donación, siempre y</w:t>
      </w:r>
      <w:r w:rsidR="00262CA5">
        <w:rPr>
          <w:rFonts w:ascii="Arial" w:eastAsia="Arial Unicode MS" w:hAnsi="Arial" w:cs="Arial"/>
          <w:color w:val="000000"/>
          <w:sz w:val="28"/>
          <w:szCs w:val="28"/>
          <w:lang w:eastAsia="es-ES"/>
        </w:rPr>
        <w:t xml:space="preserve"> cuando é</w:t>
      </w:r>
      <w:r w:rsidR="0062682A">
        <w:rPr>
          <w:rFonts w:ascii="Arial" w:eastAsia="Arial Unicode MS" w:hAnsi="Arial" w:cs="Arial"/>
          <w:color w:val="000000"/>
          <w:sz w:val="28"/>
          <w:szCs w:val="28"/>
          <w:lang w:eastAsia="es-ES"/>
        </w:rPr>
        <w:t xml:space="preserve">stos sean a favor de instituciones públicas o privadas que representen un beneficio e interés social para sus habitantes; asimismo en materia de obra pública </w:t>
      </w:r>
      <w:r w:rsidR="0062682A">
        <w:rPr>
          <w:rFonts w:ascii="Arial" w:eastAsia="Arial Unicode MS" w:hAnsi="Arial" w:cs="Arial"/>
          <w:color w:val="000000"/>
          <w:sz w:val="28"/>
          <w:szCs w:val="28"/>
          <w:lang w:eastAsia="es-ES"/>
        </w:rPr>
        <w:lastRenderedPageBreak/>
        <w:t>y desarrollo urbano, dicho órgano colegiado tiene la atribución de acordar el destino o uso de los bienes inmuebles propiedad municipal.</w:t>
      </w:r>
    </w:p>
    <w:p w:rsidR="0062682A" w:rsidRDefault="0062682A" w:rsidP="00521B11">
      <w:pPr>
        <w:spacing w:after="0" w:line="240" w:lineRule="auto"/>
        <w:jc w:val="both"/>
        <w:rPr>
          <w:rFonts w:ascii="Arial" w:eastAsia="Arial Unicode MS" w:hAnsi="Arial" w:cs="Arial"/>
          <w:color w:val="000000"/>
          <w:sz w:val="28"/>
          <w:szCs w:val="28"/>
          <w:lang w:eastAsia="es-ES"/>
        </w:rPr>
      </w:pPr>
    </w:p>
    <w:p w:rsidR="00EF1F08" w:rsidRPr="005F6774" w:rsidRDefault="00262CA5" w:rsidP="00521B11">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b/>
          <w:color w:val="000000"/>
          <w:sz w:val="28"/>
          <w:szCs w:val="28"/>
          <w:lang w:eastAsia="es-ES"/>
        </w:rPr>
        <w:t>I</w:t>
      </w:r>
      <w:r w:rsidR="0062682A">
        <w:rPr>
          <w:rFonts w:ascii="Arial" w:eastAsia="Arial Unicode MS" w:hAnsi="Arial" w:cs="Arial"/>
          <w:b/>
          <w:color w:val="000000"/>
          <w:sz w:val="28"/>
          <w:szCs w:val="28"/>
          <w:lang w:eastAsia="es-ES"/>
        </w:rPr>
        <w:t xml:space="preserve">V.- </w:t>
      </w:r>
      <w:r w:rsidR="0062682A">
        <w:rPr>
          <w:rFonts w:ascii="Arial" w:eastAsia="Arial Unicode MS" w:hAnsi="Arial" w:cs="Arial"/>
          <w:color w:val="000000"/>
          <w:sz w:val="28"/>
          <w:szCs w:val="28"/>
          <w:lang w:eastAsia="es-ES"/>
        </w:rPr>
        <w:t xml:space="preserve">El municipio </w:t>
      </w:r>
      <w:r w:rsidR="00EF1F08">
        <w:rPr>
          <w:rFonts w:ascii="Arial" w:eastAsia="Arial Unicode MS" w:hAnsi="Arial" w:cs="Arial"/>
          <w:color w:val="000000"/>
          <w:sz w:val="28"/>
          <w:szCs w:val="28"/>
          <w:lang w:eastAsia="es-ES"/>
        </w:rPr>
        <w:t xml:space="preserve">acredita la propiedad </w:t>
      </w:r>
      <w:r w:rsidR="004C1C0D">
        <w:rPr>
          <w:rFonts w:ascii="Arial" w:eastAsia="Arial Unicode MS" w:hAnsi="Arial" w:cs="Arial"/>
          <w:color w:val="000000"/>
          <w:sz w:val="28"/>
          <w:szCs w:val="28"/>
          <w:lang w:eastAsia="es-ES"/>
        </w:rPr>
        <w:t xml:space="preserve">de dicho inmueble </w:t>
      </w:r>
      <w:r w:rsidR="00ED5656">
        <w:rPr>
          <w:rFonts w:ascii="Arial" w:eastAsia="Arial Unicode MS" w:hAnsi="Arial" w:cs="Arial"/>
          <w:color w:val="000000"/>
          <w:sz w:val="28"/>
          <w:szCs w:val="28"/>
          <w:lang w:eastAsia="es-ES"/>
        </w:rPr>
        <w:t xml:space="preserve">con la </w:t>
      </w:r>
      <w:r w:rsidR="0049345F">
        <w:rPr>
          <w:rFonts w:ascii="Arial" w:eastAsia="Arial Unicode MS" w:hAnsi="Arial" w:cs="Arial"/>
          <w:color w:val="000000"/>
          <w:sz w:val="28"/>
          <w:szCs w:val="28"/>
          <w:lang w:eastAsia="es-ES"/>
        </w:rPr>
        <w:t>escritura p</w:t>
      </w:r>
      <w:r w:rsidR="000B2557">
        <w:rPr>
          <w:rFonts w:ascii="Arial" w:eastAsia="Arial Unicode MS" w:hAnsi="Arial" w:cs="Arial"/>
          <w:color w:val="000000"/>
          <w:sz w:val="28"/>
          <w:szCs w:val="28"/>
          <w:lang w:eastAsia="es-ES"/>
        </w:rPr>
        <w:t xml:space="preserve">ública número </w:t>
      </w:r>
      <w:r w:rsidR="00C039DE">
        <w:rPr>
          <w:rFonts w:ascii="Arial" w:eastAsia="Arial Unicode MS" w:hAnsi="Arial" w:cs="Arial"/>
          <w:color w:val="000000"/>
          <w:sz w:val="28"/>
          <w:szCs w:val="28"/>
          <w:lang w:eastAsia="es-ES"/>
        </w:rPr>
        <w:t>8</w:t>
      </w:r>
      <w:r>
        <w:rPr>
          <w:rFonts w:ascii="Arial" w:eastAsia="Arial Unicode MS" w:hAnsi="Arial" w:cs="Arial"/>
          <w:color w:val="000000"/>
          <w:sz w:val="28"/>
          <w:szCs w:val="28"/>
          <w:lang w:eastAsia="es-ES"/>
        </w:rPr>
        <w:t>,</w:t>
      </w:r>
      <w:r w:rsidR="00C039DE">
        <w:rPr>
          <w:rFonts w:ascii="Arial" w:eastAsia="Arial Unicode MS" w:hAnsi="Arial" w:cs="Arial"/>
          <w:color w:val="000000"/>
          <w:sz w:val="28"/>
          <w:szCs w:val="28"/>
          <w:lang w:eastAsia="es-ES"/>
        </w:rPr>
        <w:t>125</w:t>
      </w:r>
      <w:r w:rsidR="00AA7DC6">
        <w:rPr>
          <w:rFonts w:ascii="Arial" w:eastAsia="Arial Unicode MS" w:hAnsi="Arial" w:cs="Arial"/>
          <w:color w:val="000000"/>
          <w:sz w:val="28"/>
          <w:szCs w:val="28"/>
          <w:lang w:eastAsia="es-ES"/>
        </w:rPr>
        <w:t xml:space="preserve"> de fecha </w:t>
      </w:r>
      <w:r w:rsidR="00C039DE">
        <w:rPr>
          <w:rFonts w:ascii="Arial" w:eastAsia="Arial Unicode MS" w:hAnsi="Arial" w:cs="Arial"/>
          <w:color w:val="000000"/>
          <w:sz w:val="28"/>
          <w:szCs w:val="28"/>
          <w:lang w:eastAsia="es-ES"/>
        </w:rPr>
        <w:t>30</w:t>
      </w:r>
      <w:r w:rsidR="00C37296">
        <w:rPr>
          <w:rFonts w:ascii="Arial" w:eastAsia="Arial Unicode MS" w:hAnsi="Arial" w:cs="Arial"/>
          <w:color w:val="000000"/>
          <w:sz w:val="28"/>
          <w:szCs w:val="28"/>
          <w:lang w:eastAsia="es-ES"/>
        </w:rPr>
        <w:t xml:space="preserve"> de </w:t>
      </w:r>
      <w:r w:rsidR="00C039DE">
        <w:rPr>
          <w:rFonts w:ascii="Arial" w:eastAsia="Arial Unicode MS" w:hAnsi="Arial" w:cs="Arial"/>
          <w:color w:val="000000"/>
          <w:sz w:val="28"/>
          <w:szCs w:val="28"/>
          <w:lang w:eastAsia="es-ES"/>
        </w:rPr>
        <w:t xml:space="preserve">junio </w:t>
      </w:r>
      <w:r w:rsidR="00AA7DC6">
        <w:rPr>
          <w:rFonts w:ascii="Arial" w:eastAsia="Arial Unicode MS" w:hAnsi="Arial" w:cs="Arial"/>
          <w:color w:val="000000"/>
          <w:sz w:val="28"/>
          <w:szCs w:val="28"/>
          <w:lang w:eastAsia="es-ES"/>
        </w:rPr>
        <w:t xml:space="preserve">del año </w:t>
      </w:r>
      <w:r w:rsidR="00C039DE">
        <w:rPr>
          <w:rFonts w:ascii="Arial" w:eastAsia="Arial Unicode MS" w:hAnsi="Arial" w:cs="Arial"/>
          <w:color w:val="000000"/>
          <w:sz w:val="28"/>
          <w:szCs w:val="28"/>
          <w:lang w:eastAsia="es-ES"/>
        </w:rPr>
        <w:t>2000</w:t>
      </w:r>
      <w:r w:rsidR="000B2557">
        <w:rPr>
          <w:rFonts w:ascii="Arial" w:eastAsia="Arial Unicode MS" w:hAnsi="Arial" w:cs="Arial"/>
          <w:color w:val="000000"/>
          <w:sz w:val="28"/>
          <w:szCs w:val="28"/>
          <w:lang w:eastAsia="es-ES"/>
        </w:rPr>
        <w:t xml:space="preserve">, otorgada ante la fe del Licenciado </w:t>
      </w:r>
      <w:r w:rsidR="00C039DE">
        <w:rPr>
          <w:rFonts w:ascii="Arial" w:eastAsia="Arial Unicode MS" w:hAnsi="Arial" w:cs="Arial"/>
          <w:color w:val="000000"/>
          <w:sz w:val="28"/>
          <w:szCs w:val="28"/>
          <w:lang w:eastAsia="es-ES"/>
        </w:rPr>
        <w:t>Jorge Humberto Carpio Mendoza</w:t>
      </w:r>
      <w:r w:rsidR="00AA7DC6">
        <w:rPr>
          <w:rFonts w:ascii="Arial" w:eastAsia="Arial Unicode MS" w:hAnsi="Arial" w:cs="Arial"/>
          <w:color w:val="000000"/>
          <w:sz w:val="28"/>
          <w:szCs w:val="28"/>
          <w:lang w:eastAsia="es-ES"/>
        </w:rPr>
        <w:t xml:space="preserve">, </w:t>
      </w:r>
      <w:r w:rsidR="00C039DE">
        <w:rPr>
          <w:rFonts w:ascii="Arial" w:eastAsia="Arial Unicode MS" w:hAnsi="Arial" w:cs="Arial"/>
          <w:color w:val="000000"/>
          <w:sz w:val="28"/>
          <w:szCs w:val="28"/>
          <w:lang w:eastAsia="es-ES"/>
        </w:rPr>
        <w:t>Notario Público número 95</w:t>
      </w:r>
      <w:r w:rsidR="000B2557">
        <w:rPr>
          <w:rFonts w:ascii="Arial" w:eastAsia="Arial Unicode MS" w:hAnsi="Arial" w:cs="Arial"/>
          <w:color w:val="000000"/>
          <w:sz w:val="28"/>
          <w:szCs w:val="28"/>
          <w:lang w:eastAsia="es-ES"/>
        </w:rPr>
        <w:t xml:space="preserve"> en legal ejercicio en esta </w:t>
      </w:r>
      <w:r w:rsidR="007003DF">
        <w:rPr>
          <w:rFonts w:ascii="Arial" w:eastAsia="Arial Unicode MS" w:hAnsi="Arial" w:cs="Arial"/>
          <w:color w:val="000000"/>
          <w:sz w:val="28"/>
          <w:szCs w:val="28"/>
          <w:lang w:eastAsia="es-ES"/>
        </w:rPr>
        <w:t xml:space="preserve">ciudad de León, Guanajuato e inscrita en el Registro Público de la Propiedad y del Comercio de la misma ciudad, bajo el folio real </w:t>
      </w:r>
      <w:r w:rsidR="008A05B7" w:rsidRPr="005F6774">
        <w:rPr>
          <w:rFonts w:ascii="Arial" w:eastAsia="Arial Unicode MS" w:hAnsi="Arial" w:cs="Arial"/>
          <w:b/>
          <w:color w:val="000000"/>
          <w:sz w:val="28"/>
          <w:szCs w:val="28"/>
          <w:lang w:eastAsia="es-ES"/>
        </w:rPr>
        <w:t>R20*</w:t>
      </w:r>
      <w:r w:rsidR="00C039DE">
        <w:rPr>
          <w:rFonts w:ascii="Arial" w:eastAsia="Arial Unicode MS" w:hAnsi="Arial" w:cs="Arial"/>
          <w:b/>
          <w:color w:val="000000"/>
          <w:sz w:val="28"/>
          <w:szCs w:val="28"/>
          <w:lang w:eastAsia="es-ES"/>
        </w:rPr>
        <w:t>100220</w:t>
      </w:r>
      <w:r w:rsidR="007003DF" w:rsidRPr="005F6774">
        <w:rPr>
          <w:rFonts w:ascii="Arial" w:eastAsia="Arial Unicode MS" w:hAnsi="Arial" w:cs="Arial"/>
          <w:b/>
          <w:color w:val="000000"/>
          <w:sz w:val="28"/>
          <w:szCs w:val="28"/>
          <w:lang w:eastAsia="es-ES"/>
        </w:rPr>
        <w:t>.</w:t>
      </w:r>
    </w:p>
    <w:p w:rsidR="000B2557" w:rsidRDefault="000B2557" w:rsidP="00521B11">
      <w:pPr>
        <w:spacing w:after="0" w:line="240" w:lineRule="auto"/>
        <w:jc w:val="both"/>
        <w:rPr>
          <w:rFonts w:ascii="Arial" w:eastAsia="Arial Unicode MS" w:hAnsi="Arial" w:cs="Arial"/>
          <w:color w:val="000000"/>
          <w:sz w:val="28"/>
          <w:szCs w:val="28"/>
          <w:lang w:eastAsia="es-ES"/>
        </w:rPr>
      </w:pPr>
    </w:p>
    <w:p w:rsidR="002B0F17" w:rsidRDefault="00C759A8" w:rsidP="002B0F1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w:t>
      </w:r>
      <w:r w:rsidR="00B4510F">
        <w:rPr>
          <w:rFonts w:ascii="Arial" w:eastAsia="Arial Unicode MS" w:hAnsi="Arial" w:cs="Arial"/>
          <w:b/>
          <w:color w:val="000000"/>
          <w:sz w:val="28"/>
          <w:szCs w:val="28"/>
          <w:lang w:eastAsia="es-ES"/>
        </w:rPr>
        <w:t xml:space="preserve">.- </w:t>
      </w:r>
      <w:r w:rsidR="00B4510F" w:rsidRPr="00B4510F">
        <w:rPr>
          <w:rFonts w:ascii="Arial" w:eastAsia="Arial Unicode MS" w:hAnsi="Arial" w:cs="Arial"/>
          <w:color w:val="000000"/>
          <w:sz w:val="28"/>
          <w:szCs w:val="28"/>
          <w:lang w:eastAsia="es-ES"/>
        </w:rPr>
        <w:t>C</w:t>
      </w:r>
      <w:r w:rsidR="00B4510F">
        <w:rPr>
          <w:rFonts w:ascii="Arial" w:eastAsia="Arial Unicode MS" w:hAnsi="Arial" w:cs="Arial"/>
          <w:color w:val="000000"/>
          <w:sz w:val="28"/>
          <w:szCs w:val="28"/>
          <w:lang w:eastAsia="es-ES"/>
        </w:rPr>
        <w:t xml:space="preserve">on el objeto de </w:t>
      </w:r>
      <w:r w:rsidR="004466E6">
        <w:rPr>
          <w:rFonts w:ascii="Arial" w:eastAsia="Arial Unicode MS" w:hAnsi="Arial" w:cs="Arial"/>
          <w:color w:val="000000"/>
          <w:sz w:val="28"/>
          <w:szCs w:val="28"/>
          <w:lang w:eastAsia="es-ES"/>
        </w:rPr>
        <w:t xml:space="preserve">dar cumplimiento a lo señalado por </w:t>
      </w:r>
      <w:r w:rsidR="00B4510F">
        <w:rPr>
          <w:rFonts w:ascii="Arial" w:eastAsia="Arial Unicode MS" w:hAnsi="Arial" w:cs="Arial"/>
          <w:color w:val="000000"/>
          <w:sz w:val="28"/>
          <w:szCs w:val="28"/>
          <w:lang w:eastAsia="es-ES"/>
        </w:rPr>
        <w:t xml:space="preserve">el artículo </w:t>
      </w:r>
      <w:r w:rsidR="002B0F17">
        <w:rPr>
          <w:rFonts w:ascii="Arial" w:eastAsia="Arial Unicode MS" w:hAnsi="Arial" w:cs="Arial"/>
          <w:color w:val="000000"/>
          <w:sz w:val="28"/>
          <w:szCs w:val="28"/>
          <w:lang w:eastAsia="es-ES"/>
        </w:rPr>
        <w:t>444</w:t>
      </w:r>
      <w:r w:rsidR="00B4510F">
        <w:rPr>
          <w:rFonts w:ascii="Arial" w:eastAsia="Arial Unicode MS" w:hAnsi="Arial" w:cs="Arial"/>
          <w:color w:val="000000"/>
          <w:sz w:val="28"/>
          <w:szCs w:val="28"/>
          <w:lang w:eastAsia="es-ES"/>
        </w:rPr>
        <w:t xml:space="preserve"> del Código Territorial para el Estado y los Municipios de Guanajuato, </w:t>
      </w:r>
      <w:r w:rsidR="004466E6">
        <w:rPr>
          <w:rFonts w:ascii="Arial" w:eastAsia="Arial Unicode MS" w:hAnsi="Arial" w:cs="Arial"/>
          <w:color w:val="000000"/>
          <w:sz w:val="28"/>
          <w:szCs w:val="28"/>
          <w:lang w:eastAsia="es-ES"/>
        </w:rPr>
        <w:t xml:space="preserve">en fecha </w:t>
      </w:r>
      <w:r w:rsidR="00C039DE">
        <w:rPr>
          <w:rFonts w:ascii="Arial" w:eastAsia="Arial Unicode MS" w:hAnsi="Arial" w:cs="Arial"/>
          <w:color w:val="000000"/>
          <w:sz w:val="28"/>
          <w:szCs w:val="28"/>
          <w:lang w:eastAsia="es-ES"/>
        </w:rPr>
        <w:t>28</w:t>
      </w:r>
      <w:r w:rsidR="004466E6">
        <w:rPr>
          <w:rFonts w:ascii="Arial" w:eastAsia="Arial Unicode MS" w:hAnsi="Arial" w:cs="Arial"/>
          <w:color w:val="000000"/>
          <w:sz w:val="28"/>
          <w:szCs w:val="28"/>
          <w:lang w:eastAsia="es-ES"/>
        </w:rPr>
        <w:t xml:space="preserve"> de </w:t>
      </w:r>
      <w:r w:rsidR="00C039DE">
        <w:rPr>
          <w:rFonts w:ascii="Arial" w:eastAsia="Arial Unicode MS" w:hAnsi="Arial" w:cs="Arial"/>
          <w:color w:val="000000"/>
          <w:sz w:val="28"/>
          <w:szCs w:val="28"/>
          <w:lang w:eastAsia="es-ES"/>
        </w:rPr>
        <w:t>mayo de 2019</w:t>
      </w:r>
      <w:r w:rsidR="004466E6">
        <w:rPr>
          <w:rFonts w:ascii="Arial" w:eastAsia="Arial Unicode MS" w:hAnsi="Arial" w:cs="Arial"/>
          <w:color w:val="000000"/>
          <w:sz w:val="28"/>
          <w:szCs w:val="28"/>
          <w:lang w:eastAsia="es-ES"/>
        </w:rPr>
        <w:t xml:space="preserve">, la arquitecta Graciela Amaro Hernández, Directora General del </w:t>
      </w:r>
      <w:r w:rsidR="00B4510F">
        <w:rPr>
          <w:rFonts w:ascii="Arial" w:eastAsia="Arial Unicode MS" w:hAnsi="Arial" w:cs="Arial"/>
          <w:color w:val="000000"/>
          <w:sz w:val="28"/>
          <w:szCs w:val="28"/>
          <w:lang w:eastAsia="es-ES"/>
        </w:rPr>
        <w:t>Instituto Municipal de Planeación,</w:t>
      </w:r>
      <w:r w:rsidR="00C039DE">
        <w:rPr>
          <w:rFonts w:ascii="Arial" w:eastAsia="Arial Unicode MS" w:hAnsi="Arial" w:cs="Arial"/>
          <w:color w:val="000000"/>
          <w:sz w:val="28"/>
          <w:szCs w:val="28"/>
          <w:lang w:eastAsia="es-ES"/>
        </w:rPr>
        <w:t xml:space="preserve"> a través del oficio IMPDG- 413/19</w:t>
      </w:r>
      <w:r w:rsidR="00B4510F">
        <w:rPr>
          <w:rFonts w:ascii="Arial" w:eastAsia="Arial Unicode MS" w:hAnsi="Arial" w:cs="Arial"/>
          <w:color w:val="000000"/>
          <w:sz w:val="28"/>
          <w:szCs w:val="28"/>
          <w:lang w:eastAsia="es-ES"/>
        </w:rPr>
        <w:t xml:space="preserve"> </w:t>
      </w:r>
      <w:r w:rsidR="004466E6">
        <w:rPr>
          <w:rFonts w:ascii="Arial" w:eastAsia="Arial Unicode MS" w:hAnsi="Arial" w:cs="Arial"/>
          <w:color w:val="000000"/>
          <w:sz w:val="28"/>
          <w:szCs w:val="28"/>
          <w:lang w:eastAsia="es-ES"/>
        </w:rPr>
        <w:t>expidió el dictamen técnico</w:t>
      </w:r>
      <w:r w:rsidR="00DA6899">
        <w:rPr>
          <w:rFonts w:ascii="Arial" w:eastAsia="Arial Unicode MS" w:hAnsi="Arial" w:cs="Arial"/>
          <w:color w:val="000000"/>
          <w:sz w:val="28"/>
          <w:szCs w:val="28"/>
          <w:lang w:eastAsia="es-ES"/>
        </w:rPr>
        <w:t xml:space="preserve"> en materia de planeación respecto del inmueble propiedad municipal materia de la presente donación.</w:t>
      </w:r>
    </w:p>
    <w:p w:rsidR="00DA6899" w:rsidRDefault="00DA6899" w:rsidP="002B0F17">
      <w:pPr>
        <w:spacing w:after="0" w:line="240" w:lineRule="auto"/>
        <w:jc w:val="both"/>
        <w:rPr>
          <w:rFonts w:ascii="Arial" w:eastAsia="Arial Unicode MS" w:hAnsi="Arial" w:cs="Arial"/>
          <w:color w:val="000000"/>
          <w:sz w:val="28"/>
          <w:szCs w:val="28"/>
          <w:lang w:eastAsia="es-ES"/>
        </w:rPr>
      </w:pPr>
    </w:p>
    <w:p w:rsidR="004519A3" w:rsidRPr="00873379" w:rsidRDefault="004519A3" w:rsidP="004519A3">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Pr>
          <w:rFonts w:ascii="Arial" w:eastAsia="Times New Roman" w:hAnsi="Arial" w:cs="Arial"/>
          <w:sz w:val="28"/>
          <w:szCs w:val="28"/>
          <w:lang w:val="es-ES" w:eastAsia="es-ES"/>
        </w:rPr>
        <w:t xml:space="preserve"> y c</w:t>
      </w:r>
      <w:r w:rsidRPr="00FD6F8E">
        <w:rPr>
          <w:rFonts w:ascii="Arial" w:eastAsia="Times New Roman" w:hAnsi="Arial" w:cs="Arial"/>
          <w:sz w:val="28"/>
          <w:szCs w:val="28"/>
          <w:lang w:val="es-ES" w:eastAsia="es-ES"/>
        </w:rPr>
        <w:t xml:space="preserve">on fundamento en lo dispuesto en </w:t>
      </w:r>
      <w:r w:rsidRPr="00FD6F8E">
        <w:rPr>
          <w:rFonts w:ascii="Arial" w:eastAsia="Times New Roman" w:hAnsi="Arial" w:cs="Arial"/>
          <w:sz w:val="28"/>
          <w:szCs w:val="28"/>
          <w:lang w:eastAsia="es-ES"/>
        </w:rPr>
        <w:t>los artículos 76 fracción II inciso d), frac</w:t>
      </w:r>
      <w:r>
        <w:rPr>
          <w:rFonts w:ascii="Arial" w:eastAsia="Times New Roman" w:hAnsi="Arial" w:cs="Arial"/>
          <w:sz w:val="28"/>
          <w:szCs w:val="28"/>
          <w:lang w:eastAsia="es-ES"/>
        </w:rPr>
        <w:t xml:space="preserve">ción IV incisos f), g) y j); 205, 206, 207 y 208 </w:t>
      </w:r>
      <w:r w:rsidRPr="00FD6F8E">
        <w:rPr>
          <w:rFonts w:ascii="Arial" w:eastAsia="Times New Roman" w:hAnsi="Arial" w:cs="Arial"/>
          <w:sz w:val="28"/>
          <w:szCs w:val="28"/>
          <w:lang w:eastAsia="es-ES"/>
        </w:rPr>
        <w:t xml:space="preserve">de la Ley Orgánica Municipal para el Estado de Guanajuato; 1, </w:t>
      </w:r>
      <w:r w:rsidR="00A20AC5">
        <w:rPr>
          <w:rFonts w:ascii="Arial" w:eastAsia="Times New Roman" w:hAnsi="Arial" w:cs="Arial"/>
          <w:sz w:val="28"/>
          <w:szCs w:val="28"/>
          <w:lang w:eastAsia="es-ES"/>
        </w:rPr>
        <w:t xml:space="preserve">9 fracción X, </w:t>
      </w:r>
      <w:r w:rsidRPr="00FD6F8E">
        <w:rPr>
          <w:rFonts w:ascii="Arial" w:eastAsia="Times New Roman" w:hAnsi="Arial" w:cs="Arial"/>
          <w:sz w:val="28"/>
          <w:szCs w:val="28"/>
          <w:lang w:eastAsia="es-ES"/>
        </w:rPr>
        <w:t>28,</w:t>
      </w:r>
      <w:r>
        <w:rPr>
          <w:rFonts w:ascii="Arial" w:eastAsia="Times New Roman" w:hAnsi="Arial" w:cs="Arial"/>
          <w:sz w:val="28"/>
          <w:szCs w:val="28"/>
          <w:lang w:eastAsia="es-ES"/>
        </w:rPr>
        <w:t xml:space="preserve"> 38</w:t>
      </w:r>
      <w:r w:rsidR="00CF265A">
        <w:rPr>
          <w:rFonts w:ascii="Arial" w:eastAsia="Times New Roman" w:hAnsi="Arial" w:cs="Arial"/>
          <w:sz w:val="28"/>
          <w:szCs w:val="28"/>
          <w:lang w:eastAsia="es-ES"/>
        </w:rPr>
        <w:t xml:space="preserve"> fracciones VI y XIV</w:t>
      </w:r>
      <w:r>
        <w:rPr>
          <w:rFonts w:ascii="Arial" w:eastAsia="Times New Roman" w:hAnsi="Arial" w:cs="Arial"/>
          <w:sz w:val="28"/>
          <w:szCs w:val="28"/>
          <w:lang w:eastAsia="es-ES"/>
        </w:rPr>
        <w:t>,</w:t>
      </w:r>
      <w:r w:rsidRPr="00FD6F8E">
        <w:rPr>
          <w:rFonts w:ascii="Arial" w:eastAsia="Times New Roman" w:hAnsi="Arial" w:cs="Arial"/>
          <w:sz w:val="28"/>
          <w:szCs w:val="28"/>
          <w:lang w:eastAsia="es-ES"/>
        </w:rPr>
        <w:t xml:space="preserve"> 104</w:t>
      </w:r>
      <w:r>
        <w:rPr>
          <w:rFonts w:ascii="Arial" w:eastAsia="Times New Roman" w:hAnsi="Arial" w:cs="Arial"/>
          <w:sz w:val="28"/>
          <w:szCs w:val="28"/>
          <w:lang w:eastAsia="es-ES"/>
        </w:rPr>
        <w:t>, 105</w:t>
      </w:r>
      <w:r w:rsidR="00CF265A">
        <w:rPr>
          <w:rFonts w:ascii="Arial" w:eastAsia="Times New Roman" w:hAnsi="Arial" w:cs="Arial"/>
          <w:sz w:val="28"/>
          <w:szCs w:val="28"/>
          <w:lang w:eastAsia="es-ES"/>
        </w:rPr>
        <w:t xml:space="preserve"> y</w:t>
      </w:r>
      <w:r w:rsidRPr="00FD6F8E">
        <w:rPr>
          <w:rFonts w:ascii="Arial" w:eastAsia="Times New Roman" w:hAnsi="Arial" w:cs="Arial"/>
          <w:sz w:val="28"/>
          <w:szCs w:val="28"/>
          <w:lang w:eastAsia="es-ES"/>
        </w:rPr>
        <w:t xml:space="preserve"> 106 del Reglamento de</w:t>
      </w:r>
      <w:r w:rsidRPr="004519A3">
        <w:rPr>
          <w:rFonts w:ascii="Arial" w:eastAsia="Times New Roman" w:hAnsi="Arial" w:cs="Arial"/>
          <w:sz w:val="28"/>
          <w:szCs w:val="28"/>
          <w:lang w:eastAsia="es-ES"/>
        </w:rPr>
        <w:t xml:space="preserve"> </w:t>
      </w:r>
      <w:r w:rsidRPr="00FD6F8E">
        <w:rPr>
          <w:rFonts w:ascii="Arial" w:eastAsia="Times New Roman" w:hAnsi="Arial" w:cs="Arial"/>
          <w:sz w:val="28"/>
          <w:szCs w:val="28"/>
          <w:lang w:eastAsia="es-ES"/>
        </w:rPr>
        <w:t>Adquisiciones, Enajenaciones, Arrendamientos, Comodatos y Contratación de Servicios para e</w:t>
      </w:r>
      <w:r>
        <w:rPr>
          <w:rFonts w:ascii="Arial" w:eastAsia="Times New Roman" w:hAnsi="Arial" w:cs="Arial"/>
          <w:sz w:val="28"/>
          <w:szCs w:val="28"/>
          <w:lang w:eastAsia="es-ES"/>
        </w:rPr>
        <w:t>l Municipio de León, Guanajuato; y 16 del Reglamento Interior</w:t>
      </w:r>
      <w:r w:rsidR="009A0722">
        <w:rPr>
          <w:rFonts w:ascii="Arial" w:eastAsia="Times New Roman" w:hAnsi="Arial" w:cs="Arial"/>
          <w:sz w:val="28"/>
          <w:szCs w:val="28"/>
          <w:lang w:eastAsia="es-ES"/>
        </w:rPr>
        <w:t xml:space="preserve"> del H. Ayuntamiento de León, Guanajuato,</w:t>
      </w:r>
      <w:r w:rsidRPr="004519A3">
        <w:rPr>
          <w:rFonts w:ascii="Arial" w:eastAsia="Times New Roman" w:hAnsi="Arial" w:cs="Arial"/>
          <w:sz w:val="28"/>
          <w:szCs w:val="28"/>
          <w:lang w:val="es-ES" w:eastAsia="es-ES"/>
        </w:rPr>
        <w:t xml:space="preserve"> </w:t>
      </w:r>
      <w:r w:rsidRPr="00873379">
        <w:rPr>
          <w:rFonts w:ascii="Arial" w:eastAsia="Times New Roman" w:hAnsi="Arial" w:cs="Arial"/>
          <w:sz w:val="28"/>
          <w:szCs w:val="28"/>
          <w:lang w:val="es-ES" w:eastAsia="es-ES"/>
        </w:rPr>
        <w:t>se somete a consideración de este Ayuntamiento la aprobación de la propuesta del siguiente:</w:t>
      </w:r>
    </w:p>
    <w:p w:rsidR="004E7E05" w:rsidRDefault="004E7E05" w:rsidP="00521B11">
      <w:pPr>
        <w:spacing w:after="0" w:line="240" w:lineRule="auto"/>
        <w:rPr>
          <w:rFonts w:ascii="Arial" w:eastAsia="Times New Roman" w:hAnsi="Arial" w:cs="Arial"/>
          <w:b/>
          <w:sz w:val="28"/>
          <w:szCs w:val="28"/>
          <w:lang w:val="es-ES" w:eastAsia="es-ES"/>
        </w:rPr>
      </w:pPr>
    </w:p>
    <w:p w:rsidR="005F6774" w:rsidRPr="00873379" w:rsidRDefault="005F6774" w:rsidP="00521B11">
      <w:pPr>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521B11" w:rsidP="00FD6F8E">
      <w:pPr>
        <w:spacing w:after="0" w:line="240" w:lineRule="auto"/>
        <w:jc w:val="both"/>
        <w:rPr>
          <w:rFonts w:ascii="Arial" w:eastAsia="Times New Roman" w:hAnsi="Arial" w:cs="Arial"/>
          <w:sz w:val="28"/>
          <w:szCs w:val="28"/>
          <w:lang w:eastAsia="es-ES"/>
        </w:rPr>
      </w:pPr>
      <w:r w:rsidRPr="00FD6F8E">
        <w:rPr>
          <w:rFonts w:ascii="Arial" w:eastAsia="Times New Roman" w:hAnsi="Arial" w:cs="Arial"/>
          <w:b/>
          <w:sz w:val="28"/>
          <w:szCs w:val="28"/>
          <w:lang w:val="es-ES" w:eastAsia="es-ES"/>
        </w:rPr>
        <w:t xml:space="preserve">PRIMERO.- </w:t>
      </w:r>
      <w:r w:rsidR="005D3B20">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desafectación del dominio público de</w:t>
      </w:r>
      <w:r w:rsidR="00772FDE">
        <w:rPr>
          <w:rFonts w:ascii="Arial" w:eastAsia="Times New Roman" w:hAnsi="Arial" w:cs="Arial"/>
          <w:sz w:val="28"/>
          <w:szCs w:val="28"/>
          <w:lang w:eastAsia="es-ES"/>
        </w:rPr>
        <w:t>l</w:t>
      </w:r>
      <w:r w:rsidR="00FD6F8E" w:rsidRPr="00FD6F8E">
        <w:rPr>
          <w:rFonts w:ascii="Arial" w:eastAsia="Times New Roman" w:hAnsi="Arial" w:cs="Arial"/>
          <w:sz w:val="28"/>
          <w:szCs w:val="28"/>
          <w:lang w:eastAsia="es-ES"/>
        </w:rPr>
        <w:t xml:space="preserve"> </w:t>
      </w:r>
      <w:r w:rsidR="00772FDE">
        <w:rPr>
          <w:rFonts w:ascii="Arial" w:eastAsia="Times New Roman" w:hAnsi="Arial" w:cs="Arial"/>
          <w:sz w:val="28"/>
          <w:szCs w:val="28"/>
          <w:lang w:eastAsia="es-ES"/>
        </w:rPr>
        <w:t>inmueble</w:t>
      </w:r>
      <w:r w:rsidR="005D3B20" w:rsidRPr="005D3B20">
        <w:rPr>
          <w:rFonts w:ascii="Arial" w:eastAsia="Times New Roman" w:hAnsi="Arial" w:cs="Arial"/>
          <w:sz w:val="28"/>
          <w:szCs w:val="28"/>
          <w:lang w:eastAsia="es-ES"/>
        </w:rPr>
        <w:t xml:space="preserve"> </w:t>
      </w:r>
      <w:r w:rsidR="004C1C0D">
        <w:rPr>
          <w:rFonts w:ascii="Arial" w:eastAsia="Times New Roman" w:hAnsi="Arial" w:cs="Arial"/>
          <w:sz w:val="28"/>
          <w:szCs w:val="28"/>
          <w:lang w:eastAsia="es-ES"/>
        </w:rPr>
        <w:t xml:space="preserve">propiedad municipal </w:t>
      </w:r>
      <w:r w:rsidR="009B17A1">
        <w:rPr>
          <w:rFonts w:ascii="Arial" w:eastAsia="Times New Roman" w:hAnsi="Arial" w:cs="Arial"/>
          <w:sz w:val="28"/>
          <w:szCs w:val="28"/>
          <w:lang w:eastAsia="es-ES"/>
        </w:rPr>
        <w:t xml:space="preserve">ubicado </w:t>
      </w:r>
      <w:r w:rsidR="00856D6E">
        <w:rPr>
          <w:rFonts w:ascii="Arial" w:eastAsia="Times New Roman" w:hAnsi="Arial" w:cs="Arial"/>
          <w:sz w:val="28"/>
          <w:szCs w:val="28"/>
          <w:lang w:eastAsia="es-ES"/>
        </w:rPr>
        <w:t xml:space="preserve">en </w:t>
      </w:r>
      <w:r w:rsidR="00C5147D">
        <w:rPr>
          <w:rFonts w:ascii="Arial" w:eastAsia="Times New Roman" w:hAnsi="Arial" w:cs="Arial"/>
          <w:sz w:val="28"/>
          <w:szCs w:val="28"/>
          <w:lang w:eastAsia="es-ES"/>
        </w:rPr>
        <w:t xml:space="preserve">calle Opalca esquina Quezaltepec </w:t>
      </w:r>
      <w:r w:rsidR="00573425">
        <w:rPr>
          <w:rFonts w:ascii="Arial" w:eastAsia="Times New Roman" w:hAnsi="Arial" w:cs="Arial"/>
          <w:sz w:val="28"/>
          <w:szCs w:val="28"/>
          <w:lang w:eastAsia="es-ES"/>
        </w:rPr>
        <w:t xml:space="preserve">sin número </w:t>
      </w:r>
      <w:r w:rsidR="00C5147D">
        <w:rPr>
          <w:rFonts w:ascii="Arial" w:eastAsia="Times New Roman" w:hAnsi="Arial" w:cs="Arial"/>
          <w:sz w:val="28"/>
          <w:szCs w:val="28"/>
          <w:lang w:eastAsia="es-ES"/>
        </w:rPr>
        <w:t>de la colonia Latinoamérica de esta ciudad</w:t>
      </w:r>
      <w:r w:rsidR="00FE5D49">
        <w:rPr>
          <w:rFonts w:ascii="Arial" w:eastAsia="Times New Roman" w:hAnsi="Arial" w:cs="Arial"/>
          <w:sz w:val="28"/>
          <w:szCs w:val="28"/>
          <w:lang w:eastAsia="es-ES"/>
        </w:rPr>
        <w:t>,</w:t>
      </w:r>
      <w:r w:rsidR="005F6774">
        <w:rPr>
          <w:rFonts w:ascii="Arial" w:eastAsia="Times New Roman" w:hAnsi="Arial" w:cs="Arial"/>
          <w:sz w:val="28"/>
          <w:szCs w:val="28"/>
          <w:lang w:eastAsia="es-ES"/>
        </w:rPr>
        <w:t xml:space="preserve"> con una superficie de </w:t>
      </w:r>
      <w:r w:rsidR="00C5147D">
        <w:rPr>
          <w:rFonts w:ascii="Arial" w:eastAsia="Times New Roman" w:hAnsi="Arial" w:cs="Arial"/>
          <w:b/>
          <w:sz w:val="28"/>
          <w:szCs w:val="28"/>
          <w:lang w:eastAsia="es-ES"/>
        </w:rPr>
        <w:t>4</w:t>
      </w:r>
      <w:r w:rsidR="00C5147D" w:rsidRPr="0097095D">
        <w:rPr>
          <w:rFonts w:ascii="Arial" w:eastAsia="Times New Roman" w:hAnsi="Arial" w:cs="Arial"/>
          <w:b/>
          <w:sz w:val="28"/>
          <w:szCs w:val="28"/>
          <w:lang w:eastAsia="es-ES"/>
        </w:rPr>
        <w:t>,</w:t>
      </w:r>
      <w:r w:rsidR="00C5147D">
        <w:rPr>
          <w:rFonts w:ascii="Arial" w:eastAsia="Times New Roman" w:hAnsi="Arial" w:cs="Arial"/>
          <w:b/>
          <w:sz w:val="28"/>
          <w:szCs w:val="28"/>
          <w:lang w:eastAsia="es-ES"/>
        </w:rPr>
        <w:t>239.1</w:t>
      </w:r>
      <w:r w:rsidR="00C5147D" w:rsidRPr="0097095D">
        <w:rPr>
          <w:rFonts w:ascii="Arial" w:eastAsia="Times New Roman" w:hAnsi="Arial" w:cs="Arial"/>
          <w:b/>
          <w:sz w:val="28"/>
          <w:szCs w:val="28"/>
          <w:lang w:eastAsia="es-ES"/>
        </w:rPr>
        <w:t>0 m</w:t>
      </w:r>
      <w:r w:rsidR="00C5147D" w:rsidRPr="0097095D">
        <w:rPr>
          <w:rFonts w:ascii="Arial" w:eastAsia="Times New Roman" w:hAnsi="Arial" w:cs="Arial"/>
          <w:b/>
          <w:sz w:val="28"/>
          <w:szCs w:val="28"/>
          <w:vertAlign w:val="superscript"/>
          <w:lang w:eastAsia="es-ES"/>
        </w:rPr>
        <w:t>2</w:t>
      </w:r>
      <w:r w:rsidR="00C5147D" w:rsidRPr="0097095D">
        <w:rPr>
          <w:rFonts w:ascii="Arial" w:eastAsia="Times New Roman" w:hAnsi="Arial" w:cs="Arial"/>
          <w:b/>
          <w:sz w:val="28"/>
          <w:szCs w:val="28"/>
          <w:lang w:eastAsia="es-ES"/>
        </w:rPr>
        <w:t xml:space="preserve"> (</w:t>
      </w:r>
      <w:r w:rsidR="00C5147D">
        <w:rPr>
          <w:rFonts w:ascii="Arial" w:eastAsia="Times New Roman" w:hAnsi="Arial" w:cs="Arial"/>
          <w:b/>
          <w:sz w:val="28"/>
          <w:szCs w:val="28"/>
          <w:lang w:eastAsia="es-ES"/>
        </w:rPr>
        <w:t xml:space="preserve">cuatro </w:t>
      </w:r>
      <w:r w:rsidR="00C5147D" w:rsidRPr="0097095D">
        <w:rPr>
          <w:rFonts w:ascii="Arial" w:eastAsia="Times New Roman" w:hAnsi="Arial" w:cs="Arial"/>
          <w:b/>
          <w:sz w:val="28"/>
          <w:szCs w:val="28"/>
          <w:lang w:eastAsia="es-ES"/>
        </w:rPr>
        <w:t>mil</w:t>
      </w:r>
      <w:r w:rsidR="00C5147D">
        <w:rPr>
          <w:rFonts w:ascii="Arial" w:eastAsia="Times New Roman" w:hAnsi="Arial" w:cs="Arial"/>
          <w:b/>
          <w:sz w:val="28"/>
          <w:szCs w:val="28"/>
          <w:lang w:eastAsia="es-ES"/>
        </w:rPr>
        <w:t xml:space="preserve"> doscientos treinta y nueve</w:t>
      </w:r>
      <w:r w:rsidR="00C5147D" w:rsidRPr="0097095D">
        <w:rPr>
          <w:rFonts w:ascii="Arial" w:eastAsia="Times New Roman" w:hAnsi="Arial" w:cs="Arial"/>
          <w:b/>
          <w:sz w:val="28"/>
          <w:szCs w:val="28"/>
          <w:lang w:eastAsia="es-ES"/>
        </w:rPr>
        <w:t xml:space="preserve"> punto </w:t>
      </w:r>
      <w:r w:rsidR="00C5147D">
        <w:rPr>
          <w:rFonts w:ascii="Arial" w:eastAsia="Times New Roman" w:hAnsi="Arial" w:cs="Arial"/>
          <w:b/>
          <w:sz w:val="28"/>
          <w:szCs w:val="28"/>
          <w:lang w:eastAsia="es-ES"/>
        </w:rPr>
        <w:t>diez</w:t>
      </w:r>
      <w:r w:rsidR="00C5147D" w:rsidRPr="0097095D">
        <w:rPr>
          <w:rFonts w:ascii="Arial" w:eastAsia="Times New Roman" w:hAnsi="Arial" w:cs="Arial"/>
          <w:b/>
          <w:sz w:val="28"/>
          <w:szCs w:val="28"/>
          <w:lang w:eastAsia="es-ES"/>
        </w:rPr>
        <w:t xml:space="preserve"> metros cuadrados)</w:t>
      </w:r>
      <w:r w:rsidR="00856D6E" w:rsidRPr="005F6774">
        <w:rPr>
          <w:rFonts w:ascii="Arial" w:eastAsia="Times New Roman" w:hAnsi="Arial" w:cs="Arial"/>
          <w:b/>
          <w:sz w:val="28"/>
          <w:szCs w:val="28"/>
          <w:lang w:eastAsia="es-ES"/>
        </w:rPr>
        <w:t>,</w:t>
      </w:r>
      <w:r w:rsidR="00856D6E">
        <w:rPr>
          <w:rFonts w:ascii="Arial" w:eastAsia="Times New Roman" w:hAnsi="Arial" w:cs="Arial"/>
          <w:sz w:val="28"/>
          <w:szCs w:val="28"/>
          <w:lang w:eastAsia="es-ES"/>
        </w:rPr>
        <w:t xml:space="preserve"> </w:t>
      </w:r>
      <w:r w:rsidR="00AA7DC6">
        <w:rPr>
          <w:rFonts w:ascii="Arial" w:eastAsia="Times New Roman" w:hAnsi="Arial" w:cs="Arial"/>
          <w:sz w:val="28"/>
          <w:szCs w:val="28"/>
          <w:lang w:eastAsia="es-ES"/>
        </w:rPr>
        <w:t xml:space="preserve"> </w:t>
      </w:r>
      <w:r w:rsidR="00FD6F8E">
        <w:rPr>
          <w:rFonts w:ascii="Arial" w:eastAsia="Times New Roman" w:hAnsi="Arial" w:cs="Arial"/>
          <w:sz w:val="28"/>
          <w:szCs w:val="28"/>
          <w:lang w:eastAsia="es-ES"/>
        </w:rPr>
        <w:t xml:space="preserve">con las medidas y colindancias que se precisan en el anexo único del presente acuerdo. </w:t>
      </w:r>
    </w:p>
    <w:p w:rsidR="005F6774" w:rsidRDefault="005F6774" w:rsidP="00FD6F8E">
      <w:pPr>
        <w:spacing w:after="0" w:line="240" w:lineRule="auto"/>
        <w:jc w:val="both"/>
        <w:rPr>
          <w:rFonts w:ascii="Arial" w:eastAsia="Times New Roman" w:hAnsi="Arial" w:cs="Arial"/>
          <w:sz w:val="28"/>
          <w:szCs w:val="28"/>
          <w:lang w:eastAsia="es-ES"/>
        </w:rPr>
      </w:pPr>
    </w:p>
    <w:p w:rsidR="005F6774" w:rsidRPr="005F6774" w:rsidRDefault="005F6774"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lastRenderedPageBreak/>
        <w:t xml:space="preserve">SEGUNDO.- </w:t>
      </w:r>
      <w:r>
        <w:rPr>
          <w:rFonts w:ascii="Arial" w:eastAsia="Times New Roman" w:hAnsi="Arial" w:cs="Arial"/>
          <w:sz w:val="28"/>
          <w:szCs w:val="28"/>
          <w:lang w:eastAsia="es-ES"/>
        </w:rPr>
        <w:t xml:space="preserve">Se autoriza la donación del inmueble descrito en el punto anterior a favor del Gobierno del Estado de Guanajuato, con destino a la Secretaría de Educación de Guanajuato, </w:t>
      </w:r>
      <w:r w:rsidR="00573425">
        <w:rPr>
          <w:rFonts w:ascii="Arial" w:eastAsia="Times New Roman" w:hAnsi="Arial" w:cs="Arial"/>
          <w:sz w:val="28"/>
          <w:szCs w:val="28"/>
          <w:lang w:eastAsia="es-ES"/>
        </w:rPr>
        <w:t>para las instalaciones de una primaria</w:t>
      </w:r>
      <w:r>
        <w:rPr>
          <w:rFonts w:ascii="Arial" w:eastAsia="Times New Roman" w:hAnsi="Arial" w:cs="Arial"/>
          <w:sz w:val="28"/>
          <w:szCs w:val="28"/>
          <w:lang w:eastAsia="es-ES"/>
        </w:rPr>
        <w:t xml:space="preserve">, </w:t>
      </w:r>
      <w:r w:rsidR="00B849EB">
        <w:rPr>
          <w:rFonts w:ascii="Arial" w:eastAsia="Times New Roman" w:hAnsi="Arial" w:cs="Arial"/>
          <w:sz w:val="28"/>
          <w:szCs w:val="28"/>
          <w:lang w:eastAsia="es-ES"/>
        </w:rPr>
        <w:t>lo cual tiene la finalidad y el beneficio social de prestar y satisfacer el servicio público de educación básica de los habitantes de este municipio.</w:t>
      </w:r>
      <w:r>
        <w:rPr>
          <w:rFonts w:ascii="Arial" w:eastAsia="Times New Roman" w:hAnsi="Arial" w:cs="Arial"/>
          <w:sz w:val="28"/>
          <w:szCs w:val="28"/>
          <w:lang w:eastAsia="es-ES"/>
        </w:rPr>
        <w:t xml:space="preserve"> </w:t>
      </w:r>
    </w:p>
    <w:p w:rsidR="00FD6F8E" w:rsidRDefault="00FD6F8E" w:rsidP="00FD6F8E">
      <w:pPr>
        <w:spacing w:after="0" w:line="240" w:lineRule="auto"/>
        <w:jc w:val="both"/>
        <w:rPr>
          <w:rFonts w:ascii="Arial" w:eastAsia="Times New Roman" w:hAnsi="Arial" w:cs="Arial"/>
          <w:sz w:val="28"/>
          <w:szCs w:val="28"/>
          <w:lang w:eastAsia="es-ES"/>
        </w:rPr>
      </w:pPr>
    </w:p>
    <w:p w:rsidR="00173998" w:rsidRDefault="00CA245C" w:rsidP="00173998">
      <w:pPr>
        <w:spacing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D</w:t>
      </w:r>
      <w:r w:rsidR="00742E3E" w:rsidRPr="00742E3E">
        <w:rPr>
          <w:rFonts w:ascii="Arial" w:eastAsia="Times New Roman" w:hAnsi="Arial" w:cs="Arial"/>
          <w:sz w:val="28"/>
          <w:szCs w:val="28"/>
          <w:lang w:eastAsia="es-ES"/>
        </w:rPr>
        <w:t xml:space="preserve">icha donación queda condicionada a que se le dé el </w:t>
      </w:r>
      <w:r>
        <w:rPr>
          <w:rFonts w:ascii="Arial" w:eastAsia="Times New Roman" w:hAnsi="Arial" w:cs="Arial"/>
          <w:sz w:val="28"/>
          <w:szCs w:val="28"/>
          <w:lang w:eastAsia="es-ES"/>
        </w:rPr>
        <w:t>uso para el cual fue solicitada.</w:t>
      </w:r>
    </w:p>
    <w:p w:rsidR="00211B67" w:rsidRPr="00873379" w:rsidRDefault="00CA245C" w:rsidP="00211B67">
      <w:pPr>
        <w:tabs>
          <w:tab w:val="left" w:pos="4148"/>
        </w:tabs>
        <w:spacing w:after="0" w:line="240" w:lineRule="auto"/>
        <w:jc w:val="both"/>
        <w:rPr>
          <w:rFonts w:ascii="Arial" w:eastAsia="Times New Roman" w:hAnsi="Arial" w:cs="Arial"/>
          <w:sz w:val="28"/>
          <w:szCs w:val="28"/>
          <w:lang w:val="es-ES" w:eastAsia="es-ES"/>
        </w:rPr>
      </w:pPr>
      <w:bookmarkStart w:id="0" w:name="_GoBack"/>
      <w:bookmarkEnd w:id="0"/>
      <w:r>
        <w:rPr>
          <w:rFonts w:ascii="Arial" w:eastAsia="Times New Roman" w:hAnsi="Arial" w:cs="Arial"/>
          <w:b/>
          <w:sz w:val="28"/>
          <w:szCs w:val="28"/>
          <w:lang w:eastAsia="es-ES"/>
        </w:rPr>
        <w:t>TERCERO</w:t>
      </w:r>
      <w:r w:rsidR="00FD6F8E">
        <w:rPr>
          <w:rFonts w:ascii="Arial" w:eastAsia="Times New Roman" w:hAnsi="Arial" w:cs="Arial"/>
          <w:b/>
          <w:sz w:val="28"/>
          <w:szCs w:val="28"/>
          <w:lang w:eastAsia="es-ES"/>
        </w:rPr>
        <w:t xml:space="preserve">.- </w:t>
      </w:r>
      <w:r w:rsidR="005F6774">
        <w:rPr>
          <w:rFonts w:ascii="Arial" w:eastAsia="Times New Roman" w:hAnsi="Arial" w:cs="Arial"/>
          <w:sz w:val="28"/>
          <w:szCs w:val="28"/>
          <w:lang w:eastAsia="es-ES"/>
        </w:rPr>
        <w:t>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w:t>
      </w:r>
    </w:p>
    <w:p w:rsidR="00211B67" w:rsidRPr="00211B67" w:rsidRDefault="00211B67" w:rsidP="00772FDE">
      <w:pPr>
        <w:spacing w:after="0" w:line="240" w:lineRule="auto"/>
        <w:jc w:val="both"/>
        <w:rPr>
          <w:rFonts w:ascii="Arial" w:eastAsia="Times New Roman" w:hAnsi="Arial" w:cs="Arial"/>
          <w:b/>
          <w:sz w:val="28"/>
          <w:szCs w:val="28"/>
          <w:lang w:val="es-ES" w:eastAsia="es-ES"/>
        </w:rPr>
      </w:pPr>
    </w:p>
    <w:p w:rsidR="00DA7A0B" w:rsidRDefault="00CA245C" w:rsidP="00DA7A0B">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AA154D">
        <w:rPr>
          <w:rFonts w:ascii="Arial" w:eastAsia="Times New Roman" w:hAnsi="Arial" w:cs="Arial"/>
          <w:sz w:val="28"/>
          <w:szCs w:val="28"/>
          <w:lang w:val="es-ES" w:eastAsia="es-ES"/>
        </w:rPr>
        <w:t xml:space="preserve">.- </w:t>
      </w:r>
      <w:r w:rsidR="00DA7A0B">
        <w:rPr>
          <w:rFonts w:ascii="Arial" w:eastAsia="Times New Roman" w:hAnsi="Arial" w:cs="Arial"/>
          <w:sz w:val="28"/>
          <w:szCs w:val="28"/>
          <w:lang w:val="es-ES" w:eastAsia="es-ES"/>
        </w:rPr>
        <w:t xml:space="preserve">Se aprueban todos los actos jurídicos y administrativos que resulten necesarios para la ejecución del presente acuerdo. Se instruye a la Tesorería Municipal para que proceda a dar de baja del padrón de inmuebles el bien de que se trata. </w:t>
      </w:r>
    </w:p>
    <w:p w:rsidR="00DA7A0B" w:rsidRDefault="00DA7A0B" w:rsidP="00DA7A0B">
      <w:pPr>
        <w:spacing w:after="0" w:line="240" w:lineRule="auto"/>
        <w:jc w:val="both"/>
        <w:rPr>
          <w:rFonts w:ascii="Arial" w:eastAsia="Times New Roman" w:hAnsi="Arial" w:cs="Arial"/>
          <w:sz w:val="28"/>
          <w:szCs w:val="28"/>
          <w:lang w:val="es-ES" w:eastAsia="es-ES"/>
        </w:rPr>
      </w:pPr>
    </w:p>
    <w:p w:rsidR="005F6774" w:rsidRDefault="00DA7A0B" w:rsidP="00103BBE">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sidRPr="00873379">
        <w:rPr>
          <w:rFonts w:ascii="Arial" w:eastAsia="Times New Roman" w:hAnsi="Arial" w:cs="Arial"/>
          <w:b/>
          <w:sz w:val="28"/>
          <w:szCs w:val="28"/>
          <w:lang w:val="es-ES" w:eastAsia="es-ES"/>
        </w:rPr>
        <w:t>.-</w:t>
      </w:r>
      <w:r>
        <w:rPr>
          <w:rFonts w:ascii="Arial" w:eastAsia="Times New Roman" w:hAnsi="Arial" w:cs="Arial"/>
          <w:sz w:val="28"/>
          <w:szCs w:val="28"/>
          <w:lang w:val="es-ES" w:eastAsia="es-ES"/>
        </w:rPr>
        <w:t>. Publíquese el presente a</w:t>
      </w:r>
      <w:r w:rsidR="005F6774">
        <w:rPr>
          <w:rFonts w:ascii="Arial" w:eastAsia="Times New Roman" w:hAnsi="Arial" w:cs="Arial"/>
          <w:sz w:val="28"/>
          <w:szCs w:val="28"/>
          <w:lang w:val="es-ES" w:eastAsia="es-ES"/>
        </w:rPr>
        <w:t>cuerdo en el Periódico Oficial del Gobierno del Estado de Guanajuato, para los efectos del artículo 220 de la Ley Orgánica Municipal para el Estado de Guanajuato.</w:t>
      </w:r>
    </w:p>
    <w:p w:rsidR="003604E0" w:rsidRDefault="003604E0" w:rsidP="00103BBE">
      <w:pPr>
        <w:spacing w:after="0" w:line="240" w:lineRule="auto"/>
        <w:jc w:val="both"/>
        <w:rPr>
          <w:rFonts w:ascii="Arial" w:eastAsia="Times New Roman" w:hAnsi="Arial" w:cs="Arial"/>
          <w:sz w:val="28"/>
          <w:szCs w:val="28"/>
          <w:lang w:val="es-ES" w:eastAsia="es-ES"/>
        </w:rPr>
      </w:pPr>
    </w:p>
    <w:p w:rsidR="005F6774" w:rsidRPr="00103BBE" w:rsidRDefault="005F6774" w:rsidP="00103BBE">
      <w:pPr>
        <w:spacing w:after="0" w:line="240" w:lineRule="auto"/>
        <w:jc w:val="both"/>
        <w:rPr>
          <w:rFonts w:ascii="Arial" w:eastAsia="Times New Roman" w:hAnsi="Arial" w:cs="Arial"/>
          <w:sz w:val="28"/>
          <w:szCs w:val="28"/>
          <w:lang w:val="es-ES" w:eastAsia="es-ES"/>
        </w:rPr>
      </w:pPr>
    </w:p>
    <w:p w:rsidR="003604E0" w:rsidRPr="00413AA9" w:rsidRDefault="003604E0" w:rsidP="003604E0">
      <w:pPr>
        <w:spacing w:after="0" w:line="240" w:lineRule="auto"/>
        <w:jc w:val="center"/>
        <w:rPr>
          <w:rFonts w:ascii="Arial" w:hAnsi="Arial" w:cs="Arial"/>
          <w:b/>
          <w:sz w:val="28"/>
          <w:szCs w:val="28"/>
        </w:rPr>
      </w:pPr>
      <w:r w:rsidRPr="00413AA9">
        <w:rPr>
          <w:rFonts w:ascii="Arial" w:hAnsi="Arial" w:cs="Arial"/>
          <w:b/>
          <w:sz w:val="28"/>
          <w:szCs w:val="28"/>
        </w:rPr>
        <w:t>A T E N T A M E N T E</w:t>
      </w:r>
    </w:p>
    <w:p w:rsidR="003604E0" w:rsidRPr="00413AA9" w:rsidRDefault="003604E0" w:rsidP="003604E0">
      <w:pPr>
        <w:spacing w:after="0" w:line="240" w:lineRule="auto"/>
        <w:jc w:val="center"/>
        <w:rPr>
          <w:rFonts w:ascii="Arial" w:hAnsi="Arial" w:cs="Arial"/>
          <w:b/>
          <w:bCs/>
          <w:sz w:val="28"/>
          <w:szCs w:val="28"/>
        </w:rPr>
      </w:pPr>
      <w:r w:rsidRPr="00413AA9">
        <w:rPr>
          <w:rFonts w:ascii="Arial" w:hAnsi="Arial" w:cs="Arial"/>
          <w:b/>
          <w:bCs/>
          <w:sz w:val="28"/>
          <w:szCs w:val="28"/>
        </w:rPr>
        <w:t>“El trabajo todo lo vence”</w:t>
      </w:r>
    </w:p>
    <w:p w:rsidR="003604E0" w:rsidRPr="00413AA9" w:rsidRDefault="003604E0" w:rsidP="003604E0">
      <w:pPr>
        <w:pStyle w:val="Sinespaciado"/>
        <w:jc w:val="center"/>
        <w:rPr>
          <w:rFonts w:ascii="Arial" w:hAnsi="Arial" w:cs="Arial"/>
          <w:b/>
          <w:sz w:val="28"/>
          <w:szCs w:val="28"/>
        </w:rPr>
      </w:pPr>
      <w:r w:rsidRPr="00413AA9">
        <w:rPr>
          <w:rFonts w:ascii="Arial" w:hAnsi="Arial" w:cs="Arial"/>
          <w:b/>
          <w:sz w:val="28"/>
          <w:szCs w:val="28"/>
        </w:rPr>
        <w:t>“2019, Año del Caudillo del Sur, Emiliano Zapata”</w:t>
      </w:r>
    </w:p>
    <w:p w:rsidR="003604E0" w:rsidRPr="00413AA9" w:rsidRDefault="003604E0" w:rsidP="003604E0">
      <w:pPr>
        <w:pStyle w:val="Sinespaciado"/>
        <w:jc w:val="center"/>
        <w:rPr>
          <w:rFonts w:ascii="Arial" w:hAnsi="Arial" w:cs="Arial"/>
          <w:b/>
          <w:sz w:val="28"/>
          <w:szCs w:val="28"/>
        </w:rPr>
      </w:pPr>
      <w:r w:rsidRPr="00413AA9">
        <w:rPr>
          <w:rFonts w:ascii="Arial" w:hAnsi="Arial" w:cs="Arial"/>
          <w:b/>
          <w:sz w:val="28"/>
          <w:szCs w:val="28"/>
        </w:rPr>
        <w:t xml:space="preserve">León, Gto., </w:t>
      </w:r>
      <w:r w:rsidR="00383A7C">
        <w:rPr>
          <w:rFonts w:ascii="Arial" w:hAnsi="Arial" w:cs="Arial"/>
          <w:b/>
          <w:sz w:val="28"/>
          <w:szCs w:val="28"/>
        </w:rPr>
        <w:t xml:space="preserve">02 de </w:t>
      </w:r>
      <w:r w:rsidR="00B22227">
        <w:rPr>
          <w:rFonts w:ascii="Arial" w:hAnsi="Arial" w:cs="Arial"/>
          <w:b/>
          <w:sz w:val="28"/>
          <w:szCs w:val="28"/>
        </w:rPr>
        <w:t>Septiembre</w:t>
      </w:r>
      <w:r>
        <w:rPr>
          <w:rFonts w:ascii="Arial" w:hAnsi="Arial" w:cs="Arial"/>
          <w:b/>
          <w:sz w:val="28"/>
          <w:szCs w:val="28"/>
        </w:rPr>
        <w:t xml:space="preserve"> </w:t>
      </w:r>
      <w:r w:rsidRPr="00413AA9">
        <w:rPr>
          <w:rFonts w:ascii="Arial" w:hAnsi="Arial" w:cs="Arial"/>
          <w:b/>
          <w:sz w:val="28"/>
          <w:szCs w:val="28"/>
        </w:rPr>
        <w:t>de 2019</w:t>
      </w:r>
    </w:p>
    <w:p w:rsidR="003604E0" w:rsidRDefault="003604E0" w:rsidP="003604E0">
      <w:pPr>
        <w:pStyle w:val="Sinespaciado"/>
        <w:jc w:val="center"/>
        <w:rPr>
          <w:rFonts w:ascii="Arial" w:hAnsi="Arial" w:cs="Arial"/>
          <w:b/>
          <w:sz w:val="24"/>
          <w:szCs w:val="24"/>
        </w:rPr>
      </w:pPr>
    </w:p>
    <w:p w:rsidR="003604E0" w:rsidRPr="00873379" w:rsidRDefault="003604E0" w:rsidP="003604E0">
      <w:pPr>
        <w:spacing w:after="0"/>
        <w:jc w:val="center"/>
        <w:rPr>
          <w:rFonts w:ascii="Arial" w:hAnsi="Arial" w:cs="Arial"/>
          <w:b/>
          <w:sz w:val="28"/>
          <w:szCs w:val="28"/>
        </w:rPr>
      </w:pPr>
    </w:p>
    <w:p w:rsidR="003604E0" w:rsidRDefault="003604E0" w:rsidP="00B22227">
      <w:pPr>
        <w:keepNext/>
        <w:spacing w:after="0"/>
        <w:jc w:val="center"/>
        <w:outlineLvl w:val="4"/>
        <w:rPr>
          <w:rFonts w:ascii="Arial" w:hAnsi="Arial" w:cs="Arial"/>
          <w:b/>
          <w:sz w:val="28"/>
          <w:szCs w:val="28"/>
        </w:rPr>
      </w:pPr>
      <w:r w:rsidRPr="00873379">
        <w:rPr>
          <w:rFonts w:ascii="Arial" w:hAnsi="Arial" w:cs="Arial"/>
          <w:b/>
          <w:sz w:val="28"/>
          <w:szCs w:val="28"/>
        </w:rPr>
        <w:t xml:space="preserve">INTEGRANTES DEL COMITÉ DE ADQUISICIONES, ENAJENACIONES, ARRENDAMIENTOS, COMODATOS </w:t>
      </w:r>
      <w:r>
        <w:rPr>
          <w:rFonts w:ascii="Arial" w:hAnsi="Arial" w:cs="Arial"/>
          <w:b/>
          <w:sz w:val="28"/>
          <w:szCs w:val="28"/>
        </w:rPr>
        <w:t xml:space="preserve">Y CONTRATACION DE SERVICIOS </w:t>
      </w:r>
      <w:r w:rsidRPr="00873379">
        <w:rPr>
          <w:rFonts w:ascii="Arial" w:hAnsi="Arial" w:cs="Arial"/>
          <w:b/>
          <w:sz w:val="28"/>
          <w:szCs w:val="28"/>
        </w:rPr>
        <w:t xml:space="preserve"> </w:t>
      </w:r>
      <w:r>
        <w:rPr>
          <w:rFonts w:ascii="Arial" w:hAnsi="Arial" w:cs="Arial"/>
          <w:b/>
          <w:sz w:val="28"/>
          <w:szCs w:val="28"/>
        </w:rPr>
        <w:t>D</w:t>
      </w:r>
      <w:r w:rsidRPr="00873379">
        <w:rPr>
          <w:rFonts w:ascii="Arial" w:hAnsi="Arial" w:cs="Arial"/>
          <w:b/>
          <w:sz w:val="28"/>
          <w:szCs w:val="28"/>
        </w:rPr>
        <w:t>EL MUNICIPIO DE LEÓN, GUANAJUATO.</w:t>
      </w:r>
    </w:p>
    <w:p w:rsidR="003604E0" w:rsidRDefault="003604E0" w:rsidP="003604E0">
      <w:pPr>
        <w:spacing w:after="0"/>
        <w:jc w:val="both"/>
        <w:rPr>
          <w:rFonts w:ascii="Arial" w:hAnsi="Arial" w:cs="Arial"/>
          <w:b/>
          <w:sz w:val="28"/>
          <w:szCs w:val="28"/>
        </w:rPr>
      </w:pPr>
    </w:p>
    <w:p w:rsidR="003604E0" w:rsidRPr="005B5F59" w:rsidRDefault="003604E0" w:rsidP="003604E0">
      <w:pPr>
        <w:spacing w:after="0"/>
        <w:jc w:val="both"/>
        <w:rPr>
          <w:rFonts w:ascii="Arial" w:hAnsi="Arial" w:cs="Arial"/>
          <w:b/>
          <w:sz w:val="28"/>
          <w:szCs w:val="28"/>
        </w:rPr>
      </w:pPr>
      <w:r>
        <w:rPr>
          <w:rFonts w:ascii="Arial" w:hAnsi="Arial" w:cs="Arial"/>
          <w:b/>
          <w:sz w:val="28"/>
          <w:szCs w:val="28"/>
        </w:rPr>
        <w:lastRenderedPageBreak/>
        <w:t>LETICIA VILLEGAS NAVA</w:t>
      </w:r>
    </w:p>
    <w:p w:rsidR="003604E0" w:rsidRDefault="003604E0" w:rsidP="003604E0">
      <w:pPr>
        <w:spacing w:after="0"/>
        <w:jc w:val="both"/>
        <w:rPr>
          <w:rFonts w:ascii="Arial" w:hAnsi="Arial" w:cs="Arial"/>
          <w:b/>
          <w:sz w:val="28"/>
          <w:szCs w:val="28"/>
        </w:rPr>
      </w:pPr>
      <w:r>
        <w:rPr>
          <w:rFonts w:ascii="Arial" w:hAnsi="Arial" w:cs="Arial"/>
          <w:b/>
          <w:sz w:val="28"/>
          <w:szCs w:val="28"/>
        </w:rPr>
        <w:t>SÍNDICO</w:t>
      </w:r>
    </w:p>
    <w:p w:rsidR="003604E0" w:rsidRPr="005B5F59" w:rsidRDefault="003604E0" w:rsidP="003604E0">
      <w:pPr>
        <w:spacing w:after="0"/>
        <w:jc w:val="both"/>
        <w:rPr>
          <w:rFonts w:ascii="Arial" w:hAnsi="Arial" w:cs="Arial"/>
          <w:b/>
          <w:sz w:val="28"/>
          <w:szCs w:val="28"/>
        </w:rPr>
      </w:pPr>
    </w:p>
    <w:p w:rsidR="003604E0" w:rsidRDefault="003604E0" w:rsidP="003604E0">
      <w:pPr>
        <w:spacing w:after="0"/>
        <w:jc w:val="right"/>
        <w:rPr>
          <w:rFonts w:ascii="Arial" w:hAnsi="Arial" w:cs="Arial"/>
          <w:b/>
          <w:sz w:val="28"/>
          <w:szCs w:val="28"/>
        </w:rPr>
      </w:pPr>
      <w:r>
        <w:rPr>
          <w:rFonts w:ascii="Arial" w:hAnsi="Arial" w:cs="Arial"/>
          <w:b/>
          <w:sz w:val="28"/>
          <w:szCs w:val="28"/>
        </w:rPr>
        <w:t xml:space="preserve">GILBERTO LÓPEZ JIMÉNEZ                          </w:t>
      </w:r>
    </w:p>
    <w:p w:rsidR="003604E0" w:rsidRDefault="003604E0" w:rsidP="003604E0">
      <w:pPr>
        <w:spacing w:after="0"/>
        <w:jc w:val="right"/>
        <w:rPr>
          <w:rFonts w:ascii="Arial" w:hAnsi="Arial" w:cs="Arial"/>
          <w:b/>
          <w:sz w:val="28"/>
          <w:szCs w:val="28"/>
        </w:rPr>
      </w:pPr>
      <w:r>
        <w:rPr>
          <w:rFonts w:ascii="Arial" w:hAnsi="Arial" w:cs="Arial"/>
          <w:b/>
          <w:sz w:val="28"/>
          <w:szCs w:val="28"/>
        </w:rPr>
        <w:t>REGIDOR</w:t>
      </w:r>
    </w:p>
    <w:p w:rsidR="003604E0" w:rsidRPr="005B5F59" w:rsidRDefault="003604E0" w:rsidP="003604E0">
      <w:pPr>
        <w:spacing w:after="0"/>
        <w:jc w:val="right"/>
        <w:rPr>
          <w:rFonts w:ascii="Arial" w:hAnsi="Arial" w:cs="Arial"/>
          <w:b/>
          <w:sz w:val="28"/>
          <w:szCs w:val="28"/>
        </w:rPr>
      </w:pPr>
      <w:r>
        <w:rPr>
          <w:rFonts w:ascii="Arial" w:hAnsi="Arial" w:cs="Arial"/>
          <w:b/>
          <w:sz w:val="28"/>
          <w:szCs w:val="28"/>
        </w:rPr>
        <w:t xml:space="preserve">                                                 </w:t>
      </w:r>
    </w:p>
    <w:p w:rsidR="003604E0" w:rsidRPr="005B5F59" w:rsidRDefault="003604E0" w:rsidP="003604E0">
      <w:pPr>
        <w:spacing w:after="0"/>
        <w:rPr>
          <w:rFonts w:ascii="Arial" w:hAnsi="Arial" w:cs="Arial"/>
          <w:b/>
          <w:sz w:val="28"/>
          <w:szCs w:val="28"/>
        </w:rPr>
      </w:pPr>
      <w:r>
        <w:rPr>
          <w:rFonts w:ascii="Arial" w:hAnsi="Arial" w:cs="Arial"/>
          <w:b/>
          <w:sz w:val="28"/>
          <w:szCs w:val="28"/>
        </w:rPr>
        <w:t xml:space="preserve">ANA </w:t>
      </w:r>
      <w:r w:rsidRPr="005B5F59">
        <w:rPr>
          <w:rFonts w:ascii="Arial" w:hAnsi="Arial" w:cs="Arial"/>
          <w:b/>
          <w:sz w:val="28"/>
          <w:szCs w:val="28"/>
        </w:rPr>
        <w:t>MARÍA CARPIO MENDOZA</w:t>
      </w:r>
    </w:p>
    <w:p w:rsidR="003604E0" w:rsidRDefault="003604E0" w:rsidP="003604E0">
      <w:pPr>
        <w:spacing w:after="0"/>
        <w:rPr>
          <w:rFonts w:ascii="Arial" w:hAnsi="Arial" w:cs="Arial"/>
          <w:b/>
          <w:sz w:val="28"/>
          <w:szCs w:val="28"/>
        </w:rPr>
      </w:pPr>
      <w:r w:rsidRPr="005B5F59">
        <w:rPr>
          <w:rFonts w:ascii="Arial" w:hAnsi="Arial" w:cs="Arial"/>
          <w:b/>
          <w:sz w:val="28"/>
          <w:szCs w:val="28"/>
        </w:rPr>
        <w:t>REGIDORA</w:t>
      </w:r>
    </w:p>
    <w:p w:rsidR="003604E0" w:rsidRPr="005B5F59" w:rsidRDefault="003604E0" w:rsidP="003604E0">
      <w:pPr>
        <w:spacing w:after="0"/>
        <w:rPr>
          <w:rFonts w:ascii="Arial" w:hAnsi="Arial" w:cs="Arial"/>
          <w:b/>
          <w:sz w:val="28"/>
          <w:szCs w:val="28"/>
        </w:rPr>
      </w:pPr>
    </w:p>
    <w:p w:rsidR="003604E0" w:rsidRPr="005B5F59" w:rsidRDefault="003604E0" w:rsidP="003604E0">
      <w:pPr>
        <w:spacing w:after="0"/>
        <w:rPr>
          <w:rFonts w:ascii="Arial" w:hAnsi="Arial" w:cs="Arial"/>
          <w:b/>
          <w:sz w:val="28"/>
          <w:szCs w:val="28"/>
        </w:rPr>
      </w:pPr>
    </w:p>
    <w:p w:rsidR="003604E0" w:rsidRDefault="003604E0" w:rsidP="003604E0">
      <w:pPr>
        <w:spacing w:after="0"/>
        <w:jc w:val="right"/>
        <w:rPr>
          <w:rFonts w:ascii="Arial" w:hAnsi="Arial" w:cs="Arial"/>
          <w:b/>
          <w:sz w:val="28"/>
          <w:szCs w:val="28"/>
        </w:rPr>
      </w:pPr>
      <w:r>
        <w:rPr>
          <w:rFonts w:ascii="Arial" w:hAnsi="Arial" w:cs="Arial"/>
          <w:b/>
          <w:sz w:val="28"/>
          <w:szCs w:val="28"/>
        </w:rPr>
        <w:t xml:space="preserve">ANA MARÍA ESQUIVEL ARRONA                                                                    </w:t>
      </w:r>
      <w:r w:rsidRPr="005B5F59">
        <w:rPr>
          <w:rFonts w:ascii="Arial" w:hAnsi="Arial" w:cs="Arial"/>
          <w:b/>
          <w:sz w:val="28"/>
          <w:szCs w:val="28"/>
        </w:rPr>
        <w:t>REGIDOR</w:t>
      </w:r>
      <w:r>
        <w:rPr>
          <w:rFonts w:ascii="Arial" w:hAnsi="Arial" w:cs="Arial"/>
          <w:b/>
          <w:sz w:val="28"/>
          <w:szCs w:val="28"/>
        </w:rPr>
        <w:t>A</w:t>
      </w:r>
    </w:p>
    <w:p w:rsidR="003604E0" w:rsidRDefault="003604E0" w:rsidP="003604E0">
      <w:pPr>
        <w:spacing w:after="0"/>
        <w:rPr>
          <w:rFonts w:ascii="Arial" w:hAnsi="Arial" w:cs="Arial"/>
          <w:b/>
          <w:sz w:val="28"/>
          <w:szCs w:val="28"/>
        </w:rPr>
      </w:pPr>
    </w:p>
    <w:p w:rsidR="003604E0" w:rsidRPr="005B5F59" w:rsidRDefault="003604E0" w:rsidP="003604E0">
      <w:pPr>
        <w:spacing w:after="0"/>
        <w:rPr>
          <w:rFonts w:ascii="Arial" w:hAnsi="Arial" w:cs="Arial"/>
          <w:b/>
          <w:sz w:val="28"/>
          <w:szCs w:val="28"/>
        </w:rPr>
      </w:pPr>
      <w:r>
        <w:rPr>
          <w:rFonts w:ascii="Arial" w:hAnsi="Arial" w:cs="Arial"/>
          <w:b/>
          <w:sz w:val="28"/>
          <w:szCs w:val="28"/>
        </w:rPr>
        <w:t>VANESSA MONTES DE OCA MAYAGOITIA</w:t>
      </w:r>
    </w:p>
    <w:p w:rsidR="003604E0" w:rsidRDefault="003604E0" w:rsidP="003604E0">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3604E0" w:rsidRDefault="003604E0" w:rsidP="003604E0">
      <w:pPr>
        <w:spacing w:after="0"/>
        <w:jc w:val="right"/>
        <w:rPr>
          <w:rFonts w:ascii="Arial" w:hAnsi="Arial" w:cs="Arial"/>
          <w:b/>
          <w:sz w:val="28"/>
          <w:szCs w:val="28"/>
        </w:rPr>
      </w:pPr>
    </w:p>
    <w:p w:rsidR="003604E0" w:rsidRDefault="003604E0" w:rsidP="003604E0">
      <w:pPr>
        <w:spacing w:after="0"/>
        <w:jc w:val="right"/>
        <w:rPr>
          <w:rFonts w:ascii="Arial" w:hAnsi="Arial" w:cs="Arial"/>
          <w:b/>
          <w:sz w:val="28"/>
          <w:szCs w:val="28"/>
        </w:rPr>
      </w:pPr>
    </w:p>
    <w:p w:rsidR="003604E0" w:rsidRPr="005B5F59" w:rsidRDefault="003604E0" w:rsidP="003604E0">
      <w:pPr>
        <w:spacing w:after="0"/>
        <w:jc w:val="right"/>
        <w:rPr>
          <w:rFonts w:ascii="Arial" w:hAnsi="Arial" w:cs="Arial"/>
          <w:b/>
          <w:sz w:val="28"/>
          <w:szCs w:val="28"/>
        </w:rPr>
      </w:pPr>
      <w:r>
        <w:rPr>
          <w:rFonts w:ascii="Arial" w:hAnsi="Arial" w:cs="Arial"/>
          <w:b/>
          <w:sz w:val="28"/>
          <w:szCs w:val="28"/>
        </w:rPr>
        <w:t>GABRIELA DEL CARMEN ECHEVERÍA GONZÁLEZ</w:t>
      </w:r>
    </w:p>
    <w:p w:rsidR="003604E0" w:rsidRPr="005B5F59" w:rsidRDefault="003604E0" w:rsidP="003604E0">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3604E0" w:rsidRDefault="003604E0" w:rsidP="003604E0">
      <w:pPr>
        <w:spacing w:after="0"/>
        <w:rPr>
          <w:rFonts w:ascii="Arial" w:hAnsi="Arial" w:cs="Arial"/>
          <w:b/>
          <w:sz w:val="28"/>
          <w:szCs w:val="28"/>
        </w:rPr>
      </w:pPr>
    </w:p>
    <w:p w:rsidR="003604E0" w:rsidRDefault="003604E0" w:rsidP="003604E0">
      <w:pPr>
        <w:spacing w:after="0"/>
        <w:rPr>
          <w:rFonts w:ascii="Arial" w:hAnsi="Arial" w:cs="Arial"/>
          <w:b/>
          <w:sz w:val="28"/>
          <w:szCs w:val="28"/>
        </w:rPr>
      </w:pPr>
    </w:p>
    <w:p w:rsidR="003604E0" w:rsidRDefault="003604E0" w:rsidP="003604E0">
      <w:pPr>
        <w:spacing w:after="0"/>
        <w:rPr>
          <w:rFonts w:ascii="Arial" w:hAnsi="Arial" w:cs="Arial"/>
          <w:b/>
          <w:sz w:val="28"/>
          <w:szCs w:val="28"/>
        </w:rPr>
      </w:pPr>
      <w:r>
        <w:rPr>
          <w:rFonts w:ascii="Arial" w:hAnsi="Arial" w:cs="Arial"/>
          <w:b/>
          <w:sz w:val="28"/>
          <w:szCs w:val="28"/>
        </w:rPr>
        <w:t>FERNANDA ODETTE RENTERÍA MUÑOZ</w:t>
      </w:r>
    </w:p>
    <w:p w:rsidR="003604E0" w:rsidRPr="005B5F59" w:rsidRDefault="003604E0" w:rsidP="003604E0">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3604E0" w:rsidRDefault="003604E0" w:rsidP="003604E0">
      <w:pPr>
        <w:jc w:val="center"/>
        <w:rPr>
          <w:rFonts w:ascii="Arial" w:hAnsi="Arial" w:cs="Arial"/>
          <w:sz w:val="28"/>
          <w:szCs w:val="28"/>
        </w:rPr>
      </w:pPr>
    </w:p>
    <w:p w:rsidR="003604E0" w:rsidRPr="005B5F59" w:rsidRDefault="003604E0" w:rsidP="003604E0">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3604E0" w:rsidRPr="005B5F59" w:rsidRDefault="003604E0" w:rsidP="003604E0">
      <w:pPr>
        <w:spacing w:after="0"/>
        <w:jc w:val="right"/>
        <w:rPr>
          <w:rFonts w:ascii="Arial" w:hAnsi="Arial" w:cs="Arial"/>
          <w:b/>
          <w:sz w:val="28"/>
          <w:szCs w:val="28"/>
        </w:rPr>
      </w:pPr>
      <w:r w:rsidRPr="005B5F59">
        <w:rPr>
          <w:rFonts w:ascii="Arial" w:hAnsi="Arial" w:cs="Arial"/>
          <w:b/>
          <w:sz w:val="28"/>
          <w:szCs w:val="28"/>
        </w:rPr>
        <w:t>REPRESENTANTE CIUDADANO</w:t>
      </w:r>
    </w:p>
    <w:p w:rsidR="003604E0" w:rsidRDefault="003604E0" w:rsidP="003604E0">
      <w:pPr>
        <w:spacing w:after="0"/>
        <w:jc w:val="center"/>
        <w:rPr>
          <w:rFonts w:ascii="Arial" w:hAnsi="Arial" w:cs="Arial"/>
          <w:b/>
          <w:sz w:val="28"/>
          <w:szCs w:val="28"/>
        </w:rPr>
      </w:pPr>
    </w:p>
    <w:p w:rsidR="003604E0" w:rsidRDefault="003604E0" w:rsidP="003604E0">
      <w:pPr>
        <w:spacing w:after="0"/>
        <w:jc w:val="center"/>
        <w:rPr>
          <w:rFonts w:ascii="Arial" w:hAnsi="Arial" w:cs="Arial"/>
          <w:b/>
          <w:sz w:val="28"/>
          <w:szCs w:val="28"/>
        </w:rPr>
      </w:pPr>
    </w:p>
    <w:p w:rsidR="003604E0" w:rsidRPr="005B5F59" w:rsidRDefault="003604E0" w:rsidP="003604E0">
      <w:pPr>
        <w:spacing w:after="0"/>
        <w:rPr>
          <w:rFonts w:ascii="Arial" w:hAnsi="Arial" w:cs="Arial"/>
          <w:b/>
          <w:sz w:val="28"/>
          <w:szCs w:val="28"/>
        </w:rPr>
      </w:pPr>
      <w:r w:rsidRPr="005B5F59">
        <w:rPr>
          <w:rFonts w:ascii="Arial" w:hAnsi="Arial" w:cs="Arial"/>
          <w:b/>
          <w:sz w:val="28"/>
          <w:szCs w:val="28"/>
        </w:rPr>
        <w:t>LIC. LUIS LORENZO SANDOVAL ASCENCIO</w:t>
      </w:r>
    </w:p>
    <w:p w:rsidR="003604E0" w:rsidRDefault="003604E0" w:rsidP="00173998">
      <w:pPr>
        <w:spacing w:after="0"/>
        <w:rPr>
          <w:rFonts w:ascii="Arial" w:hAnsi="Arial" w:cs="Arial"/>
          <w:b/>
          <w:sz w:val="28"/>
          <w:szCs w:val="28"/>
        </w:rPr>
      </w:pPr>
      <w:r w:rsidRPr="005B5F59">
        <w:rPr>
          <w:rFonts w:ascii="Arial" w:hAnsi="Arial" w:cs="Arial"/>
          <w:b/>
          <w:sz w:val="28"/>
          <w:szCs w:val="28"/>
        </w:rPr>
        <w:t>REPRESENTANTE CIUDADANO</w:t>
      </w:r>
    </w:p>
    <w:p w:rsidR="003604E0" w:rsidRPr="00A062D9" w:rsidRDefault="003604E0" w:rsidP="003604E0">
      <w:pPr>
        <w:spacing w:after="0"/>
        <w:jc w:val="center"/>
      </w:pPr>
    </w:p>
    <w:p w:rsidR="003604E0" w:rsidRDefault="003604E0" w:rsidP="003604E0">
      <w:pPr>
        <w:spacing w:after="0"/>
        <w:jc w:val="center"/>
        <w:rPr>
          <w:rFonts w:ascii="Arial" w:hAnsi="Arial" w:cs="Arial"/>
          <w:b/>
          <w:sz w:val="28"/>
          <w:szCs w:val="28"/>
        </w:rPr>
      </w:pPr>
    </w:p>
    <w:p w:rsidR="003604E0" w:rsidRDefault="003604E0" w:rsidP="003604E0">
      <w:pPr>
        <w:spacing w:after="0"/>
        <w:jc w:val="right"/>
        <w:rPr>
          <w:rFonts w:ascii="Arial" w:hAnsi="Arial" w:cs="Arial"/>
          <w:b/>
          <w:sz w:val="28"/>
          <w:szCs w:val="28"/>
        </w:rPr>
      </w:pPr>
      <w:r>
        <w:rPr>
          <w:rFonts w:ascii="Arial" w:hAnsi="Arial" w:cs="Arial"/>
          <w:b/>
          <w:sz w:val="28"/>
          <w:szCs w:val="28"/>
        </w:rPr>
        <w:t>MTRO. URIEL IZASKÚN GONZÁLEZ LÓPEZ</w:t>
      </w:r>
    </w:p>
    <w:p w:rsidR="00B22227" w:rsidRDefault="003604E0" w:rsidP="00173998">
      <w:pPr>
        <w:spacing w:after="0"/>
        <w:jc w:val="right"/>
        <w:rPr>
          <w:rFonts w:ascii="Arial" w:hAnsi="Arial" w:cs="Arial"/>
          <w:b/>
          <w:sz w:val="28"/>
          <w:szCs w:val="28"/>
        </w:rPr>
      </w:pPr>
      <w:r>
        <w:rPr>
          <w:rFonts w:ascii="Arial" w:hAnsi="Arial" w:cs="Arial"/>
          <w:b/>
          <w:sz w:val="28"/>
          <w:szCs w:val="28"/>
        </w:rPr>
        <w:t>REPRESENTANTE CIUDADANO</w:t>
      </w:r>
    </w:p>
    <w:p w:rsidR="00B22227" w:rsidRDefault="00B22227" w:rsidP="009B17A1">
      <w:pPr>
        <w:jc w:val="center"/>
        <w:rPr>
          <w:rFonts w:ascii="Arial" w:hAnsi="Arial" w:cs="Arial"/>
          <w:b/>
          <w:sz w:val="28"/>
          <w:szCs w:val="28"/>
        </w:rPr>
      </w:pPr>
    </w:p>
    <w:p w:rsidR="009B17A1" w:rsidRDefault="009B17A1" w:rsidP="009B17A1">
      <w:pPr>
        <w:jc w:val="center"/>
        <w:rPr>
          <w:rFonts w:ascii="Arial" w:hAnsi="Arial" w:cs="Arial"/>
          <w:b/>
          <w:sz w:val="28"/>
          <w:szCs w:val="28"/>
        </w:rPr>
      </w:pPr>
      <w:r w:rsidRPr="009B17A1">
        <w:rPr>
          <w:rFonts w:ascii="Arial" w:hAnsi="Arial" w:cs="Arial"/>
          <w:b/>
          <w:sz w:val="28"/>
          <w:szCs w:val="28"/>
        </w:rPr>
        <w:t>ANEXO ÚNICO</w:t>
      </w:r>
    </w:p>
    <w:p w:rsidR="009B17A1" w:rsidRDefault="009B17A1" w:rsidP="009B17A1">
      <w:pPr>
        <w:jc w:val="center"/>
        <w:rPr>
          <w:rFonts w:ascii="Arial" w:hAnsi="Arial" w:cs="Arial"/>
          <w:b/>
          <w:sz w:val="28"/>
          <w:szCs w:val="28"/>
        </w:rPr>
      </w:pPr>
    </w:p>
    <w:p w:rsidR="008042A0" w:rsidRDefault="009B17A1" w:rsidP="009B17A1">
      <w:pPr>
        <w:jc w:val="both"/>
        <w:rPr>
          <w:rFonts w:ascii="Arial" w:eastAsia="Times New Roman" w:hAnsi="Arial" w:cs="Arial"/>
          <w:sz w:val="28"/>
          <w:szCs w:val="28"/>
          <w:lang w:eastAsia="es-ES"/>
        </w:rPr>
      </w:pPr>
      <w:r>
        <w:rPr>
          <w:rFonts w:ascii="Arial" w:hAnsi="Arial" w:cs="Arial"/>
          <w:b/>
          <w:sz w:val="28"/>
          <w:szCs w:val="28"/>
        </w:rPr>
        <w:t>S</w:t>
      </w:r>
      <w:r w:rsidR="00AA7DC6">
        <w:rPr>
          <w:rFonts w:ascii="Arial" w:hAnsi="Arial" w:cs="Arial"/>
          <w:b/>
          <w:sz w:val="28"/>
          <w:szCs w:val="28"/>
        </w:rPr>
        <w:t>uperficie</w:t>
      </w:r>
      <w:r w:rsidR="009A5830">
        <w:rPr>
          <w:rFonts w:ascii="Arial" w:hAnsi="Arial" w:cs="Arial"/>
          <w:b/>
          <w:sz w:val="28"/>
          <w:szCs w:val="28"/>
        </w:rPr>
        <w:t>:</w:t>
      </w:r>
      <w:r w:rsidR="00A340B2" w:rsidRPr="00A340B2">
        <w:rPr>
          <w:rFonts w:ascii="Arial" w:eastAsia="Times New Roman" w:hAnsi="Arial" w:cs="Arial"/>
          <w:sz w:val="28"/>
          <w:szCs w:val="28"/>
          <w:lang w:eastAsia="es-ES"/>
        </w:rPr>
        <w:t xml:space="preserve"> </w:t>
      </w:r>
      <w:r w:rsidR="001D25A6">
        <w:rPr>
          <w:rFonts w:ascii="Arial" w:eastAsia="Times New Roman" w:hAnsi="Arial" w:cs="Arial"/>
          <w:sz w:val="28"/>
          <w:szCs w:val="28"/>
          <w:lang w:eastAsia="es-ES"/>
        </w:rPr>
        <w:t>2,720.90 m</w:t>
      </w:r>
      <w:r w:rsidR="001D25A6" w:rsidRPr="001D25A6">
        <w:rPr>
          <w:rFonts w:ascii="Arial" w:eastAsia="Times New Roman" w:hAnsi="Arial" w:cs="Arial"/>
          <w:sz w:val="28"/>
          <w:szCs w:val="28"/>
          <w:vertAlign w:val="superscript"/>
          <w:lang w:eastAsia="es-ES"/>
        </w:rPr>
        <w:t>2</w:t>
      </w:r>
      <w:r w:rsidR="001D25A6">
        <w:rPr>
          <w:rFonts w:ascii="Arial" w:eastAsia="Times New Roman" w:hAnsi="Arial" w:cs="Arial"/>
          <w:sz w:val="28"/>
          <w:szCs w:val="28"/>
          <w:lang w:eastAsia="es-ES"/>
        </w:rPr>
        <w:t xml:space="preserve"> (d</w:t>
      </w:r>
      <w:r w:rsidR="00A340B2">
        <w:rPr>
          <w:rFonts w:ascii="Arial" w:eastAsia="Times New Roman" w:hAnsi="Arial" w:cs="Arial"/>
          <w:sz w:val="28"/>
          <w:szCs w:val="28"/>
          <w:lang w:eastAsia="es-ES"/>
        </w:rPr>
        <w:t>os mil setecientos veinte punto noventa metros cuadrados)</w:t>
      </w:r>
      <w:r w:rsidR="00E87C1C" w:rsidRPr="00AA7DC6">
        <w:rPr>
          <w:rFonts w:ascii="Arial" w:eastAsia="Times New Roman" w:hAnsi="Arial" w:cs="Arial"/>
          <w:sz w:val="28"/>
          <w:szCs w:val="28"/>
          <w:lang w:eastAsia="es-ES"/>
        </w:rPr>
        <w:t>,</w:t>
      </w:r>
      <w:r w:rsidR="00E87C1C">
        <w:rPr>
          <w:rFonts w:ascii="Arial" w:eastAsia="Times New Roman" w:hAnsi="Arial" w:cs="Arial"/>
          <w:sz w:val="28"/>
          <w:szCs w:val="28"/>
          <w:lang w:eastAsia="es-ES"/>
        </w:rPr>
        <w:t xml:space="preserve"> </w:t>
      </w:r>
      <w:r w:rsidR="008042A0">
        <w:rPr>
          <w:rFonts w:ascii="Arial" w:eastAsia="Times New Roman" w:hAnsi="Arial" w:cs="Arial"/>
          <w:sz w:val="28"/>
          <w:szCs w:val="28"/>
          <w:lang w:eastAsia="es-ES"/>
        </w:rPr>
        <w:t xml:space="preserve">con las siguientes medidas y colindancias: </w:t>
      </w:r>
    </w:p>
    <w:p w:rsidR="00F333A8" w:rsidRDefault="00F333A8" w:rsidP="00062021">
      <w:pPr>
        <w:jc w:val="both"/>
        <w:rPr>
          <w:rFonts w:ascii="Arial" w:eastAsia="Times New Roman" w:hAnsi="Arial" w:cs="Arial"/>
          <w:b/>
          <w:sz w:val="28"/>
          <w:szCs w:val="28"/>
          <w:lang w:eastAsia="es-ES"/>
        </w:rPr>
      </w:pPr>
    </w:p>
    <w:p w:rsidR="00A340B2" w:rsidRDefault="00062021" w:rsidP="00062021">
      <w:pPr>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Al </w:t>
      </w:r>
      <w:r w:rsidR="00A340B2">
        <w:rPr>
          <w:rFonts w:ascii="Arial" w:eastAsia="Times New Roman" w:hAnsi="Arial" w:cs="Arial"/>
          <w:b/>
          <w:sz w:val="28"/>
          <w:szCs w:val="28"/>
          <w:lang w:eastAsia="es-ES"/>
        </w:rPr>
        <w:t>norte</w:t>
      </w:r>
      <w:r w:rsidR="00AA7DC6">
        <w:rPr>
          <w:rFonts w:ascii="Arial" w:eastAsia="Times New Roman" w:hAnsi="Arial" w:cs="Arial"/>
          <w:b/>
          <w:sz w:val="28"/>
          <w:szCs w:val="28"/>
          <w:lang w:eastAsia="es-ES"/>
        </w:rPr>
        <w:t xml:space="preserve">: </w:t>
      </w:r>
      <w:r w:rsidR="00AA7DC6" w:rsidRPr="00AA7DC6">
        <w:rPr>
          <w:rFonts w:ascii="Arial" w:eastAsia="Times New Roman" w:hAnsi="Arial" w:cs="Arial"/>
          <w:sz w:val="28"/>
          <w:szCs w:val="28"/>
          <w:lang w:eastAsia="es-ES"/>
        </w:rPr>
        <w:t xml:space="preserve">En </w:t>
      </w:r>
      <w:r w:rsidR="00A340B2">
        <w:rPr>
          <w:rFonts w:ascii="Arial" w:eastAsia="Times New Roman" w:hAnsi="Arial" w:cs="Arial"/>
          <w:sz w:val="28"/>
          <w:szCs w:val="28"/>
          <w:lang w:eastAsia="es-ES"/>
        </w:rPr>
        <w:t>línea recta de 73.68 mts lindando con la primera área permutada;</w:t>
      </w:r>
    </w:p>
    <w:p w:rsidR="00870136" w:rsidRDefault="00870136" w:rsidP="00062021">
      <w:pPr>
        <w:jc w:val="both"/>
        <w:rPr>
          <w:rFonts w:ascii="Arial" w:eastAsia="Times New Roman" w:hAnsi="Arial" w:cs="Arial"/>
          <w:sz w:val="28"/>
          <w:szCs w:val="28"/>
          <w:lang w:eastAsia="es-ES"/>
        </w:rPr>
      </w:pPr>
    </w:p>
    <w:p w:rsidR="00A340B2" w:rsidRDefault="00062021" w:rsidP="00062021">
      <w:pPr>
        <w:jc w:val="both"/>
        <w:rPr>
          <w:rFonts w:ascii="Arial" w:eastAsia="Times New Roman" w:hAnsi="Arial" w:cs="Arial"/>
          <w:sz w:val="28"/>
          <w:szCs w:val="28"/>
          <w:lang w:eastAsia="es-ES"/>
        </w:rPr>
      </w:pPr>
      <w:r w:rsidRPr="00BD1085">
        <w:rPr>
          <w:rFonts w:ascii="Arial" w:eastAsia="Times New Roman" w:hAnsi="Arial" w:cs="Arial"/>
          <w:b/>
          <w:sz w:val="28"/>
          <w:szCs w:val="28"/>
          <w:lang w:eastAsia="es-ES"/>
        </w:rPr>
        <w:t xml:space="preserve">Al </w:t>
      </w:r>
      <w:r w:rsidR="00A340B2">
        <w:rPr>
          <w:rFonts w:ascii="Arial" w:eastAsia="Times New Roman" w:hAnsi="Arial" w:cs="Arial"/>
          <w:b/>
          <w:sz w:val="28"/>
          <w:szCs w:val="28"/>
          <w:lang w:eastAsia="es-ES"/>
        </w:rPr>
        <w:t>oriente</w:t>
      </w:r>
      <w:r w:rsidR="00BD1085" w:rsidRPr="00BD1085">
        <w:rPr>
          <w:rFonts w:ascii="Arial" w:eastAsia="Times New Roman" w:hAnsi="Arial" w:cs="Arial"/>
          <w:b/>
          <w:sz w:val="28"/>
          <w:szCs w:val="28"/>
          <w:lang w:eastAsia="es-ES"/>
        </w:rPr>
        <w:t>:</w:t>
      </w:r>
      <w:r w:rsidR="00BD1085">
        <w:rPr>
          <w:rFonts w:ascii="Arial" w:eastAsia="Times New Roman" w:hAnsi="Arial" w:cs="Arial"/>
          <w:sz w:val="28"/>
          <w:szCs w:val="28"/>
          <w:lang w:eastAsia="es-ES"/>
        </w:rPr>
        <w:t xml:space="preserve"> En </w:t>
      </w:r>
      <w:r w:rsidR="00A340B2">
        <w:rPr>
          <w:rFonts w:ascii="Arial" w:eastAsia="Times New Roman" w:hAnsi="Arial" w:cs="Arial"/>
          <w:sz w:val="28"/>
          <w:szCs w:val="28"/>
          <w:lang w:eastAsia="es-ES"/>
        </w:rPr>
        <w:t>línea recta de 36.99 mts lindando con construcciones particulares;</w:t>
      </w:r>
    </w:p>
    <w:p w:rsidR="00870136" w:rsidRDefault="00870136" w:rsidP="00062021">
      <w:pPr>
        <w:jc w:val="both"/>
        <w:rPr>
          <w:rFonts w:ascii="Arial" w:eastAsia="Times New Roman" w:hAnsi="Arial" w:cs="Arial"/>
          <w:sz w:val="28"/>
          <w:szCs w:val="28"/>
          <w:lang w:eastAsia="es-ES"/>
        </w:rPr>
      </w:pPr>
    </w:p>
    <w:p w:rsidR="00062021" w:rsidRDefault="00AA7DC6" w:rsidP="00062021">
      <w:pPr>
        <w:jc w:val="both"/>
        <w:rPr>
          <w:rFonts w:ascii="Arial" w:eastAsia="Times New Roman" w:hAnsi="Arial" w:cs="Arial"/>
          <w:sz w:val="28"/>
          <w:szCs w:val="28"/>
          <w:lang w:eastAsia="es-ES"/>
        </w:rPr>
      </w:pPr>
      <w:r w:rsidRPr="00AA7DC6">
        <w:rPr>
          <w:rFonts w:ascii="Arial" w:eastAsia="Times New Roman" w:hAnsi="Arial" w:cs="Arial"/>
          <w:b/>
          <w:sz w:val="28"/>
          <w:szCs w:val="28"/>
          <w:lang w:eastAsia="es-ES"/>
        </w:rPr>
        <w:t>Al sur:</w:t>
      </w:r>
      <w:r>
        <w:rPr>
          <w:rFonts w:ascii="Arial" w:eastAsia="Times New Roman" w:hAnsi="Arial" w:cs="Arial"/>
          <w:sz w:val="28"/>
          <w:szCs w:val="28"/>
          <w:lang w:eastAsia="es-ES"/>
        </w:rPr>
        <w:t xml:space="preserve"> En</w:t>
      </w:r>
      <w:r w:rsidR="00A340B2">
        <w:rPr>
          <w:rFonts w:ascii="Arial" w:eastAsia="Times New Roman" w:hAnsi="Arial" w:cs="Arial"/>
          <w:sz w:val="28"/>
          <w:szCs w:val="28"/>
          <w:lang w:eastAsia="es-ES"/>
        </w:rPr>
        <w:t xml:space="preserve"> línea recta de 86.91 mts lindando con calle de las Flores</w:t>
      </w:r>
      <w:r>
        <w:rPr>
          <w:rFonts w:ascii="Arial" w:eastAsia="Times New Roman" w:hAnsi="Arial" w:cs="Arial"/>
          <w:sz w:val="28"/>
          <w:szCs w:val="28"/>
          <w:lang w:eastAsia="es-ES"/>
        </w:rPr>
        <w:t>;</w:t>
      </w:r>
      <w:r w:rsidR="00BD1085">
        <w:rPr>
          <w:rFonts w:ascii="Arial" w:eastAsia="Times New Roman" w:hAnsi="Arial" w:cs="Arial"/>
          <w:sz w:val="28"/>
          <w:szCs w:val="28"/>
          <w:lang w:eastAsia="es-ES"/>
        </w:rPr>
        <w:t xml:space="preserve"> </w:t>
      </w:r>
    </w:p>
    <w:p w:rsidR="00870136" w:rsidRDefault="00870136" w:rsidP="00062021">
      <w:pPr>
        <w:jc w:val="both"/>
        <w:rPr>
          <w:rFonts w:ascii="Arial" w:eastAsia="Times New Roman" w:hAnsi="Arial" w:cs="Arial"/>
          <w:sz w:val="28"/>
          <w:szCs w:val="28"/>
          <w:lang w:eastAsia="es-ES"/>
        </w:rPr>
      </w:pPr>
    </w:p>
    <w:p w:rsidR="00062021" w:rsidRPr="00062021" w:rsidRDefault="00A340B2" w:rsidP="00062021">
      <w:pPr>
        <w:jc w:val="both"/>
        <w:rPr>
          <w:rFonts w:ascii="Arial" w:eastAsia="Times New Roman" w:hAnsi="Arial" w:cs="Arial"/>
          <w:b/>
          <w:sz w:val="28"/>
          <w:szCs w:val="28"/>
          <w:lang w:eastAsia="es-ES"/>
        </w:rPr>
      </w:pPr>
      <w:r>
        <w:rPr>
          <w:rFonts w:ascii="Arial" w:eastAsia="Times New Roman" w:hAnsi="Arial" w:cs="Arial"/>
          <w:b/>
          <w:sz w:val="28"/>
          <w:szCs w:val="28"/>
          <w:lang w:eastAsia="es-ES"/>
        </w:rPr>
        <w:t>Al poniente</w:t>
      </w:r>
      <w:r w:rsidR="00BD1085" w:rsidRPr="00BD1085">
        <w:rPr>
          <w:rFonts w:ascii="Arial" w:eastAsia="Times New Roman" w:hAnsi="Arial" w:cs="Arial"/>
          <w:b/>
          <w:sz w:val="28"/>
          <w:szCs w:val="28"/>
          <w:lang w:eastAsia="es-ES"/>
        </w:rPr>
        <w:t>:</w:t>
      </w:r>
      <w:r w:rsidR="00BD1085">
        <w:rPr>
          <w:rFonts w:ascii="Arial" w:eastAsia="Times New Roman" w:hAnsi="Arial" w:cs="Arial"/>
          <w:sz w:val="28"/>
          <w:szCs w:val="28"/>
          <w:lang w:eastAsia="es-ES"/>
        </w:rPr>
        <w:t xml:space="preserve"> </w:t>
      </w:r>
      <w:r w:rsidR="00F333A8">
        <w:rPr>
          <w:rFonts w:ascii="Arial" w:eastAsia="Times New Roman" w:hAnsi="Arial" w:cs="Arial"/>
          <w:sz w:val="28"/>
          <w:szCs w:val="28"/>
          <w:lang w:eastAsia="es-ES"/>
        </w:rPr>
        <w:t xml:space="preserve">En </w:t>
      </w:r>
      <w:r>
        <w:rPr>
          <w:rFonts w:ascii="Arial" w:eastAsia="Times New Roman" w:hAnsi="Arial" w:cs="Arial"/>
          <w:sz w:val="28"/>
          <w:szCs w:val="28"/>
          <w:lang w:eastAsia="es-ES"/>
        </w:rPr>
        <w:t>línea de dos tramos rectos de sur p</w:t>
      </w:r>
      <w:r w:rsidR="001D25A6">
        <w:rPr>
          <w:rFonts w:ascii="Arial" w:eastAsia="Times New Roman" w:hAnsi="Arial" w:cs="Arial"/>
          <w:sz w:val="28"/>
          <w:szCs w:val="28"/>
          <w:lang w:eastAsia="es-ES"/>
        </w:rPr>
        <w:t>oniente a nor</w:t>
      </w:r>
      <w:r w:rsidR="00A76A93">
        <w:rPr>
          <w:rFonts w:ascii="Arial" w:eastAsia="Times New Roman" w:hAnsi="Arial" w:cs="Arial"/>
          <w:sz w:val="28"/>
          <w:szCs w:val="28"/>
          <w:lang w:eastAsia="es-ES"/>
        </w:rPr>
        <w:t>oriente en 4.59 m</w:t>
      </w:r>
      <w:r>
        <w:rPr>
          <w:rFonts w:ascii="Arial" w:eastAsia="Times New Roman" w:hAnsi="Arial" w:cs="Arial"/>
          <w:sz w:val="28"/>
          <w:szCs w:val="28"/>
          <w:lang w:eastAsia="es-ES"/>
        </w:rPr>
        <w:t>ts y 29.52 mts con calle de las Rosas.</w:t>
      </w:r>
    </w:p>
    <w:p w:rsidR="00A02E4D" w:rsidRPr="00062021" w:rsidRDefault="00A02E4D" w:rsidP="009B17A1">
      <w:pPr>
        <w:jc w:val="both"/>
        <w:rPr>
          <w:rFonts w:ascii="Arial" w:eastAsia="Times New Roman" w:hAnsi="Arial" w:cs="Arial"/>
          <w:b/>
          <w:sz w:val="28"/>
          <w:szCs w:val="28"/>
          <w:lang w:eastAsia="es-ES"/>
        </w:rPr>
      </w:pPr>
    </w:p>
    <w:sectPr w:rsidR="00A02E4D" w:rsidRPr="00062021" w:rsidSect="00E47B38">
      <w:headerReference w:type="default" r:id="rId7"/>
      <w:footerReference w:type="even" r:id="rId8"/>
      <w:footerReference w:type="default" r:id="rId9"/>
      <w:pgSz w:w="12240" w:h="15840"/>
      <w:pgMar w:top="1985" w:right="1418" w:bottom="1418" w:left="1701" w:header="720" w:footer="6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34F" w:rsidRDefault="0075034F">
      <w:pPr>
        <w:spacing w:after="0" w:line="240" w:lineRule="auto"/>
      </w:pPr>
      <w:r>
        <w:separator/>
      </w:r>
    </w:p>
  </w:endnote>
  <w:endnote w:type="continuationSeparator" w:id="0">
    <w:p w:rsidR="0075034F" w:rsidRDefault="00750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183588"/>
      <w:docPartObj>
        <w:docPartGallery w:val="Page Numbers (Bottom of Page)"/>
        <w:docPartUnique/>
      </w:docPartObj>
    </w:sdtPr>
    <w:sdtEndPr/>
    <w:sdtContent>
      <w:p w:rsidR="003604E0" w:rsidRDefault="009C281B" w:rsidP="003604E0">
        <w:pPr>
          <w:tabs>
            <w:tab w:val="left" w:pos="4148"/>
          </w:tabs>
          <w:spacing w:after="0" w:line="240" w:lineRule="auto"/>
          <w:jc w:val="both"/>
          <w:rPr>
            <w:sz w:val="14"/>
            <w:szCs w:val="14"/>
          </w:rPr>
        </w:pPr>
        <w:r w:rsidRPr="00CA245C">
          <w:rPr>
            <w:sz w:val="14"/>
            <w:szCs w:val="14"/>
          </w:rPr>
          <w:t xml:space="preserve">ESTA HOJA FORMA PARTE DEL DICTAMEN QUE AUTORIZA LA DONACIÓN </w:t>
        </w:r>
        <w:r w:rsidR="003604E0" w:rsidRPr="00CA245C">
          <w:rPr>
            <w:sz w:val="14"/>
            <w:szCs w:val="14"/>
          </w:rPr>
          <w:t xml:space="preserve">DE UN INMUEBLE PROPIEDAD MUNICIPAL, CON UNA SUPERFICIE DE </w:t>
        </w:r>
        <w:r w:rsidR="006422CD">
          <w:rPr>
            <w:sz w:val="14"/>
            <w:szCs w:val="14"/>
          </w:rPr>
          <w:t>4,239.10 M</w:t>
        </w:r>
        <w:r w:rsidR="003604E0" w:rsidRPr="00C039DE">
          <w:rPr>
            <w:sz w:val="14"/>
            <w:szCs w:val="14"/>
          </w:rPr>
          <w:t>2</w:t>
        </w:r>
        <w:r w:rsidR="003604E0" w:rsidRPr="00CA245C">
          <w:rPr>
            <w:sz w:val="14"/>
            <w:szCs w:val="14"/>
          </w:rPr>
          <w:t xml:space="preserve">, A FAVOR DEL GOBIERNO DEL  ESTADO DE GUANAJUATO CON DESTINO A LA SECRETARÍA DE EDUCACIÓN DEL ESTADO DE GUANAJUATO, UBICADO EN </w:t>
        </w:r>
        <w:r w:rsidR="003604E0" w:rsidRPr="00C039DE">
          <w:rPr>
            <w:sz w:val="14"/>
            <w:szCs w:val="14"/>
          </w:rPr>
          <w:t>CALLE OPALCA ESQUINA QUEZAL</w:t>
        </w:r>
        <w:r w:rsidR="003604E0">
          <w:rPr>
            <w:sz w:val="14"/>
            <w:szCs w:val="14"/>
          </w:rPr>
          <w:t>TE</w:t>
        </w:r>
        <w:r w:rsidR="003604E0" w:rsidRPr="00C039DE">
          <w:rPr>
            <w:sz w:val="14"/>
            <w:szCs w:val="14"/>
          </w:rPr>
          <w:t>PEC</w:t>
        </w:r>
        <w:r w:rsidR="00ED133E">
          <w:rPr>
            <w:sz w:val="14"/>
            <w:szCs w:val="14"/>
          </w:rPr>
          <w:t>, SIN NÚMERO</w:t>
        </w:r>
        <w:r w:rsidR="003604E0" w:rsidRPr="00C039DE">
          <w:rPr>
            <w:sz w:val="14"/>
            <w:szCs w:val="14"/>
          </w:rPr>
          <w:t xml:space="preserve"> DE LA COLONIA LATINOAMÉRICA DE ESTA CIUDAD</w:t>
        </w:r>
        <w:r w:rsidR="0076006D">
          <w:rPr>
            <w:sz w:val="14"/>
            <w:szCs w:val="14"/>
          </w:rPr>
          <w:t>.</w:t>
        </w:r>
      </w:p>
      <w:p w:rsidR="003604E0" w:rsidRDefault="003604E0" w:rsidP="003604E0">
        <w:pPr>
          <w:pStyle w:val="Piedepgina"/>
          <w:tabs>
            <w:tab w:val="left" w:pos="3540"/>
            <w:tab w:val="right" w:pos="9121"/>
          </w:tabs>
        </w:pPr>
        <w:r>
          <w:tab/>
        </w:r>
        <w:r>
          <w:tab/>
        </w:r>
        <w:r>
          <w:tab/>
        </w:r>
        <w:r>
          <w:fldChar w:fldCharType="begin"/>
        </w:r>
        <w:r>
          <w:instrText>PAGE   \* MERGEFORMAT</w:instrText>
        </w:r>
        <w:r>
          <w:fldChar w:fldCharType="separate"/>
        </w:r>
        <w:r w:rsidR="00573425" w:rsidRPr="00573425">
          <w:rPr>
            <w:noProof/>
            <w:lang w:val="es-ES"/>
          </w:rPr>
          <w:t>2</w:t>
        </w:r>
        <w:r>
          <w:fldChar w:fldCharType="end"/>
        </w:r>
      </w:p>
    </w:sdtContent>
  </w:sdt>
  <w:p w:rsidR="00E02574" w:rsidRPr="00E27A63" w:rsidRDefault="0075034F" w:rsidP="009A0722">
    <w:pPr>
      <w:pStyle w:val="Piedepgina"/>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34F" w:rsidRDefault="0075034F">
      <w:pPr>
        <w:spacing w:after="0" w:line="240" w:lineRule="auto"/>
      </w:pPr>
      <w:r>
        <w:separator/>
      </w:r>
    </w:p>
  </w:footnote>
  <w:footnote w:type="continuationSeparator" w:id="0">
    <w:p w:rsidR="0075034F" w:rsidRDefault="007503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D3F" w:rsidRDefault="00544D3F" w:rsidP="00544D3F">
    <w:pPr>
      <w:pStyle w:val="Encabezado"/>
      <w:jc w:val="right"/>
    </w:pPr>
    <w:r w:rsidRPr="00680BFE">
      <w:rPr>
        <w:noProof/>
        <w:lang w:eastAsia="es-MX"/>
      </w:rPr>
      <w:drawing>
        <wp:inline distT="0" distB="0" distL="0" distR="0" wp14:anchorId="024313BA" wp14:editId="625869A3">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1050B"/>
    <w:rsid w:val="00016261"/>
    <w:rsid w:val="000512C2"/>
    <w:rsid w:val="000559EF"/>
    <w:rsid w:val="00062021"/>
    <w:rsid w:val="000A01CA"/>
    <w:rsid w:val="000A537C"/>
    <w:rsid w:val="000B2557"/>
    <w:rsid w:val="000F19A4"/>
    <w:rsid w:val="001033EC"/>
    <w:rsid w:val="00103BBE"/>
    <w:rsid w:val="00107EA6"/>
    <w:rsid w:val="00110EE9"/>
    <w:rsid w:val="00122024"/>
    <w:rsid w:val="00135711"/>
    <w:rsid w:val="001533C6"/>
    <w:rsid w:val="001668C5"/>
    <w:rsid w:val="00173998"/>
    <w:rsid w:val="00185247"/>
    <w:rsid w:val="001A2452"/>
    <w:rsid w:val="001D25A6"/>
    <w:rsid w:val="001E637E"/>
    <w:rsid w:val="00202192"/>
    <w:rsid w:val="00207BF3"/>
    <w:rsid w:val="00211B67"/>
    <w:rsid w:val="00220BA7"/>
    <w:rsid w:val="002576DB"/>
    <w:rsid w:val="00262CA5"/>
    <w:rsid w:val="002748C8"/>
    <w:rsid w:val="0028006B"/>
    <w:rsid w:val="00280849"/>
    <w:rsid w:val="002971C4"/>
    <w:rsid w:val="002B0F17"/>
    <w:rsid w:val="002C0E8A"/>
    <w:rsid w:val="002D7CEC"/>
    <w:rsid w:val="002E347F"/>
    <w:rsid w:val="00304C90"/>
    <w:rsid w:val="00322EAF"/>
    <w:rsid w:val="0032583D"/>
    <w:rsid w:val="003604E0"/>
    <w:rsid w:val="00381E22"/>
    <w:rsid w:val="00383A7C"/>
    <w:rsid w:val="003C472D"/>
    <w:rsid w:val="003E6F27"/>
    <w:rsid w:val="003F738A"/>
    <w:rsid w:val="004005C5"/>
    <w:rsid w:val="004237BC"/>
    <w:rsid w:val="004461EB"/>
    <w:rsid w:val="004466E6"/>
    <w:rsid w:val="004502C2"/>
    <w:rsid w:val="004519A3"/>
    <w:rsid w:val="0049345F"/>
    <w:rsid w:val="004A110B"/>
    <w:rsid w:val="004A3AAD"/>
    <w:rsid w:val="004B71A4"/>
    <w:rsid w:val="004C1C0D"/>
    <w:rsid w:val="004E7E05"/>
    <w:rsid w:val="00521B11"/>
    <w:rsid w:val="0053156D"/>
    <w:rsid w:val="00544D3F"/>
    <w:rsid w:val="0056142B"/>
    <w:rsid w:val="005632DA"/>
    <w:rsid w:val="00573425"/>
    <w:rsid w:val="0057595B"/>
    <w:rsid w:val="005D2DC1"/>
    <w:rsid w:val="005D3B20"/>
    <w:rsid w:val="005E30AF"/>
    <w:rsid w:val="005F6774"/>
    <w:rsid w:val="0060164F"/>
    <w:rsid w:val="006019E6"/>
    <w:rsid w:val="00622830"/>
    <w:rsid w:val="00622CF3"/>
    <w:rsid w:val="0062682A"/>
    <w:rsid w:val="0063740F"/>
    <w:rsid w:val="006422CD"/>
    <w:rsid w:val="0065599F"/>
    <w:rsid w:val="006576F7"/>
    <w:rsid w:val="00665F4D"/>
    <w:rsid w:val="006832A4"/>
    <w:rsid w:val="00690D45"/>
    <w:rsid w:val="006B0341"/>
    <w:rsid w:val="006E4C14"/>
    <w:rsid w:val="006F47A0"/>
    <w:rsid w:val="007003DF"/>
    <w:rsid w:val="00742E3E"/>
    <w:rsid w:val="0075034F"/>
    <w:rsid w:val="0075075E"/>
    <w:rsid w:val="0076006D"/>
    <w:rsid w:val="00772FDE"/>
    <w:rsid w:val="007A26CA"/>
    <w:rsid w:val="007C0E18"/>
    <w:rsid w:val="007D4354"/>
    <w:rsid w:val="007E11E2"/>
    <w:rsid w:val="007E6621"/>
    <w:rsid w:val="007F2D81"/>
    <w:rsid w:val="007F387C"/>
    <w:rsid w:val="008042A0"/>
    <w:rsid w:val="0081677F"/>
    <w:rsid w:val="00840322"/>
    <w:rsid w:val="00842D89"/>
    <w:rsid w:val="00845EEF"/>
    <w:rsid w:val="00856D6E"/>
    <w:rsid w:val="00870136"/>
    <w:rsid w:val="00892C22"/>
    <w:rsid w:val="008A05B7"/>
    <w:rsid w:val="008C23A1"/>
    <w:rsid w:val="008D1AF8"/>
    <w:rsid w:val="00957C6B"/>
    <w:rsid w:val="00960B3C"/>
    <w:rsid w:val="0097095D"/>
    <w:rsid w:val="00984F29"/>
    <w:rsid w:val="009A0556"/>
    <w:rsid w:val="009A0722"/>
    <w:rsid w:val="009A4848"/>
    <w:rsid w:val="009A5830"/>
    <w:rsid w:val="009A7939"/>
    <w:rsid w:val="009B17A1"/>
    <w:rsid w:val="009C281B"/>
    <w:rsid w:val="00A00C50"/>
    <w:rsid w:val="00A02E4D"/>
    <w:rsid w:val="00A20AC5"/>
    <w:rsid w:val="00A32D71"/>
    <w:rsid w:val="00A340B2"/>
    <w:rsid w:val="00A76A93"/>
    <w:rsid w:val="00A82E0F"/>
    <w:rsid w:val="00A97728"/>
    <w:rsid w:val="00AA154D"/>
    <w:rsid w:val="00AA7DC6"/>
    <w:rsid w:val="00AD679D"/>
    <w:rsid w:val="00AF4F6F"/>
    <w:rsid w:val="00B07910"/>
    <w:rsid w:val="00B22227"/>
    <w:rsid w:val="00B3118D"/>
    <w:rsid w:val="00B37F63"/>
    <w:rsid w:val="00B4510F"/>
    <w:rsid w:val="00B65806"/>
    <w:rsid w:val="00B849EB"/>
    <w:rsid w:val="00B94633"/>
    <w:rsid w:val="00BC6C32"/>
    <w:rsid w:val="00BD1085"/>
    <w:rsid w:val="00C039DE"/>
    <w:rsid w:val="00C21396"/>
    <w:rsid w:val="00C37296"/>
    <w:rsid w:val="00C510A3"/>
    <w:rsid w:val="00C51147"/>
    <w:rsid w:val="00C5147D"/>
    <w:rsid w:val="00C759A8"/>
    <w:rsid w:val="00CA1980"/>
    <w:rsid w:val="00CA2440"/>
    <w:rsid w:val="00CA245C"/>
    <w:rsid w:val="00CA71B8"/>
    <w:rsid w:val="00CC0D4F"/>
    <w:rsid w:val="00CC158E"/>
    <w:rsid w:val="00CE4154"/>
    <w:rsid w:val="00CF265A"/>
    <w:rsid w:val="00D169DB"/>
    <w:rsid w:val="00D812B9"/>
    <w:rsid w:val="00DA6899"/>
    <w:rsid w:val="00DA7A0B"/>
    <w:rsid w:val="00DF7BFE"/>
    <w:rsid w:val="00E15CDA"/>
    <w:rsid w:val="00E30635"/>
    <w:rsid w:val="00E47B38"/>
    <w:rsid w:val="00E629C9"/>
    <w:rsid w:val="00E8262F"/>
    <w:rsid w:val="00E87C1C"/>
    <w:rsid w:val="00EA4B5C"/>
    <w:rsid w:val="00ED0C3A"/>
    <w:rsid w:val="00ED133E"/>
    <w:rsid w:val="00ED5656"/>
    <w:rsid w:val="00EF1F08"/>
    <w:rsid w:val="00F2330A"/>
    <w:rsid w:val="00F333A8"/>
    <w:rsid w:val="00F46CE8"/>
    <w:rsid w:val="00F512D5"/>
    <w:rsid w:val="00FA17F4"/>
    <w:rsid w:val="00FB4CD2"/>
    <w:rsid w:val="00FD2D97"/>
    <w:rsid w:val="00FD6F8E"/>
    <w:rsid w:val="00FE5D49"/>
    <w:rsid w:val="00FF5F1B"/>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NormalWeb">
    <w:name w:val="Normal (Web)"/>
    <w:basedOn w:val="Normal"/>
    <w:uiPriority w:val="99"/>
    <w:semiHidden/>
    <w:unhideWhenUsed/>
    <w:rsid w:val="0006202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inespaciado">
    <w:name w:val="No Spacing"/>
    <w:uiPriority w:val="1"/>
    <w:qFormat/>
    <w:rsid w:val="003604E0"/>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395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987</Words>
  <Characters>5431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Jazmin Alejandra Ramirez Zuniga</cp:lastModifiedBy>
  <cp:revision>2</cp:revision>
  <cp:lastPrinted>2016-08-08T17:04:00Z</cp:lastPrinted>
  <dcterms:created xsi:type="dcterms:W3CDTF">2019-09-02T20:39:00Z</dcterms:created>
  <dcterms:modified xsi:type="dcterms:W3CDTF">2019-09-02T20:39:00Z</dcterms:modified>
</cp:coreProperties>
</file>