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6F" w:rsidRDefault="00F0136F" w:rsidP="00F0136F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H. AYUNTAMIENTO DE LEÓN, GUANAJUATO</w:t>
      </w:r>
      <w:r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>PRESENTE.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Los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suscritos integrantes del 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Comité de </w:t>
      </w:r>
      <w:r w:rsidRPr="0025032E">
        <w:rPr>
          <w:rFonts w:ascii="Arial" w:hAnsi="Arial" w:cs="Arial"/>
          <w:b/>
          <w:bCs/>
          <w:sz w:val="24"/>
          <w:szCs w:val="24"/>
        </w:rPr>
        <w:t>Adquisiciones, Enajenaciones, Arrendamientos, Comodatos y Contratación de Servicios para el Municipio de León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, Guanajuato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con fundamento en lo dispuesto en los artículos </w:t>
      </w:r>
      <w:r w:rsidRPr="0025032E">
        <w:rPr>
          <w:rFonts w:ascii="Arial" w:hAnsi="Arial" w:cs="Arial"/>
          <w:sz w:val="24"/>
          <w:szCs w:val="24"/>
        </w:rPr>
        <w:t xml:space="preserve">1, 28, 38 fracciones VI y XIV y 66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sometemos a este cuerpo edilicio la propuesta de acuerdo que se formula al final del presente dictamen, con base en las siguientes:</w:t>
      </w:r>
    </w:p>
    <w:p w:rsidR="00F0136F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C O N S I D E R A C I O N E S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ejercicio de la atribución mencionada y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 Hermanos Aldama”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proofErr w:type="gramStart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proofErr w:type="gramEnd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II.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inmueble afectado corresponde a una superficie de terreno de </w:t>
      </w:r>
      <w:r w:rsidRPr="00F0136F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51.74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incuenta y uno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 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setenta y cuatro me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tros cuadrados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35.8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0 m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treinta y </w:t>
      </w:r>
      <w:proofErr w:type="gramStart"/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cinco punto</w:t>
      </w:r>
      <w:proofErr w:type="gramEnd"/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ochenta metros cuadrados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del inmueble identificado</w:t>
      </w:r>
      <w:r w:rsidR="00810833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actualmente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como finca urbana marcada con el número 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1029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calle Río Mayo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la colonia Las Margaritas</w:t>
      </w:r>
      <w:r w:rsidR="00810833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antes Río Mayo 753 Barrio de San Miguel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, de esta ciudad.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La 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Ma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proofErr w:type="spellStart"/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Angela</w:t>
      </w:r>
      <w:proofErr w:type="spellEnd"/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Segoviano González </w:t>
      </w:r>
      <w:r w:rsidRPr="00F0136F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quien también se conduce con el nombre de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María de los Ángeles Segoviano de Solís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es propietaria del referido inmueble, lo cual se acredita con la escritura pública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280 doscientos ochenta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de fecha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18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febrero de 1988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otorgada ante la fe del notario público Licenciado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Luis </w:t>
      </w:r>
      <w:proofErr w:type="spellStart"/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Monem</w:t>
      </w:r>
      <w:proofErr w:type="spellEnd"/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Estefano</w:t>
      </w:r>
      <w:proofErr w:type="spellEnd"/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titular de la Notaria Pública número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6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,</w:t>
      </w:r>
      <w:r w:rsidRPr="0025032E">
        <w:rPr>
          <w:rFonts w:ascii="Arial" w:hAnsi="Arial" w:cs="Arial"/>
          <w:bCs/>
          <w:sz w:val="24"/>
          <w:szCs w:val="24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en legal ejercicio en esta ciudad de León, Guanajuato, e inscrita en el Registro Público de la Propiedad y del Comercio de esta ciudad, bajo el folio real </w:t>
      </w:r>
      <w:r w:rsidRPr="0025032E">
        <w:rPr>
          <w:rFonts w:ascii="Arial" w:eastAsia="Arial Unicode MS" w:hAnsi="Arial" w:cs="Arial"/>
          <w:bCs/>
          <w:sz w:val="24"/>
          <w:szCs w:val="24"/>
          <w:lang w:eastAsia="es-ES"/>
        </w:rPr>
        <w:t xml:space="preserve">número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R20*</w:t>
      </w:r>
      <w:r w:rsidR="001B6F6A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409778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lastRenderedPageBreak/>
        <w:t>El mencionado inmueble se encuentra libre de todo gravamen, según el certificado de gravámenes que expide el Registro Público de la Propiedad y del Comercio de esta ciudad, con número de solicitud 365</w:t>
      </w:r>
      <w:r>
        <w:rPr>
          <w:rFonts w:ascii="Arial" w:eastAsia="Times New Roman" w:hAnsi="Arial" w:cs="Arial"/>
          <w:sz w:val="24"/>
          <w:szCs w:val="24"/>
          <w:lang w:eastAsia="es-ES"/>
        </w:rPr>
        <w:t>51</w:t>
      </w:r>
      <w:r w:rsidR="001B6F6A">
        <w:rPr>
          <w:rFonts w:ascii="Arial" w:eastAsia="Times New Roman" w:hAnsi="Arial" w:cs="Arial"/>
          <w:sz w:val="24"/>
          <w:szCs w:val="24"/>
          <w:lang w:eastAsia="es-ES"/>
        </w:rPr>
        <w:t>17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fecha </w:t>
      </w:r>
      <w:r>
        <w:rPr>
          <w:rFonts w:ascii="Arial" w:eastAsia="Times New Roman" w:hAnsi="Arial" w:cs="Arial"/>
          <w:sz w:val="24"/>
          <w:szCs w:val="24"/>
          <w:lang w:eastAsia="es-ES"/>
        </w:rPr>
        <w:t>23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abril de 2020.</w:t>
      </w:r>
    </w:p>
    <w:p w:rsidR="00F0136F" w:rsidRPr="0025032E" w:rsidRDefault="00F0136F" w:rsidP="00F0136F">
      <w:pPr>
        <w:pStyle w:val="Textoindependiente"/>
        <w:rPr>
          <w:rFonts w:cs="Arial"/>
          <w:b/>
          <w:color w:val="C00000"/>
          <w:szCs w:val="24"/>
        </w:rPr>
      </w:pPr>
    </w:p>
    <w:p w:rsidR="00F0136F" w:rsidRPr="0025032E" w:rsidRDefault="00F0136F" w:rsidP="00F0136F">
      <w:pPr>
        <w:pStyle w:val="Textoindependiente"/>
        <w:rPr>
          <w:rFonts w:cs="Arial"/>
          <w:szCs w:val="24"/>
        </w:rPr>
      </w:pPr>
      <w:r w:rsidRPr="0025032E">
        <w:rPr>
          <w:rFonts w:cs="Arial"/>
          <w:b/>
          <w:szCs w:val="24"/>
        </w:rPr>
        <w:t>III.</w:t>
      </w:r>
      <w:r>
        <w:rPr>
          <w:rFonts w:cs="Arial"/>
          <w:b/>
          <w:szCs w:val="24"/>
        </w:rPr>
        <w:t xml:space="preserve"> </w:t>
      </w:r>
      <w:r w:rsidRPr="0025032E">
        <w:rPr>
          <w:rFonts w:cs="Arial"/>
          <w:szCs w:val="24"/>
        </w:rPr>
        <w:t xml:space="preserve">El valor del inmueble materia de la afectación según el avalúo realizado por la Dirección de Catastro es de </w:t>
      </w:r>
      <w:r w:rsidRPr="0025032E">
        <w:rPr>
          <w:rFonts w:cs="Arial"/>
          <w:b/>
          <w:szCs w:val="24"/>
        </w:rPr>
        <w:t>$1</w:t>
      </w:r>
      <w:r>
        <w:rPr>
          <w:rFonts w:cs="Arial"/>
          <w:b/>
          <w:szCs w:val="24"/>
        </w:rPr>
        <w:t>8</w:t>
      </w:r>
      <w:r w:rsidR="001B6F6A">
        <w:rPr>
          <w:rFonts w:cs="Arial"/>
          <w:b/>
          <w:szCs w:val="24"/>
        </w:rPr>
        <w:t>4</w:t>
      </w:r>
      <w:r w:rsidRPr="0025032E">
        <w:rPr>
          <w:rFonts w:cs="Arial"/>
          <w:b/>
          <w:szCs w:val="24"/>
        </w:rPr>
        <w:t>,</w:t>
      </w:r>
      <w:r w:rsidR="001B6F6A">
        <w:rPr>
          <w:rFonts w:cs="Arial"/>
          <w:b/>
          <w:szCs w:val="24"/>
        </w:rPr>
        <w:t>4</w:t>
      </w:r>
      <w:r>
        <w:rPr>
          <w:rFonts w:cs="Arial"/>
          <w:b/>
          <w:szCs w:val="24"/>
        </w:rPr>
        <w:t>0</w:t>
      </w:r>
      <w:r w:rsidRPr="0025032E">
        <w:rPr>
          <w:rFonts w:cs="Arial"/>
          <w:b/>
          <w:szCs w:val="24"/>
        </w:rPr>
        <w:t xml:space="preserve">0.00 (Ciento </w:t>
      </w:r>
      <w:r w:rsidR="001B6F6A">
        <w:rPr>
          <w:rFonts w:cs="Arial"/>
          <w:b/>
          <w:szCs w:val="24"/>
        </w:rPr>
        <w:t>ochenta y cuatro</w:t>
      </w:r>
      <w:r>
        <w:rPr>
          <w:rFonts w:cs="Arial"/>
          <w:b/>
          <w:szCs w:val="24"/>
        </w:rPr>
        <w:t xml:space="preserve"> </w:t>
      </w:r>
      <w:r w:rsidRPr="0025032E">
        <w:rPr>
          <w:rFonts w:cs="Arial"/>
          <w:b/>
          <w:szCs w:val="24"/>
        </w:rPr>
        <w:t>mil c</w:t>
      </w:r>
      <w:r w:rsidR="001B6F6A">
        <w:rPr>
          <w:rFonts w:cs="Arial"/>
          <w:b/>
          <w:szCs w:val="24"/>
        </w:rPr>
        <w:t>uatroc</w:t>
      </w:r>
      <w:r>
        <w:rPr>
          <w:rFonts w:cs="Arial"/>
          <w:b/>
          <w:szCs w:val="24"/>
        </w:rPr>
        <w:t>ien</w:t>
      </w:r>
      <w:r w:rsidR="001B6F6A">
        <w:rPr>
          <w:rFonts w:cs="Arial"/>
          <w:b/>
          <w:szCs w:val="24"/>
        </w:rPr>
        <w:t>tos</w:t>
      </w:r>
      <w:r w:rsidRPr="0025032E">
        <w:rPr>
          <w:rFonts w:cs="Arial"/>
          <w:b/>
          <w:szCs w:val="24"/>
        </w:rPr>
        <w:t xml:space="preserve"> pesos 00/100 M.N.)</w:t>
      </w:r>
      <w:r w:rsidRPr="0025032E">
        <w:rPr>
          <w:rFonts w:cs="Arial"/>
          <w:szCs w:val="24"/>
        </w:rPr>
        <w:t xml:space="preserve"> y la cantidad según el avalúo realizado por la Asociación de Valuadores del </w:t>
      </w:r>
      <w:proofErr w:type="spellStart"/>
      <w:r w:rsidRPr="0025032E">
        <w:rPr>
          <w:rFonts w:cs="Arial"/>
          <w:szCs w:val="24"/>
        </w:rPr>
        <w:t>Bajio</w:t>
      </w:r>
      <w:proofErr w:type="spellEnd"/>
      <w:r w:rsidRPr="0025032E">
        <w:rPr>
          <w:rFonts w:cs="Arial"/>
          <w:szCs w:val="24"/>
        </w:rPr>
        <w:t xml:space="preserve">, A.C., es de </w:t>
      </w:r>
      <w:r w:rsidRPr="0025032E">
        <w:rPr>
          <w:rFonts w:cs="Arial"/>
          <w:b/>
          <w:szCs w:val="24"/>
        </w:rPr>
        <w:t>$</w:t>
      </w:r>
      <w:r>
        <w:rPr>
          <w:rFonts w:cs="Arial"/>
          <w:b/>
          <w:szCs w:val="24"/>
        </w:rPr>
        <w:t>1</w:t>
      </w:r>
      <w:r w:rsidR="001B6F6A">
        <w:rPr>
          <w:rFonts w:cs="Arial"/>
          <w:b/>
          <w:szCs w:val="24"/>
        </w:rPr>
        <w:t>8</w:t>
      </w:r>
      <w:r>
        <w:rPr>
          <w:rFonts w:cs="Arial"/>
          <w:b/>
          <w:szCs w:val="24"/>
        </w:rPr>
        <w:t>8</w:t>
      </w:r>
      <w:r w:rsidRPr="0025032E">
        <w:rPr>
          <w:rFonts w:cs="Arial"/>
          <w:b/>
          <w:szCs w:val="24"/>
        </w:rPr>
        <w:t xml:space="preserve">,000.00 (Ciento </w:t>
      </w:r>
      <w:r w:rsidR="001B6F6A">
        <w:rPr>
          <w:rFonts w:cs="Arial"/>
          <w:b/>
          <w:szCs w:val="24"/>
        </w:rPr>
        <w:t xml:space="preserve">ochenta </w:t>
      </w:r>
      <w:proofErr w:type="gramStart"/>
      <w:r w:rsidR="001B6F6A">
        <w:rPr>
          <w:rFonts w:cs="Arial"/>
          <w:b/>
          <w:szCs w:val="24"/>
        </w:rPr>
        <w:t xml:space="preserve">y </w:t>
      </w:r>
      <w:r>
        <w:rPr>
          <w:rFonts w:cs="Arial"/>
          <w:b/>
          <w:szCs w:val="24"/>
        </w:rPr>
        <w:t xml:space="preserve"> ochos</w:t>
      </w:r>
      <w:proofErr w:type="gramEnd"/>
      <w:r w:rsidRPr="0025032E">
        <w:rPr>
          <w:rFonts w:cs="Arial"/>
          <w:b/>
          <w:szCs w:val="24"/>
        </w:rPr>
        <w:t xml:space="preserve"> mil pesos 00/100 M.N.),</w:t>
      </w:r>
      <w:r w:rsidRPr="0025032E">
        <w:rPr>
          <w:rFonts w:cs="Arial"/>
          <w:szCs w:val="24"/>
        </w:rPr>
        <w:t xml:space="preserve"> fijando el Comité la cantidad de </w:t>
      </w:r>
      <w:r w:rsidRPr="0025032E">
        <w:rPr>
          <w:rFonts w:cs="Arial"/>
          <w:b/>
          <w:szCs w:val="24"/>
          <w:lang w:val="es-ES"/>
        </w:rPr>
        <w:t>$1</w:t>
      </w:r>
      <w:r>
        <w:rPr>
          <w:rFonts w:cs="Arial"/>
          <w:b/>
          <w:szCs w:val="24"/>
          <w:lang w:val="es-ES"/>
        </w:rPr>
        <w:t>8</w:t>
      </w:r>
      <w:r w:rsidR="001B6F6A">
        <w:rPr>
          <w:rFonts w:cs="Arial"/>
          <w:b/>
          <w:szCs w:val="24"/>
          <w:lang w:val="es-ES"/>
        </w:rPr>
        <w:t>6</w:t>
      </w:r>
      <w:r w:rsidRPr="0025032E">
        <w:rPr>
          <w:rFonts w:cs="Arial"/>
          <w:b/>
          <w:szCs w:val="24"/>
          <w:lang w:val="es-ES"/>
        </w:rPr>
        <w:t>,</w:t>
      </w:r>
      <w:r w:rsidR="001B6F6A">
        <w:rPr>
          <w:rFonts w:cs="Arial"/>
          <w:b/>
          <w:szCs w:val="24"/>
          <w:lang w:val="es-ES"/>
        </w:rPr>
        <w:t>20</w:t>
      </w:r>
      <w:r w:rsidRPr="0025032E">
        <w:rPr>
          <w:rFonts w:cs="Arial"/>
          <w:b/>
          <w:szCs w:val="24"/>
          <w:lang w:val="es-ES"/>
        </w:rPr>
        <w:t xml:space="preserve">0.00 (Ciento </w:t>
      </w:r>
      <w:r w:rsidR="001B6F6A">
        <w:rPr>
          <w:rFonts w:cs="Arial"/>
          <w:b/>
          <w:szCs w:val="24"/>
          <w:lang w:val="es-ES"/>
        </w:rPr>
        <w:t xml:space="preserve">ochenta y </w:t>
      </w:r>
      <w:r w:rsidRPr="0025032E">
        <w:rPr>
          <w:rFonts w:cs="Arial"/>
          <w:b/>
          <w:szCs w:val="24"/>
          <w:lang w:val="es-ES"/>
        </w:rPr>
        <w:t>se</w:t>
      </w:r>
      <w:r w:rsidR="001B6F6A">
        <w:rPr>
          <w:rFonts w:cs="Arial"/>
          <w:b/>
          <w:szCs w:val="24"/>
          <w:lang w:val="es-ES"/>
        </w:rPr>
        <w:t>i</w:t>
      </w:r>
      <w:r>
        <w:rPr>
          <w:rFonts w:cs="Arial"/>
          <w:b/>
          <w:szCs w:val="24"/>
          <w:lang w:val="es-ES"/>
        </w:rPr>
        <w:t>s</w:t>
      </w:r>
      <w:r w:rsidRPr="0025032E">
        <w:rPr>
          <w:rFonts w:cs="Arial"/>
          <w:b/>
          <w:szCs w:val="24"/>
          <w:lang w:val="es-ES"/>
        </w:rPr>
        <w:t xml:space="preserve"> mil </w:t>
      </w:r>
      <w:r w:rsidR="001B6F6A">
        <w:rPr>
          <w:rFonts w:cs="Arial"/>
          <w:b/>
          <w:szCs w:val="24"/>
          <w:lang w:val="es-ES"/>
        </w:rPr>
        <w:t>doscientos</w:t>
      </w:r>
      <w:r w:rsidRPr="0025032E">
        <w:rPr>
          <w:rFonts w:cs="Arial"/>
          <w:b/>
          <w:szCs w:val="24"/>
          <w:lang w:val="es-ES"/>
        </w:rPr>
        <w:t xml:space="preserve"> pesos 00/100 M.N.) </w:t>
      </w:r>
      <w:r w:rsidRPr="0025032E">
        <w:rPr>
          <w:rFonts w:cs="Arial"/>
          <w:szCs w:val="24"/>
        </w:rPr>
        <w:t>como pago de la afectación.</w:t>
      </w:r>
    </w:p>
    <w:p w:rsidR="00F0136F" w:rsidRPr="0025032E" w:rsidRDefault="00F0136F" w:rsidP="00F0136F">
      <w:pPr>
        <w:pStyle w:val="Textoindependiente"/>
        <w:rPr>
          <w:rFonts w:cs="Arial"/>
          <w:szCs w:val="24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lo anteriormente expuesto y con fundamento en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los artículos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76 fracción II inciso c) de la Ley Orgánica Municipal para el Estado de Guanajuato; 28, y 38 fracciones VI y XIV del </w:t>
      </w:r>
      <w:r w:rsidRPr="0025032E">
        <w:rPr>
          <w:rFonts w:ascii="Arial" w:hAnsi="Arial" w:cs="Arial"/>
          <w:bCs/>
          <w:sz w:val="24"/>
          <w:szCs w:val="24"/>
        </w:rPr>
        <w:t>Reglamento de Adquisiciones, Enajenaciones, Arrendamientos, Comodatos y Contratación de Servicios para el Municipio de León, Guanajuato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y 16 del Reglamento Interior del H. Ayuntamiento de León, Guanajuato,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somete a consideración de este Ayuntamiento la aprobación de la propuesta del siguiente:</w:t>
      </w:r>
    </w:p>
    <w:p w:rsidR="00F0136F" w:rsidRPr="0025032E" w:rsidRDefault="00F0136F" w:rsidP="00F0136F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ACUERDO</w:t>
      </w:r>
    </w:p>
    <w:p w:rsidR="00F0136F" w:rsidRPr="0025032E" w:rsidRDefault="00F0136F" w:rsidP="00F013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F0136F" w:rsidRPr="001B6F6A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PRIMERO.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Se autoriza la celebración de un convenio de afectación por causa de utilidad pública con motivo de la obra denominada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“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. Hermanos Aldama”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,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respecto de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una 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superficie de</w:t>
      </w:r>
      <w:r w:rsidR="001B6F6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terreno de </w:t>
      </w:r>
      <w:r w:rsidR="001B6F6A" w:rsidRPr="00F0136F">
        <w:rPr>
          <w:rFonts w:ascii="Arial" w:eastAsia="Arial Unicode MS" w:hAnsi="Arial" w:cs="Arial"/>
          <w:b/>
          <w:bCs/>
          <w:color w:val="000000"/>
          <w:sz w:val="24"/>
          <w:szCs w:val="24"/>
          <w:lang w:eastAsia="es-ES"/>
        </w:rPr>
        <w:t>51.74</w:t>
      </w:r>
      <w:r w:rsidR="001B6F6A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1B6F6A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="001B6F6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incuenta y uno</w:t>
      </w:r>
      <w:r w:rsidR="001B6F6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 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setenta y cuatro me</w:t>
      </w:r>
      <w:r w:rsidR="001B6F6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tros cuadrados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35.8</w:t>
      </w:r>
      <w:r w:rsidR="001B6F6A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0 m</w:t>
      </w:r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treinta y </w:t>
      </w:r>
      <w:proofErr w:type="gramStart"/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cinco punto</w:t>
      </w:r>
      <w:proofErr w:type="gramEnd"/>
      <w:r w:rsidR="001B6F6A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ochenta metros cuadrados </w:t>
      </w:r>
      <w:r w:rsidR="001B6F6A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="001B6F6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como finca urbana marcada</w:t>
      </w:r>
      <w:r w:rsidR="00810833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actualmente</w:t>
      </w:r>
      <w:r w:rsidR="001B6F6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con el número </w:t>
      </w:r>
      <w:r w:rsidR="001B6F6A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1029</w:t>
      </w:r>
      <w:r w:rsidR="001B6F6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calle Río Mayo</w:t>
      </w:r>
      <w:r w:rsidR="001B6F6A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1B6F6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la colonia Las Margaritas</w:t>
      </w:r>
      <w:r w:rsidR="00810833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1B6F6A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de esta ciudad</w:t>
      </w:r>
      <w:r w:rsidR="00810833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;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propiedad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 la 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C.</w:t>
      </w:r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Ma</w:t>
      </w:r>
      <w:r w:rsidR="001B6F6A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proofErr w:type="spellStart"/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Angela</w:t>
      </w:r>
      <w:proofErr w:type="spellEnd"/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Segoviano González </w:t>
      </w:r>
      <w:r w:rsidR="001B6F6A" w:rsidRPr="00F0136F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quien también se conduce con el nombre de</w:t>
      </w:r>
      <w:r w:rsidR="001B6F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María de los Ángeles Segoviano de Solís.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medidas y colindancias correspondientes.</w:t>
      </w:r>
    </w:p>
    <w:p w:rsidR="00F0136F" w:rsidRPr="001B6F6A" w:rsidRDefault="00F0136F" w:rsidP="00F0136F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B6F6A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SEGUNDO. </w:t>
      </w:r>
      <w:r w:rsidRPr="001B6F6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autoriza cubrir a la parte afectada la cantidad de </w:t>
      </w:r>
      <w:r w:rsidR="001B6F6A" w:rsidRPr="001B6F6A">
        <w:rPr>
          <w:rFonts w:ascii="Arial" w:hAnsi="Arial" w:cs="Arial"/>
          <w:b/>
          <w:sz w:val="24"/>
          <w:szCs w:val="24"/>
          <w:lang w:val="es-ES"/>
        </w:rPr>
        <w:t xml:space="preserve">$186,200.00 (Ciento ochenta y seis mil doscientos pesos 00/100 M.N.) </w:t>
      </w:r>
      <w:r w:rsidRPr="001B6F6A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instruye a la Dirección de Derecho de Vía para que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el ámbito de su competencia realice todos los actos que resulten necesarios para el cumplimiento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del presente acuerdo;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F0136F" w:rsidRPr="0025032E" w:rsidRDefault="00F0136F" w:rsidP="00F0136F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CUARTO.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0136F" w:rsidRPr="0025032E" w:rsidRDefault="00F0136F" w:rsidP="00F013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A T E N T A M E N T E</w:t>
      </w:r>
    </w:p>
    <w:p w:rsidR="00F0136F" w:rsidRPr="0025032E" w:rsidRDefault="00F0136F" w:rsidP="00F0136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32E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F0136F" w:rsidRPr="0025032E" w:rsidRDefault="00F0136F" w:rsidP="00F013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“2020, AÑO DE LEONA VICARIO BENEMÉRITA MADRE DE LA PATRIA”</w:t>
      </w:r>
    </w:p>
    <w:p w:rsidR="00F0136F" w:rsidRPr="0025032E" w:rsidRDefault="00F0136F" w:rsidP="00F013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 xml:space="preserve">LEÓN, GTO., </w:t>
      </w:r>
      <w:r>
        <w:rPr>
          <w:rFonts w:ascii="Arial" w:hAnsi="Arial" w:cs="Arial"/>
          <w:b/>
          <w:sz w:val="24"/>
          <w:szCs w:val="24"/>
        </w:rPr>
        <w:t>04</w:t>
      </w:r>
      <w:r w:rsidRPr="0025032E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MAYO</w:t>
      </w:r>
      <w:r w:rsidRPr="0025032E">
        <w:rPr>
          <w:rFonts w:ascii="Arial" w:hAnsi="Arial" w:cs="Arial"/>
          <w:b/>
          <w:sz w:val="24"/>
          <w:szCs w:val="24"/>
        </w:rPr>
        <w:t xml:space="preserve"> DE 2020</w:t>
      </w:r>
    </w:p>
    <w:p w:rsidR="00F0136F" w:rsidRPr="0025032E" w:rsidRDefault="00F0136F" w:rsidP="00F013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0136F" w:rsidRPr="0025032E" w:rsidRDefault="00F0136F" w:rsidP="00F013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0136F" w:rsidRPr="0025032E" w:rsidRDefault="00F0136F" w:rsidP="00F013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0136F" w:rsidRPr="0025032E" w:rsidRDefault="00F0136F" w:rsidP="00F0136F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PARA EL MUNICIPIO DE LEÓN, GUANAJUATO.</w:t>
      </w:r>
    </w:p>
    <w:p w:rsidR="00F0136F" w:rsidRPr="0025032E" w:rsidRDefault="00F0136F" w:rsidP="00F0136F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F0136F" w:rsidRPr="0025032E" w:rsidRDefault="00F0136F" w:rsidP="00F0136F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F0136F" w:rsidRPr="0025032E" w:rsidRDefault="00F0136F" w:rsidP="00F0136F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0136F" w:rsidRPr="0025032E" w:rsidRDefault="00F0136F" w:rsidP="00F0136F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A0B3C" w:rsidRDefault="00FA0B3C" w:rsidP="00FA0B3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FA0B3C" w:rsidRDefault="00FA0B3C" w:rsidP="00FA0B3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FA0B3C" w:rsidRDefault="00FA0B3C" w:rsidP="00FA0B3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FA0B3C" w:rsidRDefault="00FA0B3C" w:rsidP="00FA0B3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FA0B3C" w:rsidRDefault="00FA0B3C" w:rsidP="00FA0B3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FA0B3C" w:rsidRDefault="00FA0B3C" w:rsidP="00FA0B3C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FA0B3C" w:rsidRDefault="00FA0B3C" w:rsidP="00FA0B3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FA0B3C" w:rsidRDefault="00FA0B3C" w:rsidP="00FA0B3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FA0B3C" w:rsidRDefault="00FA0B3C" w:rsidP="00FA0B3C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spacing w:after="0"/>
        <w:rPr>
          <w:rFonts w:ascii="Arial" w:hAnsi="Arial" w:cs="Arial"/>
          <w:b/>
          <w:sz w:val="28"/>
          <w:szCs w:val="28"/>
        </w:rPr>
      </w:pPr>
    </w:p>
    <w:p w:rsidR="00FA0B3C" w:rsidRDefault="00FA0B3C" w:rsidP="00FA0B3C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FA0B3C" w:rsidRDefault="00FA0B3C" w:rsidP="00FA0B3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F0136F" w:rsidRDefault="00F0136F" w:rsidP="00F0136F"/>
    <w:p w:rsidR="00C037B7" w:rsidRDefault="00C037B7"/>
    <w:sectPr w:rsidR="00C037B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FBC" w:rsidRDefault="00F37FBC" w:rsidP="001B6F6A">
      <w:pPr>
        <w:spacing w:after="0" w:line="240" w:lineRule="auto"/>
      </w:pPr>
      <w:r>
        <w:separator/>
      </w:r>
    </w:p>
  </w:endnote>
  <w:endnote w:type="continuationSeparator" w:id="0">
    <w:p w:rsidR="00F37FBC" w:rsidRDefault="00F37FBC" w:rsidP="001B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6A" w:rsidRPr="00C54620" w:rsidRDefault="00F863BC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</w:t>
    </w:r>
    <w:r w:rsidR="001B6F6A" w:rsidRPr="001B6F6A">
      <w:rPr>
        <w:rFonts w:ascii="Arial" w:hAnsi="Arial" w:cs="Arial"/>
        <w:sz w:val="12"/>
        <w:szCs w:val="12"/>
      </w:rPr>
      <w:t>DE 51.74 M2 Y UNA CONSTRUCCIÓN DE 35.80 M2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FBC" w:rsidRDefault="00F37FBC" w:rsidP="001B6F6A">
      <w:pPr>
        <w:spacing w:after="0" w:line="240" w:lineRule="auto"/>
      </w:pPr>
      <w:r>
        <w:separator/>
      </w:r>
    </w:p>
  </w:footnote>
  <w:footnote w:type="continuationSeparator" w:id="0">
    <w:p w:rsidR="00F37FBC" w:rsidRDefault="00F37FBC" w:rsidP="001B6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B3C" w:rsidRDefault="00FA0B3C" w:rsidP="00FA0B3C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40B059BA" wp14:editId="486F06C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6F"/>
    <w:rsid w:val="00126081"/>
    <w:rsid w:val="001B6F6A"/>
    <w:rsid w:val="003A151A"/>
    <w:rsid w:val="005878DB"/>
    <w:rsid w:val="00606934"/>
    <w:rsid w:val="007C2F60"/>
    <w:rsid w:val="00810833"/>
    <w:rsid w:val="00C037B7"/>
    <w:rsid w:val="00CC5CEB"/>
    <w:rsid w:val="00DB3DE0"/>
    <w:rsid w:val="00E76E58"/>
    <w:rsid w:val="00F0136F"/>
    <w:rsid w:val="00F37FBC"/>
    <w:rsid w:val="00F863BC"/>
    <w:rsid w:val="00FA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37101"/>
  <w15:chartTrackingRefBased/>
  <w15:docId w15:val="{51F3599D-AA95-41A1-9C57-1F49F64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F0136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0136F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F0136F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1B6F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F6A"/>
  </w:style>
  <w:style w:type="paragraph" w:styleId="Piedepgina">
    <w:name w:val="footer"/>
    <w:basedOn w:val="Normal"/>
    <w:link w:val="PiedepginaCar"/>
    <w:uiPriority w:val="99"/>
    <w:unhideWhenUsed/>
    <w:rsid w:val="001B6F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1032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Garcia</dc:creator>
  <cp:keywords/>
  <dc:description/>
  <cp:lastModifiedBy>funcion.edilicia</cp:lastModifiedBy>
  <cp:revision>5</cp:revision>
  <dcterms:created xsi:type="dcterms:W3CDTF">2020-05-01T12:47:00Z</dcterms:created>
  <dcterms:modified xsi:type="dcterms:W3CDTF">2020-05-04T18:51:00Z</dcterms:modified>
</cp:coreProperties>
</file>