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FE1" w:rsidRPr="00515F4B" w:rsidRDefault="00107FE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455A60" w:rsidRDefault="00455A60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515F4B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515F4B">
        <w:rPr>
          <w:rFonts w:ascii="Arial" w:hAnsi="Arial" w:cs="Arial"/>
          <w:sz w:val="28"/>
          <w:szCs w:val="28"/>
        </w:rPr>
        <w:t xml:space="preserve">1, </w:t>
      </w:r>
      <w:r w:rsidR="001D0205" w:rsidRPr="00515F4B">
        <w:rPr>
          <w:rFonts w:ascii="Arial" w:hAnsi="Arial" w:cs="Arial"/>
          <w:sz w:val="28"/>
          <w:szCs w:val="28"/>
        </w:rPr>
        <w:t xml:space="preserve">28, </w:t>
      </w:r>
      <w:r w:rsidR="004316B1" w:rsidRPr="00515F4B">
        <w:rPr>
          <w:rFonts w:ascii="Arial" w:hAnsi="Arial" w:cs="Arial"/>
          <w:sz w:val="28"/>
          <w:szCs w:val="28"/>
        </w:rPr>
        <w:t>38</w:t>
      </w:r>
      <w:r w:rsidR="00CF114E" w:rsidRPr="00515F4B">
        <w:rPr>
          <w:rFonts w:ascii="Arial" w:hAnsi="Arial" w:cs="Arial"/>
          <w:sz w:val="28"/>
          <w:szCs w:val="28"/>
        </w:rPr>
        <w:t xml:space="preserve"> fracciones</w:t>
      </w:r>
      <w:r w:rsidR="00CB389D" w:rsidRPr="00515F4B">
        <w:rPr>
          <w:rFonts w:ascii="Arial" w:hAnsi="Arial" w:cs="Arial"/>
          <w:sz w:val="28"/>
          <w:szCs w:val="28"/>
        </w:rPr>
        <w:t xml:space="preserve"> VI</w:t>
      </w:r>
      <w:r w:rsidR="00CF114E" w:rsidRPr="00515F4B">
        <w:rPr>
          <w:rFonts w:ascii="Arial" w:hAnsi="Arial" w:cs="Arial"/>
          <w:sz w:val="28"/>
          <w:szCs w:val="28"/>
        </w:rPr>
        <w:t xml:space="preserve"> y XIV</w:t>
      </w:r>
      <w:r w:rsidR="004316B1" w:rsidRPr="00515F4B">
        <w:rPr>
          <w:rFonts w:ascii="Arial" w:hAnsi="Arial" w:cs="Arial"/>
          <w:sz w:val="28"/>
          <w:szCs w:val="28"/>
        </w:rPr>
        <w:t xml:space="preserve"> y</w:t>
      </w:r>
      <w:r w:rsidR="003E6C1A" w:rsidRPr="00515F4B">
        <w:rPr>
          <w:rFonts w:ascii="Arial" w:hAnsi="Arial" w:cs="Arial"/>
          <w:sz w:val="28"/>
          <w:szCs w:val="28"/>
        </w:rPr>
        <w:t xml:space="preserve"> </w:t>
      </w:r>
      <w:r w:rsidR="004316B1" w:rsidRPr="00515F4B">
        <w:rPr>
          <w:rFonts w:ascii="Arial" w:hAnsi="Arial" w:cs="Arial"/>
          <w:sz w:val="28"/>
          <w:szCs w:val="28"/>
        </w:rPr>
        <w:t xml:space="preserve">66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515F4B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515F4B" w:rsidRDefault="00B654A4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515F4B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515F4B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</w:t>
      </w:r>
      <w:r w:rsidR="002879B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del Blvd. Río Mayo tramo</w:t>
      </w:r>
      <w:r w:rsidR="007E63D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calle 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Centenario a Blvd. Hermanos Aldama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74262" w:rsidRPr="00515F4B">
        <w:rPr>
          <w:rFonts w:ascii="Arial" w:eastAsia="Times New Roman" w:hAnsi="Arial" w:cs="Arial"/>
          <w:sz w:val="28"/>
          <w:szCs w:val="28"/>
          <w:lang w:val="es-ES" w:eastAsia="es-ES"/>
        </w:rPr>
        <w:t>y</w:t>
      </w:r>
      <w:r w:rsidR="00DA414C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 por las características y dimensiones de la mencionada obra, es necesario realizar la afectación de</w:t>
      </w:r>
      <w:r w:rsidR="008D247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propiedad de un particular. </w:t>
      </w:r>
    </w:p>
    <w:p w:rsidR="000B62B0" w:rsidRPr="00515F4B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974262" w:rsidRPr="00515F4B" w:rsidRDefault="00B654A4" w:rsidP="009E056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974262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El inmueble afectado corresponde a una 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>superficie de terreno de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53.16 m</w:t>
      </w:r>
      <w:r w:rsidR="00CA6B37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cincuenta y tres punto dieciséis metros cuadrados y una superficie de construcción de 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>37.50 m</w:t>
      </w:r>
      <w:r w:rsidR="00CA6B37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treinta y siete punto cincuenta metros cuadrados del inmueble identificado como finca </w:t>
      </w:r>
      <w:r w:rsidR="00455A60" w:rsidRPr="009E7060">
        <w:rPr>
          <w:rFonts w:ascii="Arial" w:eastAsia="Times New Roman" w:hAnsi="Arial" w:cs="Arial"/>
          <w:sz w:val="28"/>
          <w:szCs w:val="28"/>
          <w:lang w:eastAsia="es-ES"/>
        </w:rPr>
        <w:t xml:space="preserve">urbana </w:t>
      </w:r>
      <w:r w:rsidR="00455A60" w:rsidRPr="009E7060">
        <w:rPr>
          <w:rFonts w:ascii="Arial" w:eastAsia="Times New Roman" w:hAnsi="Arial" w:cs="Arial"/>
          <w:sz w:val="28"/>
          <w:szCs w:val="28"/>
          <w:lang w:eastAsia="es-ES"/>
        </w:rPr>
        <w:lastRenderedPageBreak/>
        <w:t>marcada con el</w:t>
      </w:r>
      <w:r w:rsidR="00CA6B37" w:rsidRPr="009E7060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7A194F" w:rsidRPr="009E7060">
        <w:rPr>
          <w:rFonts w:ascii="Arial" w:eastAsia="Times New Roman" w:hAnsi="Arial" w:cs="Arial"/>
          <w:sz w:val="28"/>
          <w:szCs w:val="28"/>
          <w:lang w:eastAsia="es-ES"/>
        </w:rPr>
        <w:t>número</w:t>
      </w:r>
      <w:r w:rsidR="00CA6B37" w:rsidRPr="009E7060">
        <w:rPr>
          <w:rFonts w:ascii="Arial" w:eastAsia="Times New Roman" w:hAnsi="Arial" w:cs="Arial"/>
          <w:sz w:val="28"/>
          <w:szCs w:val="28"/>
          <w:lang w:eastAsia="es-ES"/>
        </w:rPr>
        <w:t xml:space="preserve"> 1027 de la calle R</w:t>
      </w:r>
      <w:r w:rsidR="007A194F" w:rsidRPr="009E7060">
        <w:rPr>
          <w:rFonts w:ascii="Arial" w:eastAsia="Times New Roman" w:hAnsi="Arial" w:cs="Arial"/>
          <w:sz w:val="28"/>
          <w:szCs w:val="28"/>
          <w:lang w:eastAsia="es-ES"/>
        </w:rPr>
        <w:t>í</w:t>
      </w:r>
      <w:r w:rsidR="00CA6B37" w:rsidRPr="009E7060">
        <w:rPr>
          <w:rFonts w:ascii="Arial" w:eastAsia="Times New Roman" w:hAnsi="Arial" w:cs="Arial"/>
          <w:sz w:val="28"/>
          <w:szCs w:val="28"/>
          <w:lang w:eastAsia="es-ES"/>
        </w:rPr>
        <w:t xml:space="preserve">o Mayo, de la colonia </w:t>
      </w:r>
      <w:r w:rsidR="00455A60" w:rsidRPr="009E7060">
        <w:rPr>
          <w:rFonts w:ascii="Arial" w:eastAsia="Times New Roman" w:hAnsi="Arial" w:cs="Arial"/>
          <w:sz w:val="28"/>
          <w:szCs w:val="28"/>
          <w:lang w:eastAsia="es-ES"/>
        </w:rPr>
        <w:t>Las Margaritas</w:t>
      </w:r>
      <w:r w:rsidR="00CA6B37" w:rsidRPr="009E7060">
        <w:rPr>
          <w:rFonts w:ascii="Arial" w:eastAsia="Times New Roman" w:hAnsi="Arial" w:cs="Arial"/>
          <w:sz w:val="28"/>
          <w:szCs w:val="28"/>
          <w:lang w:eastAsia="es-ES"/>
        </w:rPr>
        <w:t>, de esta Ciudad</w:t>
      </w:r>
    </w:p>
    <w:p w:rsidR="008E278B" w:rsidRPr="00515F4B" w:rsidRDefault="008E278B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515F4B" w:rsidRDefault="007E63D8" w:rsidP="005F7A93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896F1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A6B37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Felipe Guevara D</w:t>
      </w:r>
      <w:r w:rsidR="0083624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urá</w:t>
      </w:r>
      <w:r w:rsidR="007A194F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n</w:t>
      </w:r>
      <w:r w:rsidR="007A194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es propietario del referido inmueble,</w:t>
      </w:r>
      <w:r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9259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acredita con </w:t>
      </w:r>
      <w:r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escritura pública número </w:t>
      </w:r>
      <w:r w:rsidR="007A194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4,728 cuatro mil setecientos veintiocho,</w:t>
      </w:r>
      <w:r w:rsidR="00B24A9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B24A9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fecha </w:t>
      </w:r>
      <w:r w:rsidR="007A194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09 de noviembre de 1982</w:t>
      </w:r>
      <w:r w:rsidR="00B24A9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otorgada ante la 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fe del Licenciado </w:t>
      </w:r>
      <w:r w:rsidR="007A194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Francisco Álvarez Mendoza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B24A9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titular de la Notaria Pública número </w:t>
      </w:r>
      <w:r w:rsidR="007A194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19</w:t>
      </w:r>
      <w:r w:rsidR="00B24A9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en legal ejercicio </w:t>
      </w:r>
      <w:r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Guanajuato</w:t>
      </w:r>
      <w:r w:rsidR="005F7A93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 inscrita en el Registro Público de la Propiedad y del Comercio de </w:t>
      </w:r>
      <w:r w:rsidR="00E851F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esta ciudad de León, Guanajuato, 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</w:t>
      </w:r>
      <w:r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E851F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folio </w:t>
      </w:r>
      <w:r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real</w:t>
      </w:r>
      <w:r w:rsidR="00E851F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 </w:t>
      </w:r>
      <w:r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7A194F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573886</w:t>
      </w:r>
      <w:r w:rsidR="00E851F5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5F7A93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:rsidR="00FD02F2" w:rsidRPr="00515F4B" w:rsidRDefault="00FD02F2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515F4B" w:rsidRDefault="0027466F" w:rsidP="005F7A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mencionado inmueble se encuentra libre de todo gra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vamen, según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e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l certificado de gravámenes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expedido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por 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el Registro Público de la Propiedad y del Comercio de esta ciudad, con número de solicitud </w:t>
      </w:r>
      <w:r w:rsidR="007A194F" w:rsidRPr="00515F4B">
        <w:rPr>
          <w:rFonts w:ascii="Arial" w:eastAsia="Times New Roman" w:hAnsi="Arial" w:cs="Arial"/>
          <w:sz w:val="28"/>
          <w:szCs w:val="28"/>
          <w:lang w:eastAsia="es-ES"/>
        </w:rPr>
        <w:t>3650274</w:t>
      </w:r>
      <w:r w:rsidR="002A4016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7A194F" w:rsidRPr="00515F4B">
        <w:rPr>
          <w:rFonts w:ascii="Arial" w:eastAsia="Times New Roman" w:hAnsi="Arial" w:cs="Arial"/>
          <w:sz w:val="28"/>
          <w:szCs w:val="28"/>
          <w:lang w:eastAsia="es-ES"/>
        </w:rPr>
        <w:t>13 de abril de 2020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0556E7" w:rsidRPr="00515F4B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0324B4" w:rsidRPr="00515F4B" w:rsidRDefault="005D1A4D" w:rsidP="000324B4">
      <w:pPr>
        <w:pStyle w:val="Textoindependiente"/>
        <w:rPr>
          <w:rFonts w:cs="Arial"/>
          <w:sz w:val="28"/>
          <w:szCs w:val="28"/>
        </w:rPr>
      </w:pPr>
      <w:r w:rsidRPr="00515F4B">
        <w:rPr>
          <w:rFonts w:cs="Arial"/>
          <w:b/>
          <w:sz w:val="28"/>
          <w:szCs w:val="28"/>
        </w:rPr>
        <w:t>III</w:t>
      </w:r>
      <w:r w:rsidR="00B654A4">
        <w:rPr>
          <w:rFonts w:cs="Arial"/>
          <w:b/>
          <w:sz w:val="28"/>
          <w:szCs w:val="28"/>
        </w:rPr>
        <w:t>.</w:t>
      </w:r>
      <w:r w:rsidR="00D032D5" w:rsidRPr="00515F4B">
        <w:rPr>
          <w:rFonts w:cs="Arial"/>
          <w:b/>
          <w:sz w:val="28"/>
          <w:szCs w:val="28"/>
        </w:rPr>
        <w:t xml:space="preserve"> </w:t>
      </w:r>
      <w:r w:rsidR="00D8402F" w:rsidRPr="00515F4B">
        <w:rPr>
          <w:rFonts w:cs="Arial"/>
          <w:sz w:val="28"/>
          <w:szCs w:val="28"/>
        </w:rPr>
        <w:t>El valor de</w:t>
      </w:r>
      <w:r w:rsidR="000324B4" w:rsidRPr="00515F4B">
        <w:rPr>
          <w:rFonts w:cs="Arial"/>
          <w:sz w:val="28"/>
          <w:szCs w:val="28"/>
        </w:rPr>
        <w:t>l</w:t>
      </w:r>
      <w:r w:rsidR="00D8402F" w:rsidRPr="00515F4B">
        <w:rPr>
          <w:rFonts w:cs="Arial"/>
          <w:sz w:val="28"/>
          <w:szCs w:val="28"/>
        </w:rPr>
        <w:t xml:space="preserve"> inmueble </w:t>
      </w:r>
      <w:r w:rsidR="000324B4" w:rsidRPr="00515F4B">
        <w:rPr>
          <w:rFonts w:cs="Arial"/>
          <w:sz w:val="28"/>
          <w:szCs w:val="28"/>
        </w:rPr>
        <w:t xml:space="preserve">materia de la afectación según el avalúo realizado por la Dirección de Catastro es de </w:t>
      </w:r>
      <w:r w:rsidR="000324B4" w:rsidRPr="00515F4B">
        <w:rPr>
          <w:rFonts w:cs="Arial"/>
          <w:b/>
          <w:sz w:val="28"/>
          <w:szCs w:val="28"/>
        </w:rPr>
        <w:t>$</w:t>
      </w:r>
      <w:r w:rsidR="002879B7">
        <w:rPr>
          <w:rFonts w:cs="Arial"/>
          <w:b/>
          <w:sz w:val="28"/>
          <w:szCs w:val="28"/>
        </w:rPr>
        <w:t>147,100.00</w:t>
      </w:r>
      <w:r w:rsidR="000324B4" w:rsidRPr="00515F4B">
        <w:rPr>
          <w:rFonts w:cs="Arial"/>
          <w:b/>
          <w:sz w:val="28"/>
          <w:szCs w:val="28"/>
        </w:rPr>
        <w:t xml:space="preserve"> (</w:t>
      </w:r>
      <w:r w:rsidR="007A194F" w:rsidRPr="00515F4B">
        <w:rPr>
          <w:rFonts w:cs="Arial"/>
          <w:b/>
          <w:sz w:val="28"/>
          <w:szCs w:val="28"/>
        </w:rPr>
        <w:t xml:space="preserve">Ciento cuarenta y siete mil </w:t>
      </w:r>
      <w:r w:rsidR="002879B7">
        <w:rPr>
          <w:rFonts w:cs="Arial"/>
          <w:b/>
          <w:sz w:val="28"/>
          <w:szCs w:val="28"/>
        </w:rPr>
        <w:t>cien pesos 00</w:t>
      </w:r>
      <w:r w:rsidR="000324B4" w:rsidRPr="00515F4B">
        <w:rPr>
          <w:rFonts w:cs="Arial"/>
          <w:b/>
          <w:sz w:val="28"/>
          <w:szCs w:val="28"/>
        </w:rPr>
        <w:t>/100 M.N.)</w:t>
      </w:r>
      <w:r w:rsidR="000324B4" w:rsidRPr="00515F4B">
        <w:rPr>
          <w:rFonts w:cs="Arial"/>
          <w:sz w:val="28"/>
          <w:szCs w:val="28"/>
        </w:rPr>
        <w:t xml:space="preserve"> y </w:t>
      </w:r>
      <w:r w:rsidR="00E974D5" w:rsidRPr="00515F4B">
        <w:rPr>
          <w:rFonts w:cs="Arial"/>
          <w:sz w:val="28"/>
          <w:szCs w:val="28"/>
        </w:rPr>
        <w:t xml:space="preserve">la cantidad de </w:t>
      </w:r>
      <w:r w:rsidR="000324B4" w:rsidRPr="00515F4B">
        <w:rPr>
          <w:rFonts w:cs="Arial"/>
          <w:sz w:val="28"/>
          <w:szCs w:val="28"/>
        </w:rPr>
        <w:t xml:space="preserve">según el avalúo realizado por </w:t>
      </w:r>
      <w:r w:rsidR="007A194F" w:rsidRPr="00515F4B">
        <w:rPr>
          <w:rFonts w:cs="Arial"/>
          <w:sz w:val="28"/>
          <w:szCs w:val="28"/>
        </w:rPr>
        <w:t>la Asociación de Valuadores del Bajío,</w:t>
      </w:r>
      <w:r w:rsidR="000324B4" w:rsidRPr="00515F4B">
        <w:rPr>
          <w:rFonts w:cs="Arial"/>
          <w:sz w:val="28"/>
          <w:szCs w:val="28"/>
        </w:rPr>
        <w:t xml:space="preserve"> A.C., es de </w:t>
      </w:r>
      <w:r w:rsidR="007A194F" w:rsidRPr="00515F4B">
        <w:rPr>
          <w:rFonts w:cs="Arial"/>
          <w:b/>
          <w:sz w:val="28"/>
          <w:szCs w:val="28"/>
        </w:rPr>
        <w:t>141,000.00 (Ciento cuarenta y un mil pesos 00/100 M.N.)</w:t>
      </w:r>
      <w:r w:rsidR="000324B4" w:rsidRPr="00515F4B">
        <w:rPr>
          <w:rFonts w:cs="Arial"/>
          <w:b/>
          <w:sz w:val="28"/>
          <w:szCs w:val="28"/>
        </w:rPr>
        <w:t>,</w:t>
      </w:r>
      <w:r w:rsidR="000324B4" w:rsidRPr="00515F4B">
        <w:rPr>
          <w:rFonts w:cs="Arial"/>
          <w:sz w:val="28"/>
          <w:szCs w:val="28"/>
        </w:rPr>
        <w:t xml:space="preserve"> fijando el Comité la cantidad de </w:t>
      </w:r>
      <w:r w:rsidR="000324B4" w:rsidRPr="00515F4B">
        <w:rPr>
          <w:rFonts w:cs="Arial"/>
          <w:b/>
          <w:sz w:val="28"/>
          <w:szCs w:val="28"/>
        </w:rPr>
        <w:t>$</w:t>
      </w:r>
      <w:r w:rsidR="00515F4B" w:rsidRPr="0068757A">
        <w:rPr>
          <w:rFonts w:cs="Arial"/>
          <w:b/>
          <w:sz w:val="28"/>
          <w:szCs w:val="28"/>
        </w:rPr>
        <w:t>144,050</w:t>
      </w:r>
      <w:r w:rsidR="000324B4" w:rsidRPr="0068757A">
        <w:rPr>
          <w:rFonts w:cs="Arial"/>
          <w:b/>
          <w:sz w:val="28"/>
          <w:szCs w:val="28"/>
        </w:rPr>
        <w:t>.00</w:t>
      </w:r>
      <w:r w:rsidR="00B9095B" w:rsidRPr="0068757A">
        <w:rPr>
          <w:rFonts w:cs="Arial"/>
          <w:b/>
          <w:sz w:val="28"/>
          <w:szCs w:val="28"/>
        </w:rPr>
        <w:t xml:space="preserve"> </w:t>
      </w:r>
      <w:r w:rsidR="000324B4" w:rsidRPr="0068757A">
        <w:rPr>
          <w:rFonts w:cs="Arial"/>
          <w:b/>
          <w:sz w:val="28"/>
          <w:szCs w:val="28"/>
        </w:rPr>
        <w:t>(</w:t>
      </w:r>
      <w:r w:rsidR="007A194F" w:rsidRPr="0068757A">
        <w:rPr>
          <w:rFonts w:cs="Arial"/>
          <w:b/>
          <w:sz w:val="28"/>
          <w:szCs w:val="28"/>
        </w:rPr>
        <w:t>Ciento cuarenta y</w:t>
      </w:r>
      <w:r w:rsidR="00515F4B" w:rsidRPr="0068757A">
        <w:rPr>
          <w:rFonts w:cs="Arial"/>
          <w:b/>
          <w:sz w:val="28"/>
          <w:szCs w:val="28"/>
        </w:rPr>
        <w:t xml:space="preserve"> cuatro</w:t>
      </w:r>
      <w:r w:rsidR="007A194F" w:rsidRPr="0068757A">
        <w:rPr>
          <w:rFonts w:cs="Arial"/>
          <w:b/>
          <w:sz w:val="28"/>
          <w:szCs w:val="28"/>
        </w:rPr>
        <w:t xml:space="preserve"> mil</w:t>
      </w:r>
      <w:r w:rsidR="00515F4B" w:rsidRPr="0068757A">
        <w:rPr>
          <w:rFonts w:cs="Arial"/>
          <w:b/>
          <w:sz w:val="28"/>
          <w:szCs w:val="28"/>
        </w:rPr>
        <w:t xml:space="preserve"> cincuenta</w:t>
      </w:r>
      <w:r w:rsidR="000324B4" w:rsidRPr="0068757A">
        <w:rPr>
          <w:rFonts w:cs="Arial"/>
          <w:b/>
          <w:sz w:val="28"/>
          <w:szCs w:val="28"/>
        </w:rPr>
        <w:t xml:space="preserve"> pesos 00/100 M.N.) </w:t>
      </w:r>
      <w:r w:rsidR="000324B4" w:rsidRPr="00515F4B">
        <w:rPr>
          <w:rFonts w:cs="Arial"/>
          <w:sz w:val="28"/>
          <w:szCs w:val="28"/>
        </w:rPr>
        <w:t>como pago de la afectación.</w:t>
      </w:r>
    </w:p>
    <w:p w:rsidR="002A4016" w:rsidRPr="00515F4B" w:rsidRDefault="002A4016" w:rsidP="000324B4">
      <w:pPr>
        <w:pStyle w:val="Textoindependiente"/>
        <w:rPr>
          <w:rFonts w:cs="Arial"/>
          <w:sz w:val="28"/>
          <w:szCs w:val="28"/>
        </w:rPr>
      </w:pPr>
    </w:p>
    <w:p w:rsidR="00521B11" w:rsidRPr="00515F4B" w:rsidRDefault="00B654A4" w:rsidP="00B8165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="00E3652D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515F4B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515F4B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107FE1" w:rsidRPr="00515F4B" w:rsidRDefault="00107FE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515F4B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515F4B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515F4B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836064" w:rsidRDefault="00C213D1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PRIMERO.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515F4B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879B7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“Pavimentación</w:t>
      </w:r>
      <w:r w:rsidR="002879B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del Blvd. Río Mayo tramo</w:t>
      </w:r>
      <w:r w:rsidR="002879B7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calle Centenario a Blvd. Hermanos Aldama”</w:t>
      </w:r>
      <w:r w:rsidR="00042F9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="007D6036" w:rsidRPr="00515F4B">
        <w:rPr>
          <w:rFonts w:ascii="Arial" w:eastAsia="Times New Roman" w:hAnsi="Arial" w:cs="Arial"/>
          <w:sz w:val="28"/>
          <w:szCs w:val="28"/>
          <w:lang w:val="es-ES" w:eastAsia="es-ES"/>
        </w:rPr>
        <w:t>un inmueble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 una </w:t>
      </w:r>
      <w:r w:rsidR="00EB62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de 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>53.16 m</w:t>
      </w:r>
      <w:r w:rsidR="005924A1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5924A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cincuenta y tres punto dieciséis metros cuadrados y una superficie de construcción de 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>37.50 m</w:t>
      </w:r>
      <w:r w:rsidR="005924A1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5924A1" w:rsidRPr="00515F4B">
        <w:rPr>
          <w:rFonts w:ascii="Arial" w:eastAsia="Times New Roman" w:hAnsi="Arial" w:cs="Arial"/>
          <w:sz w:val="28"/>
          <w:szCs w:val="28"/>
          <w:lang w:eastAsia="es-ES"/>
        </w:rPr>
        <w:t>treinta y siete punto cincuenta metros cuadrados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el cual se encuentra identificado como </w:t>
      </w:r>
      <w:r w:rsidR="005924A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finca </w:t>
      </w:r>
      <w:r w:rsidR="008B6D29">
        <w:rPr>
          <w:rFonts w:ascii="Arial" w:eastAsia="Times New Roman" w:hAnsi="Arial" w:cs="Arial"/>
          <w:sz w:val="28"/>
          <w:szCs w:val="28"/>
          <w:lang w:eastAsia="es-ES"/>
        </w:rPr>
        <w:t>urbana</w:t>
      </w:r>
      <w:r w:rsidR="00455A60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455A60" w:rsidRPr="009E7060">
        <w:rPr>
          <w:rFonts w:ascii="Arial" w:eastAsia="Times New Roman" w:hAnsi="Arial" w:cs="Arial"/>
          <w:sz w:val="28"/>
          <w:szCs w:val="28"/>
          <w:lang w:eastAsia="es-ES"/>
        </w:rPr>
        <w:t>marcada con el</w:t>
      </w:r>
      <w:r w:rsidR="005924A1" w:rsidRPr="009E7060">
        <w:rPr>
          <w:rFonts w:ascii="Arial" w:eastAsia="Times New Roman" w:hAnsi="Arial" w:cs="Arial"/>
          <w:sz w:val="28"/>
          <w:szCs w:val="28"/>
          <w:lang w:eastAsia="es-ES"/>
        </w:rPr>
        <w:t xml:space="preserve"> número 1027 de la calle Río Mayo, de la colonia </w:t>
      </w:r>
      <w:r w:rsidR="00455A60" w:rsidRPr="009E7060">
        <w:rPr>
          <w:rFonts w:ascii="Arial" w:eastAsia="Times New Roman" w:hAnsi="Arial" w:cs="Arial"/>
          <w:sz w:val="28"/>
          <w:szCs w:val="28"/>
          <w:lang w:eastAsia="es-ES"/>
        </w:rPr>
        <w:t>Las Margaritas</w:t>
      </w:r>
      <w:r w:rsidR="005F65E2" w:rsidRPr="009E706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5F65E2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esta </w:t>
      </w:r>
      <w:r w:rsidR="0083606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ciudad de León, Guanajuato</w:t>
      </w:r>
      <w:r w:rsidR="00B8165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900F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de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900F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os</w:t>
      </w:r>
      <w:r w:rsidR="00193B0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3624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Felipe Guevara Durá</w:t>
      </w:r>
      <w:r w:rsidR="005924A1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n. </w:t>
      </w:r>
    </w:p>
    <w:p w:rsidR="00836064" w:rsidRDefault="00836064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Pr="00515F4B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515F4B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515F4B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515F4B" w:rsidRDefault="00C213D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de </w:t>
      </w:r>
      <w:r w:rsidR="00515F4B" w:rsidRPr="00515F4B">
        <w:rPr>
          <w:rFonts w:ascii="Arial" w:hAnsi="Arial" w:cs="Arial"/>
          <w:b/>
          <w:sz w:val="28"/>
          <w:szCs w:val="28"/>
        </w:rPr>
        <w:t>$</w:t>
      </w:r>
      <w:r w:rsidR="00515F4B" w:rsidRPr="00F510FD">
        <w:rPr>
          <w:rFonts w:ascii="Arial" w:hAnsi="Arial" w:cs="Arial"/>
          <w:b/>
          <w:sz w:val="28"/>
          <w:szCs w:val="28"/>
        </w:rPr>
        <w:t xml:space="preserve">144,050.00 (Ciento cuarenta y cuatro mil cincuenta pesos 00/100 M.N.) </w:t>
      </w:r>
      <w:r w:rsidR="00CA23FA" w:rsidRPr="00515F4B">
        <w:rPr>
          <w:rFonts w:ascii="Arial" w:eastAsia="Times New Roman" w:hAnsi="Arial" w:cs="Arial"/>
          <w:sz w:val="28"/>
          <w:szCs w:val="28"/>
          <w:lang w:val="es-ES" w:eastAsia="es-ES"/>
        </w:rPr>
        <w:t>por la afectación del inmueble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. El pago estará sujeto al cumplimiento de los términos y condiciones establecidos en el convenio de afectación</w:t>
      </w:r>
      <w:r w:rsidR="00C516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515F4B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515F4B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C213D1">
        <w:rPr>
          <w:rFonts w:ascii="Arial" w:eastAsia="Times New Roman" w:hAnsi="Arial" w:cs="Arial"/>
          <w:b/>
          <w:sz w:val="28"/>
          <w:szCs w:val="28"/>
          <w:lang w:val="es-ES" w:eastAsia="es-ES"/>
        </w:rPr>
        <w:t>.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515F4B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515F4B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C213D1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</w:t>
      </w:r>
      <w:r w:rsidR="000A199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="000A199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</w:t>
      </w:r>
      <w:r w:rsidR="000A1995" w:rsidRPr="00515F4B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instruye a la Tesorería Municipal para que proceda a realizar las acciones y modificaciones presupuestales para obtener los recursos necesarios para dar c</w:t>
      </w:r>
      <w:r w:rsidR="0069297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="000A199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515F4B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A T E N T A M E N T E</w:t>
      </w:r>
    </w:p>
    <w:p w:rsidR="00591ED7" w:rsidRPr="00515F4B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15F4B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591ED7" w:rsidRPr="00515F4B" w:rsidRDefault="006C0669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“20</w:t>
      </w:r>
      <w:r w:rsidR="005924A1" w:rsidRPr="00515F4B">
        <w:rPr>
          <w:rFonts w:ascii="Arial" w:hAnsi="Arial" w:cs="Arial"/>
          <w:b/>
          <w:sz w:val="28"/>
          <w:szCs w:val="28"/>
        </w:rPr>
        <w:t>20</w:t>
      </w:r>
      <w:r w:rsidR="00591ED7" w:rsidRPr="00515F4B">
        <w:rPr>
          <w:rFonts w:ascii="Arial" w:hAnsi="Arial" w:cs="Arial"/>
          <w:b/>
          <w:sz w:val="28"/>
          <w:szCs w:val="28"/>
        </w:rPr>
        <w:t>, Año de</w:t>
      </w:r>
      <w:r w:rsidRPr="00515F4B">
        <w:rPr>
          <w:rFonts w:ascii="Arial" w:hAnsi="Arial" w:cs="Arial"/>
          <w:b/>
          <w:sz w:val="28"/>
          <w:szCs w:val="28"/>
        </w:rPr>
        <w:t xml:space="preserve"> </w:t>
      </w:r>
      <w:r w:rsidR="005924A1" w:rsidRPr="00515F4B">
        <w:rPr>
          <w:rFonts w:ascii="Arial" w:hAnsi="Arial" w:cs="Arial"/>
          <w:b/>
          <w:sz w:val="28"/>
          <w:szCs w:val="28"/>
        </w:rPr>
        <w:t>Leona Vicario</w:t>
      </w:r>
      <w:r w:rsidR="00B06A17" w:rsidRPr="00515F4B">
        <w:rPr>
          <w:rFonts w:ascii="Arial" w:hAnsi="Arial" w:cs="Arial"/>
          <w:b/>
          <w:sz w:val="28"/>
          <w:szCs w:val="28"/>
        </w:rPr>
        <w:t xml:space="preserve"> Benemérita Madre de la Patria</w:t>
      </w:r>
      <w:r w:rsidRPr="00515F4B">
        <w:rPr>
          <w:rFonts w:ascii="Arial" w:hAnsi="Arial" w:cs="Arial"/>
          <w:b/>
          <w:sz w:val="28"/>
          <w:szCs w:val="28"/>
        </w:rPr>
        <w:t>”</w:t>
      </w:r>
    </w:p>
    <w:p w:rsidR="005D086A" w:rsidRPr="00515F4B" w:rsidRDefault="00907FF5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 xml:space="preserve">León, Gto., </w:t>
      </w:r>
      <w:r w:rsidR="005924A1" w:rsidRPr="00515F4B">
        <w:rPr>
          <w:rFonts w:ascii="Arial" w:hAnsi="Arial" w:cs="Arial"/>
          <w:b/>
          <w:sz w:val="28"/>
          <w:szCs w:val="28"/>
        </w:rPr>
        <w:t>27</w:t>
      </w:r>
      <w:r w:rsidR="0050450F" w:rsidRPr="00515F4B">
        <w:rPr>
          <w:rFonts w:ascii="Arial" w:hAnsi="Arial" w:cs="Arial"/>
          <w:b/>
          <w:sz w:val="28"/>
          <w:szCs w:val="28"/>
        </w:rPr>
        <w:t xml:space="preserve"> de </w:t>
      </w:r>
      <w:r w:rsidR="00B06A17" w:rsidRPr="00515F4B">
        <w:rPr>
          <w:rFonts w:ascii="Arial" w:hAnsi="Arial" w:cs="Arial"/>
          <w:b/>
          <w:sz w:val="28"/>
          <w:szCs w:val="28"/>
        </w:rPr>
        <w:t>Abril</w:t>
      </w:r>
      <w:r w:rsidR="00CE4D29" w:rsidRPr="00515F4B">
        <w:rPr>
          <w:rFonts w:ascii="Arial" w:hAnsi="Arial" w:cs="Arial"/>
          <w:b/>
          <w:sz w:val="28"/>
          <w:szCs w:val="28"/>
        </w:rPr>
        <w:t xml:space="preserve"> </w:t>
      </w:r>
      <w:r w:rsidRPr="00515F4B">
        <w:rPr>
          <w:rFonts w:ascii="Arial" w:hAnsi="Arial" w:cs="Arial"/>
          <w:b/>
          <w:sz w:val="28"/>
          <w:szCs w:val="28"/>
        </w:rPr>
        <w:t>de 20</w:t>
      </w:r>
      <w:r w:rsidR="00B06A17" w:rsidRPr="00515F4B">
        <w:rPr>
          <w:rFonts w:ascii="Arial" w:hAnsi="Arial" w:cs="Arial"/>
          <w:b/>
          <w:sz w:val="28"/>
          <w:szCs w:val="28"/>
        </w:rPr>
        <w:t>20.</w:t>
      </w:r>
    </w:p>
    <w:p w:rsidR="00F2615C" w:rsidRPr="00515F4B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F2615C" w:rsidRPr="00515F4B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75744B" w:rsidRPr="00515F4B" w:rsidRDefault="0075744B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591ED7" w:rsidRPr="00515F4B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B8165B" w:rsidRPr="00515F4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B8165B" w:rsidRPr="00515F4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632D4D" w:rsidRPr="00515F4B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6F34E9" w:rsidRDefault="00583652" w:rsidP="006F34E9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6F34E9" w:rsidRDefault="006F34E9" w:rsidP="006F34E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6F34E9" w:rsidRDefault="006F34E9" w:rsidP="006F34E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6F34E9" w:rsidRDefault="006F34E9" w:rsidP="006F34E9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F34E9" w:rsidRDefault="006F34E9" w:rsidP="006F34E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6F34E9" w:rsidRDefault="006F34E9" w:rsidP="006F34E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6F34E9" w:rsidRDefault="006F34E9" w:rsidP="006F34E9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F34E9" w:rsidRDefault="006F34E9" w:rsidP="006F34E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6F34E9" w:rsidRDefault="006F34E9" w:rsidP="006F34E9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F34E9" w:rsidRDefault="006F34E9" w:rsidP="006F34E9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</w:p>
    <w:p w:rsidR="006F34E9" w:rsidRDefault="006F34E9" w:rsidP="006F34E9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F34E9" w:rsidRDefault="006F34E9" w:rsidP="006F34E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6F34E9" w:rsidRDefault="006F34E9" w:rsidP="006F34E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6F34E9" w:rsidRDefault="006F34E9" w:rsidP="006F34E9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6F34E9" w:rsidRDefault="006F34E9" w:rsidP="006F34E9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6F34E9" w:rsidRDefault="006F34E9" w:rsidP="006F34E9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6F34E9" w:rsidRPr="00FA51BF" w:rsidRDefault="006F34E9" w:rsidP="006F34E9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</w:t>
      </w:r>
      <w:r w:rsidRPr="00FA51BF">
        <w:rPr>
          <w:rFonts w:ascii="Harlow Solid Italic" w:hAnsi="Harlow Solid Italic" w:cs="Arial"/>
          <w:b/>
          <w:color w:val="FF0000"/>
          <w:sz w:val="28"/>
          <w:szCs w:val="28"/>
        </w:rPr>
        <w:t>a favor</w:t>
      </w:r>
    </w:p>
    <w:p w:rsidR="006F34E9" w:rsidRPr="00FA51BF" w:rsidRDefault="006F34E9" w:rsidP="006F34E9">
      <w:pPr>
        <w:spacing w:after="0"/>
        <w:rPr>
          <w:rFonts w:ascii="Arial" w:hAnsi="Arial" w:cs="Arial"/>
          <w:b/>
          <w:sz w:val="28"/>
          <w:szCs w:val="28"/>
        </w:rPr>
      </w:pPr>
      <w:r w:rsidRPr="00FA51BF">
        <w:rPr>
          <w:rFonts w:ascii="Arial" w:hAnsi="Arial" w:cs="Arial"/>
          <w:b/>
          <w:sz w:val="28"/>
          <w:szCs w:val="28"/>
        </w:rPr>
        <w:t>VANESSA MONTES DE OCA MAYAGOITIA</w:t>
      </w:r>
    </w:p>
    <w:p w:rsidR="006F34E9" w:rsidRPr="00FA51BF" w:rsidRDefault="006F34E9" w:rsidP="006F34E9">
      <w:pPr>
        <w:spacing w:after="0"/>
        <w:rPr>
          <w:rFonts w:ascii="Arial" w:hAnsi="Arial" w:cs="Arial"/>
          <w:b/>
          <w:sz w:val="28"/>
          <w:szCs w:val="28"/>
        </w:rPr>
      </w:pPr>
      <w:r w:rsidRPr="00FA51BF">
        <w:rPr>
          <w:rFonts w:ascii="Arial" w:hAnsi="Arial" w:cs="Arial"/>
          <w:b/>
          <w:sz w:val="28"/>
          <w:szCs w:val="28"/>
        </w:rPr>
        <w:t>REGIDORA</w:t>
      </w:r>
    </w:p>
    <w:p w:rsidR="006F34E9" w:rsidRPr="00FA51BF" w:rsidRDefault="006F34E9" w:rsidP="006F34E9">
      <w:pPr>
        <w:spacing w:after="0"/>
        <w:rPr>
          <w:rFonts w:ascii="Arial" w:hAnsi="Arial" w:cs="Arial"/>
          <w:b/>
          <w:sz w:val="28"/>
          <w:szCs w:val="28"/>
        </w:rPr>
      </w:pPr>
    </w:p>
    <w:p w:rsidR="006F34E9" w:rsidRPr="00FA51BF" w:rsidRDefault="006F34E9" w:rsidP="006F34E9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FA51BF">
        <w:rPr>
          <w:rFonts w:ascii="Arial" w:hAnsi="Arial" w:cs="Arial"/>
          <w:b/>
          <w:sz w:val="28"/>
          <w:szCs w:val="28"/>
        </w:rPr>
        <w:tab/>
      </w:r>
    </w:p>
    <w:p w:rsidR="006F34E9" w:rsidRPr="00FA51BF" w:rsidRDefault="006F34E9" w:rsidP="006F34E9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FA51BF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F34E9" w:rsidRPr="00FA51BF" w:rsidRDefault="006F34E9" w:rsidP="006F34E9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FA51BF"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6F34E9" w:rsidRPr="00FA51BF" w:rsidRDefault="006F34E9" w:rsidP="006F34E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FA51BF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6F34E9" w:rsidRPr="00FA51BF" w:rsidRDefault="006F34E9" w:rsidP="006F34E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F34E9" w:rsidRPr="00FA51BF" w:rsidRDefault="006F34E9" w:rsidP="006F34E9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FA51BF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F34E9" w:rsidRPr="00FA51BF" w:rsidRDefault="006F34E9" w:rsidP="006F34E9">
      <w:pPr>
        <w:spacing w:after="0"/>
        <w:rPr>
          <w:rFonts w:ascii="Arial" w:hAnsi="Arial" w:cs="Arial"/>
          <w:b/>
          <w:sz w:val="28"/>
          <w:szCs w:val="28"/>
        </w:rPr>
      </w:pPr>
      <w:r w:rsidRPr="00FA51BF">
        <w:rPr>
          <w:rFonts w:ascii="Arial" w:hAnsi="Arial" w:cs="Arial"/>
          <w:b/>
          <w:sz w:val="28"/>
          <w:szCs w:val="28"/>
        </w:rPr>
        <w:t>FERNANDA ODETTE RENTERÍA MUÑOZ</w:t>
      </w:r>
    </w:p>
    <w:p w:rsidR="006F34E9" w:rsidRDefault="006F34E9" w:rsidP="006F34E9">
      <w:pPr>
        <w:spacing w:after="0"/>
        <w:rPr>
          <w:rFonts w:ascii="Arial" w:hAnsi="Arial" w:cs="Arial"/>
          <w:b/>
          <w:sz w:val="28"/>
          <w:szCs w:val="28"/>
        </w:rPr>
      </w:pPr>
      <w:r w:rsidRPr="00FA51BF">
        <w:rPr>
          <w:rFonts w:ascii="Arial" w:hAnsi="Arial" w:cs="Arial"/>
          <w:b/>
          <w:sz w:val="28"/>
          <w:szCs w:val="28"/>
        </w:rPr>
        <w:t>REGIDORA</w:t>
      </w:r>
    </w:p>
    <w:p w:rsidR="006F34E9" w:rsidRDefault="006F34E9" w:rsidP="006F34E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F34E9" w:rsidRDefault="006F34E9" w:rsidP="006F34E9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F34E9" w:rsidRDefault="006F34E9" w:rsidP="006F34E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6F34E9" w:rsidRDefault="006F34E9" w:rsidP="006F34E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6F34E9" w:rsidRDefault="006F34E9" w:rsidP="006F34E9">
      <w:pPr>
        <w:spacing w:after="0"/>
        <w:rPr>
          <w:rFonts w:ascii="Arial" w:hAnsi="Arial" w:cs="Arial"/>
          <w:b/>
          <w:sz w:val="28"/>
          <w:szCs w:val="28"/>
        </w:rPr>
      </w:pPr>
    </w:p>
    <w:p w:rsidR="006F34E9" w:rsidRDefault="006F34E9" w:rsidP="006F34E9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F34E9" w:rsidRDefault="006F34E9" w:rsidP="006F34E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6F34E9" w:rsidRDefault="006F34E9" w:rsidP="006F34E9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6F34E9" w:rsidRDefault="006F34E9" w:rsidP="006F34E9">
      <w:pPr>
        <w:spacing w:after="0"/>
        <w:rPr>
          <w:rFonts w:ascii="Arial" w:hAnsi="Arial" w:cs="Arial"/>
          <w:b/>
          <w:sz w:val="28"/>
          <w:szCs w:val="28"/>
        </w:rPr>
      </w:pPr>
    </w:p>
    <w:p w:rsidR="006F34E9" w:rsidRDefault="006F34E9" w:rsidP="006F34E9">
      <w:pPr>
        <w:spacing w:after="0"/>
        <w:rPr>
          <w:rFonts w:ascii="Arial" w:hAnsi="Arial" w:cs="Arial"/>
          <w:b/>
          <w:sz w:val="28"/>
          <w:szCs w:val="28"/>
        </w:rPr>
      </w:pPr>
    </w:p>
    <w:p w:rsidR="006F34E9" w:rsidRDefault="006F34E9" w:rsidP="006F34E9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F34E9" w:rsidRDefault="006F34E9" w:rsidP="006F34E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6F34E9" w:rsidRDefault="006F34E9" w:rsidP="006F34E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6F34E9" w:rsidRDefault="006F34E9" w:rsidP="006F34E9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6F34E9" w:rsidRDefault="006F34E9" w:rsidP="006F34E9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6F34E9" w:rsidRDefault="006F34E9" w:rsidP="006F34E9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Pr="00515F4B" w:rsidRDefault="00E3652D" w:rsidP="005E0AE3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E3652D" w:rsidRPr="00515F4B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AF2" w:rsidRDefault="00255AF2">
      <w:pPr>
        <w:spacing w:after="0" w:line="240" w:lineRule="auto"/>
      </w:pPr>
      <w:r>
        <w:separator/>
      </w:r>
    </w:p>
  </w:endnote>
  <w:endnote w:type="continuationSeparator" w:id="0">
    <w:p w:rsidR="00255AF2" w:rsidRDefault="00255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9245DC" w:rsidRPr="00554DC6" w:rsidRDefault="00B06A17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>
          <w:rPr>
            <w:sz w:val="14"/>
            <w:szCs w:val="14"/>
          </w:rPr>
          <w:t>E</w:t>
        </w:r>
        <w:r w:rsidRPr="00483AEA">
          <w:rPr>
            <w:sz w:val="14"/>
            <w:szCs w:val="14"/>
          </w:rPr>
          <w:t>sta hoja forma parte del dictamen que autoriza la celebración de un convenio de afectación por causa de utilidad p</w:t>
        </w:r>
        <w:r>
          <w:rPr>
            <w:sz w:val="14"/>
            <w:szCs w:val="14"/>
          </w:rPr>
          <w:t xml:space="preserve">ública, con motivo de la obra denominada </w:t>
        </w:r>
        <w:r w:rsidR="002879B7" w:rsidRPr="002879B7">
          <w:rPr>
            <w:sz w:val="14"/>
            <w:szCs w:val="14"/>
          </w:rPr>
          <w:t>“Pavimentación del Blvd. Río Mayo tramo calle Centenario a Blvd. Hermanos Aldama”</w:t>
        </w:r>
        <w:r w:rsidRPr="00786503">
          <w:rPr>
            <w:sz w:val="14"/>
            <w:szCs w:val="14"/>
          </w:rPr>
          <w:t xml:space="preserve"> </w:t>
        </w:r>
        <w:r>
          <w:rPr>
            <w:sz w:val="14"/>
            <w:szCs w:val="14"/>
          </w:rPr>
          <w:t>r</w:t>
        </w:r>
        <w:r w:rsidRPr="00483AEA">
          <w:rPr>
            <w:sz w:val="14"/>
            <w:szCs w:val="14"/>
          </w:rPr>
          <w:t xml:space="preserve">especto de una </w:t>
        </w:r>
        <w:r>
          <w:rPr>
            <w:sz w:val="14"/>
            <w:szCs w:val="14"/>
          </w:rPr>
          <w:t>super</w:t>
        </w:r>
        <w:r w:rsidRPr="00483AEA">
          <w:rPr>
            <w:sz w:val="14"/>
            <w:szCs w:val="14"/>
          </w:rPr>
          <w:t>ficie de</w:t>
        </w:r>
        <w:r>
          <w:rPr>
            <w:sz w:val="14"/>
            <w:szCs w:val="14"/>
          </w:rPr>
          <w:t xml:space="preserve"> terreno de 53.16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 xml:space="preserve"> y una superficie de construcción de 37.50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>.</w:t>
        </w:r>
      </w:p>
      <w:p w:rsidR="009245DC" w:rsidRDefault="009245DC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A51BF" w:rsidRPr="00FA51BF">
          <w:rPr>
            <w:noProof/>
            <w:lang w:val="es-ES"/>
          </w:rPr>
          <w:t>5</w:t>
        </w:r>
        <w:r>
          <w:fldChar w:fldCharType="end"/>
        </w:r>
      </w:p>
    </w:sdtContent>
  </w:sdt>
  <w:p w:rsidR="009245DC" w:rsidRPr="00E27A63" w:rsidRDefault="009245DC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AF2" w:rsidRDefault="00255AF2">
      <w:pPr>
        <w:spacing w:after="0" w:line="240" w:lineRule="auto"/>
      </w:pPr>
      <w:r>
        <w:separator/>
      </w:r>
    </w:p>
  </w:footnote>
  <w:footnote w:type="continuationSeparator" w:id="0">
    <w:p w:rsidR="00255AF2" w:rsidRDefault="00255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03CD7"/>
    <w:rsid w:val="00010A95"/>
    <w:rsid w:val="0001332F"/>
    <w:rsid w:val="000149EA"/>
    <w:rsid w:val="00015D5F"/>
    <w:rsid w:val="000215AF"/>
    <w:rsid w:val="00022643"/>
    <w:rsid w:val="0002635B"/>
    <w:rsid w:val="00030625"/>
    <w:rsid w:val="000324B4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1290"/>
    <w:rsid w:val="00092C75"/>
    <w:rsid w:val="000A1995"/>
    <w:rsid w:val="000B0BC9"/>
    <w:rsid w:val="000B1C29"/>
    <w:rsid w:val="000B2EC1"/>
    <w:rsid w:val="000B4BD6"/>
    <w:rsid w:val="000B62B0"/>
    <w:rsid w:val="000C4D4E"/>
    <w:rsid w:val="000D11B5"/>
    <w:rsid w:val="000E4793"/>
    <w:rsid w:val="000F006C"/>
    <w:rsid w:val="000F3694"/>
    <w:rsid w:val="000F456F"/>
    <w:rsid w:val="00101EE3"/>
    <w:rsid w:val="00104D58"/>
    <w:rsid w:val="00107FE1"/>
    <w:rsid w:val="00110BD9"/>
    <w:rsid w:val="00111DF2"/>
    <w:rsid w:val="00116A47"/>
    <w:rsid w:val="00116DF9"/>
    <w:rsid w:val="001322A0"/>
    <w:rsid w:val="00146AC5"/>
    <w:rsid w:val="00151647"/>
    <w:rsid w:val="00155670"/>
    <w:rsid w:val="00156A8F"/>
    <w:rsid w:val="00157D97"/>
    <w:rsid w:val="001641E1"/>
    <w:rsid w:val="00165127"/>
    <w:rsid w:val="001660AE"/>
    <w:rsid w:val="00172D17"/>
    <w:rsid w:val="00174FAF"/>
    <w:rsid w:val="00183ED0"/>
    <w:rsid w:val="0018788F"/>
    <w:rsid w:val="0019175D"/>
    <w:rsid w:val="0019259F"/>
    <w:rsid w:val="00193014"/>
    <w:rsid w:val="00193B05"/>
    <w:rsid w:val="00193BC1"/>
    <w:rsid w:val="00195534"/>
    <w:rsid w:val="00195CAB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241A"/>
    <w:rsid w:val="001D2BAC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3001"/>
    <w:rsid w:val="00205754"/>
    <w:rsid w:val="002105A6"/>
    <w:rsid w:val="00214CD0"/>
    <w:rsid w:val="002174A1"/>
    <w:rsid w:val="00226B40"/>
    <w:rsid w:val="00226F69"/>
    <w:rsid w:val="00227AE2"/>
    <w:rsid w:val="002309C9"/>
    <w:rsid w:val="0023140E"/>
    <w:rsid w:val="00233DED"/>
    <w:rsid w:val="0024412F"/>
    <w:rsid w:val="00245AA1"/>
    <w:rsid w:val="00246C54"/>
    <w:rsid w:val="0024741D"/>
    <w:rsid w:val="00252F3E"/>
    <w:rsid w:val="00253589"/>
    <w:rsid w:val="00255AF2"/>
    <w:rsid w:val="00255BD9"/>
    <w:rsid w:val="0025752F"/>
    <w:rsid w:val="00260837"/>
    <w:rsid w:val="00261618"/>
    <w:rsid w:val="002617E3"/>
    <w:rsid w:val="00266F4D"/>
    <w:rsid w:val="00270032"/>
    <w:rsid w:val="0027262E"/>
    <w:rsid w:val="00272BBB"/>
    <w:rsid w:val="0027466F"/>
    <w:rsid w:val="002766A8"/>
    <w:rsid w:val="00281E45"/>
    <w:rsid w:val="00283878"/>
    <w:rsid w:val="00283E8D"/>
    <w:rsid w:val="00284122"/>
    <w:rsid w:val="002850A7"/>
    <w:rsid w:val="002879B7"/>
    <w:rsid w:val="00293234"/>
    <w:rsid w:val="002940B0"/>
    <w:rsid w:val="00295739"/>
    <w:rsid w:val="00296904"/>
    <w:rsid w:val="002A1740"/>
    <w:rsid w:val="002A4016"/>
    <w:rsid w:val="002A41A6"/>
    <w:rsid w:val="002A4CBD"/>
    <w:rsid w:val="002A4FD5"/>
    <w:rsid w:val="002A6281"/>
    <w:rsid w:val="002A6DB0"/>
    <w:rsid w:val="002A704E"/>
    <w:rsid w:val="002B076A"/>
    <w:rsid w:val="002C17ED"/>
    <w:rsid w:val="002C1BC2"/>
    <w:rsid w:val="002C6D53"/>
    <w:rsid w:val="002D21DC"/>
    <w:rsid w:val="002D400A"/>
    <w:rsid w:val="002D43F3"/>
    <w:rsid w:val="002D7CEC"/>
    <w:rsid w:val="002E3D6D"/>
    <w:rsid w:val="002E59EA"/>
    <w:rsid w:val="002E5D6B"/>
    <w:rsid w:val="002F2351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36A"/>
    <w:rsid w:val="003225C6"/>
    <w:rsid w:val="00322EAF"/>
    <w:rsid w:val="0032480F"/>
    <w:rsid w:val="00326333"/>
    <w:rsid w:val="00331BFB"/>
    <w:rsid w:val="00334A48"/>
    <w:rsid w:val="0034079B"/>
    <w:rsid w:val="00343C60"/>
    <w:rsid w:val="00345451"/>
    <w:rsid w:val="003467F0"/>
    <w:rsid w:val="003565D2"/>
    <w:rsid w:val="00356E23"/>
    <w:rsid w:val="00360DC4"/>
    <w:rsid w:val="0036147C"/>
    <w:rsid w:val="003640E8"/>
    <w:rsid w:val="00370550"/>
    <w:rsid w:val="00370AC9"/>
    <w:rsid w:val="00371263"/>
    <w:rsid w:val="00372560"/>
    <w:rsid w:val="00381ABB"/>
    <w:rsid w:val="00384F63"/>
    <w:rsid w:val="00385A32"/>
    <w:rsid w:val="00396163"/>
    <w:rsid w:val="003A6A03"/>
    <w:rsid w:val="003A7F40"/>
    <w:rsid w:val="003B447F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276A7"/>
    <w:rsid w:val="004316B1"/>
    <w:rsid w:val="0044743E"/>
    <w:rsid w:val="00447B73"/>
    <w:rsid w:val="00447E9B"/>
    <w:rsid w:val="0045154F"/>
    <w:rsid w:val="00454A1E"/>
    <w:rsid w:val="00455005"/>
    <w:rsid w:val="00455A60"/>
    <w:rsid w:val="0046101C"/>
    <w:rsid w:val="00462AE2"/>
    <w:rsid w:val="00462AE9"/>
    <w:rsid w:val="00464699"/>
    <w:rsid w:val="00475E58"/>
    <w:rsid w:val="00477E94"/>
    <w:rsid w:val="00483AEA"/>
    <w:rsid w:val="004843EB"/>
    <w:rsid w:val="004974D0"/>
    <w:rsid w:val="004A0BF2"/>
    <w:rsid w:val="004A234D"/>
    <w:rsid w:val="004A57C4"/>
    <w:rsid w:val="004A5E67"/>
    <w:rsid w:val="004B178D"/>
    <w:rsid w:val="004B3AFA"/>
    <w:rsid w:val="004B4108"/>
    <w:rsid w:val="004B44D9"/>
    <w:rsid w:val="004B5864"/>
    <w:rsid w:val="004B7010"/>
    <w:rsid w:val="004C3292"/>
    <w:rsid w:val="004C5F3D"/>
    <w:rsid w:val="004D446A"/>
    <w:rsid w:val="004D651C"/>
    <w:rsid w:val="004D6E3E"/>
    <w:rsid w:val="004D6E8A"/>
    <w:rsid w:val="004D772D"/>
    <w:rsid w:val="004E025B"/>
    <w:rsid w:val="004E05A3"/>
    <w:rsid w:val="004E4DAE"/>
    <w:rsid w:val="004F20CA"/>
    <w:rsid w:val="0050450F"/>
    <w:rsid w:val="00505210"/>
    <w:rsid w:val="0050550A"/>
    <w:rsid w:val="005056CD"/>
    <w:rsid w:val="0050631D"/>
    <w:rsid w:val="00507352"/>
    <w:rsid w:val="00510C47"/>
    <w:rsid w:val="00515B1A"/>
    <w:rsid w:val="00515F4B"/>
    <w:rsid w:val="00516E1E"/>
    <w:rsid w:val="00521B11"/>
    <w:rsid w:val="005226C5"/>
    <w:rsid w:val="00523874"/>
    <w:rsid w:val="00525AC2"/>
    <w:rsid w:val="005311CD"/>
    <w:rsid w:val="005313AE"/>
    <w:rsid w:val="0054434F"/>
    <w:rsid w:val="00546A70"/>
    <w:rsid w:val="00552301"/>
    <w:rsid w:val="0055311D"/>
    <w:rsid w:val="00554DC6"/>
    <w:rsid w:val="005563BE"/>
    <w:rsid w:val="005620CF"/>
    <w:rsid w:val="0056418E"/>
    <w:rsid w:val="00567533"/>
    <w:rsid w:val="005707DF"/>
    <w:rsid w:val="00570943"/>
    <w:rsid w:val="005734A4"/>
    <w:rsid w:val="005742E7"/>
    <w:rsid w:val="00575424"/>
    <w:rsid w:val="00577ECE"/>
    <w:rsid w:val="00580852"/>
    <w:rsid w:val="005827C1"/>
    <w:rsid w:val="00583652"/>
    <w:rsid w:val="005854CE"/>
    <w:rsid w:val="00586F64"/>
    <w:rsid w:val="00591C73"/>
    <w:rsid w:val="00591ED7"/>
    <w:rsid w:val="005924A1"/>
    <w:rsid w:val="00596438"/>
    <w:rsid w:val="00597837"/>
    <w:rsid w:val="005A00E6"/>
    <w:rsid w:val="005A52D6"/>
    <w:rsid w:val="005A5705"/>
    <w:rsid w:val="005A670F"/>
    <w:rsid w:val="005B32A2"/>
    <w:rsid w:val="005B57CF"/>
    <w:rsid w:val="005B7D03"/>
    <w:rsid w:val="005D0095"/>
    <w:rsid w:val="005D086A"/>
    <w:rsid w:val="005D1A4D"/>
    <w:rsid w:val="005E0AE3"/>
    <w:rsid w:val="005E196F"/>
    <w:rsid w:val="005F5C08"/>
    <w:rsid w:val="005F65E2"/>
    <w:rsid w:val="005F6BE1"/>
    <w:rsid w:val="005F7A93"/>
    <w:rsid w:val="005F7D50"/>
    <w:rsid w:val="006003E4"/>
    <w:rsid w:val="00602849"/>
    <w:rsid w:val="0060638E"/>
    <w:rsid w:val="00607A22"/>
    <w:rsid w:val="00611C2D"/>
    <w:rsid w:val="00615498"/>
    <w:rsid w:val="0061604B"/>
    <w:rsid w:val="00617039"/>
    <w:rsid w:val="0062111D"/>
    <w:rsid w:val="00622830"/>
    <w:rsid w:val="00622A1A"/>
    <w:rsid w:val="00622CF3"/>
    <w:rsid w:val="00622D25"/>
    <w:rsid w:val="006232A0"/>
    <w:rsid w:val="00623CEF"/>
    <w:rsid w:val="00626295"/>
    <w:rsid w:val="00632D4D"/>
    <w:rsid w:val="00636040"/>
    <w:rsid w:val="00641E3F"/>
    <w:rsid w:val="00645957"/>
    <w:rsid w:val="0064696F"/>
    <w:rsid w:val="00647A51"/>
    <w:rsid w:val="00647F11"/>
    <w:rsid w:val="006614F1"/>
    <w:rsid w:val="00662A7B"/>
    <w:rsid w:val="00662E40"/>
    <w:rsid w:val="00664CFA"/>
    <w:rsid w:val="00665E3B"/>
    <w:rsid w:val="00671848"/>
    <w:rsid w:val="00673992"/>
    <w:rsid w:val="00681978"/>
    <w:rsid w:val="00682256"/>
    <w:rsid w:val="00683CDD"/>
    <w:rsid w:val="0068757A"/>
    <w:rsid w:val="006915A4"/>
    <w:rsid w:val="00692976"/>
    <w:rsid w:val="00693A01"/>
    <w:rsid w:val="00696D51"/>
    <w:rsid w:val="006A5E8A"/>
    <w:rsid w:val="006A626B"/>
    <w:rsid w:val="006A70B7"/>
    <w:rsid w:val="006B2F6A"/>
    <w:rsid w:val="006B5C32"/>
    <w:rsid w:val="006C0669"/>
    <w:rsid w:val="006C1154"/>
    <w:rsid w:val="006C1D0A"/>
    <w:rsid w:val="006C4148"/>
    <w:rsid w:val="006C4659"/>
    <w:rsid w:val="006E0AD7"/>
    <w:rsid w:val="006E393A"/>
    <w:rsid w:val="006F34E9"/>
    <w:rsid w:val="006F4B4C"/>
    <w:rsid w:val="006F68F9"/>
    <w:rsid w:val="006F7BA0"/>
    <w:rsid w:val="00705DE4"/>
    <w:rsid w:val="0071076E"/>
    <w:rsid w:val="00714B51"/>
    <w:rsid w:val="00714EFC"/>
    <w:rsid w:val="00720CDC"/>
    <w:rsid w:val="00721119"/>
    <w:rsid w:val="007249CF"/>
    <w:rsid w:val="007273EE"/>
    <w:rsid w:val="007346D3"/>
    <w:rsid w:val="007371C2"/>
    <w:rsid w:val="0075744B"/>
    <w:rsid w:val="00760CC0"/>
    <w:rsid w:val="0076193C"/>
    <w:rsid w:val="00763803"/>
    <w:rsid w:val="00765397"/>
    <w:rsid w:val="00765DF3"/>
    <w:rsid w:val="00771966"/>
    <w:rsid w:val="00782F06"/>
    <w:rsid w:val="00784943"/>
    <w:rsid w:val="00786503"/>
    <w:rsid w:val="007A194F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6108"/>
    <w:rsid w:val="007D1024"/>
    <w:rsid w:val="007D46F5"/>
    <w:rsid w:val="007D5C0B"/>
    <w:rsid w:val="007D6036"/>
    <w:rsid w:val="007D73B7"/>
    <w:rsid w:val="007E63D8"/>
    <w:rsid w:val="007E6878"/>
    <w:rsid w:val="007F5705"/>
    <w:rsid w:val="007F7C5B"/>
    <w:rsid w:val="007F7FF8"/>
    <w:rsid w:val="00801CEB"/>
    <w:rsid w:val="00810EAB"/>
    <w:rsid w:val="0081602D"/>
    <w:rsid w:val="00824E4B"/>
    <w:rsid w:val="00825B32"/>
    <w:rsid w:val="008315D9"/>
    <w:rsid w:val="00833B0D"/>
    <w:rsid w:val="00836064"/>
    <w:rsid w:val="00836241"/>
    <w:rsid w:val="008368AA"/>
    <w:rsid w:val="00840572"/>
    <w:rsid w:val="00840DA6"/>
    <w:rsid w:val="00846B1C"/>
    <w:rsid w:val="00856C1E"/>
    <w:rsid w:val="00865BE1"/>
    <w:rsid w:val="00870502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D29"/>
    <w:rsid w:val="008B6E3A"/>
    <w:rsid w:val="008B71DA"/>
    <w:rsid w:val="008B779D"/>
    <w:rsid w:val="008C0707"/>
    <w:rsid w:val="008C1855"/>
    <w:rsid w:val="008C2AF3"/>
    <w:rsid w:val="008C6D3E"/>
    <w:rsid w:val="008D003B"/>
    <w:rsid w:val="008D18BE"/>
    <w:rsid w:val="008D247C"/>
    <w:rsid w:val="008D5458"/>
    <w:rsid w:val="008D77A2"/>
    <w:rsid w:val="008E278B"/>
    <w:rsid w:val="008E6C7E"/>
    <w:rsid w:val="008F4085"/>
    <w:rsid w:val="008F7AF6"/>
    <w:rsid w:val="00904420"/>
    <w:rsid w:val="00907FF5"/>
    <w:rsid w:val="009135E2"/>
    <w:rsid w:val="00913B2A"/>
    <w:rsid w:val="0092413D"/>
    <w:rsid w:val="009245DC"/>
    <w:rsid w:val="0093357F"/>
    <w:rsid w:val="00933D1C"/>
    <w:rsid w:val="009367C9"/>
    <w:rsid w:val="009406D0"/>
    <w:rsid w:val="009420A7"/>
    <w:rsid w:val="00946766"/>
    <w:rsid w:val="0095178D"/>
    <w:rsid w:val="00960B3C"/>
    <w:rsid w:val="00961041"/>
    <w:rsid w:val="009643A0"/>
    <w:rsid w:val="00974262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E5C55"/>
    <w:rsid w:val="009E7060"/>
    <w:rsid w:val="009F4259"/>
    <w:rsid w:val="009F44B0"/>
    <w:rsid w:val="009F6547"/>
    <w:rsid w:val="009F6ACD"/>
    <w:rsid w:val="00A12166"/>
    <w:rsid w:val="00A13405"/>
    <w:rsid w:val="00A20514"/>
    <w:rsid w:val="00A215C6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16C7"/>
    <w:rsid w:val="00A724A8"/>
    <w:rsid w:val="00A8206D"/>
    <w:rsid w:val="00A854CF"/>
    <w:rsid w:val="00A85685"/>
    <w:rsid w:val="00A8665D"/>
    <w:rsid w:val="00A913A5"/>
    <w:rsid w:val="00A919E9"/>
    <w:rsid w:val="00A93A8C"/>
    <w:rsid w:val="00A950F1"/>
    <w:rsid w:val="00AA1BDB"/>
    <w:rsid w:val="00AA39A7"/>
    <w:rsid w:val="00AA54FB"/>
    <w:rsid w:val="00AB202C"/>
    <w:rsid w:val="00AB24ED"/>
    <w:rsid w:val="00AB6427"/>
    <w:rsid w:val="00AB6886"/>
    <w:rsid w:val="00AC2878"/>
    <w:rsid w:val="00AC363C"/>
    <w:rsid w:val="00AC7386"/>
    <w:rsid w:val="00AD0192"/>
    <w:rsid w:val="00AD3B65"/>
    <w:rsid w:val="00AE25E2"/>
    <w:rsid w:val="00AE38EA"/>
    <w:rsid w:val="00AF399A"/>
    <w:rsid w:val="00AF45E6"/>
    <w:rsid w:val="00AF4D94"/>
    <w:rsid w:val="00B02AE2"/>
    <w:rsid w:val="00B06A17"/>
    <w:rsid w:val="00B1040C"/>
    <w:rsid w:val="00B20D49"/>
    <w:rsid w:val="00B2331E"/>
    <w:rsid w:val="00B24A9D"/>
    <w:rsid w:val="00B27325"/>
    <w:rsid w:val="00B32D1E"/>
    <w:rsid w:val="00B332A9"/>
    <w:rsid w:val="00B349EB"/>
    <w:rsid w:val="00B34E4C"/>
    <w:rsid w:val="00B41CD5"/>
    <w:rsid w:val="00B428AA"/>
    <w:rsid w:val="00B45773"/>
    <w:rsid w:val="00B5287A"/>
    <w:rsid w:val="00B53713"/>
    <w:rsid w:val="00B5683C"/>
    <w:rsid w:val="00B56D2E"/>
    <w:rsid w:val="00B57C4C"/>
    <w:rsid w:val="00B615FD"/>
    <w:rsid w:val="00B654A4"/>
    <w:rsid w:val="00B6575D"/>
    <w:rsid w:val="00B765DB"/>
    <w:rsid w:val="00B77131"/>
    <w:rsid w:val="00B8165B"/>
    <w:rsid w:val="00B81E83"/>
    <w:rsid w:val="00B85133"/>
    <w:rsid w:val="00B85CB0"/>
    <w:rsid w:val="00B866DB"/>
    <w:rsid w:val="00B9095B"/>
    <w:rsid w:val="00B94188"/>
    <w:rsid w:val="00B94195"/>
    <w:rsid w:val="00B94ACE"/>
    <w:rsid w:val="00BA4084"/>
    <w:rsid w:val="00BB153E"/>
    <w:rsid w:val="00BB673B"/>
    <w:rsid w:val="00BC2E39"/>
    <w:rsid w:val="00BC34A9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7C0"/>
    <w:rsid w:val="00C16D65"/>
    <w:rsid w:val="00C213D1"/>
    <w:rsid w:val="00C23056"/>
    <w:rsid w:val="00C25B37"/>
    <w:rsid w:val="00C33020"/>
    <w:rsid w:val="00C345C0"/>
    <w:rsid w:val="00C35298"/>
    <w:rsid w:val="00C36861"/>
    <w:rsid w:val="00C453F6"/>
    <w:rsid w:val="00C4695A"/>
    <w:rsid w:val="00C4705E"/>
    <w:rsid w:val="00C51665"/>
    <w:rsid w:val="00C66882"/>
    <w:rsid w:val="00C67F42"/>
    <w:rsid w:val="00C72484"/>
    <w:rsid w:val="00C900FB"/>
    <w:rsid w:val="00C91E65"/>
    <w:rsid w:val="00C938E8"/>
    <w:rsid w:val="00C951E9"/>
    <w:rsid w:val="00C9545D"/>
    <w:rsid w:val="00C97F30"/>
    <w:rsid w:val="00CA12AD"/>
    <w:rsid w:val="00CA23FA"/>
    <w:rsid w:val="00CA32F0"/>
    <w:rsid w:val="00CA6295"/>
    <w:rsid w:val="00CA6B37"/>
    <w:rsid w:val="00CA6D5F"/>
    <w:rsid w:val="00CB0B00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5F5E"/>
    <w:rsid w:val="00CD6740"/>
    <w:rsid w:val="00CD6D02"/>
    <w:rsid w:val="00CE4D29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8402F"/>
    <w:rsid w:val="00D9054F"/>
    <w:rsid w:val="00D971B4"/>
    <w:rsid w:val="00DA1684"/>
    <w:rsid w:val="00DA258E"/>
    <w:rsid w:val="00DA26BD"/>
    <w:rsid w:val="00DA414C"/>
    <w:rsid w:val="00DB0228"/>
    <w:rsid w:val="00DB383A"/>
    <w:rsid w:val="00DB3E29"/>
    <w:rsid w:val="00DC027C"/>
    <w:rsid w:val="00DC3166"/>
    <w:rsid w:val="00DD290A"/>
    <w:rsid w:val="00DD3B4A"/>
    <w:rsid w:val="00DD5008"/>
    <w:rsid w:val="00DD55FE"/>
    <w:rsid w:val="00DE0730"/>
    <w:rsid w:val="00DE1B17"/>
    <w:rsid w:val="00DE36EC"/>
    <w:rsid w:val="00DE3876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6020A"/>
    <w:rsid w:val="00E7016B"/>
    <w:rsid w:val="00E71D36"/>
    <w:rsid w:val="00E723BB"/>
    <w:rsid w:val="00E81FE1"/>
    <w:rsid w:val="00E8511D"/>
    <w:rsid w:val="00E851F5"/>
    <w:rsid w:val="00E86A41"/>
    <w:rsid w:val="00E974D5"/>
    <w:rsid w:val="00EA7370"/>
    <w:rsid w:val="00EB627D"/>
    <w:rsid w:val="00EC1B19"/>
    <w:rsid w:val="00EC28D7"/>
    <w:rsid w:val="00ED0C3A"/>
    <w:rsid w:val="00EE1796"/>
    <w:rsid w:val="00EE1A63"/>
    <w:rsid w:val="00EE2880"/>
    <w:rsid w:val="00EE2A48"/>
    <w:rsid w:val="00EF4995"/>
    <w:rsid w:val="00EF7E3C"/>
    <w:rsid w:val="00F12DC5"/>
    <w:rsid w:val="00F15FAA"/>
    <w:rsid w:val="00F160C3"/>
    <w:rsid w:val="00F1649B"/>
    <w:rsid w:val="00F20223"/>
    <w:rsid w:val="00F21CE1"/>
    <w:rsid w:val="00F251D9"/>
    <w:rsid w:val="00F2615C"/>
    <w:rsid w:val="00F276BB"/>
    <w:rsid w:val="00F27A15"/>
    <w:rsid w:val="00F32F33"/>
    <w:rsid w:val="00F42910"/>
    <w:rsid w:val="00F45267"/>
    <w:rsid w:val="00F45791"/>
    <w:rsid w:val="00F4717A"/>
    <w:rsid w:val="00F50751"/>
    <w:rsid w:val="00F50B17"/>
    <w:rsid w:val="00F510FD"/>
    <w:rsid w:val="00F5378D"/>
    <w:rsid w:val="00F5427D"/>
    <w:rsid w:val="00F5569B"/>
    <w:rsid w:val="00F55EFE"/>
    <w:rsid w:val="00F64D69"/>
    <w:rsid w:val="00F658A6"/>
    <w:rsid w:val="00F66248"/>
    <w:rsid w:val="00F75687"/>
    <w:rsid w:val="00F803CA"/>
    <w:rsid w:val="00F843E1"/>
    <w:rsid w:val="00F85626"/>
    <w:rsid w:val="00F8789D"/>
    <w:rsid w:val="00F9505E"/>
    <w:rsid w:val="00FA2B9D"/>
    <w:rsid w:val="00FA422A"/>
    <w:rsid w:val="00FA51BF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A80DD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6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45CBA-E248-41FE-9833-29AFF7794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1011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18</cp:revision>
  <cp:lastPrinted>2019-10-02T18:43:00Z</cp:lastPrinted>
  <dcterms:created xsi:type="dcterms:W3CDTF">2020-04-23T19:43:00Z</dcterms:created>
  <dcterms:modified xsi:type="dcterms:W3CDTF">2020-04-27T23:29:00Z</dcterms:modified>
</cp:coreProperties>
</file>