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BC" w:rsidRDefault="000605BC" w:rsidP="000605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B04053" w:rsidRPr="006917A6" w:rsidRDefault="00B04053" w:rsidP="000605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H. AYUNTAMIENTO DE LEÓN, GUANAJUATO</w:t>
      </w:r>
    </w:p>
    <w:p w:rsidR="000605BC" w:rsidRPr="00DC687E" w:rsidRDefault="000605BC" w:rsidP="000605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P R E S E N T E</w:t>
      </w:r>
    </w:p>
    <w:p w:rsidR="000605BC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04053" w:rsidRPr="00DC687E" w:rsidRDefault="00B04053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sz w:val="28"/>
          <w:szCs w:val="28"/>
        </w:rPr>
        <w:t xml:space="preserve">Los suscritos integrantes de la </w:t>
      </w:r>
      <w:r w:rsidRPr="00DC687E">
        <w:rPr>
          <w:rFonts w:ascii="Arial" w:hAnsi="Arial" w:cs="Arial"/>
          <w:b/>
          <w:sz w:val="28"/>
          <w:szCs w:val="28"/>
        </w:rPr>
        <w:t>Comisión de Obra Pública,</w:t>
      </w:r>
      <w:r w:rsidRPr="00DC687E">
        <w:rPr>
          <w:rFonts w:ascii="Arial" w:hAnsi="Arial" w:cs="Arial"/>
          <w:sz w:val="28"/>
          <w:szCs w:val="28"/>
        </w:rPr>
        <w:t xml:space="preserve"> </w:t>
      </w:r>
      <w:r w:rsidRPr="00DC687E">
        <w:rPr>
          <w:rFonts w:ascii="Arial" w:hAnsi="Arial" w:cs="Arial"/>
          <w:b/>
          <w:sz w:val="28"/>
          <w:szCs w:val="28"/>
        </w:rPr>
        <w:t xml:space="preserve">Servicios Públicos y Vivienda, </w:t>
      </w:r>
      <w:r w:rsidRPr="00DC687E">
        <w:rPr>
          <w:rFonts w:ascii="Arial" w:hAnsi="Arial" w:cs="Arial"/>
          <w:sz w:val="28"/>
          <w:szCs w:val="28"/>
        </w:rPr>
        <w:t>con fundamento en los artículos 81, 83 fracción II, y 83-3 fracción V de la Ley Orgánica Municipal para el Estado de Guanajuato; 50, 56, 66, 70 y 71 del Reglamento Interior del H. Ayuntamiento de León, Guanajuato, sometemos a este cuerpo edilicio la propuesta de acuerdo que se formula al final del presente dictamen, con base en las siguientes:</w:t>
      </w: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605BC" w:rsidRPr="00DC687E" w:rsidRDefault="000605BC" w:rsidP="000605BC">
      <w:pPr>
        <w:tabs>
          <w:tab w:val="center" w:pos="4419"/>
          <w:tab w:val="left" w:pos="691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ab/>
        <w:t>C O N S I D E R A C I O N E S</w:t>
      </w:r>
      <w:r w:rsidRPr="00DC687E">
        <w:rPr>
          <w:rFonts w:ascii="Arial" w:hAnsi="Arial" w:cs="Arial"/>
          <w:b/>
          <w:sz w:val="28"/>
          <w:szCs w:val="28"/>
        </w:rPr>
        <w:tab/>
      </w:r>
    </w:p>
    <w:p w:rsidR="00B04053" w:rsidRPr="00DC687E" w:rsidRDefault="00B04053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E002D" w:rsidRPr="00761512" w:rsidRDefault="000605BC" w:rsidP="009D077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DC687E">
        <w:rPr>
          <w:rFonts w:ascii="Arial" w:hAnsi="Arial" w:cs="Arial"/>
          <w:b/>
          <w:sz w:val="28"/>
          <w:szCs w:val="28"/>
          <w:lang w:eastAsia="es-ES"/>
        </w:rPr>
        <w:t xml:space="preserve">I. </w:t>
      </w:r>
      <w:r w:rsidRPr="00DC687E">
        <w:rPr>
          <w:rFonts w:ascii="Arial" w:hAnsi="Arial" w:cs="Arial"/>
          <w:sz w:val="28"/>
          <w:szCs w:val="28"/>
          <w:lang w:eastAsia="es-ES"/>
        </w:rPr>
        <w:t xml:space="preserve">El </w:t>
      </w:r>
      <w:r w:rsidR="000E002D">
        <w:rPr>
          <w:rFonts w:ascii="Arial" w:hAnsi="Arial" w:cs="Arial"/>
          <w:sz w:val="28"/>
          <w:szCs w:val="28"/>
          <w:lang w:eastAsia="es-ES"/>
        </w:rPr>
        <w:t>Sistema de Agua Potable y Alcantarillado de León</w:t>
      </w:r>
      <w:r w:rsidRPr="00DC687E">
        <w:rPr>
          <w:rFonts w:ascii="Arial" w:hAnsi="Arial" w:cs="Arial"/>
          <w:sz w:val="28"/>
          <w:szCs w:val="28"/>
          <w:lang w:eastAsia="es-ES"/>
        </w:rPr>
        <w:t>, es un órgano de orden público, autónomo para su Gobierno interior y para la administración de su Hacienda, con personalidad jurídica y patrimonio propio,</w:t>
      </w:r>
      <w:r w:rsidRPr="00DC687E">
        <w:rPr>
          <w:rFonts w:ascii="Arial" w:hAnsi="Arial" w:cs="Arial"/>
          <w:sz w:val="28"/>
          <w:szCs w:val="28"/>
        </w:rPr>
        <w:t xml:space="preserve"> </w:t>
      </w:r>
      <w:r w:rsidR="000E002D" w:rsidRPr="000E002D">
        <w:rPr>
          <w:rFonts w:ascii="Arial" w:hAnsi="Arial" w:cs="Arial"/>
          <w:sz w:val="28"/>
          <w:szCs w:val="28"/>
          <w:lang w:eastAsia="es-ES"/>
        </w:rPr>
        <w:t>encargado de operar y de garantizar la prestación, con oportunidad, sustentabilidad y adoptando las mejores prácticas, de los servicios de agua potable, alcantarillado sanitario, así como la captación, tratamiento, reúso y disposición final de aguas residuales en el Municipio de León, Guanajuato.</w:t>
      </w: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  <w:r w:rsidRPr="00DC687E">
        <w:rPr>
          <w:rFonts w:ascii="Arial" w:hAnsi="Arial" w:cs="Arial"/>
          <w:sz w:val="28"/>
          <w:szCs w:val="28"/>
          <w:lang w:eastAsia="es-ES"/>
        </w:rPr>
        <w:t xml:space="preserve"> </w:t>
      </w:r>
    </w:p>
    <w:p w:rsidR="000605BC" w:rsidRPr="00DC687E" w:rsidRDefault="006B4699" w:rsidP="000605B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eastAsia="es-ES"/>
        </w:rPr>
      </w:pPr>
      <w:r>
        <w:rPr>
          <w:rFonts w:ascii="Arial" w:hAnsi="Arial" w:cs="Arial"/>
          <w:b/>
          <w:sz w:val="28"/>
          <w:szCs w:val="28"/>
          <w:lang w:eastAsia="es-ES"/>
        </w:rPr>
        <w:t xml:space="preserve">II. 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>Con la finalidad de dar cumplimiento a sus funciones primordiales, dicho organismo cuenta con vehículos, mobiliario</w:t>
      </w:r>
      <w:r w:rsidR="000E002D">
        <w:rPr>
          <w:rFonts w:ascii="Arial" w:hAnsi="Arial" w:cs="Arial"/>
          <w:sz w:val="28"/>
          <w:szCs w:val="28"/>
          <w:lang w:eastAsia="es-ES"/>
        </w:rPr>
        <w:t>, infraestructura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 xml:space="preserve"> y equipo que sirven de apoyo para la ejecución de </w:t>
      </w:r>
      <w:r w:rsidR="00247A3A">
        <w:rPr>
          <w:rFonts w:ascii="Arial" w:hAnsi="Arial" w:cs="Arial"/>
          <w:sz w:val="28"/>
          <w:szCs w:val="28"/>
          <w:lang w:eastAsia="es-ES"/>
        </w:rPr>
        <w:t>sus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 xml:space="preserve"> </w:t>
      </w:r>
      <w:r w:rsidR="00247A3A">
        <w:rPr>
          <w:rFonts w:ascii="Arial" w:hAnsi="Arial" w:cs="Arial"/>
          <w:sz w:val="28"/>
          <w:szCs w:val="28"/>
          <w:lang w:eastAsia="es-ES"/>
        </w:rPr>
        <w:t>a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>ctividades</w:t>
      </w:r>
      <w:r w:rsidR="00247A3A">
        <w:rPr>
          <w:rFonts w:ascii="Arial" w:hAnsi="Arial" w:cs="Arial"/>
          <w:sz w:val="28"/>
          <w:szCs w:val="28"/>
          <w:lang w:eastAsia="es-ES"/>
        </w:rPr>
        <w:t>,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 xml:space="preserve"> los cuales con el paso del tiempo y el uso propio van perdiendo las características que en un momento dieron origen a su adquisición, por lo que al quedar en desuso son depositados en almacenes</w:t>
      </w:r>
      <w:r w:rsidR="000E002D">
        <w:rPr>
          <w:rFonts w:ascii="Arial" w:hAnsi="Arial" w:cs="Arial"/>
          <w:sz w:val="28"/>
          <w:szCs w:val="28"/>
          <w:lang w:eastAsia="es-ES"/>
        </w:rPr>
        <w:t xml:space="preserve"> y predios de los que dispone el SAPAL</w:t>
      </w:r>
      <w:r w:rsidR="000605BC" w:rsidRPr="00DC687E">
        <w:rPr>
          <w:rFonts w:ascii="Arial" w:hAnsi="Arial" w:cs="Arial"/>
          <w:sz w:val="28"/>
          <w:szCs w:val="28"/>
          <w:lang w:eastAsia="es-ES"/>
        </w:rPr>
        <w:t>, ocupando así espacio útil, lo cual genera inversión en vigilancia, protección y resguardo</w:t>
      </w:r>
      <w:r w:rsidR="00247A3A">
        <w:rPr>
          <w:rFonts w:ascii="Arial" w:hAnsi="Arial" w:cs="Arial"/>
          <w:sz w:val="28"/>
          <w:szCs w:val="28"/>
          <w:lang w:eastAsia="es-ES"/>
        </w:rPr>
        <w:t xml:space="preserve"> de los mismos</w:t>
      </w:r>
    </w:p>
    <w:p w:rsidR="000605BC" w:rsidRPr="00DC687E" w:rsidRDefault="000605BC" w:rsidP="000605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330BE" w:rsidRDefault="000605BC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>II</w:t>
      </w:r>
      <w:r w:rsidR="006B4699">
        <w:rPr>
          <w:rFonts w:ascii="Arial" w:hAnsi="Arial" w:cs="Arial"/>
          <w:b/>
          <w:sz w:val="28"/>
          <w:szCs w:val="28"/>
        </w:rPr>
        <w:t>I</w:t>
      </w:r>
      <w:r w:rsidRPr="00DC687E">
        <w:rPr>
          <w:rFonts w:ascii="Arial" w:hAnsi="Arial" w:cs="Arial"/>
          <w:b/>
          <w:sz w:val="28"/>
          <w:szCs w:val="28"/>
        </w:rPr>
        <w:t xml:space="preserve">. </w:t>
      </w:r>
      <w:r w:rsidR="009C14D2">
        <w:rPr>
          <w:rFonts w:ascii="Arial" w:hAnsi="Arial" w:cs="Arial"/>
          <w:sz w:val="28"/>
          <w:szCs w:val="28"/>
        </w:rPr>
        <w:t>Con fecha</w:t>
      </w:r>
      <w:r w:rsidR="005F6729">
        <w:rPr>
          <w:rFonts w:ascii="Arial" w:hAnsi="Arial" w:cs="Arial"/>
          <w:sz w:val="28"/>
          <w:szCs w:val="28"/>
        </w:rPr>
        <w:t xml:space="preserve"> </w:t>
      </w:r>
      <w:r w:rsidR="009C14D2">
        <w:rPr>
          <w:rFonts w:ascii="Arial" w:hAnsi="Arial" w:cs="Arial"/>
          <w:sz w:val="28"/>
          <w:szCs w:val="28"/>
        </w:rPr>
        <w:t>de</w:t>
      </w:r>
      <w:r w:rsidR="005F6729">
        <w:rPr>
          <w:rFonts w:ascii="Arial" w:hAnsi="Arial" w:cs="Arial"/>
          <w:sz w:val="28"/>
          <w:szCs w:val="28"/>
        </w:rPr>
        <w:t xml:space="preserve">18 de marzo de 2021, el licenciado Eduardo Padilla Ascencio, la Licenciada Laura Olivia </w:t>
      </w:r>
      <w:r w:rsidR="00094924">
        <w:rPr>
          <w:rFonts w:ascii="Arial" w:hAnsi="Arial" w:cs="Arial"/>
          <w:sz w:val="28"/>
          <w:szCs w:val="28"/>
        </w:rPr>
        <w:t xml:space="preserve">Díaz </w:t>
      </w:r>
      <w:r w:rsidR="005F6729">
        <w:rPr>
          <w:rFonts w:ascii="Arial" w:hAnsi="Arial" w:cs="Arial"/>
          <w:sz w:val="28"/>
          <w:szCs w:val="28"/>
        </w:rPr>
        <w:t>Infante Hernández</w:t>
      </w:r>
      <w:r w:rsidR="009C14D2">
        <w:rPr>
          <w:rFonts w:ascii="Arial" w:hAnsi="Arial" w:cs="Arial"/>
          <w:sz w:val="28"/>
          <w:szCs w:val="28"/>
        </w:rPr>
        <w:t>,</w:t>
      </w:r>
      <w:r w:rsidR="005F6729">
        <w:rPr>
          <w:rFonts w:ascii="Arial" w:hAnsi="Arial" w:cs="Arial"/>
          <w:sz w:val="28"/>
          <w:szCs w:val="28"/>
        </w:rPr>
        <w:t xml:space="preserve"> el Contador Público Javier Alejandro Rodríguez Cadena y el Licenciado Rene Velázquez Martínez,</w:t>
      </w:r>
      <w:r w:rsidR="009D077E">
        <w:rPr>
          <w:rFonts w:ascii="Arial" w:hAnsi="Arial" w:cs="Arial"/>
          <w:sz w:val="28"/>
          <w:szCs w:val="28"/>
        </w:rPr>
        <w:t xml:space="preserve"> personal adscrito al SAPAL, dictaminaron la </w:t>
      </w:r>
      <w:r w:rsidR="009D077E">
        <w:rPr>
          <w:rFonts w:ascii="Arial" w:hAnsi="Arial" w:cs="Arial"/>
          <w:sz w:val="28"/>
          <w:szCs w:val="28"/>
        </w:rPr>
        <w:lastRenderedPageBreak/>
        <w:t xml:space="preserve">baja </w:t>
      </w:r>
      <w:r w:rsidR="00247A3A">
        <w:rPr>
          <w:rFonts w:ascii="Arial" w:hAnsi="Arial" w:cs="Arial"/>
          <w:sz w:val="28"/>
          <w:szCs w:val="28"/>
        </w:rPr>
        <w:t xml:space="preserve">de 2,532 bienes muebles </w:t>
      </w:r>
      <w:r w:rsidR="009D077E">
        <w:rPr>
          <w:rFonts w:ascii="Arial" w:hAnsi="Arial" w:cs="Arial"/>
          <w:sz w:val="28"/>
          <w:szCs w:val="28"/>
        </w:rPr>
        <w:t xml:space="preserve">del padrón </w:t>
      </w:r>
      <w:r w:rsidR="00B330BE">
        <w:rPr>
          <w:rFonts w:ascii="Arial" w:hAnsi="Arial" w:cs="Arial"/>
          <w:sz w:val="28"/>
          <w:szCs w:val="28"/>
        </w:rPr>
        <w:t>de</w:t>
      </w:r>
      <w:r w:rsidR="00247A3A">
        <w:rPr>
          <w:rFonts w:ascii="Arial" w:hAnsi="Arial" w:cs="Arial"/>
          <w:sz w:val="28"/>
          <w:szCs w:val="28"/>
        </w:rPr>
        <w:t>l</w:t>
      </w:r>
      <w:r w:rsidR="00B330BE">
        <w:rPr>
          <w:rFonts w:ascii="Arial" w:hAnsi="Arial" w:cs="Arial"/>
          <w:sz w:val="28"/>
          <w:szCs w:val="28"/>
        </w:rPr>
        <w:t xml:space="preserve"> SAPAL</w:t>
      </w:r>
      <w:r w:rsidR="00247A3A">
        <w:rPr>
          <w:rFonts w:ascii="Arial" w:hAnsi="Arial" w:cs="Arial"/>
          <w:sz w:val="28"/>
          <w:szCs w:val="28"/>
        </w:rPr>
        <w:t>, los cuales</w:t>
      </w:r>
      <w:r w:rsidR="009D077E">
        <w:rPr>
          <w:rFonts w:ascii="Arial" w:hAnsi="Arial" w:cs="Arial"/>
          <w:sz w:val="28"/>
          <w:szCs w:val="28"/>
        </w:rPr>
        <w:t xml:space="preserve"> por sus características de uso ya no son adecuados para el servicio público a</w:t>
      </w:r>
      <w:r w:rsidR="00BE7D79">
        <w:rPr>
          <w:rFonts w:ascii="Arial" w:hAnsi="Arial" w:cs="Arial"/>
          <w:sz w:val="28"/>
          <w:szCs w:val="28"/>
        </w:rPr>
        <w:t>l que se encontraban destinados y</w:t>
      </w:r>
      <w:r w:rsidR="009D077E">
        <w:rPr>
          <w:rFonts w:ascii="Arial" w:hAnsi="Arial" w:cs="Arial"/>
          <w:sz w:val="28"/>
          <w:szCs w:val="28"/>
        </w:rPr>
        <w:t xml:space="preserve"> resultando incosteable su mantenimiento o reparació</w:t>
      </w:r>
      <w:r w:rsidR="00247A3A">
        <w:rPr>
          <w:rFonts w:ascii="Arial" w:hAnsi="Arial" w:cs="Arial"/>
          <w:sz w:val="28"/>
          <w:szCs w:val="28"/>
        </w:rPr>
        <w:t>n.</w:t>
      </w:r>
    </w:p>
    <w:p w:rsidR="009D077E" w:rsidRDefault="009D077E" w:rsidP="000605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B4699" w:rsidRDefault="00092193" w:rsidP="002921D9">
      <w:pPr>
        <w:spacing w:before="100" w:beforeAutospacing="1" w:line="240" w:lineRule="auto"/>
        <w:jc w:val="both"/>
        <w:rPr>
          <w:rFonts w:ascii="Arial" w:hAnsi="Arial" w:cs="Arial"/>
          <w:sz w:val="28"/>
          <w:szCs w:val="28"/>
        </w:rPr>
      </w:pPr>
      <w:r w:rsidRPr="00092193">
        <w:rPr>
          <w:rFonts w:ascii="Arial" w:hAnsi="Arial" w:cs="Arial"/>
          <w:b/>
          <w:sz w:val="28"/>
          <w:szCs w:val="28"/>
        </w:rPr>
        <w:t>I</w:t>
      </w:r>
      <w:r w:rsidR="006B4699">
        <w:rPr>
          <w:rFonts w:ascii="Arial" w:hAnsi="Arial" w:cs="Arial"/>
          <w:b/>
          <w:sz w:val="28"/>
          <w:szCs w:val="28"/>
        </w:rPr>
        <w:t>V</w:t>
      </w:r>
      <w:r w:rsidRPr="00092193">
        <w:rPr>
          <w:rFonts w:ascii="Arial" w:hAnsi="Arial" w:cs="Arial"/>
          <w:b/>
          <w:sz w:val="28"/>
          <w:szCs w:val="28"/>
        </w:rPr>
        <w:t xml:space="preserve">. </w:t>
      </w:r>
      <w:r w:rsidRPr="00092193">
        <w:rPr>
          <w:rFonts w:ascii="Arial" w:hAnsi="Arial" w:cs="Arial"/>
          <w:sz w:val="28"/>
          <w:szCs w:val="28"/>
        </w:rPr>
        <w:t>En sesión</w:t>
      </w:r>
      <w:r w:rsidR="00B04876">
        <w:rPr>
          <w:rFonts w:ascii="Arial" w:hAnsi="Arial" w:cs="Arial"/>
          <w:sz w:val="28"/>
          <w:szCs w:val="28"/>
        </w:rPr>
        <w:t xml:space="preserve"> ordinaria</w:t>
      </w:r>
      <w:r w:rsidRPr="00092193">
        <w:rPr>
          <w:rFonts w:ascii="Arial" w:hAnsi="Arial" w:cs="Arial"/>
          <w:sz w:val="28"/>
          <w:szCs w:val="28"/>
        </w:rPr>
        <w:t xml:space="preserve"> de fecha </w:t>
      </w:r>
      <w:r w:rsidR="00B04876">
        <w:rPr>
          <w:rFonts w:ascii="Arial" w:hAnsi="Arial" w:cs="Arial"/>
          <w:sz w:val="28"/>
          <w:szCs w:val="28"/>
        </w:rPr>
        <w:t>24</w:t>
      </w:r>
      <w:r w:rsidRPr="00092193">
        <w:rPr>
          <w:rFonts w:ascii="Arial" w:hAnsi="Arial" w:cs="Arial"/>
          <w:sz w:val="28"/>
          <w:szCs w:val="28"/>
        </w:rPr>
        <w:t xml:space="preserve"> de </w:t>
      </w:r>
      <w:r w:rsidR="00502DAB">
        <w:rPr>
          <w:rFonts w:ascii="Arial" w:hAnsi="Arial" w:cs="Arial"/>
          <w:sz w:val="28"/>
          <w:szCs w:val="28"/>
        </w:rPr>
        <w:t>marzo</w:t>
      </w:r>
      <w:r w:rsidR="00B04876">
        <w:rPr>
          <w:rFonts w:ascii="Arial" w:hAnsi="Arial" w:cs="Arial"/>
          <w:sz w:val="28"/>
          <w:szCs w:val="28"/>
        </w:rPr>
        <w:t xml:space="preserve"> de 2021</w:t>
      </w:r>
      <w:r w:rsidRPr="00092193">
        <w:rPr>
          <w:rFonts w:ascii="Arial" w:hAnsi="Arial" w:cs="Arial"/>
          <w:sz w:val="28"/>
          <w:szCs w:val="28"/>
        </w:rPr>
        <w:t xml:space="preserve">, el </w:t>
      </w:r>
      <w:r w:rsidR="00B04876">
        <w:rPr>
          <w:rFonts w:ascii="Arial" w:hAnsi="Arial" w:cs="Arial"/>
          <w:sz w:val="28"/>
          <w:szCs w:val="28"/>
        </w:rPr>
        <w:t>Consejo Directivo del Sistema de Agua Potable y Alcantarillado de León</w:t>
      </w:r>
      <w:r w:rsidRPr="00092193">
        <w:rPr>
          <w:rFonts w:ascii="Arial" w:hAnsi="Arial" w:cs="Arial"/>
          <w:sz w:val="28"/>
          <w:szCs w:val="28"/>
        </w:rPr>
        <w:t xml:space="preserve">, </w:t>
      </w:r>
      <w:r w:rsidR="00B04876">
        <w:rPr>
          <w:rFonts w:ascii="Arial" w:hAnsi="Arial" w:cs="Arial"/>
          <w:sz w:val="28"/>
          <w:szCs w:val="28"/>
        </w:rPr>
        <w:t>en el punto número 9 del orden del día</w:t>
      </w:r>
      <w:r w:rsidR="00502DAB">
        <w:rPr>
          <w:rFonts w:ascii="Arial" w:hAnsi="Arial" w:cs="Arial"/>
          <w:sz w:val="28"/>
          <w:szCs w:val="28"/>
        </w:rPr>
        <w:t>,</w:t>
      </w:r>
      <w:r w:rsidR="00B04876">
        <w:rPr>
          <w:rFonts w:ascii="Arial" w:hAnsi="Arial" w:cs="Arial"/>
          <w:sz w:val="28"/>
          <w:szCs w:val="28"/>
        </w:rPr>
        <w:t xml:space="preserve"> aprob</w:t>
      </w:r>
      <w:r w:rsidR="00247A3A">
        <w:rPr>
          <w:rFonts w:ascii="Arial" w:hAnsi="Arial" w:cs="Arial"/>
          <w:sz w:val="28"/>
          <w:szCs w:val="28"/>
        </w:rPr>
        <w:t>ó</w:t>
      </w:r>
      <w:r w:rsidR="00502DAB">
        <w:rPr>
          <w:rFonts w:ascii="Arial" w:hAnsi="Arial" w:cs="Arial"/>
          <w:sz w:val="28"/>
          <w:szCs w:val="28"/>
        </w:rPr>
        <w:t xml:space="preserve"> </w:t>
      </w:r>
      <w:r w:rsidR="009D077E">
        <w:rPr>
          <w:rFonts w:ascii="Arial" w:hAnsi="Arial" w:cs="Arial"/>
          <w:sz w:val="28"/>
          <w:szCs w:val="28"/>
        </w:rPr>
        <w:t>la baja de 2,532 bienes muebles</w:t>
      </w:r>
      <w:r w:rsidR="00247A3A">
        <w:rPr>
          <w:rFonts w:ascii="Arial" w:hAnsi="Arial" w:cs="Arial"/>
          <w:sz w:val="28"/>
          <w:szCs w:val="28"/>
        </w:rPr>
        <w:t xml:space="preserve"> que se señalan en el documento que como anexo</w:t>
      </w:r>
      <w:r w:rsidR="00BE7D79">
        <w:rPr>
          <w:rFonts w:ascii="Arial" w:hAnsi="Arial" w:cs="Arial"/>
          <w:sz w:val="28"/>
          <w:szCs w:val="28"/>
        </w:rPr>
        <w:t xml:space="preserve"> único</w:t>
      </w:r>
      <w:r w:rsidR="00247A3A">
        <w:rPr>
          <w:rFonts w:ascii="Arial" w:hAnsi="Arial" w:cs="Arial"/>
          <w:sz w:val="28"/>
          <w:szCs w:val="28"/>
        </w:rPr>
        <w:t xml:space="preserve"> </w:t>
      </w:r>
      <w:r w:rsidR="00BE7D79">
        <w:rPr>
          <w:rFonts w:ascii="Arial" w:hAnsi="Arial" w:cs="Arial"/>
          <w:sz w:val="28"/>
          <w:szCs w:val="28"/>
        </w:rPr>
        <w:t>que</w:t>
      </w:r>
      <w:r w:rsidR="00247A3A">
        <w:rPr>
          <w:rFonts w:ascii="Arial" w:hAnsi="Arial" w:cs="Arial"/>
          <w:sz w:val="28"/>
          <w:szCs w:val="28"/>
        </w:rPr>
        <w:t xml:space="preserve"> forma parte del presente Dictamen. </w:t>
      </w:r>
    </w:p>
    <w:p w:rsidR="00247A3A" w:rsidRDefault="00BE7D79" w:rsidP="002921D9">
      <w:pPr>
        <w:spacing w:before="100" w:beforeAutospacing="1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Autorizando que l</w:t>
      </w:r>
      <w:r w:rsidR="006B4699">
        <w:rPr>
          <w:rFonts w:ascii="Arial" w:hAnsi="Arial" w:cs="Arial"/>
          <w:sz w:val="28"/>
          <w:szCs w:val="28"/>
        </w:rPr>
        <w:t xml:space="preserve">os bienes muebles distintos a los vehículos de motor y terrestres establecidos fueran ofertados en subasta pública para la obtención de ingreso en efectivo, misma que </w:t>
      </w:r>
      <w:r w:rsidR="00D96080">
        <w:rPr>
          <w:rFonts w:ascii="Arial" w:hAnsi="Arial" w:cs="Arial"/>
          <w:sz w:val="28"/>
          <w:szCs w:val="28"/>
        </w:rPr>
        <w:t>“</w:t>
      </w:r>
      <w:r w:rsidR="006B4699">
        <w:rPr>
          <w:rFonts w:ascii="Arial" w:hAnsi="Arial" w:cs="Arial"/>
          <w:bCs/>
          <w:sz w:val="28"/>
          <w:szCs w:val="28"/>
        </w:rPr>
        <w:t xml:space="preserve">Casa de Asistencia y </w:t>
      </w:r>
      <w:r w:rsidR="006C1E7F">
        <w:rPr>
          <w:rFonts w:ascii="Arial" w:hAnsi="Arial" w:cs="Arial"/>
          <w:bCs/>
          <w:sz w:val="28"/>
          <w:szCs w:val="28"/>
        </w:rPr>
        <w:t>Rehabilitación</w:t>
      </w:r>
      <w:r w:rsidR="006B4699">
        <w:rPr>
          <w:rFonts w:ascii="Arial" w:hAnsi="Arial" w:cs="Arial"/>
          <w:bCs/>
          <w:sz w:val="28"/>
          <w:szCs w:val="28"/>
        </w:rPr>
        <w:t xml:space="preserve"> para los Indigentes</w:t>
      </w:r>
      <w:r w:rsidR="006B4699" w:rsidRPr="006320D3">
        <w:rPr>
          <w:rFonts w:ascii="Arial" w:hAnsi="Arial" w:cs="Arial"/>
          <w:bCs/>
          <w:sz w:val="28"/>
          <w:szCs w:val="28"/>
        </w:rPr>
        <w:t>, A.C.” desarrollará en coordinación con “</w:t>
      </w:r>
      <w:r w:rsidR="006B4699">
        <w:rPr>
          <w:rFonts w:ascii="Arial" w:hAnsi="Arial" w:cs="Arial"/>
          <w:sz w:val="28"/>
          <w:szCs w:val="28"/>
        </w:rPr>
        <w:t>A</w:t>
      </w:r>
      <w:r w:rsidR="006B4699" w:rsidRPr="00BC1086">
        <w:rPr>
          <w:rFonts w:ascii="Arial" w:hAnsi="Arial" w:cs="Arial"/>
          <w:sz w:val="28"/>
          <w:szCs w:val="28"/>
        </w:rPr>
        <w:t xml:space="preserve">silo </w:t>
      </w:r>
      <w:r w:rsidR="006B4699">
        <w:rPr>
          <w:rFonts w:ascii="Arial" w:hAnsi="Arial" w:cs="Arial"/>
          <w:sz w:val="28"/>
          <w:szCs w:val="28"/>
        </w:rPr>
        <w:t>P</w:t>
      </w:r>
      <w:r w:rsidR="006B4699" w:rsidRPr="00BC1086">
        <w:rPr>
          <w:rFonts w:ascii="Arial" w:hAnsi="Arial" w:cs="Arial"/>
          <w:sz w:val="28"/>
          <w:szCs w:val="28"/>
        </w:rPr>
        <w:t xml:space="preserve">ablo de </w:t>
      </w:r>
      <w:r w:rsidR="006B4699">
        <w:rPr>
          <w:rFonts w:ascii="Arial" w:hAnsi="Arial" w:cs="Arial"/>
          <w:sz w:val="28"/>
          <w:szCs w:val="28"/>
        </w:rPr>
        <w:t>Anda A.C</w:t>
      </w:r>
      <w:r w:rsidR="006B4699" w:rsidRPr="00BC1086">
        <w:rPr>
          <w:rFonts w:ascii="Arial" w:hAnsi="Arial" w:cs="Arial"/>
          <w:sz w:val="28"/>
          <w:szCs w:val="28"/>
        </w:rPr>
        <w:t>.</w:t>
      </w:r>
      <w:r w:rsidR="006B4699">
        <w:rPr>
          <w:rFonts w:ascii="Arial" w:hAnsi="Arial" w:cs="Arial"/>
          <w:sz w:val="28"/>
          <w:szCs w:val="28"/>
        </w:rPr>
        <w:t>”, “A</w:t>
      </w:r>
      <w:r w:rsidR="006B4699" w:rsidRPr="00BC1086">
        <w:rPr>
          <w:rFonts w:ascii="Arial" w:hAnsi="Arial" w:cs="Arial"/>
          <w:sz w:val="28"/>
          <w:szCs w:val="28"/>
        </w:rPr>
        <w:t xml:space="preserve">migo </w:t>
      </w:r>
      <w:r w:rsidR="006B4699">
        <w:rPr>
          <w:rFonts w:ascii="Arial" w:hAnsi="Arial" w:cs="Arial"/>
          <w:sz w:val="28"/>
          <w:szCs w:val="28"/>
        </w:rPr>
        <w:t>D</w:t>
      </w:r>
      <w:r w:rsidR="006B4699" w:rsidRPr="00BC1086">
        <w:rPr>
          <w:rFonts w:ascii="Arial" w:hAnsi="Arial" w:cs="Arial"/>
          <w:sz w:val="28"/>
          <w:szCs w:val="28"/>
        </w:rPr>
        <w:t xml:space="preserve">aniel </w:t>
      </w:r>
      <w:r w:rsidR="006B4699">
        <w:rPr>
          <w:rFonts w:ascii="Arial" w:hAnsi="Arial" w:cs="Arial"/>
          <w:sz w:val="28"/>
          <w:szCs w:val="28"/>
        </w:rPr>
        <w:t>A.C</w:t>
      </w:r>
      <w:r w:rsidR="006B4699" w:rsidRPr="00BC1086">
        <w:rPr>
          <w:rFonts w:ascii="Arial" w:hAnsi="Arial" w:cs="Arial"/>
          <w:sz w:val="28"/>
          <w:szCs w:val="28"/>
        </w:rPr>
        <w:t>.</w:t>
      </w:r>
      <w:r w:rsidR="006B4699">
        <w:rPr>
          <w:rFonts w:ascii="Arial" w:hAnsi="Arial" w:cs="Arial"/>
          <w:sz w:val="28"/>
          <w:szCs w:val="28"/>
        </w:rPr>
        <w:t>”</w:t>
      </w:r>
      <w:r w:rsidR="006B4699" w:rsidRPr="00BC1086">
        <w:rPr>
          <w:rFonts w:ascii="Arial" w:hAnsi="Arial" w:cs="Arial"/>
          <w:sz w:val="28"/>
          <w:szCs w:val="28"/>
        </w:rPr>
        <w:t xml:space="preserve">, </w:t>
      </w:r>
      <w:r w:rsidR="006B4699">
        <w:rPr>
          <w:rFonts w:ascii="Arial" w:hAnsi="Arial" w:cs="Arial"/>
          <w:sz w:val="28"/>
          <w:szCs w:val="28"/>
        </w:rPr>
        <w:t>“As</w:t>
      </w:r>
      <w:r w:rsidR="006C1E7F">
        <w:rPr>
          <w:rFonts w:ascii="Arial" w:hAnsi="Arial" w:cs="Arial"/>
          <w:sz w:val="28"/>
          <w:szCs w:val="28"/>
        </w:rPr>
        <w:t>ociación</w:t>
      </w:r>
      <w:r w:rsidR="00B07137">
        <w:rPr>
          <w:rFonts w:ascii="Arial" w:hAnsi="Arial" w:cs="Arial"/>
          <w:sz w:val="28"/>
          <w:szCs w:val="28"/>
        </w:rPr>
        <w:t xml:space="preserve"> De L</w:t>
      </w:r>
      <w:r w:rsidR="006B4699">
        <w:rPr>
          <w:rFonts w:ascii="Arial" w:hAnsi="Arial" w:cs="Arial"/>
          <w:sz w:val="28"/>
          <w:szCs w:val="28"/>
        </w:rPr>
        <w:t xml:space="preserve">ucha </w:t>
      </w:r>
      <w:r w:rsidR="00B07137">
        <w:rPr>
          <w:rFonts w:ascii="Arial" w:hAnsi="Arial" w:cs="Arial"/>
          <w:sz w:val="28"/>
          <w:szCs w:val="28"/>
        </w:rPr>
        <w:t>Contra el</w:t>
      </w:r>
      <w:r w:rsidR="006B4699">
        <w:rPr>
          <w:rFonts w:ascii="Arial" w:hAnsi="Arial" w:cs="Arial"/>
          <w:sz w:val="28"/>
          <w:szCs w:val="28"/>
        </w:rPr>
        <w:t xml:space="preserve"> </w:t>
      </w:r>
      <w:r w:rsidR="00DE4F94">
        <w:rPr>
          <w:rFonts w:ascii="Arial" w:hAnsi="Arial" w:cs="Arial"/>
          <w:sz w:val="28"/>
          <w:szCs w:val="28"/>
        </w:rPr>
        <w:t>Cáncer</w:t>
      </w:r>
      <w:r w:rsidR="00B07137">
        <w:rPr>
          <w:rFonts w:ascii="Arial" w:hAnsi="Arial" w:cs="Arial"/>
          <w:sz w:val="28"/>
          <w:szCs w:val="28"/>
        </w:rPr>
        <w:t xml:space="preserve"> en</w:t>
      </w:r>
      <w:r w:rsidR="00487603">
        <w:rPr>
          <w:rFonts w:ascii="Arial" w:hAnsi="Arial" w:cs="Arial"/>
          <w:sz w:val="28"/>
          <w:szCs w:val="28"/>
        </w:rPr>
        <w:t xml:space="preserve"> N</w:t>
      </w:r>
      <w:r w:rsidR="006B4699">
        <w:rPr>
          <w:rFonts w:ascii="Arial" w:hAnsi="Arial" w:cs="Arial"/>
          <w:sz w:val="28"/>
          <w:szCs w:val="28"/>
        </w:rPr>
        <w:t>iño</w:t>
      </w:r>
      <w:r w:rsidR="00B07137">
        <w:rPr>
          <w:rFonts w:ascii="Arial" w:hAnsi="Arial" w:cs="Arial"/>
          <w:sz w:val="28"/>
          <w:szCs w:val="28"/>
        </w:rPr>
        <w:t>s</w:t>
      </w:r>
      <w:r w:rsidR="006B4699">
        <w:rPr>
          <w:rFonts w:ascii="Arial" w:hAnsi="Arial" w:cs="Arial"/>
          <w:sz w:val="28"/>
          <w:szCs w:val="28"/>
        </w:rPr>
        <w:t xml:space="preserve"> A.C</w:t>
      </w:r>
      <w:r w:rsidR="006B4699" w:rsidRPr="00BC1086">
        <w:rPr>
          <w:rFonts w:ascii="Arial" w:hAnsi="Arial" w:cs="Arial"/>
          <w:sz w:val="28"/>
          <w:szCs w:val="28"/>
        </w:rPr>
        <w:t>.</w:t>
      </w:r>
      <w:r w:rsidR="006B4699">
        <w:rPr>
          <w:rFonts w:ascii="Arial" w:hAnsi="Arial" w:cs="Arial"/>
          <w:sz w:val="28"/>
          <w:szCs w:val="28"/>
        </w:rPr>
        <w:t>”</w:t>
      </w:r>
      <w:r w:rsidR="006B4699" w:rsidRPr="00BC1086">
        <w:rPr>
          <w:rFonts w:ascii="Arial" w:hAnsi="Arial" w:cs="Arial"/>
          <w:sz w:val="28"/>
          <w:szCs w:val="28"/>
        </w:rPr>
        <w:t xml:space="preserve">, </w:t>
      </w:r>
      <w:r w:rsidR="006B4699">
        <w:rPr>
          <w:rFonts w:ascii="Arial" w:hAnsi="Arial" w:cs="Arial"/>
          <w:sz w:val="28"/>
          <w:szCs w:val="28"/>
        </w:rPr>
        <w:t>“C</w:t>
      </w:r>
      <w:r w:rsidR="006B4699" w:rsidRPr="00BC1086">
        <w:rPr>
          <w:rFonts w:ascii="Arial" w:hAnsi="Arial" w:cs="Arial"/>
          <w:sz w:val="28"/>
          <w:szCs w:val="28"/>
        </w:rPr>
        <w:t xml:space="preserve">áritas de </w:t>
      </w:r>
      <w:r w:rsidR="006B4699">
        <w:rPr>
          <w:rFonts w:ascii="Arial" w:hAnsi="Arial" w:cs="Arial"/>
          <w:sz w:val="28"/>
          <w:szCs w:val="28"/>
        </w:rPr>
        <w:t>León A.C.”</w:t>
      </w:r>
      <w:r w:rsidR="006B4699" w:rsidRPr="00BC1086">
        <w:rPr>
          <w:rFonts w:ascii="Arial" w:hAnsi="Arial" w:cs="Arial"/>
          <w:sz w:val="28"/>
          <w:szCs w:val="28"/>
        </w:rPr>
        <w:t xml:space="preserve">, </w:t>
      </w:r>
      <w:r w:rsidR="006B4699">
        <w:rPr>
          <w:rFonts w:ascii="Arial" w:hAnsi="Arial" w:cs="Arial"/>
          <w:sz w:val="28"/>
          <w:szCs w:val="28"/>
        </w:rPr>
        <w:t>“Centro de Investigación y Promoción Edu</w:t>
      </w:r>
      <w:r w:rsidR="00D52B6E">
        <w:rPr>
          <w:rFonts w:ascii="Arial" w:hAnsi="Arial" w:cs="Arial"/>
          <w:sz w:val="28"/>
          <w:szCs w:val="28"/>
        </w:rPr>
        <w:t>cativa y Cultural A.C.”, “</w:t>
      </w:r>
      <w:r w:rsidR="00B07137">
        <w:rPr>
          <w:rFonts w:ascii="Arial" w:hAnsi="Arial" w:cs="Arial"/>
          <w:sz w:val="28"/>
          <w:szCs w:val="28"/>
        </w:rPr>
        <w:t xml:space="preserve"> Centro de Vida Independiente </w:t>
      </w:r>
      <w:r w:rsidR="00D52B6E">
        <w:rPr>
          <w:rFonts w:ascii="Arial" w:hAnsi="Arial" w:cs="Arial"/>
          <w:sz w:val="28"/>
          <w:szCs w:val="28"/>
        </w:rPr>
        <w:t>CERVIN</w:t>
      </w:r>
      <w:r w:rsidR="006B4699">
        <w:rPr>
          <w:rFonts w:ascii="Arial" w:hAnsi="Arial" w:cs="Arial"/>
          <w:sz w:val="28"/>
          <w:szCs w:val="28"/>
        </w:rPr>
        <w:t xml:space="preserve"> A.C.”, “Ciudad del Niño Don Bosco</w:t>
      </w:r>
      <w:r w:rsidR="00B07137">
        <w:rPr>
          <w:rFonts w:ascii="Arial" w:hAnsi="Arial" w:cs="Arial"/>
          <w:sz w:val="28"/>
          <w:szCs w:val="28"/>
        </w:rPr>
        <w:t xml:space="preserve"> A.C.</w:t>
      </w:r>
      <w:r w:rsidR="006B4699">
        <w:rPr>
          <w:rFonts w:ascii="Arial" w:hAnsi="Arial" w:cs="Arial"/>
          <w:sz w:val="28"/>
          <w:szCs w:val="28"/>
        </w:rPr>
        <w:t>”, “Cruz Roja M</w:t>
      </w:r>
      <w:r w:rsidR="006B4699" w:rsidRPr="00BC1086">
        <w:rPr>
          <w:rFonts w:ascii="Arial" w:hAnsi="Arial" w:cs="Arial"/>
          <w:sz w:val="28"/>
          <w:szCs w:val="28"/>
        </w:rPr>
        <w:t>exica</w:t>
      </w:r>
      <w:r w:rsidR="006B4699">
        <w:rPr>
          <w:rFonts w:ascii="Arial" w:hAnsi="Arial" w:cs="Arial"/>
          <w:sz w:val="28"/>
          <w:szCs w:val="28"/>
        </w:rPr>
        <w:t>na IAP (Delegación León)”, “Fundación Alzheimer L</w:t>
      </w:r>
      <w:r w:rsidR="006B4699" w:rsidRPr="00BC1086">
        <w:rPr>
          <w:rFonts w:ascii="Arial" w:hAnsi="Arial" w:cs="Arial"/>
          <w:sz w:val="28"/>
          <w:szCs w:val="28"/>
        </w:rPr>
        <w:t>eón</w:t>
      </w:r>
      <w:r w:rsidR="00D96080">
        <w:rPr>
          <w:rFonts w:ascii="Arial" w:hAnsi="Arial" w:cs="Arial"/>
          <w:sz w:val="28"/>
          <w:szCs w:val="28"/>
        </w:rPr>
        <w:t xml:space="preserve"> Alguien con Quien Contar</w:t>
      </w:r>
      <w:r w:rsidR="00C83604">
        <w:rPr>
          <w:rFonts w:ascii="Arial" w:hAnsi="Arial" w:cs="Arial"/>
          <w:sz w:val="28"/>
          <w:szCs w:val="28"/>
        </w:rPr>
        <w:t>,</w:t>
      </w:r>
      <w:r w:rsidR="006B4699" w:rsidRPr="00BC1086">
        <w:rPr>
          <w:rFonts w:ascii="Arial" w:hAnsi="Arial" w:cs="Arial"/>
          <w:sz w:val="28"/>
          <w:szCs w:val="28"/>
        </w:rPr>
        <w:t xml:space="preserve"> </w:t>
      </w:r>
      <w:r w:rsidR="006B4699">
        <w:rPr>
          <w:rFonts w:ascii="Arial" w:hAnsi="Arial" w:cs="Arial"/>
          <w:sz w:val="28"/>
          <w:szCs w:val="28"/>
        </w:rPr>
        <w:t>A.C.”, “Fundación León</w:t>
      </w:r>
      <w:r w:rsidR="00D96080">
        <w:rPr>
          <w:rFonts w:ascii="Arial" w:hAnsi="Arial" w:cs="Arial"/>
          <w:sz w:val="28"/>
          <w:szCs w:val="28"/>
        </w:rPr>
        <w:t xml:space="preserve"> </w:t>
      </w:r>
      <w:r w:rsidR="000F242D">
        <w:rPr>
          <w:rFonts w:ascii="Arial" w:hAnsi="Arial" w:cs="Arial"/>
          <w:sz w:val="28"/>
          <w:szCs w:val="28"/>
        </w:rPr>
        <w:t>A.C.”, “Fundación Pro-</w:t>
      </w:r>
      <w:r w:rsidR="006B4699">
        <w:rPr>
          <w:rFonts w:ascii="Arial" w:hAnsi="Arial" w:cs="Arial"/>
          <w:sz w:val="28"/>
          <w:szCs w:val="28"/>
        </w:rPr>
        <w:t>Niño Leonés A.C.” y “el Patronato</w:t>
      </w:r>
      <w:r w:rsidR="000F242D">
        <w:rPr>
          <w:rFonts w:ascii="Arial" w:hAnsi="Arial" w:cs="Arial"/>
          <w:sz w:val="28"/>
          <w:szCs w:val="28"/>
        </w:rPr>
        <w:t xml:space="preserve"> del</w:t>
      </w:r>
      <w:r w:rsidR="006B4699">
        <w:rPr>
          <w:rFonts w:ascii="Arial" w:hAnsi="Arial" w:cs="Arial"/>
          <w:sz w:val="28"/>
          <w:szCs w:val="28"/>
        </w:rPr>
        <w:t xml:space="preserve"> Hospital Materno I</w:t>
      </w:r>
      <w:r w:rsidR="006B4699" w:rsidRPr="00BC1086">
        <w:rPr>
          <w:rFonts w:ascii="Arial" w:hAnsi="Arial" w:cs="Arial"/>
          <w:sz w:val="28"/>
          <w:szCs w:val="28"/>
        </w:rPr>
        <w:t xml:space="preserve">nfantil </w:t>
      </w:r>
      <w:r w:rsidR="006B4699">
        <w:rPr>
          <w:rFonts w:ascii="Arial" w:hAnsi="Arial" w:cs="Arial"/>
          <w:sz w:val="28"/>
          <w:szCs w:val="28"/>
        </w:rPr>
        <w:t>A.C.</w:t>
      </w:r>
      <w:r w:rsidR="00D96080">
        <w:rPr>
          <w:rFonts w:ascii="Arial" w:hAnsi="Arial" w:cs="Arial"/>
          <w:sz w:val="28"/>
          <w:szCs w:val="28"/>
        </w:rPr>
        <w:t>”</w:t>
      </w:r>
    </w:p>
    <w:p w:rsidR="000605BC" w:rsidRPr="00DC687E" w:rsidRDefault="000605BC" w:rsidP="002921D9">
      <w:pPr>
        <w:spacing w:before="100" w:beforeAutospacing="1" w:after="0" w:line="240" w:lineRule="auto"/>
        <w:jc w:val="both"/>
        <w:rPr>
          <w:rFonts w:ascii="Arial" w:hAnsi="Arial" w:cs="Arial"/>
          <w:sz w:val="28"/>
          <w:szCs w:val="28"/>
        </w:rPr>
      </w:pPr>
      <w:r w:rsidRPr="00DC687E">
        <w:rPr>
          <w:rFonts w:ascii="Arial" w:hAnsi="Arial" w:cs="Arial"/>
          <w:b/>
          <w:sz w:val="28"/>
          <w:szCs w:val="28"/>
        </w:rPr>
        <w:t xml:space="preserve">V. </w:t>
      </w:r>
      <w:r w:rsidR="00D95D86" w:rsidRPr="002921D9">
        <w:rPr>
          <w:rFonts w:ascii="Arial" w:hAnsi="Arial" w:cs="Arial"/>
          <w:sz w:val="28"/>
          <w:szCs w:val="28"/>
        </w:rPr>
        <w:t>Tomando en consideración que los bienes muebles están en desuso y que por sus características ya no son adecuados para destinarlos a</w:t>
      </w:r>
      <w:r w:rsidR="00BE7D79">
        <w:rPr>
          <w:rFonts w:ascii="Arial" w:hAnsi="Arial" w:cs="Arial"/>
          <w:sz w:val="28"/>
          <w:szCs w:val="28"/>
        </w:rPr>
        <w:t>l servicio público municipal y</w:t>
      </w:r>
      <w:r w:rsidR="00D95D86" w:rsidRPr="002921D9">
        <w:rPr>
          <w:rFonts w:ascii="Arial" w:hAnsi="Arial" w:cs="Arial"/>
          <w:sz w:val="28"/>
          <w:szCs w:val="28"/>
        </w:rPr>
        <w:t xml:space="preserve"> resulta incosteable su mantenimiento o reparación, los integrantes de esta comisión  con fundamento en</w:t>
      </w:r>
      <w:r w:rsidR="00D95D86">
        <w:rPr>
          <w:rFonts w:cs="Arial"/>
          <w:sz w:val="27"/>
          <w:szCs w:val="27"/>
        </w:rPr>
        <w:t xml:space="preserve"> </w:t>
      </w:r>
      <w:r w:rsidR="00D95D86">
        <w:rPr>
          <w:rFonts w:ascii="Arial" w:hAnsi="Arial" w:cs="Arial"/>
          <w:sz w:val="28"/>
          <w:szCs w:val="28"/>
        </w:rPr>
        <w:t>lo</w:t>
      </w:r>
      <w:r w:rsidRPr="00DC687E">
        <w:rPr>
          <w:rFonts w:ascii="Arial" w:hAnsi="Arial" w:cs="Arial"/>
          <w:sz w:val="28"/>
          <w:szCs w:val="28"/>
        </w:rPr>
        <w:t xml:space="preserve"> señalado </w:t>
      </w:r>
      <w:r w:rsidR="00D95D86">
        <w:rPr>
          <w:rFonts w:ascii="Arial" w:hAnsi="Arial" w:cs="Arial"/>
          <w:sz w:val="28"/>
          <w:szCs w:val="28"/>
          <w:lang w:val="es-ES"/>
        </w:rPr>
        <w:t xml:space="preserve">por </w:t>
      </w:r>
      <w:r w:rsidRPr="00DC687E">
        <w:rPr>
          <w:rFonts w:ascii="Arial" w:hAnsi="Arial" w:cs="Arial"/>
          <w:sz w:val="28"/>
          <w:szCs w:val="28"/>
          <w:lang w:val="es-ES"/>
        </w:rPr>
        <w:t xml:space="preserve">los artículos </w:t>
      </w:r>
      <w:r w:rsidRPr="00DC687E">
        <w:rPr>
          <w:rFonts w:ascii="Arial" w:hAnsi="Arial" w:cs="Arial"/>
          <w:sz w:val="28"/>
          <w:szCs w:val="28"/>
        </w:rPr>
        <w:t xml:space="preserve">76 fracciones IV, incisos g) y j), 206 de la Ley Orgánica Municipal para el Estado de Guanajuato; </w:t>
      </w:r>
      <w:r w:rsidR="00A40B22">
        <w:rPr>
          <w:rFonts w:ascii="Arial" w:hAnsi="Arial" w:cs="Arial"/>
          <w:sz w:val="28"/>
          <w:szCs w:val="28"/>
        </w:rPr>
        <w:t>artículos</w:t>
      </w:r>
      <w:r w:rsidR="003C5C7A">
        <w:rPr>
          <w:rFonts w:ascii="Arial" w:hAnsi="Arial" w:cs="Arial"/>
          <w:sz w:val="28"/>
          <w:szCs w:val="28"/>
        </w:rPr>
        <w:t xml:space="preserve"> 1</w:t>
      </w:r>
      <w:r w:rsidRPr="00DC687E">
        <w:rPr>
          <w:rFonts w:ascii="Arial" w:hAnsi="Arial" w:cs="Arial"/>
          <w:sz w:val="28"/>
          <w:szCs w:val="28"/>
        </w:rPr>
        <w:t>04, 105, 106,</w:t>
      </w:r>
      <w:r w:rsidR="003C5C7A">
        <w:rPr>
          <w:rFonts w:ascii="Arial" w:hAnsi="Arial" w:cs="Arial"/>
          <w:sz w:val="28"/>
          <w:szCs w:val="28"/>
        </w:rPr>
        <w:t xml:space="preserve"> </w:t>
      </w:r>
      <w:r w:rsidRPr="00DC687E">
        <w:rPr>
          <w:rFonts w:ascii="Arial" w:hAnsi="Arial" w:cs="Arial"/>
          <w:sz w:val="28"/>
          <w:szCs w:val="28"/>
        </w:rPr>
        <w:t>109,</w:t>
      </w:r>
      <w:r w:rsidR="003C5C7A">
        <w:rPr>
          <w:rFonts w:ascii="Arial" w:hAnsi="Arial" w:cs="Arial"/>
          <w:sz w:val="28"/>
          <w:szCs w:val="28"/>
        </w:rPr>
        <w:t xml:space="preserve"> </w:t>
      </w:r>
      <w:r w:rsidRPr="00DC687E">
        <w:rPr>
          <w:rFonts w:ascii="Arial" w:hAnsi="Arial" w:cs="Arial"/>
          <w:sz w:val="28"/>
          <w:szCs w:val="28"/>
        </w:rPr>
        <w:t>110 y 111 del Reglamento de Adquisiciones, Enajenaciones, Arrendamientos, Comodatos y Contratación de Servicios para el Municipio de León, Guanajuato</w:t>
      </w:r>
      <w:r w:rsidR="00D95D86">
        <w:rPr>
          <w:rFonts w:ascii="Arial" w:hAnsi="Arial" w:cs="Arial"/>
          <w:sz w:val="28"/>
          <w:szCs w:val="28"/>
        </w:rPr>
        <w:t xml:space="preserve">; </w:t>
      </w:r>
      <w:r w:rsidRPr="00DC687E">
        <w:rPr>
          <w:rFonts w:ascii="Arial" w:hAnsi="Arial" w:cs="Arial"/>
          <w:sz w:val="28"/>
          <w:szCs w:val="28"/>
        </w:rPr>
        <w:t>consideramos conveniente someter a consideración del H. Ayuntamiento la propuesta del siguiente acuerdo:</w:t>
      </w:r>
    </w:p>
    <w:p w:rsidR="000605BC" w:rsidRDefault="000605BC" w:rsidP="002921D9">
      <w:pPr>
        <w:spacing w:before="100" w:beforeAutospacing="1"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0605BC" w:rsidRPr="00DC687E" w:rsidRDefault="000605BC" w:rsidP="000605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DC687E">
        <w:rPr>
          <w:rFonts w:ascii="Arial" w:hAnsi="Arial" w:cs="Arial"/>
          <w:b/>
          <w:bCs/>
          <w:sz w:val="28"/>
          <w:szCs w:val="28"/>
          <w:lang w:val="pt-PT"/>
        </w:rPr>
        <w:lastRenderedPageBreak/>
        <w:t>A C U E R D O</w:t>
      </w:r>
    </w:p>
    <w:p w:rsidR="00B04053" w:rsidRPr="00DC687E" w:rsidRDefault="00B04053" w:rsidP="000605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:rsidR="00B03564" w:rsidRDefault="00D52060" w:rsidP="00D52060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hAnsi="Arial" w:cs="Arial"/>
          <w:b/>
          <w:bCs/>
          <w:sz w:val="28"/>
          <w:szCs w:val="28"/>
          <w:lang w:val="es-ES"/>
        </w:rPr>
        <w:t>PRIMERO</w:t>
      </w:r>
      <w:r w:rsidR="0023452E">
        <w:rPr>
          <w:rFonts w:ascii="Arial" w:hAnsi="Arial" w:cs="Arial"/>
          <w:b/>
          <w:bCs/>
          <w:sz w:val="28"/>
          <w:szCs w:val="28"/>
          <w:lang w:val="es-ES"/>
        </w:rPr>
        <w:t>.</w:t>
      </w:r>
      <w:r>
        <w:rPr>
          <w:rFonts w:ascii="Arial" w:hAnsi="Arial" w:cs="Arial"/>
          <w:sz w:val="28"/>
          <w:szCs w:val="28"/>
          <w:lang w:val="es-ES"/>
        </w:rPr>
        <w:t xml:space="preserve"> </w:t>
      </w:r>
      <w:r w:rsidRPr="00A40B22">
        <w:rPr>
          <w:rFonts w:ascii="Arial" w:hAnsi="Arial" w:cs="Arial"/>
          <w:sz w:val="28"/>
          <w:szCs w:val="28"/>
          <w:lang w:val="es-ES"/>
        </w:rPr>
        <w:t>Se</w:t>
      </w:r>
      <w:r w:rsidRPr="00873A35">
        <w:rPr>
          <w:rFonts w:ascii="Arial" w:hAnsi="Arial" w:cs="Arial"/>
          <w:b/>
          <w:sz w:val="28"/>
          <w:szCs w:val="28"/>
          <w:lang w:val="es-ES"/>
        </w:rPr>
        <w:t xml:space="preserve"> autoriza </w:t>
      </w:r>
      <w:r w:rsidR="00A40B22" w:rsidRPr="00A40B22">
        <w:rPr>
          <w:rFonts w:ascii="Arial" w:hAnsi="Arial" w:cs="Arial"/>
          <w:sz w:val="28"/>
          <w:szCs w:val="28"/>
          <w:lang w:val="es-ES"/>
        </w:rPr>
        <w:t>al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Sistema de Agua Potable y Alcantarillado de León</w:t>
      </w:r>
      <w:r w:rsidR="00A40B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SAPAL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>para que realice la baja y posterior donación</w:t>
      </w:r>
      <w:r w:rsidR="00B03564">
        <w:rPr>
          <w:rFonts w:ascii="Arial" w:hAnsi="Arial" w:cs="Arial"/>
          <w:bCs/>
          <w:sz w:val="28"/>
          <w:szCs w:val="28"/>
          <w:lang w:val="es-ES"/>
        </w:rPr>
        <w:t xml:space="preserve"> de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 xml:space="preserve"> diversos bienes muebles</w:t>
      </w:r>
      <w:r w:rsidR="00B03564">
        <w:rPr>
          <w:rFonts w:ascii="Arial" w:hAnsi="Arial" w:cs="Arial"/>
          <w:bCs/>
          <w:sz w:val="28"/>
          <w:szCs w:val="28"/>
          <w:lang w:val="es-ES"/>
        </w:rPr>
        <w:t xml:space="preserve"> 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>que se</w:t>
      </w:r>
      <w:r w:rsidR="00B03564">
        <w:rPr>
          <w:rFonts w:ascii="Arial" w:hAnsi="Arial" w:cs="Arial"/>
          <w:bCs/>
          <w:sz w:val="28"/>
          <w:szCs w:val="28"/>
          <w:lang w:val="es-ES"/>
        </w:rPr>
        <w:t xml:space="preserve"> encuentran detallados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 xml:space="preserve"> en el </w:t>
      </w:r>
      <w:r w:rsidR="00B03564">
        <w:rPr>
          <w:rFonts w:ascii="Arial" w:hAnsi="Arial" w:cs="Arial"/>
          <w:bCs/>
          <w:sz w:val="28"/>
          <w:szCs w:val="28"/>
          <w:lang w:val="es-ES"/>
        </w:rPr>
        <w:t>a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 xml:space="preserve">nexo </w:t>
      </w:r>
      <w:r w:rsidR="002921D9">
        <w:rPr>
          <w:rFonts w:ascii="Arial" w:hAnsi="Arial" w:cs="Arial"/>
          <w:bCs/>
          <w:sz w:val="28"/>
          <w:szCs w:val="28"/>
          <w:lang w:val="es-ES"/>
        </w:rPr>
        <w:t>único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 xml:space="preserve"> que forma part</w:t>
      </w:r>
      <w:r w:rsidR="00A40B22">
        <w:rPr>
          <w:rFonts w:ascii="Arial" w:hAnsi="Arial" w:cs="Arial"/>
          <w:bCs/>
          <w:sz w:val="28"/>
          <w:szCs w:val="28"/>
          <w:lang w:val="es-ES"/>
        </w:rPr>
        <w:t>e integral del presente acuerdo a</w:t>
      </w:r>
      <w:r w:rsidR="0095667B" w:rsidRPr="00092193">
        <w:rPr>
          <w:rFonts w:ascii="Arial" w:hAnsi="Arial" w:cs="Arial"/>
          <w:bCs/>
          <w:sz w:val="28"/>
          <w:szCs w:val="28"/>
          <w:lang w:val="es-ES"/>
        </w:rPr>
        <w:t xml:space="preserve"> favor </w:t>
      </w:r>
      <w:r w:rsidR="0095667B">
        <w:rPr>
          <w:rFonts w:ascii="Arial" w:hAnsi="Arial" w:cs="Arial"/>
          <w:bCs/>
          <w:sz w:val="28"/>
          <w:szCs w:val="28"/>
          <w:lang w:val="es-ES"/>
        </w:rPr>
        <w:t>de</w:t>
      </w:r>
      <w:r w:rsidR="00B03564">
        <w:rPr>
          <w:rFonts w:ascii="Arial" w:hAnsi="Arial" w:cs="Arial"/>
          <w:bCs/>
          <w:sz w:val="28"/>
          <w:szCs w:val="28"/>
          <w:lang w:val="es-ES"/>
        </w:rPr>
        <w:t xml:space="preserve"> diversas instituciones de beneficencia</w:t>
      </w:r>
      <w:r w:rsidR="002345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ahí se señalan, esto</w:t>
      </w:r>
      <w:r w:rsidR="00B0356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con el objeto de que dichas instituciones donatarias </w:t>
      </w:r>
      <w:r w:rsidR="00F7317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 alleguen de recursos para dar </w:t>
      </w:r>
      <w:r w:rsidR="0023452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cumplimiento con su objeto social.</w:t>
      </w:r>
    </w:p>
    <w:p w:rsidR="0023452E" w:rsidRDefault="0023452E" w:rsidP="00D52060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95D86" w:rsidRDefault="00D52060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6320D3">
        <w:rPr>
          <w:rFonts w:ascii="Arial" w:hAnsi="Arial" w:cs="Arial"/>
          <w:b/>
          <w:bCs/>
          <w:sz w:val="28"/>
          <w:szCs w:val="28"/>
        </w:rPr>
        <w:t>SEGUNDO.</w:t>
      </w:r>
      <w:r w:rsidRPr="006320D3">
        <w:rPr>
          <w:rFonts w:ascii="Arial" w:hAnsi="Arial" w:cs="Arial"/>
          <w:bCs/>
          <w:sz w:val="28"/>
          <w:szCs w:val="28"/>
        </w:rPr>
        <w:t xml:space="preserve"> Se autoriza el siguiente procedimiento: </w:t>
      </w:r>
    </w:p>
    <w:p w:rsidR="00D95D86" w:rsidRDefault="00D95D86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D95D86" w:rsidRDefault="00D52060" w:rsidP="00D520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320D3">
        <w:rPr>
          <w:rFonts w:ascii="Arial" w:hAnsi="Arial" w:cs="Arial"/>
          <w:b/>
          <w:bCs/>
          <w:sz w:val="28"/>
          <w:szCs w:val="28"/>
        </w:rPr>
        <w:t>a)</w:t>
      </w:r>
      <w:r w:rsidRPr="006320D3">
        <w:rPr>
          <w:rFonts w:ascii="Arial" w:hAnsi="Arial" w:cs="Arial"/>
          <w:bCs/>
          <w:sz w:val="28"/>
          <w:szCs w:val="28"/>
        </w:rPr>
        <w:t xml:space="preserve"> Los activos obsoletos y chatarra </w:t>
      </w:r>
      <w:r>
        <w:rPr>
          <w:rFonts w:ascii="Arial" w:hAnsi="Arial" w:cs="Arial"/>
          <w:bCs/>
          <w:sz w:val="28"/>
          <w:szCs w:val="28"/>
        </w:rPr>
        <w:t xml:space="preserve">distintos a los vehículos de motor y terrestre, </w:t>
      </w:r>
      <w:r w:rsidRPr="006320D3">
        <w:rPr>
          <w:rFonts w:ascii="Arial" w:hAnsi="Arial" w:cs="Arial"/>
          <w:bCs/>
          <w:sz w:val="28"/>
          <w:szCs w:val="28"/>
        </w:rPr>
        <w:t xml:space="preserve">contemplados en el </w:t>
      </w:r>
      <w:r w:rsidR="00D95D86">
        <w:rPr>
          <w:rFonts w:ascii="Arial" w:hAnsi="Arial" w:cs="Arial"/>
          <w:bCs/>
          <w:sz w:val="28"/>
          <w:szCs w:val="28"/>
        </w:rPr>
        <w:t>a</w:t>
      </w:r>
      <w:r w:rsidR="005D57FF">
        <w:rPr>
          <w:rFonts w:ascii="Arial" w:hAnsi="Arial" w:cs="Arial"/>
          <w:bCs/>
          <w:sz w:val="28"/>
          <w:szCs w:val="28"/>
        </w:rPr>
        <w:t xml:space="preserve">nexo </w:t>
      </w:r>
      <w:r w:rsidR="002921D9">
        <w:rPr>
          <w:rFonts w:ascii="Arial" w:hAnsi="Arial" w:cs="Arial"/>
          <w:bCs/>
          <w:sz w:val="28"/>
          <w:szCs w:val="28"/>
        </w:rPr>
        <w:t>único</w:t>
      </w:r>
      <w:r w:rsidRPr="006320D3">
        <w:rPr>
          <w:rFonts w:ascii="Arial" w:hAnsi="Arial" w:cs="Arial"/>
          <w:bCs/>
          <w:sz w:val="28"/>
          <w:szCs w:val="28"/>
        </w:rPr>
        <w:t xml:space="preserve"> </w:t>
      </w:r>
      <w:r w:rsidR="00D95D86">
        <w:rPr>
          <w:rFonts w:ascii="Arial" w:hAnsi="Arial" w:cs="Arial"/>
          <w:bCs/>
          <w:sz w:val="28"/>
          <w:szCs w:val="28"/>
        </w:rPr>
        <w:t>del</w:t>
      </w:r>
      <w:r w:rsidRPr="006320D3">
        <w:rPr>
          <w:rFonts w:ascii="Arial" w:hAnsi="Arial" w:cs="Arial"/>
          <w:bCs/>
          <w:sz w:val="28"/>
          <w:szCs w:val="28"/>
        </w:rPr>
        <w:t xml:space="preserve"> presente acuerdo, se </w:t>
      </w:r>
      <w:r>
        <w:rPr>
          <w:rFonts w:ascii="Arial" w:hAnsi="Arial" w:cs="Arial"/>
          <w:bCs/>
          <w:sz w:val="28"/>
          <w:szCs w:val="28"/>
        </w:rPr>
        <w:t>ofertarán en subasta pública</w:t>
      </w:r>
      <w:r w:rsidRPr="006320D3">
        <w:rPr>
          <w:rFonts w:ascii="Arial" w:hAnsi="Arial" w:cs="Arial"/>
          <w:bCs/>
          <w:sz w:val="28"/>
          <w:szCs w:val="28"/>
        </w:rPr>
        <w:t xml:space="preserve"> para la obtención del ingreso en efectivo, misma que </w:t>
      </w:r>
      <w:r w:rsidR="00D96080">
        <w:rPr>
          <w:rFonts w:ascii="Arial" w:hAnsi="Arial" w:cs="Arial"/>
          <w:sz w:val="28"/>
          <w:szCs w:val="28"/>
        </w:rPr>
        <w:t>“</w:t>
      </w:r>
      <w:r w:rsidR="00D96080">
        <w:rPr>
          <w:rFonts w:ascii="Arial" w:hAnsi="Arial" w:cs="Arial"/>
          <w:bCs/>
          <w:sz w:val="28"/>
          <w:szCs w:val="28"/>
        </w:rPr>
        <w:t>Casa de Asistencia y Rehabilitación para los Indigentes</w:t>
      </w:r>
      <w:r w:rsidR="00D96080" w:rsidRPr="006320D3">
        <w:rPr>
          <w:rFonts w:ascii="Arial" w:hAnsi="Arial" w:cs="Arial"/>
          <w:bCs/>
          <w:sz w:val="28"/>
          <w:szCs w:val="28"/>
        </w:rPr>
        <w:t>, A.C.” desarrollará en coordinación con “</w:t>
      </w:r>
      <w:r w:rsidR="00D96080">
        <w:rPr>
          <w:rFonts w:ascii="Arial" w:hAnsi="Arial" w:cs="Arial"/>
          <w:sz w:val="28"/>
          <w:szCs w:val="28"/>
        </w:rPr>
        <w:t>A</w:t>
      </w:r>
      <w:r w:rsidR="00D96080" w:rsidRPr="00BC1086">
        <w:rPr>
          <w:rFonts w:ascii="Arial" w:hAnsi="Arial" w:cs="Arial"/>
          <w:sz w:val="28"/>
          <w:szCs w:val="28"/>
        </w:rPr>
        <w:t xml:space="preserve">silo </w:t>
      </w:r>
      <w:r w:rsidR="00D96080">
        <w:rPr>
          <w:rFonts w:ascii="Arial" w:hAnsi="Arial" w:cs="Arial"/>
          <w:sz w:val="28"/>
          <w:szCs w:val="28"/>
        </w:rPr>
        <w:t>P</w:t>
      </w:r>
      <w:r w:rsidR="00D96080" w:rsidRPr="00BC1086">
        <w:rPr>
          <w:rFonts w:ascii="Arial" w:hAnsi="Arial" w:cs="Arial"/>
          <w:sz w:val="28"/>
          <w:szCs w:val="28"/>
        </w:rPr>
        <w:t xml:space="preserve">ablo de </w:t>
      </w:r>
      <w:r w:rsidR="00D96080">
        <w:rPr>
          <w:rFonts w:ascii="Arial" w:hAnsi="Arial" w:cs="Arial"/>
          <w:sz w:val="28"/>
          <w:szCs w:val="28"/>
        </w:rPr>
        <w:t>Anda A.C</w:t>
      </w:r>
      <w:r w:rsidR="00D96080" w:rsidRPr="00BC1086">
        <w:rPr>
          <w:rFonts w:ascii="Arial" w:hAnsi="Arial" w:cs="Arial"/>
          <w:sz w:val="28"/>
          <w:szCs w:val="28"/>
        </w:rPr>
        <w:t>.</w:t>
      </w:r>
      <w:r w:rsidR="00D96080">
        <w:rPr>
          <w:rFonts w:ascii="Arial" w:hAnsi="Arial" w:cs="Arial"/>
          <w:sz w:val="28"/>
          <w:szCs w:val="28"/>
        </w:rPr>
        <w:t>”, “A</w:t>
      </w:r>
      <w:r w:rsidR="00D96080" w:rsidRPr="00BC1086">
        <w:rPr>
          <w:rFonts w:ascii="Arial" w:hAnsi="Arial" w:cs="Arial"/>
          <w:sz w:val="28"/>
          <w:szCs w:val="28"/>
        </w:rPr>
        <w:t xml:space="preserve">migo </w:t>
      </w:r>
      <w:r w:rsidR="00D96080">
        <w:rPr>
          <w:rFonts w:ascii="Arial" w:hAnsi="Arial" w:cs="Arial"/>
          <w:sz w:val="28"/>
          <w:szCs w:val="28"/>
        </w:rPr>
        <w:t>D</w:t>
      </w:r>
      <w:r w:rsidR="00D96080" w:rsidRPr="00BC1086">
        <w:rPr>
          <w:rFonts w:ascii="Arial" w:hAnsi="Arial" w:cs="Arial"/>
          <w:sz w:val="28"/>
          <w:szCs w:val="28"/>
        </w:rPr>
        <w:t xml:space="preserve">aniel </w:t>
      </w:r>
      <w:r w:rsidR="00D96080">
        <w:rPr>
          <w:rFonts w:ascii="Arial" w:hAnsi="Arial" w:cs="Arial"/>
          <w:sz w:val="28"/>
          <w:szCs w:val="28"/>
        </w:rPr>
        <w:t>A.C</w:t>
      </w:r>
      <w:r w:rsidR="00D96080" w:rsidRPr="00BC1086">
        <w:rPr>
          <w:rFonts w:ascii="Arial" w:hAnsi="Arial" w:cs="Arial"/>
          <w:sz w:val="28"/>
          <w:szCs w:val="28"/>
        </w:rPr>
        <w:t>.</w:t>
      </w:r>
      <w:r w:rsidR="00D96080">
        <w:rPr>
          <w:rFonts w:ascii="Arial" w:hAnsi="Arial" w:cs="Arial"/>
          <w:sz w:val="28"/>
          <w:szCs w:val="28"/>
        </w:rPr>
        <w:t>”</w:t>
      </w:r>
      <w:r w:rsidR="00D96080" w:rsidRPr="00BC1086">
        <w:rPr>
          <w:rFonts w:ascii="Arial" w:hAnsi="Arial" w:cs="Arial"/>
          <w:sz w:val="28"/>
          <w:szCs w:val="28"/>
        </w:rPr>
        <w:t xml:space="preserve">, </w:t>
      </w:r>
      <w:r w:rsidR="00D96080">
        <w:rPr>
          <w:rFonts w:ascii="Arial" w:hAnsi="Arial" w:cs="Arial"/>
          <w:sz w:val="28"/>
          <w:szCs w:val="28"/>
        </w:rPr>
        <w:t xml:space="preserve">“Asociación De Lucha Contra el Cáncer en </w:t>
      </w:r>
      <w:r w:rsidR="00487603">
        <w:rPr>
          <w:rFonts w:ascii="Arial" w:hAnsi="Arial" w:cs="Arial"/>
          <w:sz w:val="28"/>
          <w:szCs w:val="28"/>
        </w:rPr>
        <w:t>N</w:t>
      </w:r>
      <w:r w:rsidR="00D96080">
        <w:rPr>
          <w:rFonts w:ascii="Arial" w:hAnsi="Arial" w:cs="Arial"/>
          <w:sz w:val="28"/>
          <w:szCs w:val="28"/>
        </w:rPr>
        <w:t>iños A.C</w:t>
      </w:r>
      <w:r w:rsidR="00D96080" w:rsidRPr="00BC1086">
        <w:rPr>
          <w:rFonts w:ascii="Arial" w:hAnsi="Arial" w:cs="Arial"/>
          <w:sz w:val="28"/>
          <w:szCs w:val="28"/>
        </w:rPr>
        <w:t>.</w:t>
      </w:r>
      <w:r w:rsidR="00D96080">
        <w:rPr>
          <w:rFonts w:ascii="Arial" w:hAnsi="Arial" w:cs="Arial"/>
          <w:sz w:val="28"/>
          <w:szCs w:val="28"/>
        </w:rPr>
        <w:t>”</w:t>
      </w:r>
      <w:r w:rsidR="00D96080" w:rsidRPr="00BC1086">
        <w:rPr>
          <w:rFonts w:ascii="Arial" w:hAnsi="Arial" w:cs="Arial"/>
          <w:sz w:val="28"/>
          <w:szCs w:val="28"/>
        </w:rPr>
        <w:t xml:space="preserve">, </w:t>
      </w:r>
      <w:r w:rsidR="00D96080">
        <w:rPr>
          <w:rFonts w:ascii="Arial" w:hAnsi="Arial" w:cs="Arial"/>
          <w:sz w:val="28"/>
          <w:szCs w:val="28"/>
        </w:rPr>
        <w:t>“C</w:t>
      </w:r>
      <w:r w:rsidR="00D96080" w:rsidRPr="00BC1086">
        <w:rPr>
          <w:rFonts w:ascii="Arial" w:hAnsi="Arial" w:cs="Arial"/>
          <w:sz w:val="28"/>
          <w:szCs w:val="28"/>
        </w:rPr>
        <w:t xml:space="preserve">áritas de </w:t>
      </w:r>
      <w:r w:rsidR="00D96080">
        <w:rPr>
          <w:rFonts w:ascii="Arial" w:hAnsi="Arial" w:cs="Arial"/>
          <w:sz w:val="28"/>
          <w:szCs w:val="28"/>
        </w:rPr>
        <w:t>León A.C.”</w:t>
      </w:r>
      <w:r w:rsidR="00D96080" w:rsidRPr="00BC1086">
        <w:rPr>
          <w:rFonts w:ascii="Arial" w:hAnsi="Arial" w:cs="Arial"/>
          <w:sz w:val="28"/>
          <w:szCs w:val="28"/>
        </w:rPr>
        <w:t xml:space="preserve">, </w:t>
      </w:r>
      <w:r w:rsidR="00D96080">
        <w:rPr>
          <w:rFonts w:ascii="Arial" w:hAnsi="Arial" w:cs="Arial"/>
          <w:sz w:val="28"/>
          <w:szCs w:val="28"/>
        </w:rPr>
        <w:t>“Centro de Investigación y Promoción Educativa y Cultural A.C.”, “ Centro de Vida Independiente CERVIN A.C.”, “Ciudad del Niño Don Bosco A.C.”, “Cruz Roja M</w:t>
      </w:r>
      <w:r w:rsidR="00D96080" w:rsidRPr="00BC1086">
        <w:rPr>
          <w:rFonts w:ascii="Arial" w:hAnsi="Arial" w:cs="Arial"/>
          <w:sz w:val="28"/>
          <w:szCs w:val="28"/>
        </w:rPr>
        <w:t>exica</w:t>
      </w:r>
      <w:r w:rsidR="00D96080">
        <w:rPr>
          <w:rFonts w:ascii="Arial" w:hAnsi="Arial" w:cs="Arial"/>
          <w:sz w:val="28"/>
          <w:szCs w:val="28"/>
        </w:rPr>
        <w:t>na IAP (Delegación León)”, “Fundación Alzheimer L</w:t>
      </w:r>
      <w:r w:rsidR="00D96080" w:rsidRPr="00BC1086">
        <w:rPr>
          <w:rFonts w:ascii="Arial" w:hAnsi="Arial" w:cs="Arial"/>
          <w:sz w:val="28"/>
          <w:szCs w:val="28"/>
        </w:rPr>
        <w:t xml:space="preserve">eón </w:t>
      </w:r>
      <w:r w:rsidR="00C83604">
        <w:rPr>
          <w:rFonts w:ascii="Arial" w:hAnsi="Arial" w:cs="Arial"/>
          <w:sz w:val="28"/>
          <w:szCs w:val="28"/>
        </w:rPr>
        <w:t>Alguien con Quien Contar,</w:t>
      </w:r>
      <w:r w:rsidR="00C83604" w:rsidRPr="00BC1086">
        <w:rPr>
          <w:rFonts w:ascii="Arial" w:hAnsi="Arial" w:cs="Arial"/>
          <w:sz w:val="28"/>
          <w:szCs w:val="28"/>
        </w:rPr>
        <w:t xml:space="preserve"> </w:t>
      </w:r>
      <w:r w:rsidR="00D96080">
        <w:rPr>
          <w:rFonts w:ascii="Arial" w:hAnsi="Arial" w:cs="Arial"/>
          <w:sz w:val="28"/>
          <w:szCs w:val="28"/>
        </w:rPr>
        <w:t>A.C.”, “Fundación León, A.C.”, “Fundación Pro-</w:t>
      </w:r>
      <w:r w:rsidR="00717F7A">
        <w:rPr>
          <w:rFonts w:ascii="Arial" w:hAnsi="Arial" w:cs="Arial"/>
          <w:sz w:val="28"/>
          <w:szCs w:val="28"/>
        </w:rPr>
        <w:t>Niño Leonés A.C.” y “</w:t>
      </w:r>
      <w:r w:rsidR="00D96080">
        <w:rPr>
          <w:rFonts w:ascii="Arial" w:hAnsi="Arial" w:cs="Arial"/>
          <w:sz w:val="28"/>
          <w:szCs w:val="28"/>
        </w:rPr>
        <w:t>Patronato del Hospital Materno I</w:t>
      </w:r>
      <w:r w:rsidR="00D96080" w:rsidRPr="00BC1086">
        <w:rPr>
          <w:rFonts w:ascii="Arial" w:hAnsi="Arial" w:cs="Arial"/>
          <w:sz w:val="28"/>
          <w:szCs w:val="28"/>
        </w:rPr>
        <w:t xml:space="preserve">nfantil </w:t>
      </w:r>
      <w:r w:rsidR="00D96080">
        <w:rPr>
          <w:rFonts w:ascii="Arial" w:hAnsi="Arial" w:cs="Arial"/>
          <w:sz w:val="28"/>
          <w:szCs w:val="28"/>
        </w:rPr>
        <w:t>A.C.”</w:t>
      </w:r>
      <w:r w:rsidR="00717F7A">
        <w:rPr>
          <w:rFonts w:ascii="Arial" w:hAnsi="Arial" w:cs="Arial"/>
          <w:sz w:val="28"/>
          <w:szCs w:val="28"/>
        </w:rPr>
        <w:t>;</w:t>
      </w:r>
    </w:p>
    <w:p w:rsidR="00D95D86" w:rsidRDefault="00D95D86" w:rsidP="00D520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95D86" w:rsidRDefault="00D52060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6320D3">
        <w:rPr>
          <w:rFonts w:ascii="Arial" w:hAnsi="Arial" w:cs="Arial"/>
          <w:b/>
          <w:bCs/>
          <w:sz w:val="28"/>
          <w:szCs w:val="28"/>
        </w:rPr>
        <w:t>b)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D0931">
        <w:rPr>
          <w:rFonts w:ascii="Arial" w:hAnsi="Arial" w:cs="Arial"/>
          <w:bCs/>
          <w:sz w:val="28"/>
          <w:szCs w:val="28"/>
        </w:rPr>
        <w:t>De</w:t>
      </w:r>
      <w:r>
        <w:rPr>
          <w:rFonts w:ascii="Arial" w:hAnsi="Arial" w:cs="Arial"/>
          <w:bCs/>
          <w:sz w:val="28"/>
          <w:szCs w:val="28"/>
        </w:rPr>
        <w:t xml:space="preserve"> l</w:t>
      </w:r>
      <w:r w:rsidRPr="006320D3">
        <w:rPr>
          <w:rFonts w:ascii="Arial" w:hAnsi="Arial" w:cs="Arial"/>
          <w:bCs/>
          <w:sz w:val="28"/>
          <w:szCs w:val="28"/>
        </w:rPr>
        <w:t>os ingresos obtenidos</w:t>
      </w:r>
      <w:r>
        <w:rPr>
          <w:rFonts w:ascii="Arial" w:hAnsi="Arial" w:cs="Arial"/>
          <w:bCs/>
          <w:sz w:val="28"/>
          <w:szCs w:val="28"/>
        </w:rPr>
        <w:t xml:space="preserve"> por la subasta</w:t>
      </w:r>
      <w:r w:rsidRPr="006320D3">
        <w:rPr>
          <w:rFonts w:ascii="Arial" w:hAnsi="Arial" w:cs="Arial"/>
          <w:bCs/>
          <w:sz w:val="28"/>
          <w:szCs w:val="28"/>
        </w:rPr>
        <w:t xml:space="preserve"> de los activos obsoletos y chatarra</w:t>
      </w:r>
      <w:r>
        <w:rPr>
          <w:rFonts w:ascii="Arial" w:hAnsi="Arial" w:cs="Arial"/>
          <w:bCs/>
          <w:sz w:val="28"/>
          <w:szCs w:val="28"/>
        </w:rPr>
        <w:t xml:space="preserve"> distintos a los vehículos de motor y terrestre, </w:t>
      </w:r>
      <w:r w:rsidR="00412131" w:rsidRPr="006320D3">
        <w:rPr>
          <w:rFonts w:ascii="Arial" w:hAnsi="Arial" w:cs="Arial"/>
          <w:bCs/>
          <w:sz w:val="28"/>
          <w:szCs w:val="28"/>
        </w:rPr>
        <w:t>serán distribuidos en los porcentajes siguientes:</w:t>
      </w:r>
      <w:r w:rsidR="00412131">
        <w:rPr>
          <w:rFonts w:ascii="Arial" w:hAnsi="Arial" w:cs="Arial"/>
          <w:bCs/>
          <w:sz w:val="28"/>
          <w:szCs w:val="28"/>
        </w:rPr>
        <w:t xml:space="preserve"> el 10% en favor de</w:t>
      </w:r>
      <w:r w:rsidR="00412131" w:rsidRPr="006320D3">
        <w:rPr>
          <w:rFonts w:ascii="Arial" w:hAnsi="Arial" w:cs="Arial"/>
          <w:bCs/>
          <w:sz w:val="28"/>
          <w:szCs w:val="28"/>
        </w:rPr>
        <w:t xml:space="preserve"> “</w:t>
      </w:r>
      <w:r w:rsidR="00412131">
        <w:rPr>
          <w:rFonts w:ascii="Arial" w:hAnsi="Arial" w:cs="Arial"/>
          <w:bCs/>
          <w:sz w:val="28"/>
          <w:szCs w:val="28"/>
        </w:rPr>
        <w:t xml:space="preserve">Casa de Asistencia y </w:t>
      </w:r>
      <w:r w:rsidR="00BE7D79">
        <w:rPr>
          <w:rFonts w:ascii="Arial" w:hAnsi="Arial" w:cs="Arial"/>
          <w:bCs/>
          <w:sz w:val="28"/>
          <w:szCs w:val="28"/>
        </w:rPr>
        <w:t>Rehabilitación</w:t>
      </w:r>
      <w:r w:rsidR="00C22695">
        <w:rPr>
          <w:rFonts w:ascii="Arial" w:hAnsi="Arial" w:cs="Arial"/>
          <w:bCs/>
          <w:sz w:val="28"/>
          <w:szCs w:val="28"/>
        </w:rPr>
        <w:t xml:space="preserve"> para los Indigentes, A.C.”;</w:t>
      </w:r>
      <w:r w:rsidR="00412131">
        <w:rPr>
          <w:rFonts w:ascii="Arial" w:hAnsi="Arial" w:cs="Arial"/>
          <w:bCs/>
          <w:sz w:val="28"/>
          <w:szCs w:val="28"/>
        </w:rPr>
        <w:t xml:space="preserve"> 10% en favor de </w:t>
      </w:r>
      <w:r w:rsidR="00412131" w:rsidRPr="006320D3">
        <w:rPr>
          <w:rFonts w:ascii="Arial" w:hAnsi="Arial" w:cs="Arial"/>
          <w:bCs/>
          <w:sz w:val="28"/>
          <w:szCs w:val="28"/>
        </w:rPr>
        <w:t>“</w:t>
      </w:r>
      <w:r w:rsidR="00412131">
        <w:rPr>
          <w:rFonts w:ascii="Arial" w:hAnsi="Arial" w:cs="Arial"/>
          <w:sz w:val="28"/>
          <w:szCs w:val="28"/>
        </w:rPr>
        <w:t>A</w:t>
      </w:r>
      <w:r w:rsidR="00412131" w:rsidRPr="00BC1086">
        <w:rPr>
          <w:rFonts w:ascii="Arial" w:hAnsi="Arial" w:cs="Arial"/>
          <w:sz w:val="28"/>
          <w:szCs w:val="28"/>
        </w:rPr>
        <w:t xml:space="preserve">silo </w:t>
      </w:r>
      <w:r w:rsidR="00412131">
        <w:rPr>
          <w:rFonts w:ascii="Arial" w:hAnsi="Arial" w:cs="Arial"/>
          <w:sz w:val="28"/>
          <w:szCs w:val="28"/>
        </w:rPr>
        <w:t>P</w:t>
      </w:r>
      <w:r w:rsidR="00412131" w:rsidRPr="00BC1086">
        <w:rPr>
          <w:rFonts w:ascii="Arial" w:hAnsi="Arial" w:cs="Arial"/>
          <w:sz w:val="28"/>
          <w:szCs w:val="28"/>
        </w:rPr>
        <w:t xml:space="preserve">ablo de </w:t>
      </w:r>
      <w:r w:rsidR="00412131">
        <w:rPr>
          <w:rFonts w:ascii="Arial" w:hAnsi="Arial" w:cs="Arial"/>
          <w:sz w:val="28"/>
          <w:szCs w:val="28"/>
        </w:rPr>
        <w:t>Anda A.C</w:t>
      </w:r>
      <w:r w:rsidR="00412131" w:rsidRPr="00BC1086">
        <w:rPr>
          <w:rFonts w:ascii="Arial" w:hAnsi="Arial" w:cs="Arial"/>
          <w:sz w:val="28"/>
          <w:szCs w:val="28"/>
        </w:rPr>
        <w:t>.</w:t>
      </w:r>
      <w:r w:rsidR="00C22695">
        <w:rPr>
          <w:rFonts w:ascii="Arial" w:hAnsi="Arial" w:cs="Arial"/>
          <w:sz w:val="28"/>
          <w:szCs w:val="28"/>
        </w:rPr>
        <w:t>”;</w:t>
      </w:r>
      <w:r w:rsidR="00412131">
        <w:rPr>
          <w:rFonts w:ascii="Arial" w:hAnsi="Arial" w:cs="Arial"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10% en favor de</w:t>
      </w:r>
      <w:r w:rsidR="00412131">
        <w:rPr>
          <w:rFonts w:ascii="Arial" w:hAnsi="Arial" w:cs="Arial"/>
          <w:sz w:val="28"/>
          <w:szCs w:val="28"/>
        </w:rPr>
        <w:t xml:space="preserve"> “A</w:t>
      </w:r>
      <w:r w:rsidR="00412131" w:rsidRPr="00BC1086">
        <w:rPr>
          <w:rFonts w:ascii="Arial" w:hAnsi="Arial" w:cs="Arial"/>
          <w:sz w:val="28"/>
          <w:szCs w:val="28"/>
        </w:rPr>
        <w:t xml:space="preserve">migo </w:t>
      </w:r>
      <w:r w:rsidR="00412131">
        <w:rPr>
          <w:rFonts w:ascii="Arial" w:hAnsi="Arial" w:cs="Arial"/>
          <w:sz w:val="28"/>
          <w:szCs w:val="28"/>
        </w:rPr>
        <w:t>D</w:t>
      </w:r>
      <w:r w:rsidR="00412131" w:rsidRPr="00BC1086">
        <w:rPr>
          <w:rFonts w:ascii="Arial" w:hAnsi="Arial" w:cs="Arial"/>
          <w:sz w:val="28"/>
          <w:szCs w:val="28"/>
        </w:rPr>
        <w:t xml:space="preserve">aniel </w:t>
      </w:r>
      <w:r w:rsidR="00412131">
        <w:rPr>
          <w:rFonts w:ascii="Arial" w:hAnsi="Arial" w:cs="Arial"/>
          <w:sz w:val="28"/>
          <w:szCs w:val="28"/>
        </w:rPr>
        <w:t>A.C</w:t>
      </w:r>
      <w:r w:rsidR="00412131" w:rsidRPr="00BC1086">
        <w:rPr>
          <w:rFonts w:ascii="Arial" w:hAnsi="Arial" w:cs="Arial"/>
          <w:sz w:val="28"/>
          <w:szCs w:val="28"/>
        </w:rPr>
        <w:t>.</w:t>
      </w:r>
      <w:r w:rsidR="00412131">
        <w:rPr>
          <w:rFonts w:ascii="Arial" w:hAnsi="Arial" w:cs="Arial"/>
          <w:sz w:val="28"/>
          <w:szCs w:val="28"/>
        </w:rPr>
        <w:t>”</w:t>
      </w:r>
      <w:r w:rsidR="00C22695">
        <w:rPr>
          <w:rFonts w:ascii="Arial" w:hAnsi="Arial" w:cs="Arial"/>
          <w:sz w:val="28"/>
          <w:szCs w:val="28"/>
        </w:rPr>
        <w:t>;</w:t>
      </w:r>
      <w:r w:rsidR="00412131">
        <w:rPr>
          <w:rFonts w:ascii="Arial" w:hAnsi="Arial" w:cs="Arial"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8% en favor de</w:t>
      </w:r>
      <w:r w:rsidR="00412131" w:rsidRPr="00BC1086">
        <w:rPr>
          <w:rFonts w:ascii="Arial" w:hAnsi="Arial" w:cs="Arial"/>
          <w:sz w:val="28"/>
          <w:szCs w:val="28"/>
        </w:rPr>
        <w:t xml:space="preserve"> </w:t>
      </w:r>
      <w:r w:rsidR="00D96080">
        <w:rPr>
          <w:rFonts w:ascii="Arial" w:hAnsi="Arial" w:cs="Arial"/>
          <w:sz w:val="28"/>
          <w:szCs w:val="28"/>
        </w:rPr>
        <w:t>“Asociació</w:t>
      </w:r>
      <w:r w:rsidR="00487603">
        <w:rPr>
          <w:rFonts w:ascii="Arial" w:hAnsi="Arial" w:cs="Arial"/>
          <w:sz w:val="28"/>
          <w:szCs w:val="28"/>
        </w:rPr>
        <w:t>n De Lucha Contra el Cáncer en N</w:t>
      </w:r>
      <w:r w:rsidR="00D96080">
        <w:rPr>
          <w:rFonts w:ascii="Arial" w:hAnsi="Arial" w:cs="Arial"/>
          <w:sz w:val="28"/>
          <w:szCs w:val="28"/>
        </w:rPr>
        <w:t>iños A.C</w:t>
      </w:r>
      <w:r w:rsidR="00D96080" w:rsidRPr="00BC1086">
        <w:rPr>
          <w:rFonts w:ascii="Arial" w:hAnsi="Arial" w:cs="Arial"/>
          <w:sz w:val="28"/>
          <w:szCs w:val="28"/>
        </w:rPr>
        <w:t>.</w:t>
      </w:r>
      <w:r w:rsidR="00D96080">
        <w:rPr>
          <w:rFonts w:ascii="Arial" w:hAnsi="Arial" w:cs="Arial"/>
          <w:sz w:val="28"/>
          <w:szCs w:val="28"/>
        </w:rPr>
        <w:t>”</w:t>
      </w:r>
      <w:r w:rsidR="00C22695">
        <w:rPr>
          <w:rFonts w:ascii="Arial" w:hAnsi="Arial" w:cs="Arial"/>
          <w:sz w:val="28"/>
          <w:szCs w:val="28"/>
        </w:rPr>
        <w:t>;</w:t>
      </w:r>
      <w:r w:rsidR="00412131" w:rsidRPr="00412131">
        <w:rPr>
          <w:rFonts w:ascii="Arial" w:hAnsi="Arial" w:cs="Arial"/>
          <w:bCs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4.80% en favor de</w:t>
      </w:r>
      <w:r w:rsidR="00412131" w:rsidRPr="00BC1086">
        <w:rPr>
          <w:rFonts w:ascii="Arial" w:hAnsi="Arial" w:cs="Arial"/>
          <w:sz w:val="28"/>
          <w:szCs w:val="28"/>
        </w:rPr>
        <w:t xml:space="preserve"> </w:t>
      </w:r>
      <w:r w:rsidR="00412131">
        <w:rPr>
          <w:rFonts w:ascii="Arial" w:hAnsi="Arial" w:cs="Arial"/>
          <w:sz w:val="28"/>
          <w:szCs w:val="28"/>
        </w:rPr>
        <w:t>“C</w:t>
      </w:r>
      <w:r w:rsidR="00412131" w:rsidRPr="00BC1086">
        <w:rPr>
          <w:rFonts w:ascii="Arial" w:hAnsi="Arial" w:cs="Arial"/>
          <w:sz w:val="28"/>
          <w:szCs w:val="28"/>
        </w:rPr>
        <w:t xml:space="preserve">áritas de </w:t>
      </w:r>
      <w:r w:rsidR="00412131">
        <w:rPr>
          <w:rFonts w:ascii="Arial" w:hAnsi="Arial" w:cs="Arial"/>
          <w:sz w:val="28"/>
          <w:szCs w:val="28"/>
        </w:rPr>
        <w:t>León A.C.”</w:t>
      </w:r>
      <w:r w:rsidR="00C22695">
        <w:rPr>
          <w:rFonts w:ascii="Arial" w:hAnsi="Arial" w:cs="Arial"/>
          <w:sz w:val="28"/>
          <w:szCs w:val="28"/>
        </w:rPr>
        <w:t>;</w:t>
      </w:r>
      <w:r w:rsidR="00412131" w:rsidRPr="00412131">
        <w:rPr>
          <w:rFonts w:ascii="Arial" w:hAnsi="Arial" w:cs="Arial"/>
          <w:bCs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4.80% en favor de</w:t>
      </w:r>
      <w:r w:rsidR="00412131" w:rsidRPr="00BC1086">
        <w:rPr>
          <w:rFonts w:ascii="Arial" w:hAnsi="Arial" w:cs="Arial"/>
          <w:sz w:val="28"/>
          <w:szCs w:val="28"/>
        </w:rPr>
        <w:t xml:space="preserve"> </w:t>
      </w:r>
      <w:r w:rsidR="00412131">
        <w:rPr>
          <w:rFonts w:ascii="Arial" w:hAnsi="Arial" w:cs="Arial"/>
          <w:sz w:val="28"/>
          <w:szCs w:val="28"/>
        </w:rPr>
        <w:t>“Centro de Investigación y Promo</w:t>
      </w:r>
      <w:r w:rsidR="00C22695">
        <w:rPr>
          <w:rFonts w:ascii="Arial" w:hAnsi="Arial" w:cs="Arial"/>
          <w:sz w:val="28"/>
          <w:szCs w:val="28"/>
        </w:rPr>
        <w:t>ción Educativa y Cultural A.C.”;</w:t>
      </w:r>
      <w:r w:rsidR="00412131" w:rsidRPr="00412131">
        <w:rPr>
          <w:rFonts w:ascii="Arial" w:hAnsi="Arial" w:cs="Arial"/>
          <w:bCs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4.80% en favor de</w:t>
      </w:r>
      <w:r w:rsidR="00D52B6E">
        <w:rPr>
          <w:rFonts w:ascii="Arial" w:hAnsi="Arial" w:cs="Arial"/>
          <w:sz w:val="28"/>
          <w:szCs w:val="28"/>
        </w:rPr>
        <w:t xml:space="preserve"> </w:t>
      </w:r>
      <w:r w:rsidR="00D96080">
        <w:rPr>
          <w:rFonts w:ascii="Arial" w:hAnsi="Arial" w:cs="Arial"/>
          <w:sz w:val="28"/>
          <w:szCs w:val="28"/>
        </w:rPr>
        <w:t>“Centro de Vida Independiente CERVIN A.C.”</w:t>
      </w:r>
      <w:r w:rsidR="00C22695">
        <w:rPr>
          <w:rFonts w:ascii="Arial" w:hAnsi="Arial" w:cs="Arial"/>
          <w:sz w:val="28"/>
          <w:szCs w:val="28"/>
        </w:rPr>
        <w:t>;</w:t>
      </w:r>
      <w:r w:rsidR="00412131">
        <w:rPr>
          <w:rFonts w:ascii="Arial" w:hAnsi="Arial" w:cs="Arial"/>
          <w:bCs/>
          <w:sz w:val="28"/>
          <w:szCs w:val="28"/>
        </w:rPr>
        <w:t xml:space="preserve"> 4.80% en favor de</w:t>
      </w:r>
      <w:r w:rsidR="00412131">
        <w:rPr>
          <w:rFonts w:ascii="Arial" w:hAnsi="Arial" w:cs="Arial"/>
          <w:sz w:val="28"/>
          <w:szCs w:val="28"/>
        </w:rPr>
        <w:t xml:space="preserve"> “Ciudad del Niño Don Bosco</w:t>
      </w:r>
      <w:r w:rsidR="00140FF6">
        <w:rPr>
          <w:rFonts w:ascii="Arial" w:hAnsi="Arial" w:cs="Arial"/>
          <w:sz w:val="28"/>
          <w:szCs w:val="28"/>
        </w:rPr>
        <w:t xml:space="preserve"> A.C.</w:t>
      </w:r>
      <w:r w:rsidR="00C22695">
        <w:rPr>
          <w:rFonts w:ascii="Arial" w:hAnsi="Arial" w:cs="Arial"/>
          <w:sz w:val="28"/>
          <w:szCs w:val="28"/>
        </w:rPr>
        <w:t>”;</w:t>
      </w:r>
      <w:r w:rsidR="00412131">
        <w:rPr>
          <w:rFonts w:ascii="Arial" w:hAnsi="Arial" w:cs="Arial"/>
          <w:bCs/>
          <w:sz w:val="28"/>
          <w:szCs w:val="28"/>
        </w:rPr>
        <w:t>10% en favor de</w:t>
      </w:r>
      <w:r w:rsidR="00412131">
        <w:rPr>
          <w:rFonts w:ascii="Arial" w:hAnsi="Arial" w:cs="Arial"/>
          <w:sz w:val="28"/>
          <w:szCs w:val="28"/>
        </w:rPr>
        <w:t xml:space="preserve"> “Cruz Roja M</w:t>
      </w:r>
      <w:r w:rsidR="00412131" w:rsidRPr="00BC1086">
        <w:rPr>
          <w:rFonts w:ascii="Arial" w:hAnsi="Arial" w:cs="Arial"/>
          <w:sz w:val="28"/>
          <w:szCs w:val="28"/>
        </w:rPr>
        <w:t>exica</w:t>
      </w:r>
      <w:r w:rsidR="00412131">
        <w:rPr>
          <w:rFonts w:ascii="Arial" w:hAnsi="Arial" w:cs="Arial"/>
          <w:sz w:val="28"/>
          <w:szCs w:val="28"/>
        </w:rPr>
        <w:t>na IAP (Delegación León)”</w:t>
      </w:r>
      <w:r w:rsidR="00C22695">
        <w:rPr>
          <w:rFonts w:ascii="Arial" w:hAnsi="Arial" w:cs="Arial"/>
          <w:sz w:val="28"/>
          <w:szCs w:val="28"/>
        </w:rPr>
        <w:t xml:space="preserve">; </w:t>
      </w:r>
      <w:r w:rsidR="00412131">
        <w:rPr>
          <w:rFonts w:ascii="Arial" w:hAnsi="Arial" w:cs="Arial"/>
          <w:bCs/>
          <w:sz w:val="28"/>
          <w:szCs w:val="28"/>
        </w:rPr>
        <w:t>10% en favor de</w:t>
      </w:r>
      <w:r w:rsidR="00412131">
        <w:rPr>
          <w:rFonts w:ascii="Arial" w:hAnsi="Arial" w:cs="Arial"/>
          <w:sz w:val="28"/>
          <w:szCs w:val="28"/>
        </w:rPr>
        <w:t xml:space="preserve"> “Fundación Alzheimer L</w:t>
      </w:r>
      <w:r w:rsidR="00412131" w:rsidRPr="00BC1086">
        <w:rPr>
          <w:rFonts w:ascii="Arial" w:hAnsi="Arial" w:cs="Arial"/>
          <w:sz w:val="28"/>
          <w:szCs w:val="28"/>
        </w:rPr>
        <w:t xml:space="preserve">eón </w:t>
      </w:r>
      <w:r w:rsidR="00140FF6">
        <w:rPr>
          <w:rFonts w:ascii="Arial" w:hAnsi="Arial" w:cs="Arial"/>
          <w:sz w:val="28"/>
          <w:szCs w:val="28"/>
        </w:rPr>
        <w:t xml:space="preserve">Alguien con Quien Contar, </w:t>
      </w:r>
      <w:r w:rsidR="00C22695">
        <w:rPr>
          <w:rFonts w:ascii="Arial" w:hAnsi="Arial" w:cs="Arial"/>
          <w:sz w:val="28"/>
          <w:szCs w:val="28"/>
        </w:rPr>
        <w:t>A.C.”;</w:t>
      </w:r>
      <w:r w:rsidR="00412131">
        <w:rPr>
          <w:rFonts w:ascii="Arial" w:hAnsi="Arial" w:cs="Arial"/>
          <w:sz w:val="28"/>
          <w:szCs w:val="28"/>
        </w:rPr>
        <w:t xml:space="preserve"> </w:t>
      </w:r>
      <w:r w:rsidR="00412131">
        <w:rPr>
          <w:rFonts w:ascii="Arial" w:hAnsi="Arial" w:cs="Arial"/>
          <w:bCs/>
          <w:sz w:val="28"/>
          <w:szCs w:val="28"/>
        </w:rPr>
        <w:t>8% en favor de</w:t>
      </w:r>
      <w:r w:rsidR="00C22695">
        <w:rPr>
          <w:rFonts w:ascii="Arial" w:hAnsi="Arial" w:cs="Arial"/>
          <w:sz w:val="28"/>
          <w:szCs w:val="28"/>
        </w:rPr>
        <w:t xml:space="preserve"> “Fundación León A.C.”; </w:t>
      </w:r>
      <w:r w:rsidR="00412131">
        <w:rPr>
          <w:rFonts w:ascii="Arial" w:hAnsi="Arial" w:cs="Arial"/>
          <w:bCs/>
          <w:sz w:val="28"/>
          <w:szCs w:val="28"/>
        </w:rPr>
        <w:t>10% en favor de</w:t>
      </w:r>
      <w:r w:rsidR="00140FF6">
        <w:rPr>
          <w:rFonts w:ascii="Arial" w:hAnsi="Arial" w:cs="Arial"/>
          <w:sz w:val="28"/>
          <w:szCs w:val="28"/>
        </w:rPr>
        <w:t xml:space="preserve"> “Fundación Pro-</w:t>
      </w:r>
      <w:r w:rsidR="00412131">
        <w:rPr>
          <w:rFonts w:ascii="Arial" w:hAnsi="Arial" w:cs="Arial"/>
          <w:sz w:val="28"/>
          <w:szCs w:val="28"/>
        </w:rPr>
        <w:t xml:space="preserve">Niño Leonés A.C.” y </w:t>
      </w:r>
      <w:r w:rsidR="00412131">
        <w:rPr>
          <w:rFonts w:ascii="Arial" w:hAnsi="Arial" w:cs="Arial"/>
          <w:bCs/>
          <w:sz w:val="28"/>
          <w:szCs w:val="28"/>
        </w:rPr>
        <w:t>un porcentaje del 4.80% en favor de</w:t>
      </w:r>
      <w:r w:rsidR="00412131">
        <w:rPr>
          <w:rFonts w:ascii="Arial" w:hAnsi="Arial" w:cs="Arial"/>
          <w:sz w:val="28"/>
          <w:szCs w:val="28"/>
        </w:rPr>
        <w:t xml:space="preserve"> “el Patronato </w:t>
      </w:r>
      <w:r w:rsidR="00140FF6">
        <w:rPr>
          <w:rFonts w:ascii="Arial" w:hAnsi="Arial" w:cs="Arial"/>
          <w:sz w:val="28"/>
          <w:szCs w:val="28"/>
        </w:rPr>
        <w:t xml:space="preserve"> del </w:t>
      </w:r>
      <w:r w:rsidR="00412131">
        <w:rPr>
          <w:rFonts w:ascii="Arial" w:hAnsi="Arial" w:cs="Arial"/>
          <w:sz w:val="28"/>
          <w:szCs w:val="28"/>
        </w:rPr>
        <w:t>Hospital Materno I</w:t>
      </w:r>
      <w:r w:rsidR="00412131" w:rsidRPr="00BC1086">
        <w:rPr>
          <w:rFonts w:ascii="Arial" w:hAnsi="Arial" w:cs="Arial"/>
          <w:sz w:val="28"/>
          <w:szCs w:val="28"/>
        </w:rPr>
        <w:t xml:space="preserve">nfantil </w:t>
      </w:r>
      <w:r w:rsidR="00C22695">
        <w:rPr>
          <w:rFonts w:ascii="Arial" w:hAnsi="Arial" w:cs="Arial"/>
          <w:sz w:val="28"/>
          <w:szCs w:val="28"/>
        </w:rPr>
        <w:t>A.C.”.</w:t>
      </w:r>
    </w:p>
    <w:p w:rsidR="00D95D86" w:rsidRDefault="00D95D86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D52060" w:rsidRPr="006320D3" w:rsidRDefault="00D52060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Pr="000979E8">
        <w:rPr>
          <w:rFonts w:ascii="Arial" w:hAnsi="Arial" w:cs="Arial"/>
          <w:b/>
          <w:bCs/>
          <w:sz w:val="28"/>
          <w:szCs w:val="28"/>
        </w:rPr>
        <w:t>c)</w:t>
      </w:r>
      <w:r w:rsidRPr="006320D3">
        <w:rPr>
          <w:rFonts w:ascii="Arial" w:hAnsi="Arial" w:cs="Arial"/>
          <w:bCs/>
          <w:sz w:val="28"/>
          <w:szCs w:val="28"/>
        </w:rPr>
        <w:t xml:space="preserve"> Se reca</w:t>
      </w:r>
      <w:r>
        <w:rPr>
          <w:rFonts w:ascii="Arial" w:hAnsi="Arial" w:cs="Arial"/>
          <w:bCs/>
          <w:sz w:val="28"/>
          <w:szCs w:val="28"/>
        </w:rPr>
        <w:t xml:space="preserve">be el compromiso de </w:t>
      </w:r>
      <w:r w:rsidRPr="006320D3">
        <w:rPr>
          <w:rFonts w:ascii="Arial" w:hAnsi="Arial" w:cs="Arial"/>
          <w:bCs/>
          <w:sz w:val="28"/>
          <w:szCs w:val="28"/>
        </w:rPr>
        <w:t>“</w:t>
      </w:r>
      <w:r>
        <w:rPr>
          <w:rFonts w:ascii="Arial" w:hAnsi="Arial" w:cs="Arial"/>
          <w:bCs/>
          <w:sz w:val="28"/>
          <w:szCs w:val="28"/>
        </w:rPr>
        <w:t xml:space="preserve">Casa de Asistencia y </w:t>
      </w:r>
      <w:r w:rsidR="00BE7D79">
        <w:rPr>
          <w:rFonts w:ascii="Arial" w:hAnsi="Arial" w:cs="Arial"/>
          <w:bCs/>
          <w:sz w:val="28"/>
          <w:szCs w:val="28"/>
        </w:rPr>
        <w:t>Rehabilitación</w:t>
      </w:r>
      <w:r>
        <w:rPr>
          <w:rFonts w:ascii="Arial" w:hAnsi="Arial" w:cs="Arial"/>
          <w:bCs/>
          <w:sz w:val="28"/>
          <w:szCs w:val="28"/>
        </w:rPr>
        <w:t xml:space="preserve"> para los Indigentes</w:t>
      </w:r>
      <w:r w:rsidRPr="006320D3">
        <w:rPr>
          <w:rFonts w:ascii="Arial" w:hAnsi="Arial" w:cs="Arial"/>
          <w:bCs/>
          <w:sz w:val="28"/>
          <w:szCs w:val="28"/>
        </w:rPr>
        <w:t>, A.C.”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6320D3">
        <w:rPr>
          <w:rFonts w:ascii="Arial" w:hAnsi="Arial" w:cs="Arial"/>
          <w:bCs/>
          <w:sz w:val="28"/>
          <w:szCs w:val="28"/>
        </w:rPr>
        <w:t xml:space="preserve">para que entregue a SAPAL un informe sobre el registro de los resultados referentes a kilos e importes obtenidos </w:t>
      </w:r>
      <w:r>
        <w:rPr>
          <w:rFonts w:ascii="Arial" w:hAnsi="Arial" w:cs="Arial"/>
          <w:bCs/>
          <w:sz w:val="28"/>
          <w:szCs w:val="28"/>
        </w:rPr>
        <w:t>en la subasta</w:t>
      </w:r>
      <w:r w:rsidRPr="006320D3">
        <w:rPr>
          <w:rFonts w:ascii="Arial" w:hAnsi="Arial" w:cs="Arial"/>
          <w:bCs/>
          <w:sz w:val="28"/>
          <w:szCs w:val="28"/>
        </w:rPr>
        <w:t xml:space="preserve"> de activos obsoletos y chatarra donados,</w:t>
      </w:r>
      <w:r>
        <w:rPr>
          <w:rFonts w:ascii="Arial" w:hAnsi="Arial" w:cs="Arial"/>
          <w:bCs/>
          <w:sz w:val="28"/>
          <w:szCs w:val="28"/>
        </w:rPr>
        <w:t xml:space="preserve"> y distribución del ingreso</w:t>
      </w:r>
      <w:r w:rsidRPr="006320D3">
        <w:rPr>
          <w:rFonts w:ascii="Arial" w:hAnsi="Arial" w:cs="Arial"/>
          <w:bCs/>
          <w:sz w:val="28"/>
          <w:szCs w:val="28"/>
        </w:rPr>
        <w:t xml:space="preserve"> para efecto de constatar el debido cumplimiento del presente acuerdo, conforme a los porcentajes autorizados en favor de las instituciones beneficiadas. </w:t>
      </w:r>
    </w:p>
    <w:p w:rsidR="00D52060" w:rsidRPr="006320D3" w:rsidRDefault="00D52060" w:rsidP="00D52060">
      <w:pPr>
        <w:spacing w:after="0" w:line="240" w:lineRule="auto"/>
        <w:ind w:left="1134"/>
        <w:jc w:val="both"/>
        <w:rPr>
          <w:rFonts w:ascii="Arial" w:hAnsi="Arial" w:cs="Arial"/>
          <w:bCs/>
          <w:sz w:val="28"/>
          <w:szCs w:val="28"/>
        </w:rPr>
      </w:pPr>
    </w:p>
    <w:p w:rsidR="00D52060" w:rsidRPr="006320D3" w:rsidRDefault="00D52060" w:rsidP="00D52060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6320D3">
        <w:rPr>
          <w:rFonts w:ascii="Arial" w:hAnsi="Arial" w:cs="Arial"/>
          <w:b/>
          <w:bCs/>
          <w:sz w:val="28"/>
          <w:szCs w:val="28"/>
        </w:rPr>
        <w:t xml:space="preserve">TERCERO. </w:t>
      </w:r>
      <w:r w:rsidRPr="006320D3">
        <w:rPr>
          <w:rFonts w:ascii="Arial" w:hAnsi="Arial" w:cs="Arial"/>
          <w:bCs/>
          <w:sz w:val="28"/>
          <w:szCs w:val="28"/>
        </w:rPr>
        <w:t xml:space="preserve">Los donatarios deberán verificar e informar a SAPAL que respecto del lote de llantas usadas dadas en donación, éste no se destine para procesos contaminantes, particularmente su quema o cualquier otro que afecte el medio ambiente. </w:t>
      </w:r>
    </w:p>
    <w:p w:rsidR="00D52060" w:rsidRPr="006320D3" w:rsidRDefault="00D52060" w:rsidP="00D52060">
      <w:pPr>
        <w:spacing w:after="0" w:line="240" w:lineRule="auto"/>
        <w:ind w:left="1134"/>
        <w:jc w:val="both"/>
        <w:rPr>
          <w:rFonts w:ascii="Arial" w:hAnsi="Arial" w:cs="Arial"/>
          <w:bCs/>
          <w:sz w:val="28"/>
          <w:szCs w:val="28"/>
        </w:rPr>
      </w:pPr>
    </w:p>
    <w:p w:rsidR="00D52060" w:rsidRPr="006320D3" w:rsidRDefault="00521412" w:rsidP="00D520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CUARTO.</w:t>
      </w:r>
      <w:r w:rsidR="00D52060" w:rsidRPr="006320D3">
        <w:rPr>
          <w:rFonts w:ascii="Arial" w:hAnsi="Arial" w:cs="Arial"/>
          <w:sz w:val="28"/>
          <w:szCs w:val="28"/>
        </w:rPr>
        <w:t xml:space="preserve"> Se instruye y se faculta al Sistema de Agua Potable y Alcantarillado de León, para que en el ámbito de su respectiva competencia y en términos del presente acuerdo realice las gestiones y acciones necesarias para el cumplimiento del mismo.</w:t>
      </w:r>
    </w:p>
    <w:p w:rsidR="00D52060" w:rsidRPr="006320D3" w:rsidRDefault="00D52060" w:rsidP="00D52060">
      <w:pPr>
        <w:spacing w:after="0" w:line="240" w:lineRule="auto"/>
        <w:ind w:left="1134"/>
        <w:jc w:val="both"/>
        <w:rPr>
          <w:sz w:val="28"/>
          <w:szCs w:val="28"/>
        </w:rPr>
      </w:pPr>
    </w:p>
    <w:p w:rsidR="00D52060" w:rsidRPr="006320D3" w:rsidRDefault="00521412" w:rsidP="00D520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</w:rPr>
        <w:t>QUINTO.</w:t>
      </w:r>
      <w:r w:rsidR="00D52060" w:rsidRPr="006320D3">
        <w:rPr>
          <w:rFonts w:ascii="Arial" w:hAnsi="Arial" w:cs="Arial"/>
          <w:bCs/>
          <w:sz w:val="28"/>
          <w:szCs w:val="28"/>
          <w:lang w:eastAsia="es-ES"/>
        </w:rPr>
        <w:t xml:space="preserve"> Se aprueban todos los actos jurídicos y administrativos que resulten necesarios para ejecutar el presente acuerdo.</w:t>
      </w:r>
    </w:p>
    <w:p w:rsidR="00D52060" w:rsidRPr="006320D3" w:rsidRDefault="00D52060" w:rsidP="00D52060">
      <w:pPr>
        <w:spacing w:after="0" w:line="240" w:lineRule="auto"/>
        <w:ind w:left="1134"/>
        <w:jc w:val="both"/>
        <w:rPr>
          <w:rFonts w:ascii="Arial" w:hAnsi="Arial" w:cs="Arial"/>
          <w:sz w:val="28"/>
          <w:szCs w:val="28"/>
          <w:lang w:val="es-ES"/>
        </w:rPr>
      </w:pPr>
    </w:p>
    <w:p w:rsidR="00D52060" w:rsidRPr="006320D3" w:rsidRDefault="00521412" w:rsidP="00D520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</w:rPr>
        <w:t>SEXTO.</w:t>
      </w:r>
      <w:r w:rsidR="00D52060" w:rsidRPr="006320D3">
        <w:rPr>
          <w:rFonts w:ascii="Arial" w:hAnsi="Arial" w:cs="Arial"/>
          <w:b/>
          <w:sz w:val="28"/>
          <w:szCs w:val="28"/>
        </w:rPr>
        <w:t xml:space="preserve">  </w:t>
      </w:r>
      <w:r w:rsidR="00D52060" w:rsidRPr="006320D3">
        <w:rPr>
          <w:rFonts w:ascii="Arial" w:hAnsi="Arial" w:cs="Arial"/>
          <w:sz w:val="28"/>
          <w:szCs w:val="28"/>
        </w:rPr>
        <w:t>Publíquese el presente acuerdo en el Periódico Oficial del Gobierno del Estado de Guanajuato, de conformidad</w:t>
      </w:r>
      <w:r w:rsidR="00D52060" w:rsidRPr="006320D3">
        <w:rPr>
          <w:rFonts w:ascii="Arial" w:hAnsi="Arial" w:cs="Arial"/>
          <w:b/>
          <w:sz w:val="28"/>
          <w:szCs w:val="28"/>
        </w:rPr>
        <w:t xml:space="preserve"> </w:t>
      </w:r>
      <w:r w:rsidR="00D52060" w:rsidRPr="006320D3">
        <w:rPr>
          <w:rFonts w:ascii="Arial" w:hAnsi="Arial" w:cs="Arial"/>
          <w:sz w:val="28"/>
          <w:szCs w:val="28"/>
        </w:rPr>
        <w:t>a lo dispuesto por el artículo 220 de la Ley Orgánica Municipal para el Estado de Guanajuato.</w:t>
      </w:r>
    </w:p>
    <w:p w:rsidR="004D5169" w:rsidRDefault="004D5169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605BC" w:rsidRDefault="000605BC" w:rsidP="00DA25A3">
      <w:pPr>
        <w:pStyle w:val="Sinespaciado"/>
        <w:jc w:val="center"/>
        <w:rPr>
          <w:rFonts w:ascii="Arial" w:eastAsiaTheme="minorHAnsi" w:hAnsi="Arial" w:cs="Arial"/>
          <w:b/>
          <w:bCs/>
          <w:sz w:val="28"/>
          <w:szCs w:val="28"/>
        </w:rPr>
      </w:pPr>
      <w:r w:rsidRPr="002363E0">
        <w:rPr>
          <w:rFonts w:ascii="Arial" w:eastAsiaTheme="minorHAnsi" w:hAnsi="Arial" w:cs="Arial"/>
          <w:b/>
          <w:bCs/>
          <w:sz w:val="28"/>
          <w:szCs w:val="28"/>
        </w:rPr>
        <w:t>A T E N T A M E N T E</w:t>
      </w:r>
    </w:p>
    <w:p w:rsidR="00B04053" w:rsidRPr="002363E0" w:rsidRDefault="00B04053" w:rsidP="00DA25A3">
      <w:pPr>
        <w:pStyle w:val="Sinespaciado"/>
        <w:jc w:val="center"/>
        <w:rPr>
          <w:rFonts w:ascii="Arial" w:eastAsiaTheme="minorHAnsi" w:hAnsi="Arial" w:cs="Arial"/>
          <w:b/>
          <w:bCs/>
          <w:sz w:val="28"/>
          <w:szCs w:val="28"/>
        </w:rPr>
      </w:pPr>
    </w:p>
    <w:p w:rsidR="000605BC" w:rsidRPr="002363E0" w:rsidRDefault="000605BC" w:rsidP="00DA25A3">
      <w:pPr>
        <w:pStyle w:val="Default"/>
        <w:jc w:val="center"/>
        <w:rPr>
          <w:rFonts w:eastAsiaTheme="minorHAnsi"/>
          <w:b/>
          <w:bCs/>
          <w:color w:val="auto"/>
          <w:sz w:val="28"/>
          <w:szCs w:val="28"/>
        </w:rPr>
      </w:pPr>
      <w:r w:rsidRPr="002363E0">
        <w:rPr>
          <w:rFonts w:eastAsiaTheme="minorHAnsi"/>
          <w:b/>
          <w:bCs/>
          <w:color w:val="auto"/>
          <w:sz w:val="28"/>
          <w:szCs w:val="28"/>
        </w:rPr>
        <w:t xml:space="preserve"> “EL TRABAJO TODO LO VENCE”</w:t>
      </w:r>
    </w:p>
    <w:p w:rsidR="000605BC" w:rsidRDefault="000605BC" w:rsidP="00DA25A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363E0">
        <w:rPr>
          <w:rFonts w:ascii="Arial" w:hAnsi="Arial" w:cs="Arial"/>
          <w:b/>
          <w:bCs/>
          <w:sz w:val="28"/>
          <w:szCs w:val="28"/>
        </w:rPr>
        <w:t>“2021, AÑO DE LA INDEPENDENCIA”</w:t>
      </w:r>
    </w:p>
    <w:p w:rsidR="00B04053" w:rsidRDefault="00B04053" w:rsidP="00DA25A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605BC" w:rsidRPr="002363E0" w:rsidRDefault="00D52060" w:rsidP="00DA25A3">
      <w:pPr>
        <w:pStyle w:val="Default"/>
        <w:ind w:left="708" w:hanging="708"/>
        <w:jc w:val="center"/>
        <w:rPr>
          <w:rFonts w:eastAsiaTheme="minorHAnsi"/>
          <w:b/>
          <w:bCs/>
          <w:color w:val="auto"/>
          <w:sz w:val="28"/>
          <w:szCs w:val="28"/>
        </w:rPr>
      </w:pPr>
      <w:r>
        <w:rPr>
          <w:rFonts w:eastAsiaTheme="minorHAnsi"/>
          <w:b/>
          <w:bCs/>
          <w:color w:val="auto"/>
          <w:sz w:val="28"/>
          <w:szCs w:val="28"/>
        </w:rPr>
        <w:t>LEÓN, GUANAJUATO, 08</w:t>
      </w:r>
      <w:r w:rsidR="000605BC" w:rsidRPr="002363E0">
        <w:rPr>
          <w:rFonts w:eastAsiaTheme="minorHAnsi"/>
          <w:b/>
          <w:bCs/>
          <w:color w:val="auto"/>
          <w:sz w:val="28"/>
          <w:szCs w:val="28"/>
        </w:rPr>
        <w:t xml:space="preserve"> DE </w:t>
      </w:r>
      <w:r>
        <w:rPr>
          <w:rFonts w:eastAsiaTheme="minorHAnsi"/>
          <w:b/>
          <w:bCs/>
          <w:color w:val="auto"/>
          <w:sz w:val="28"/>
          <w:szCs w:val="28"/>
        </w:rPr>
        <w:t>ABRIL</w:t>
      </w:r>
      <w:r w:rsidR="000605BC" w:rsidRPr="002363E0">
        <w:rPr>
          <w:rFonts w:eastAsiaTheme="minorHAnsi"/>
          <w:b/>
          <w:bCs/>
          <w:color w:val="auto"/>
          <w:sz w:val="28"/>
          <w:szCs w:val="28"/>
        </w:rPr>
        <w:t xml:space="preserve"> DE 2021.</w:t>
      </w:r>
    </w:p>
    <w:p w:rsidR="000605BC" w:rsidRDefault="000605BC" w:rsidP="000605BC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786807">
        <w:rPr>
          <w:rFonts w:ascii="Arial" w:hAnsi="Arial" w:cs="Arial"/>
          <w:b/>
          <w:bCs/>
          <w:sz w:val="28"/>
          <w:szCs w:val="28"/>
        </w:rPr>
        <w:t xml:space="preserve">INTEGRANTES DE LA </w:t>
      </w:r>
      <w:r w:rsidRPr="00786807">
        <w:rPr>
          <w:rFonts w:ascii="Arial" w:hAnsi="Arial" w:cs="Arial"/>
          <w:b/>
          <w:bCs/>
          <w:sz w:val="28"/>
          <w:szCs w:val="28"/>
          <w:lang w:val="es-ES_tradnl"/>
        </w:rPr>
        <w:t>COMISIÓN DE OBRA PÚBLICA,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 xml:space="preserve"> </w:t>
      </w:r>
      <w:r w:rsidRPr="00786807">
        <w:rPr>
          <w:rFonts w:ascii="Arial" w:hAnsi="Arial" w:cs="Arial"/>
          <w:b/>
          <w:bCs/>
          <w:sz w:val="28"/>
          <w:szCs w:val="28"/>
          <w:lang w:val="es-ES_tradnl"/>
        </w:rPr>
        <w:t>SERVICIOS PÚBLICOS Y VIVIENDA</w:t>
      </w:r>
    </w:p>
    <w:p w:rsidR="00B04053" w:rsidRDefault="00B04053" w:rsidP="000605BC">
      <w:pPr>
        <w:jc w:val="center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092193" w:rsidRPr="00092193" w:rsidRDefault="00092193" w:rsidP="000605BC">
      <w:pPr>
        <w:tabs>
          <w:tab w:val="left" w:pos="1905"/>
        </w:tabs>
        <w:spacing w:after="0" w:line="240" w:lineRule="auto"/>
        <w:rPr>
          <w:rFonts w:ascii="Arial" w:hAnsi="Arial" w:cs="Arial"/>
          <w:b/>
          <w:sz w:val="20"/>
          <w:szCs w:val="20"/>
          <w:lang w:val="es-ES_tradnl"/>
        </w:rPr>
      </w:pPr>
      <w:r w:rsidRPr="00092193">
        <w:rPr>
          <w:rFonts w:ascii="Arial" w:hAnsi="Arial" w:cs="Arial"/>
          <w:b/>
          <w:sz w:val="20"/>
          <w:szCs w:val="20"/>
          <w:lang w:val="es-ES_tradnl"/>
        </w:rPr>
        <w:t>“La administración pública municipal de León, y las personas que formamos parte de ella, nos comprometemos a garantizar el derecho de las mujeres a vivir libres de violencia”</w:t>
      </w:r>
    </w:p>
    <w:p w:rsidR="000605BC" w:rsidRPr="00092193" w:rsidRDefault="000605BC" w:rsidP="000605BC">
      <w:pPr>
        <w:tabs>
          <w:tab w:val="left" w:pos="1905"/>
        </w:tabs>
        <w:spacing w:after="0" w:line="240" w:lineRule="auto"/>
        <w:rPr>
          <w:rFonts w:ascii="Arial" w:hAnsi="Arial" w:cs="Arial"/>
          <w:b/>
          <w:sz w:val="20"/>
          <w:szCs w:val="20"/>
          <w:lang w:val="es-ES_tradnl"/>
        </w:rPr>
      </w:pPr>
    </w:p>
    <w:p w:rsidR="00092193" w:rsidRDefault="00092193" w:rsidP="000605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52060" w:rsidRDefault="00D52060" w:rsidP="000605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04053" w:rsidRDefault="00B04053" w:rsidP="000605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354D4" w:rsidRDefault="00B354D4" w:rsidP="00B354D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Voto a favor 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SÍNDICO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Voto a favor 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CHRISTIAN JAVIER CRUZ VILLEGAS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SÍNDICO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Voto a favor 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OFELIA CALLEJA VILLALOBOS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REGIDORA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</w:p>
    <w:p w:rsidR="00B354D4" w:rsidRDefault="00B354D4" w:rsidP="00B354D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Voto a favor 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MARÍA OLIMPIA ZAPATA PADILLA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REGIDORA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Voto a favor 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GABRIEL DURÁN ORTIZ</w:t>
      </w:r>
    </w:p>
    <w:p w:rsidR="00B354D4" w:rsidRDefault="00B354D4" w:rsidP="00B354D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REGIDOR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>
        <w:rPr>
          <w:rFonts w:ascii="Arial" w:hAnsi="Arial" w:cs="Arial"/>
          <w:b/>
          <w:color w:val="FF0000"/>
          <w:sz w:val="24"/>
          <w:szCs w:val="24"/>
          <w:lang w:val="es-ES_tradnl"/>
        </w:rPr>
        <w:t xml:space="preserve">Voto a favor 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ALFONSO DE JESÚS OROZCO ALDRETE</w:t>
      </w:r>
    </w:p>
    <w:p w:rsidR="00B354D4" w:rsidRDefault="00B354D4" w:rsidP="00B354D4">
      <w:pPr>
        <w:spacing w:after="0" w:line="240" w:lineRule="auto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>REGIDOR</w:t>
      </w:r>
    </w:p>
    <w:p w:rsidR="00B354D4" w:rsidRDefault="00B354D4" w:rsidP="00B354D4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B354D4" w:rsidRDefault="00B354D4" w:rsidP="00B354D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354D4" w:rsidRDefault="00B354D4" w:rsidP="00B354D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F20D8" w:rsidRDefault="007F20D8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F20D8" w:rsidRDefault="007F20D8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F20D8" w:rsidRDefault="007F20D8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22695" w:rsidRDefault="00C22695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605BC" w:rsidRDefault="000605BC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21D9">
        <w:rPr>
          <w:rFonts w:ascii="Arial" w:hAnsi="Arial" w:cs="Arial"/>
          <w:b/>
          <w:sz w:val="28"/>
          <w:szCs w:val="28"/>
        </w:rPr>
        <w:t xml:space="preserve">ANEXO </w:t>
      </w:r>
      <w:r w:rsidR="00987736">
        <w:rPr>
          <w:rFonts w:ascii="Arial" w:hAnsi="Arial" w:cs="Arial"/>
          <w:b/>
          <w:sz w:val="28"/>
          <w:szCs w:val="28"/>
        </w:rPr>
        <w:t>Ú</w:t>
      </w:r>
      <w:r w:rsidR="00861FB7" w:rsidRPr="002921D9">
        <w:rPr>
          <w:rFonts w:ascii="Arial" w:hAnsi="Arial" w:cs="Arial"/>
          <w:b/>
          <w:sz w:val="28"/>
          <w:szCs w:val="28"/>
        </w:rPr>
        <w:t>N</w:t>
      </w:r>
      <w:r w:rsidR="00987736" w:rsidRPr="002921D9">
        <w:rPr>
          <w:rFonts w:ascii="Arial" w:hAnsi="Arial" w:cs="Arial"/>
          <w:b/>
          <w:sz w:val="28"/>
          <w:szCs w:val="28"/>
        </w:rPr>
        <w:t>ICO</w:t>
      </w:r>
      <w:r w:rsidR="00861FB7" w:rsidRPr="002921D9">
        <w:rPr>
          <w:rFonts w:ascii="Arial" w:hAnsi="Arial" w:cs="Arial"/>
          <w:b/>
          <w:sz w:val="28"/>
          <w:szCs w:val="28"/>
        </w:rPr>
        <w:t>.</w:t>
      </w:r>
    </w:p>
    <w:p w:rsidR="002921D9" w:rsidRDefault="002921D9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1D9" w:rsidRPr="002D460D" w:rsidRDefault="00487603" w:rsidP="002921D9">
      <w:r>
        <w:rPr>
          <w:b/>
          <w:bCs/>
          <w:noProof/>
          <w:lang w:eastAsia="es-MX"/>
        </w:rPr>
        <w:lastRenderedPageBreak/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4377055</wp:posOffset>
            </wp:positionV>
            <wp:extent cx="5612765" cy="3603625"/>
            <wp:effectExtent l="0" t="0" r="698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360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921D9" w:rsidRPr="002D460D">
        <w:rPr>
          <w:b/>
          <w:bCs/>
          <w:lang w:val="es-ES"/>
        </w:rPr>
        <w:t>RELACIÓN DE 74 VEHÍCULOS, 11 MOTOCICLETAS Y 1 BICICLETA PROPUESTOS PARA DONACIÓN</w:t>
      </w:r>
      <w:r w:rsidR="00D62349">
        <w:rPr>
          <w:b/>
          <w:bCs/>
          <w:noProof/>
          <w:lang w:eastAsia="es-MX"/>
        </w:rPr>
        <w:drawing>
          <wp:inline distT="0" distB="0" distL="0" distR="0" wp14:anchorId="1AA2C871">
            <wp:extent cx="5600700" cy="3689777"/>
            <wp:effectExtent l="0" t="0" r="0" b="635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777" cy="3701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1D9" w:rsidRDefault="00D62349" w:rsidP="002921D9">
      <w:r>
        <w:rPr>
          <w:noProof/>
          <w:lang w:eastAsia="es-MX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3961130</wp:posOffset>
            </wp:positionV>
            <wp:extent cx="5600700" cy="3819525"/>
            <wp:effectExtent l="0" t="0" r="0" b="9525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81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156845</wp:posOffset>
            </wp:positionV>
            <wp:extent cx="5612765" cy="3648075"/>
            <wp:effectExtent l="0" t="0" r="6985" b="952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364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51E2" w:rsidRDefault="008D51E2" w:rsidP="000605BC">
      <w:pPr>
        <w:spacing w:after="0" w:line="240" w:lineRule="auto"/>
        <w:jc w:val="center"/>
        <w:rPr>
          <w:b/>
          <w:bCs/>
          <w:lang w:val="es-ES"/>
        </w:rPr>
      </w:pPr>
    </w:p>
    <w:p w:rsidR="002921D9" w:rsidRDefault="002921D9" w:rsidP="000605BC">
      <w:pPr>
        <w:spacing w:after="0" w:line="240" w:lineRule="auto"/>
        <w:jc w:val="center"/>
        <w:rPr>
          <w:b/>
          <w:bCs/>
          <w:lang w:val="es-ES"/>
        </w:rPr>
      </w:pPr>
      <w:r w:rsidRPr="002D460D">
        <w:rPr>
          <w:b/>
          <w:bCs/>
          <w:lang w:val="es-ES"/>
        </w:rPr>
        <w:t xml:space="preserve">RELACIÓN DE </w:t>
      </w:r>
      <w:r w:rsidR="008D51E2">
        <w:rPr>
          <w:b/>
          <w:bCs/>
          <w:lang w:val="es-ES"/>
        </w:rPr>
        <w:t xml:space="preserve">BIENES MUEBLES OBSOLETOS Y CHATARRA PARA </w:t>
      </w:r>
      <w:r w:rsidR="00B73352">
        <w:rPr>
          <w:b/>
          <w:bCs/>
          <w:lang w:val="es-ES"/>
        </w:rPr>
        <w:t>SUBASTA.</w:t>
      </w:r>
    </w:p>
    <w:p w:rsidR="00B73352" w:rsidRDefault="00B73352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921D9" w:rsidRPr="002921D9" w:rsidRDefault="00B73352" w:rsidP="000605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73352">
        <w:rPr>
          <w:noProof/>
          <w:lang w:eastAsia="es-MX"/>
        </w:rPr>
        <w:drawing>
          <wp:inline distT="0" distB="0" distL="0" distR="0">
            <wp:extent cx="5611672" cy="7486650"/>
            <wp:effectExtent l="0" t="0" r="825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369" cy="748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B7" w:rsidRDefault="00B73352" w:rsidP="000605BC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257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906252"/>
            <wp:effectExtent l="0" t="0" r="762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0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B73352"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5648" behindDoc="0" locked="0" layoutInCell="1" allowOverlap="1" wp14:anchorId="7885542F" wp14:editId="2DFB7AAC">
            <wp:simplePos x="0" y="0"/>
            <wp:positionH relativeFrom="margin">
              <wp:align>right</wp:align>
            </wp:positionH>
            <wp:positionV relativeFrom="margin">
              <wp:posOffset>36195</wp:posOffset>
            </wp:positionV>
            <wp:extent cx="5612130" cy="8002254"/>
            <wp:effectExtent l="0" t="0" r="762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B73352"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667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495" cy="8002473"/>
            <wp:effectExtent l="0" t="0" r="8255" b="0"/>
            <wp:wrapSquare wrapText="bothSides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800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B73352"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769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8017053"/>
            <wp:effectExtent l="0" t="0" r="8255" b="3175"/>
            <wp:wrapSquare wrapText="bothSides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801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B73352"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872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95108"/>
            <wp:effectExtent l="0" t="0" r="8255" b="6350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9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B73352">
      <w:r w:rsidRPr="00B73352">
        <w:rPr>
          <w:noProof/>
          <w:lang w:eastAsia="es-MX"/>
        </w:rPr>
        <w:lastRenderedPageBreak/>
        <w:drawing>
          <wp:anchor distT="0" distB="0" distL="114300" distR="114300" simplePos="0" relativeHeight="251679744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95108"/>
            <wp:effectExtent l="0" t="0" r="8255" b="6350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9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3352" w:rsidRDefault="00F0351B">
      <w:r w:rsidRPr="00F0351B">
        <w:rPr>
          <w:noProof/>
          <w:lang w:eastAsia="es-MX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5612130" cy="7814614"/>
            <wp:effectExtent l="0" t="0" r="7620" b="0"/>
            <wp:wrapSquare wrapText="bothSides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81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F0351B">
      <w:r w:rsidRPr="00F0351B">
        <w:rPr>
          <w:noProof/>
          <w:lang w:eastAsia="es-MX"/>
        </w:rPr>
        <w:lastRenderedPageBreak/>
        <w:drawing>
          <wp:anchor distT="0" distB="0" distL="114300" distR="114300" simplePos="0" relativeHeight="25168179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18" cy="7952004"/>
            <wp:effectExtent l="0" t="0" r="8255" b="0"/>
            <wp:wrapSquare wrapText="bothSides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18" cy="7952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F0351B">
      <w:r w:rsidRPr="00F0351B">
        <w:rPr>
          <w:noProof/>
          <w:lang w:eastAsia="es-MX"/>
        </w:rPr>
        <w:lastRenderedPageBreak/>
        <w:drawing>
          <wp:anchor distT="0" distB="0" distL="114300" distR="114300" simplePos="0" relativeHeight="25168281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097CB2">
      <w:r w:rsidRPr="00097CB2">
        <w:rPr>
          <w:noProof/>
          <w:lang w:eastAsia="es-MX"/>
        </w:rPr>
        <w:lastRenderedPageBreak/>
        <w:drawing>
          <wp:anchor distT="0" distB="0" distL="114300" distR="114300" simplePos="0" relativeHeight="25168384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495" cy="8010954"/>
            <wp:effectExtent l="0" t="0" r="8255" b="9525"/>
            <wp:wrapSquare wrapText="bothSides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801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097CB2">
      <w:r w:rsidRPr="00097CB2">
        <w:rPr>
          <w:noProof/>
          <w:lang w:eastAsia="es-MX"/>
        </w:rPr>
        <w:lastRenderedPageBreak/>
        <w:drawing>
          <wp:anchor distT="0" distB="0" distL="114300" distR="114300" simplePos="0" relativeHeight="251684864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097CB2">
      <w:r w:rsidRPr="00097CB2">
        <w:rPr>
          <w:noProof/>
          <w:lang w:eastAsia="es-MX"/>
        </w:rPr>
        <w:lastRenderedPageBreak/>
        <w:drawing>
          <wp:anchor distT="0" distB="0" distL="114300" distR="114300" simplePos="0" relativeHeight="251685888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15046"/>
            <wp:effectExtent l="0" t="0" r="8255" b="0"/>
            <wp:wrapSquare wrapText="bothSides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1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097CB2">
      <w:r w:rsidRPr="00097CB2">
        <w:rPr>
          <w:noProof/>
          <w:lang w:eastAsia="es-MX"/>
        </w:rPr>
        <w:lastRenderedPageBreak/>
        <w:drawing>
          <wp:anchor distT="0" distB="0" distL="114300" distR="114300" simplePos="0" relativeHeight="25168691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814614"/>
            <wp:effectExtent l="0" t="0" r="7620" b="0"/>
            <wp:wrapSquare wrapText="bothSides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81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8793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906252"/>
            <wp:effectExtent l="0" t="0" r="7620" b="0"/>
            <wp:wrapSquare wrapText="bothSides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0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8896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743" cy="7980883"/>
            <wp:effectExtent l="0" t="0" r="8255" b="1270"/>
            <wp:wrapSquare wrapText="bothSides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743" cy="798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120726</wp:posOffset>
            </wp:positionV>
            <wp:extent cx="5611895" cy="7951216"/>
            <wp:effectExtent l="0" t="0" r="8255" b="0"/>
            <wp:wrapSquare wrapText="bothSides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5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91008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14640"/>
            <wp:effectExtent l="0" t="0" r="8255" b="0"/>
            <wp:wrapSquare wrapText="bothSides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1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9203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906252"/>
            <wp:effectExtent l="0" t="0" r="7620" b="0"/>
            <wp:wrapSquare wrapText="bothSides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0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5559BC">
      <w:r w:rsidRPr="005559BC">
        <w:rPr>
          <w:noProof/>
          <w:lang w:eastAsia="es-MX"/>
        </w:rPr>
        <w:lastRenderedPageBreak/>
        <w:drawing>
          <wp:anchor distT="0" distB="0" distL="114300" distR="114300" simplePos="0" relativeHeight="25169305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408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848804"/>
            <wp:effectExtent l="0" t="0" r="8255" b="0"/>
            <wp:wrapSquare wrapText="bothSides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848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5104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743" cy="7973568"/>
            <wp:effectExtent l="0" t="0" r="8255" b="8890"/>
            <wp:wrapSquare wrapText="bothSides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743" cy="7973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6128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715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817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814614"/>
            <wp:effectExtent l="0" t="0" r="7620" b="0"/>
            <wp:wrapSquare wrapText="bothSides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81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69920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66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700224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701248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906252"/>
            <wp:effectExtent l="0" t="0" r="7620" b="0"/>
            <wp:wrapSquare wrapText="bothSides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0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 w:rsidRPr="00BF6476">
        <w:rPr>
          <w:noProof/>
          <w:lang w:eastAsia="es-MX"/>
        </w:rPr>
        <w:lastRenderedPageBreak/>
        <w:drawing>
          <wp:anchor distT="0" distB="0" distL="114300" distR="114300" simplePos="0" relativeHeight="25170227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21956"/>
            <wp:effectExtent l="0" t="0" r="8255" b="3175"/>
            <wp:wrapSquare wrapText="bothSides"/>
            <wp:docPr id="71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2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F6476">
      <w:r>
        <w:lastRenderedPageBreak/>
        <w:tab/>
      </w:r>
      <w:r w:rsidR="00B84818" w:rsidRPr="00B84818">
        <w:rPr>
          <w:noProof/>
          <w:lang w:eastAsia="es-MX"/>
        </w:rPr>
        <w:drawing>
          <wp:anchor distT="0" distB="0" distL="114300" distR="114300" simplePos="0" relativeHeight="25170329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895" cy="7929271"/>
            <wp:effectExtent l="0" t="0" r="8255" b="0"/>
            <wp:wrapSquare wrapText="bothSides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95" cy="792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432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814614"/>
            <wp:effectExtent l="0" t="0" r="7620" b="0"/>
            <wp:wrapSquare wrapText="bothSides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81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5344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1743" cy="7936992"/>
            <wp:effectExtent l="0" t="0" r="8255" b="6985"/>
            <wp:wrapSquare wrapText="bothSides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743" cy="793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6368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094" cy="7929676"/>
            <wp:effectExtent l="0" t="0" r="8255" b="0"/>
            <wp:wrapSquare wrapText="bothSides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094" cy="792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7392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8416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7906252"/>
            <wp:effectExtent l="0" t="0" r="7620" b="0"/>
            <wp:wrapSquare wrapText="bothSides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90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09440" behindDoc="0" locked="0" layoutInCell="1" allowOverlap="1">
            <wp:simplePos x="1082650" y="899770"/>
            <wp:positionH relativeFrom="margin">
              <wp:align>center</wp:align>
            </wp:positionH>
            <wp:positionV relativeFrom="margin">
              <wp:align>bottom</wp:align>
            </wp:positionV>
            <wp:extent cx="5612130" cy="8002254"/>
            <wp:effectExtent l="0" t="0" r="7620" b="0"/>
            <wp:wrapSquare wrapText="bothSides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00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351B" w:rsidRDefault="00B84818">
      <w:r w:rsidRPr="00B84818">
        <w:rPr>
          <w:noProof/>
          <w:lang w:eastAsia="es-MX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221107</wp:posOffset>
            </wp:positionV>
            <wp:extent cx="5612130" cy="6859755"/>
            <wp:effectExtent l="0" t="0" r="7620" b="0"/>
            <wp:wrapSquare wrapText="bothSides"/>
            <wp:docPr id="86" name="Imagen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85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0351B">
      <w:headerReference w:type="default" r:id="rId48"/>
      <w:footerReference w:type="default" r:id="rId4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FD0" w:rsidRDefault="00267FD0" w:rsidP="000605BC">
      <w:pPr>
        <w:spacing w:after="0" w:line="240" w:lineRule="auto"/>
      </w:pPr>
      <w:r>
        <w:separator/>
      </w:r>
    </w:p>
  </w:endnote>
  <w:endnote w:type="continuationSeparator" w:id="0">
    <w:p w:rsidR="00267FD0" w:rsidRDefault="00267FD0" w:rsidP="0006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169" w:rsidRPr="004D5169" w:rsidRDefault="00F4496D" w:rsidP="004D5169">
    <w:pPr>
      <w:spacing w:after="0" w:line="240" w:lineRule="auto"/>
      <w:jc w:val="both"/>
      <w:rPr>
        <w:rFonts w:cs="Arial"/>
        <w:sz w:val="14"/>
        <w:szCs w:val="14"/>
        <w:lang w:val="es-ES"/>
      </w:rPr>
    </w:pPr>
    <w:r w:rsidRPr="00F4496D">
      <w:rPr>
        <w:rFonts w:cs="Arial"/>
        <w:sz w:val="14"/>
        <w:szCs w:val="14"/>
      </w:rPr>
      <w:t xml:space="preserve">La presente hoja forma parte del dictamen mediante el cual se autoriza </w:t>
    </w:r>
    <w:r w:rsidRPr="00F4496D">
      <w:rPr>
        <w:rFonts w:cs="Arial"/>
        <w:sz w:val="14"/>
        <w:szCs w:val="14"/>
        <w:lang w:val="es-ES"/>
      </w:rPr>
      <w:t>la donación por parte del Sistema de Agua Potable y Alcantarillado de León de diversos bienes muebles identificados como activos obsoletos y chatar</w:t>
    </w:r>
    <w:r w:rsidR="009D70E1">
      <w:rPr>
        <w:rFonts w:cs="Arial"/>
        <w:sz w:val="14"/>
        <w:szCs w:val="14"/>
        <w:lang w:val="es-ES"/>
      </w:rPr>
      <w:t>ra, a diversas asociaciones civiles</w:t>
    </w:r>
    <w:r w:rsidRPr="00F4496D">
      <w:rPr>
        <w:rFonts w:cs="Arial"/>
        <w:sz w:val="14"/>
        <w:szCs w:val="14"/>
        <w:lang w:val="es-ES"/>
      </w:rPr>
      <w:t xml:space="preserve"> </w:t>
    </w:r>
    <w:r w:rsidR="004D5169" w:rsidRPr="004D5169">
      <w:rPr>
        <w:rFonts w:cs="Arial"/>
        <w:sz w:val="14"/>
        <w:szCs w:val="14"/>
        <w:lang w:val="es-ES"/>
      </w:rPr>
      <w:t xml:space="preserve">con el objeto de obtener la donación de vehículos y equipo terrestre, así como la venta de activos obsoletos y chatarra los cuales se </w:t>
    </w:r>
    <w:proofErr w:type="gramStart"/>
    <w:r w:rsidR="004D5169" w:rsidRPr="004D5169">
      <w:rPr>
        <w:rFonts w:cs="Arial"/>
        <w:sz w:val="14"/>
        <w:szCs w:val="14"/>
        <w:lang w:val="es-ES"/>
      </w:rPr>
      <w:t>ofertaran</w:t>
    </w:r>
    <w:proofErr w:type="gramEnd"/>
    <w:r w:rsidR="004D5169" w:rsidRPr="004D5169">
      <w:rPr>
        <w:rFonts w:cs="Arial"/>
        <w:sz w:val="14"/>
        <w:szCs w:val="14"/>
        <w:lang w:val="es-ES"/>
      </w:rPr>
      <w:t xml:space="preserve"> en subasta pública, para que el producto obtenido sea repartido en los porcentajes autorizados.</w:t>
    </w:r>
  </w:p>
  <w:p w:rsidR="000605BC" w:rsidRPr="000605BC" w:rsidRDefault="000605BC" w:rsidP="004D5169">
    <w:pPr>
      <w:pStyle w:val="Piedepgina"/>
      <w:jc w:val="both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FD0" w:rsidRDefault="00267FD0" w:rsidP="000605BC">
      <w:pPr>
        <w:spacing w:after="0" w:line="240" w:lineRule="auto"/>
      </w:pPr>
      <w:r>
        <w:separator/>
      </w:r>
    </w:p>
  </w:footnote>
  <w:footnote w:type="continuationSeparator" w:id="0">
    <w:p w:rsidR="00267FD0" w:rsidRDefault="00267FD0" w:rsidP="00060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5BC" w:rsidRDefault="000605B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6A740AD8" wp14:editId="00D0FA28">
          <wp:simplePos x="0" y="0"/>
          <wp:positionH relativeFrom="margin">
            <wp:posOffset>4199255</wp:posOffset>
          </wp:positionH>
          <wp:positionV relativeFrom="topMargin">
            <wp:align>bottom</wp:align>
          </wp:positionV>
          <wp:extent cx="1657350" cy="70485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BC"/>
    <w:rsid w:val="000433F6"/>
    <w:rsid w:val="000605BC"/>
    <w:rsid w:val="00092193"/>
    <w:rsid w:val="00094924"/>
    <w:rsid w:val="0009695B"/>
    <w:rsid w:val="00097CB2"/>
    <w:rsid w:val="000B527F"/>
    <w:rsid w:val="000D11F1"/>
    <w:rsid w:val="000E002D"/>
    <w:rsid w:val="000F242D"/>
    <w:rsid w:val="00140FF6"/>
    <w:rsid w:val="00186BCB"/>
    <w:rsid w:val="001B65A8"/>
    <w:rsid w:val="001D6332"/>
    <w:rsid w:val="0023452E"/>
    <w:rsid w:val="00247A3A"/>
    <w:rsid w:val="00253015"/>
    <w:rsid w:val="00267FD0"/>
    <w:rsid w:val="002921D9"/>
    <w:rsid w:val="00296D6E"/>
    <w:rsid w:val="002B2414"/>
    <w:rsid w:val="002F0BE1"/>
    <w:rsid w:val="00327EA3"/>
    <w:rsid w:val="00382B47"/>
    <w:rsid w:val="003C5C7A"/>
    <w:rsid w:val="003C76A4"/>
    <w:rsid w:val="004067CF"/>
    <w:rsid w:val="0040723B"/>
    <w:rsid w:val="00412131"/>
    <w:rsid w:val="00487603"/>
    <w:rsid w:val="00496346"/>
    <w:rsid w:val="004D5169"/>
    <w:rsid w:val="00502DAB"/>
    <w:rsid w:val="00521412"/>
    <w:rsid w:val="005559BC"/>
    <w:rsid w:val="005741BA"/>
    <w:rsid w:val="005B5055"/>
    <w:rsid w:val="005D57FF"/>
    <w:rsid w:val="005F6729"/>
    <w:rsid w:val="0063106D"/>
    <w:rsid w:val="00695085"/>
    <w:rsid w:val="006B4699"/>
    <w:rsid w:val="006C1E7F"/>
    <w:rsid w:val="007043C2"/>
    <w:rsid w:val="00717B6B"/>
    <w:rsid w:val="00717F7A"/>
    <w:rsid w:val="007A23B0"/>
    <w:rsid w:val="007F20D8"/>
    <w:rsid w:val="0081216A"/>
    <w:rsid w:val="00861FB7"/>
    <w:rsid w:val="00873732"/>
    <w:rsid w:val="0089245A"/>
    <w:rsid w:val="00895037"/>
    <w:rsid w:val="008B1F95"/>
    <w:rsid w:val="008D51E2"/>
    <w:rsid w:val="0095667B"/>
    <w:rsid w:val="00966EAE"/>
    <w:rsid w:val="00987736"/>
    <w:rsid w:val="009C14D2"/>
    <w:rsid w:val="009C2BA8"/>
    <w:rsid w:val="009D077E"/>
    <w:rsid w:val="009D70E1"/>
    <w:rsid w:val="009F7CD1"/>
    <w:rsid w:val="00A16E6B"/>
    <w:rsid w:val="00A21B36"/>
    <w:rsid w:val="00A40B22"/>
    <w:rsid w:val="00A705BC"/>
    <w:rsid w:val="00B03564"/>
    <w:rsid w:val="00B04053"/>
    <w:rsid w:val="00B04876"/>
    <w:rsid w:val="00B07137"/>
    <w:rsid w:val="00B330BE"/>
    <w:rsid w:val="00B354D4"/>
    <w:rsid w:val="00B73352"/>
    <w:rsid w:val="00B84818"/>
    <w:rsid w:val="00BC1086"/>
    <w:rsid w:val="00BE1A72"/>
    <w:rsid w:val="00BE7D79"/>
    <w:rsid w:val="00BF6476"/>
    <w:rsid w:val="00C22695"/>
    <w:rsid w:val="00C67F71"/>
    <w:rsid w:val="00C83604"/>
    <w:rsid w:val="00CF3FE3"/>
    <w:rsid w:val="00D52060"/>
    <w:rsid w:val="00D52B6E"/>
    <w:rsid w:val="00D62349"/>
    <w:rsid w:val="00D762FF"/>
    <w:rsid w:val="00D95D86"/>
    <w:rsid w:val="00D96080"/>
    <w:rsid w:val="00DA25A3"/>
    <w:rsid w:val="00DA6DA9"/>
    <w:rsid w:val="00DE4F94"/>
    <w:rsid w:val="00DF7511"/>
    <w:rsid w:val="00F0351B"/>
    <w:rsid w:val="00F13519"/>
    <w:rsid w:val="00F33ED3"/>
    <w:rsid w:val="00F4496D"/>
    <w:rsid w:val="00F7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1F2F7-75F1-43E3-9A35-3590CAF2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5B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605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605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60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5BC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0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5BC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C10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1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image" Target="media/image33.emf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image" Target="media/image36.emf"/><Relationship Id="rId47" Type="http://schemas.openxmlformats.org/officeDocument/2006/relationships/image" Target="media/image41.emf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9" Type="http://schemas.openxmlformats.org/officeDocument/2006/relationships/image" Target="media/image23.emf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emf"/><Relationship Id="rId40" Type="http://schemas.openxmlformats.org/officeDocument/2006/relationships/image" Target="media/image34.emf"/><Relationship Id="rId45" Type="http://schemas.openxmlformats.org/officeDocument/2006/relationships/image" Target="media/image39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49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4" Type="http://schemas.openxmlformats.org/officeDocument/2006/relationships/image" Target="media/image38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Relationship Id="rId43" Type="http://schemas.openxmlformats.org/officeDocument/2006/relationships/image" Target="media/image37.emf"/><Relationship Id="rId48" Type="http://schemas.openxmlformats.org/officeDocument/2006/relationships/header" Target="header1.xml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image" Target="media/image32.emf"/><Relationship Id="rId46" Type="http://schemas.openxmlformats.org/officeDocument/2006/relationships/image" Target="media/image40.emf"/><Relationship Id="rId20" Type="http://schemas.openxmlformats.org/officeDocument/2006/relationships/image" Target="media/image14.emf"/><Relationship Id="rId41" Type="http://schemas.openxmlformats.org/officeDocument/2006/relationships/image" Target="media/image35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400B9-DD94-45D0-AE97-6967C1FD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1284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Ricardo Gonzalez Perez</dc:creator>
  <cp:keywords/>
  <dc:description/>
  <cp:lastModifiedBy>Iliana Navarro Pedroza</cp:lastModifiedBy>
  <cp:revision>2</cp:revision>
  <cp:lastPrinted>2021-04-14T03:25:00Z</cp:lastPrinted>
  <dcterms:created xsi:type="dcterms:W3CDTF">2021-04-20T19:59:00Z</dcterms:created>
  <dcterms:modified xsi:type="dcterms:W3CDTF">2021-04-20T19:59:00Z</dcterms:modified>
</cp:coreProperties>
</file>