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“P</w:t>
      </w:r>
      <w:r w:rsidR="0085531D" w:rsidRPr="0085531D">
        <w:rPr>
          <w:rFonts w:ascii="Arial" w:eastAsia="Times New Roman" w:hAnsi="Arial" w:cs="Arial"/>
          <w:b/>
          <w:sz w:val="28"/>
          <w:szCs w:val="28"/>
          <w:lang w:val="es-ES" w:eastAsia="es-ES"/>
        </w:rPr>
        <w:t>royecto Ejecutivo puente Blvd. José María Morelos e Hilario Medina</w:t>
      </w:r>
      <w:r w:rsidR="00C9175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de Blvd. Hilario Medina a Blvd Vasco de Quiroga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5531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</w:t>
      </w:r>
      <w:r w:rsidR="0085531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85531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66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setecientos noventa y seis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y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seis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fracción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terreno que forma parte del predio rústico denominado Los Naranjos, ubicada en el Libramiento Norte, actualmente B</w:t>
      </w:r>
      <w:r w:rsidR="00CD70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ulevard José María Morelos de esta ciudad, con una superficie</w:t>
      </w:r>
      <w:r w:rsidR="00E605A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total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12,291.30 m</w:t>
      </w:r>
      <w:r w:rsidR="0085531D" w:rsidRPr="0085531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F11AB9" w:rsidRPr="00F11AB9" w:rsidRDefault="0085531D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Raúl Robles Álvarez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40,326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agosto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ño 2002,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 J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 Francisco Fernández Regalado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32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14446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14446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 w:rsidR="0014446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28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3640745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CD7016">
        <w:rPr>
          <w:rFonts w:ascii="Arial" w:eastAsia="Times New Roman" w:hAnsi="Arial" w:cs="Arial"/>
          <w:sz w:val="28"/>
          <w:szCs w:val="28"/>
          <w:lang w:eastAsia="es-ES"/>
        </w:rPr>
        <w:t>10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 xml:space="preserve">marzo </w:t>
      </w:r>
      <w:r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144461">
        <w:rPr>
          <w:rFonts w:cs="Arial"/>
          <w:b/>
          <w:sz w:val="28"/>
          <w:szCs w:val="28"/>
        </w:rPr>
        <w:t>3’457,504.4</w:t>
      </w:r>
      <w:r w:rsidRPr="001D241A">
        <w:rPr>
          <w:rFonts w:cs="Arial"/>
          <w:b/>
          <w:sz w:val="28"/>
          <w:szCs w:val="28"/>
        </w:rPr>
        <w:t>0 (</w:t>
      </w:r>
      <w:r w:rsidR="00144461">
        <w:rPr>
          <w:rFonts w:cs="Arial"/>
          <w:b/>
          <w:sz w:val="28"/>
          <w:szCs w:val="28"/>
        </w:rPr>
        <w:t>Tres millones cuatrocientos cincuenta y siete mil quinientos cuatro</w:t>
      </w:r>
      <w:r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>pesos 4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A93AD4" w:rsidRPr="00A93AD4">
        <w:rPr>
          <w:rFonts w:cs="Arial"/>
          <w:b/>
          <w:sz w:val="28"/>
          <w:szCs w:val="28"/>
        </w:rPr>
        <w:t>3’5</w:t>
      </w:r>
      <w:r w:rsidR="00E605A9">
        <w:rPr>
          <w:rFonts w:cs="Arial"/>
          <w:b/>
          <w:sz w:val="28"/>
          <w:szCs w:val="28"/>
        </w:rPr>
        <w:t>85</w:t>
      </w:r>
      <w:r w:rsidR="00A93AD4" w:rsidRPr="00A93AD4">
        <w:rPr>
          <w:rFonts w:cs="Arial"/>
          <w:b/>
          <w:sz w:val="28"/>
          <w:szCs w:val="28"/>
        </w:rPr>
        <w:t>,</w:t>
      </w:r>
      <w:r w:rsidR="00E605A9">
        <w:rPr>
          <w:rFonts w:cs="Arial"/>
          <w:b/>
          <w:sz w:val="28"/>
          <w:szCs w:val="28"/>
        </w:rPr>
        <w:t>00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 xml:space="preserve">0 (Tres millones </w:t>
      </w:r>
      <w:r w:rsidR="00607F23">
        <w:rPr>
          <w:rFonts w:cs="Arial"/>
          <w:b/>
          <w:sz w:val="28"/>
          <w:szCs w:val="28"/>
        </w:rPr>
        <w:t xml:space="preserve">quinientos ochenta y </w:t>
      </w:r>
      <w:r w:rsidR="00E605A9">
        <w:rPr>
          <w:rFonts w:cs="Arial"/>
          <w:b/>
          <w:sz w:val="28"/>
          <w:szCs w:val="28"/>
        </w:rPr>
        <w:t xml:space="preserve">cinco </w:t>
      </w:r>
      <w:r w:rsidR="00607F23">
        <w:rPr>
          <w:rFonts w:cs="Arial"/>
          <w:b/>
          <w:sz w:val="28"/>
          <w:szCs w:val="28"/>
        </w:rPr>
        <w:t>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F50C66">
        <w:rPr>
          <w:rFonts w:cs="Arial"/>
          <w:sz w:val="28"/>
          <w:szCs w:val="28"/>
        </w:rPr>
        <w:t xml:space="preserve">de </w:t>
      </w:r>
      <w:r w:rsidR="004243F5">
        <w:rPr>
          <w:rFonts w:cs="Arial"/>
          <w:b/>
          <w:sz w:val="28"/>
          <w:szCs w:val="28"/>
        </w:rPr>
        <w:t>$3’521,252.20</w:t>
      </w:r>
      <w:r w:rsidR="00E605A9" w:rsidRPr="00F50C66">
        <w:rPr>
          <w:rFonts w:cs="Arial"/>
          <w:b/>
          <w:sz w:val="28"/>
          <w:szCs w:val="28"/>
        </w:rPr>
        <w:t xml:space="preserve"> (Tres millones </w:t>
      </w:r>
      <w:r w:rsidR="004243F5">
        <w:rPr>
          <w:rFonts w:cs="Arial"/>
          <w:b/>
          <w:sz w:val="28"/>
          <w:szCs w:val="28"/>
        </w:rPr>
        <w:t>quinientos veintiún mil doscientos cincuenta y dos pesos 2</w:t>
      </w:r>
      <w:r w:rsidR="00E605A9" w:rsidRPr="00F50C66">
        <w:rPr>
          <w:rFonts w:cs="Arial"/>
          <w:b/>
          <w:sz w:val="28"/>
          <w:szCs w:val="28"/>
        </w:rPr>
        <w:t xml:space="preserve">0/100 M.N.) </w:t>
      </w:r>
      <w:r w:rsidRPr="00F50C66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2402D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02402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“P</w:t>
      </w:r>
      <w:r w:rsidR="0002402D" w:rsidRPr="0085531D">
        <w:rPr>
          <w:rFonts w:ascii="Arial" w:eastAsia="Times New Roman" w:hAnsi="Arial" w:cs="Arial"/>
          <w:b/>
          <w:sz w:val="28"/>
          <w:szCs w:val="28"/>
          <w:lang w:val="es-ES" w:eastAsia="es-ES"/>
        </w:rPr>
        <w:t>royecto Ejecutivo puente Blvd. José María Morelos e Hilario Medina</w:t>
      </w:r>
      <w:r w:rsidR="0002402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796.66 m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setecientos noventa y seis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seis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</w:t>
      </w:r>
      <w:r w:rsidR="00607F23" w:rsidRP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una fracción de terreno que forma parte del predio rústico denominado Los Naranjos, ubicada en el Libramiento Norte, actualmente </w:t>
      </w:r>
      <w:r w:rsidR="004243F5" w:rsidRP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Bulevar</w:t>
      </w:r>
      <w:r w:rsidR="00607F23" w:rsidRP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José María Morelos de esta ci</w:t>
      </w:r>
      <w:r w:rsidR="00BD039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udad,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del 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Raúl Robles Álvarez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243F5" w:rsidRPr="004243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$3’521,252.20 (Tres millones quinientos veintiún mil doscientos cincuenta y dos pesos 20/100 M.N.)</w:t>
      </w:r>
      <w:r w:rsidR="00820BB0" w:rsidRPr="00F50C6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F50C66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lastRenderedPageBreak/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D7016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León, Gto</w:t>
      </w:r>
      <w:r w:rsidR="006A2849">
        <w:rPr>
          <w:rFonts w:ascii="Arial" w:hAnsi="Arial" w:cs="Arial"/>
          <w:b/>
          <w:sz w:val="26"/>
          <w:szCs w:val="26"/>
        </w:rPr>
        <w:t>., 20</w:t>
      </w:r>
      <w:bookmarkStart w:id="0" w:name="_GoBack"/>
      <w:bookmarkEnd w:id="0"/>
      <w:r w:rsidR="00EF7AB8" w:rsidRPr="00CD7016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6C2" w:rsidRDefault="001A46C2">
      <w:pPr>
        <w:spacing w:after="0" w:line="240" w:lineRule="auto"/>
      </w:pPr>
      <w:r>
        <w:separator/>
      </w:r>
    </w:p>
  </w:endnote>
  <w:endnote w:type="continuationSeparator" w:id="0">
    <w:p w:rsidR="001A46C2" w:rsidRDefault="001A4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 xml:space="preserve">“PROYECTO EJECUTIVO </w:t>
        </w:r>
        <w:r w:rsidR="001A7153">
          <w:rPr>
            <w:sz w:val="14"/>
            <w:szCs w:val="14"/>
          </w:rPr>
          <w:t>PUENTE BLVD. JOSÉ MARÍA MORELOS E HILARIO MEDINA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9F2D96">
          <w:rPr>
            <w:sz w:val="14"/>
            <w:szCs w:val="14"/>
          </w:rPr>
          <w:t xml:space="preserve"> TERRENO DE </w:t>
        </w:r>
        <w:r w:rsidR="001A7153">
          <w:rPr>
            <w:sz w:val="14"/>
            <w:szCs w:val="14"/>
          </w:rPr>
          <w:t>796</w:t>
        </w:r>
        <w:r w:rsidR="002C27CD">
          <w:rPr>
            <w:sz w:val="14"/>
            <w:szCs w:val="14"/>
          </w:rPr>
          <w:t>.</w:t>
        </w:r>
        <w:r w:rsidR="001A7153">
          <w:rPr>
            <w:sz w:val="14"/>
            <w:szCs w:val="14"/>
          </w:rPr>
          <w:t>66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6A2849" w:rsidRPr="006A2849">
          <w:rPr>
            <w:noProof/>
            <w:lang w:val="es-ES"/>
          </w:rPr>
          <w:t>3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6C2" w:rsidRDefault="001A46C2">
      <w:pPr>
        <w:spacing w:after="0" w:line="240" w:lineRule="auto"/>
      </w:pPr>
      <w:r>
        <w:separator/>
      </w:r>
    </w:p>
  </w:footnote>
  <w:footnote w:type="continuationSeparator" w:id="0">
    <w:p w:rsidR="001A46C2" w:rsidRDefault="001A4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402D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6C2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050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243F5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4C7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2849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531D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D3C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039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759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2949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05A9"/>
    <w:rsid w:val="00E62F95"/>
    <w:rsid w:val="00E7016B"/>
    <w:rsid w:val="00E71D36"/>
    <w:rsid w:val="00E723BB"/>
    <w:rsid w:val="00E81CEE"/>
    <w:rsid w:val="00E81FE1"/>
    <w:rsid w:val="00E8511D"/>
    <w:rsid w:val="00E86A41"/>
    <w:rsid w:val="00EA7370"/>
    <w:rsid w:val="00EB0D87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DD9"/>
    <w:rsid w:val="00F32F33"/>
    <w:rsid w:val="00F42910"/>
    <w:rsid w:val="00F45267"/>
    <w:rsid w:val="00F45791"/>
    <w:rsid w:val="00F4717A"/>
    <w:rsid w:val="00F50751"/>
    <w:rsid w:val="00F50B17"/>
    <w:rsid w:val="00F50C66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3CC88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4C736-3E47-4C2E-86BE-8DE583319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1002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4</cp:revision>
  <cp:lastPrinted>2020-03-31T18:45:00Z</cp:lastPrinted>
  <dcterms:created xsi:type="dcterms:W3CDTF">2020-04-01T14:06:00Z</dcterms:created>
  <dcterms:modified xsi:type="dcterms:W3CDTF">2020-04-20T23:52:00Z</dcterms:modified>
</cp:coreProperties>
</file>