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B87BD" w14:textId="77777777" w:rsidR="00B13B35" w:rsidRPr="004C23FB" w:rsidRDefault="00B13B35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71632F2E" w14:textId="77777777" w:rsidR="00F74E87" w:rsidRPr="004C23FB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4C23FB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4C23FB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0515E988" w14:textId="77777777" w:rsidR="00F74E87" w:rsidRPr="004C23FB" w:rsidRDefault="00285AF3" w:rsidP="00B75D56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  <w:r w:rsidRPr="004C23FB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34ACB696" w14:textId="77777777" w:rsidR="004C23FB" w:rsidRPr="004C23FB" w:rsidRDefault="004C23FB" w:rsidP="00B75D56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60E56A76" w14:textId="77777777" w:rsidR="00F74E87" w:rsidRPr="004C23FB" w:rsidRDefault="00F74E87" w:rsidP="00B75D56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4C23FB">
        <w:rPr>
          <w:rFonts w:ascii="Arial" w:hAnsi="Arial" w:cs="Arial"/>
          <w:sz w:val="27"/>
          <w:szCs w:val="27"/>
        </w:rPr>
        <w:t xml:space="preserve">Los suscritos integrantes de la </w:t>
      </w:r>
      <w:r w:rsidRPr="004C23FB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4C23FB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5C322621" w14:textId="77777777" w:rsidR="00B75D56" w:rsidRPr="004C23FB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0AEDA419" w14:textId="77777777" w:rsidR="00B13B35" w:rsidRPr="004C23FB" w:rsidRDefault="00B13B35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59BCF9F8" w14:textId="77777777" w:rsidR="00F74E87" w:rsidRPr="004C23FB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4C23FB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41CE8359" w14:textId="77777777" w:rsidR="00EE575A" w:rsidRPr="004C23FB" w:rsidRDefault="00EE575A" w:rsidP="00B75D56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2A91C885" w14:textId="77777777" w:rsidR="004C23FB" w:rsidRPr="004C23FB" w:rsidRDefault="004C23FB" w:rsidP="00B75D56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35C67254" w14:textId="77777777" w:rsidR="00F74E87" w:rsidRPr="004C23FB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4C23FB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seguridad pública, </w:t>
      </w:r>
      <w:proofErr w:type="gramStart"/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>de acuerdo al</w:t>
      </w:r>
      <w:proofErr w:type="gramEnd"/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191CDC75" w14:textId="77777777" w:rsidR="00F74E87" w:rsidRPr="004C23FB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0342231D" w14:textId="77777777" w:rsidR="00F74E87" w:rsidRPr="004C23FB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1B49C244" w14:textId="77777777" w:rsidR="001B1923" w:rsidRPr="004C23FB" w:rsidRDefault="001B1923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77AE5D0E" w14:textId="77777777" w:rsidR="00F74E87" w:rsidRPr="004C23FB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4C23FB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34D553" w14:textId="77777777" w:rsidR="00F74E87" w:rsidRPr="004C23FB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0E8B914" w14:textId="77777777" w:rsidR="00F74E87" w:rsidRPr="004C23FB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3B110BB5" w14:textId="77777777" w:rsidR="00A629AB" w:rsidRPr="004C23FB" w:rsidRDefault="00A629AB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17FAF79F" w14:textId="77777777" w:rsidR="004C23FB" w:rsidRDefault="004C23FB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11FA5293" w14:textId="77777777" w:rsidR="00CA6983" w:rsidRPr="004C23FB" w:rsidRDefault="00CA6983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4B3E93A3" w14:textId="77777777" w:rsidR="005D4D2D" w:rsidRPr="004C23FB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4C23FB">
        <w:rPr>
          <w:rFonts w:ascii="Arial" w:eastAsia="Times New Roman" w:hAnsi="Arial" w:cs="Arial"/>
          <w:b/>
          <w:sz w:val="27"/>
          <w:szCs w:val="27"/>
          <w:lang w:val="es-ES" w:eastAsia="es-ES"/>
        </w:rPr>
        <w:lastRenderedPageBreak/>
        <w:t xml:space="preserve">III. 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</w:t>
      </w:r>
      <w:r w:rsidR="008E58FD"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Dirección de Regulación de la Seguridad 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Privada, adscrita a la Secretaría de Seguridad Pública Municipal con fundamento en el artículo </w:t>
      </w:r>
      <w:r w:rsidR="00E32B07" w:rsidRPr="004C23FB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3AB2C3EF" w14:textId="77777777" w:rsidR="00B75D56" w:rsidRPr="004C23FB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7137AFE" w14:textId="6210F61F" w:rsidR="0008002B" w:rsidRPr="004C23FB" w:rsidRDefault="0008002B" w:rsidP="0008002B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>En ejercicio de di</w:t>
      </w:r>
      <w:r w:rsidR="001964C3"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cha atribución, la Dirección de Regulación 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de </w:t>
      </w:r>
      <w:r w:rsidR="00EC28E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 emitió opinión técnica </w:t>
      </w:r>
      <w:r w:rsidRPr="004C23FB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>, para diversas personas jurídica</w:t>
      </w:r>
      <w:r w:rsidR="000B1932" w:rsidRPr="004C23FB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0B1932" w:rsidRPr="004C23FB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>, que se detallan a continuación:</w:t>
      </w:r>
    </w:p>
    <w:p w14:paraId="416253F1" w14:textId="77777777" w:rsidR="004C23FB" w:rsidRPr="004C23FB" w:rsidRDefault="004C23FB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43B0D27" w14:textId="77777777" w:rsidR="00037DD1" w:rsidRPr="004C23FB" w:rsidRDefault="0014310B" w:rsidP="00B75D56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0B1932" w:rsidRPr="004C23FB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D5260F"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0B1932" w:rsidRPr="004C23FB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0B1932" w:rsidRPr="004C23FB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D5260F" w:rsidRPr="004C23FB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187491BF" w14:textId="77777777" w:rsidR="00EE575A" w:rsidRPr="004C23FB" w:rsidRDefault="00EE575A" w:rsidP="00B75D56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E323FF" w:rsidRPr="004C23FB" w14:paraId="67152B4B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B081A89" w14:textId="77777777" w:rsidR="00EE575A" w:rsidRPr="004C23FB" w:rsidRDefault="00EE575A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14:paraId="10EEE4EC" w14:textId="77777777" w:rsidR="00E323FF" w:rsidRPr="004C23FB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4C23FB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37D0DB78" w14:textId="77777777" w:rsidR="00EE575A" w:rsidRPr="004C23FB" w:rsidRDefault="00EE575A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14:paraId="62806B19" w14:textId="77777777" w:rsidR="00585A5B" w:rsidRPr="004C23FB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4C23FB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14:paraId="73999C7C" w14:textId="77777777" w:rsidR="00EE575A" w:rsidRPr="004C23FB" w:rsidRDefault="00EE575A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</w:tc>
      </w:tr>
      <w:tr w:rsidR="000B1932" w:rsidRPr="004C23FB" w14:paraId="1A37000E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CBF7" w14:textId="77777777" w:rsidR="00CA6983" w:rsidRDefault="00CA6983" w:rsidP="004C23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</w:p>
          <w:p w14:paraId="2EDF95E7" w14:textId="77777777" w:rsidR="000B1932" w:rsidRPr="004C23FB" w:rsidRDefault="004C23FB" w:rsidP="004C23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4C23FB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MSPV Seguridad Privada </w:t>
            </w:r>
            <w:r w:rsidR="00BF1AFF" w:rsidRPr="004C23FB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S.A. de C.V.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8A38" w14:textId="77777777" w:rsidR="00CA6983" w:rsidRDefault="00CA6983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</w:p>
          <w:p w14:paraId="0E71753E" w14:textId="77777777" w:rsidR="000B1932" w:rsidRPr="004C23FB" w:rsidRDefault="002D1AD5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4C23FB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4C23FB" w:rsidRPr="004C23FB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SP/DRSP/030</w:t>
            </w:r>
            <w:r w:rsidR="000B1932" w:rsidRPr="004C23FB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  <w:p w14:paraId="31AB7868" w14:textId="77777777" w:rsidR="000B1932" w:rsidRPr="004C23FB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  <w:tr w:rsidR="000B1932" w:rsidRPr="004C23FB" w14:paraId="251EA538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DD7F" w14:textId="77777777" w:rsidR="00CA6983" w:rsidRDefault="00CA6983" w:rsidP="004C23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</w:p>
          <w:p w14:paraId="548324C1" w14:textId="77777777" w:rsidR="000B1932" w:rsidRDefault="002D1AD5" w:rsidP="004C23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4C23FB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Servicios </w:t>
            </w:r>
            <w:r w:rsidR="004C23FB" w:rsidRPr="004C23FB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Empresariales del Norte</w:t>
            </w:r>
            <w:r w:rsidRPr="004C23FB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,</w:t>
            </w:r>
            <w:r w:rsidR="00EE575A" w:rsidRPr="004C23FB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r w:rsidR="000B1932" w:rsidRPr="004C23FB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S.A. de C.V.</w:t>
            </w:r>
          </w:p>
          <w:p w14:paraId="4625F53A" w14:textId="77777777" w:rsidR="00CA6983" w:rsidRPr="004C23FB" w:rsidRDefault="00CA6983" w:rsidP="004C23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883D" w14:textId="77777777" w:rsidR="00CA6983" w:rsidRDefault="00CA6983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  <w:p w14:paraId="08A061A8" w14:textId="77777777" w:rsidR="000B1932" w:rsidRPr="004C23FB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4C23FB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</w:t>
            </w:r>
            <w:r w:rsidR="004C23FB" w:rsidRPr="004C23FB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44</w:t>
            </w:r>
            <w:r w:rsidRPr="004C23FB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  <w:p w14:paraId="0BCF272D" w14:textId="77777777" w:rsidR="000B1932" w:rsidRPr="004C23FB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</w:tbl>
    <w:p w14:paraId="23B50DD7" w14:textId="77777777" w:rsidR="00EE575A" w:rsidRPr="004C23FB" w:rsidRDefault="00EE575A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73E0C94B" w14:textId="77777777" w:rsidR="00D5260F" w:rsidRPr="004C23FB" w:rsidRDefault="00D5260F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4C23FB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conformidad municipal </w:t>
      </w:r>
      <w:r w:rsidR="0014310B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EE575A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 personas jurídicas colectivas,</w:t>
      </w:r>
      <w:r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señalada</w:t>
      </w:r>
      <w:r w:rsidR="00EE575A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para que preste</w:t>
      </w:r>
      <w:r w:rsidR="00EE575A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seguridad privada en este municipio,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</w:t>
      </w:r>
      <w:proofErr w:type="gramStart"/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>que</w:t>
      </w:r>
      <w:proofErr w:type="gramEnd"/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 conformidad con la revisión realizada por la Dirección de </w:t>
      </w:r>
      <w:r w:rsidR="00E32B07" w:rsidRPr="004C23FB">
        <w:rPr>
          <w:rFonts w:ascii="Arial" w:eastAsia="Times New Roman" w:hAnsi="Arial" w:cs="Arial"/>
          <w:sz w:val="27"/>
          <w:szCs w:val="27"/>
          <w:lang w:val="es-ES" w:eastAsia="es-ES"/>
        </w:rPr>
        <w:t>Regulación de la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Privada, se cumple satisfactoriamente con los requisitos para ello.</w:t>
      </w:r>
    </w:p>
    <w:p w14:paraId="11973A6F" w14:textId="77777777" w:rsidR="004C23FB" w:rsidRPr="004C23FB" w:rsidRDefault="004C23FB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71A97549" w14:textId="77777777" w:rsidR="00F74E87" w:rsidRPr="004C23FB" w:rsidRDefault="0027315E" w:rsidP="00B75D56">
      <w:pPr>
        <w:spacing w:after="0" w:line="240" w:lineRule="auto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  <w:r w:rsidRPr="004C23FB">
        <w:rPr>
          <w:rFonts w:ascii="Arial" w:eastAsia="Times New Roman" w:hAnsi="Arial" w:cs="Arial"/>
          <w:bCs/>
          <w:sz w:val="27"/>
          <w:szCs w:val="27"/>
          <w:lang w:val="es-ES" w:eastAsia="es-MX"/>
        </w:rPr>
        <w:t xml:space="preserve">Por lo anteriormente expuesto, </w:t>
      </w:r>
      <w:r w:rsidR="00F74E87" w:rsidRPr="004C23FB">
        <w:rPr>
          <w:rFonts w:ascii="Arial" w:eastAsia="Times New Roman" w:hAnsi="Arial" w:cs="Arial"/>
          <w:bCs/>
          <w:sz w:val="27"/>
          <w:szCs w:val="27"/>
          <w:lang w:val="es-ES" w:eastAsia="es-MX"/>
        </w:rPr>
        <w:t>se somete a consideración de este Ayuntamiento la aprobación de la propuesta del siguiente:</w:t>
      </w:r>
    </w:p>
    <w:p w14:paraId="0D055DDF" w14:textId="77777777" w:rsidR="009361A4" w:rsidRPr="004C23FB" w:rsidRDefault="009361A4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1EEDA4D" w14:textId="77777777" w:rsidR="004C23FB" w:rsidRPr="004C23FB" w:rsidRDefault="004C23FB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63398ED7" w14:textId="77777777" w:rsidR="004C23FB" w:rsidRPr="004C23FB" w:rsidRDefault="004C23FB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3229CA43" w14:textId="77777777" w:rsidR="00F74E87" w:rsidRPr="004C23FB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4C23FB">
        <w:rPr>
          <w:rFonts w:ascii="Arial" w:eastAsia="Times New Roman" w:hAnsi="Arial" w:cs="Arial"/>
          <w:b/>
          <w:sz w:val="27"/>
          <w:szCs w:val="27"/>
        </w:rPr>
        <w:lastRenderedPageBreak/>
        <w:t>A C U E R D O</w:t>
      </w:r>
    </w:p>
    <w:p w14:paraId="0841455C" w14:textId="77777777" w:rsidR="005E1BA4" w:rsidRPr="004C23FB" w:rsidRDefault="005E1BA4" w:rsidP="00B75D5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B0E85CE" w14:textId="77777777" w:rsidR="00D5260F" w:rsidRPr="004C23FB" w:rsidRDefault="00F82453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4C23FB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Primero</w:t>
      </w:r>
      <w:r w:rsidR="009361A4" w:rsidRPr="004C23FB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4C23FB">
        <w:rPr>
          <w:rFonts w:ascii="Arial" w:eastAsia="Times New Roman" w:hAnsi="Arial" w:cs="Arial"/>
          <w:sz w:val="27"/>
          <w:szCs w:val="27"/>
          <w:lang w:val="es-ES" w:eastAsia="es-ES"/>
        </w:rPr>
        <w:t>2</w:t>
      </w:r>
      <w:r w:rsidR="00FC7B10" w:rsidRPr="004C23FB">
        <w:rPr>
          <w:rFonts w:ascii="Arial" w:eastAsia="Times New Roman" w:hAnsi="Arial" w:cs="Arial"/>
          <w:sz w:val="27"/>
          <w:szCs w:val="27"/>
          <w:lang w:val="es-ES" w:eastAsia="es-ES"/>
        </w:rPr>
        <w:t>4 y 2</w:t>
      </w:r>
      <w:r w:rsidR="009937F5"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5 del Reglamento de Seguridad Privada para el Municipio de León, Guanajuato, </w:t>
      </w:r>
      <w:r w:rsidR="00F74E87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otorga la conformidad municipal</w:t>
      </w:r>
      <w:r w:rsidR="00F74E87" w:rsidRPr="004C23FB">
        <w:rPr>
          <w:rFonts w:ascii="Arial" w:eastAsia="Times New Roman" w:hAnsi="Arial" w:cs="Arial"/>
          <w:i/>
          <w:sz w:val="27"/>
          <w:szCs w:val="27"/>
          <w:lang w:val="es-ES" w:eastAsia="es-ES"/>
        </w:rPr>
        <w:t xml:space="preserve"> </w:t>
      </w:r>
      <w:r w:rsidR="00F74E87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="00274A80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 con una vigencia al</w:t>
      </w:r>
      <w:r w:rsidR="00AB416E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C23FB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23</w:t>
      </w:r>
      <w:r w:rsidR="00D5260F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B75D56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de </w:t>
      </w:r>
      <w:r w:rsidR="004C23FB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abril</w:t>
      </w:r>
      <w:r w:rsidR="00BF1AFF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B75D56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</w:t>
      </w:r>
      <w:r w:rsidR="00F74E87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el </w:t>
      </w:r>
      <w:r w:rsidR="00C973C2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año </w:t>
      </w:r>
      <w:r w:rsidR="00E32B07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2021</w:t>
      </w:r>
      <w:r w:rsidR="002706B4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14310B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037DD1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l</w:t>
      </w:r>
      <w:r w:rsidR="0014310B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a</w:t>
      </w:r>
      <w:r w:rsidR="00EE575A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s diversas personas jurídicas colectivas, </w:t>
      </w:r>
      <w:r w:rsidR="00D5260F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="00EE575A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D5260F"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07301033" w14:textId="77777777" w:rsidR="00EE575A" w:rsidRPr="004C23FB" w:rsidRDefault="00EE575A" w:rsidP="00B75D56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59EA1844" w14:textId="77777777" w:rsidR="00D5260F" w:rsidRPr="004C23FB" w:rsidRDefault="00D5260F" w:rsidP="00B75D56">
      <w:pPr>
        <w:spacing w:after="0" w:line="240" w:lineRule="auto"/>
        <w:rPr>
          <w:rFonts w:ascii="Arial" w:hAnsi="Arial" w:cs="Arial"/>
          <w:sz w:val="27"/>
          <w:szCs w:val="27"/>
        </w:rPr>
      </w:pPr>
      <w:r w:rsidRPr="004C23FB">
        <w:rPr>
          <w:rFonts w:ascii="Arial" w:hAnsi="Arial" w:cs="Arial"/>
          <w:sz w:val="27"/>
          <w:szCs w:val="27"/>
        </w:rPr>
        <w:t>Persona</w:t>
      </w:r>
      <w:r w:rsidR="000B1932" w:rsidRPr="004C23FB">
        <w:rPr>
          <w:rFonts w:ascii="Arial" w:hAnsi="Arial" w:cs="Arial"/>
          <w:sz w:val="27"/>
          <w:szCs w:val="27"/>
        </w:rPr>
        <w:t>s</w:t>
      </w:r>
      <w:r w:rsidRPr="004C23FB">
        <w:rPr>
          <w:rFonts w:ascii="Arial" w:hAnsi="Arial" w:cs="Arial"/>
          <w:sz w:val="27"/>
          <w:szCs w:val="27"/>
        </w:rPr>
        <w:t xml:space="preserve"> Jurídica</w:t>
      </w:r>
      <w:r w:rsidR="000B1932" w:rsidRPr="004C23FB">
        <w:rPr>
          <w:rFonts w:ascii="Arial" w:hAnsi="Arial" w:cs="Arial"/>
          <w:sz w:val="27"/>
          <w:szCs w:val="27"/>
        </w:rPr>
        <w:t>s</w:t>
      </w:r>
      <w:r w:rsidRPr="004C23FB">
        <w:rPr>
          <w:rFonts w:ascii="Arial" w:hAnsi="Arial" w:cs="Arial"/>
          <w:sz w:val="27"/>
          <w:szCs w:val="27"/>
        </w:rPr>
        <w:t xml:space="preserve"> Colectiva</w:t>
      </w:r>
      <w:r w:rsidR="000B1932" w:rsidRPr="004C23FB">
        <w:rPr>
          <w:rFonts w:ascii="Arial" w:hAnsi="Arial" w:cs="Arial"/>
          <w:sz w:val="27"/>
          <w:szCs w:val="27"/>
        </w:rPr>
        <w:t>s</w:t>
      </w:r>
      <w:r w:rsidRPr="004C23FB">
        <w:rPr>
          <w:rFonts w:ascii="Arial" w:hAnsi="Arial" w:cs="Arial"/>
          <w:sz w:val="27"/>
          <w:szCs w:val="27"/>
        </w:rPr>
        <w:t>:</w:t>
      </w:r>
    </w:p>
    <w:p w14:paraId="04B1DB33" w14:textId="77777777" w:rsidR="00EE575A" w:rsidRPr="004C23FB" w:rsidRDefault="00EE575A" w:rsidP="00B75D56">
      <w:pPr>
        <w:spacing w:after="0" w:line="240" w:lineRule="auto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4C23FB" w14:paraId="1E4ED795" w14:textId="77777777" w:rsidTr="009361A4">
        <w:tc>
          <w:tcPr>
            <w:tcW w:w="4678" w:type="dxa"/>
            <w:shd w:val="clear" w:color="auto" w:fill="2E74B5" w:themeFill="accent1" w:themeFillShade="BF"/>
          </w:tcPr>
          <w:p w14:paraId="3632D59F" w14:textId="77777777" w:rsidR="00E323FF" w:rsidRPr="004C23FB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14:paraId="573A010A" w14:textId="77777777" w:rsidR="00E323FF" w:rsidRPr="004C23FB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C23FB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6746B306" w14:textId="77777777" w:rsidR="00E323FF" w:rsidRPr="004C23FB" w:rsidRDefault="004C23FB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C23FB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 xml:space="preserve">Modalidades </w:t>
            </w:r>
            <w:r w:rsidR="00E323FF" w:rsidRPr="004C23FB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864BE9" w:rsidRPr="004C23FB" w14:paraId="17334383" w14:textId="77777777" w:rsidTr="009361A4">
        <w:tc>
          <w:tcPr>
            <w:tcW w:w="4678" w:type="dxa"/>
          </w:tcPr>
          <w:p w14:paraId="51B11FE8" w14:textId="77777777" w:rsidR="00864BE9" w:rsidRPr="004C23FB" w:rsidRDefault="004C23FB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4C23FB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MSPV Seguridad Privada S.A. de C.V.</w:t>
            </w:r>
          </w:p>
        </w:tc>
        <w:tc>
          <w:tcPr>
            <w:tcW w:w="4678" w:type="dxa"/>
          </w:tcPr>
          <w:p w14:paraId="1321EAA4" w14:textId="77777777" w:rsidR="00BF1AFF" w:rsidRPr="004C23FB" w:rsidRDefault="00864BE9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4C23FB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  <w:tr w:rsidR="000B1932" w:rsidRPr="004C23FB" w14:paraId="41D953D2" w14:textId="77777777" w:rsidTr="009361A4">
        <w:tc>
          <w:tcPr>
            <w:tcW w:w="4678" w:type="dxa"/>
          </w:tcPr>
          <w:p w14:paraId="24B1B954" w14:textId="77777777" w:rsidR="00EE575A" w:rsidRPr="004C23FB" w:rsidRDefault="004C23FB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4C23FB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Servicios Empresariales del Norte, S.A. de C.V.</w:t>
            </w:r>
          </w:p>
        </w:tc>
        <w:tc>
          <w:tcPr>
            <w:tcW w:w="4678" w:type="dxa"/>
          </w:tcPr>
          <w:p w14:paraId="511FA2F5" w14:textId="77777777" w:rsidR="000B1932" w:rsidRPr="004C23FB" w:rsidRDefault="00EE575A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4C23FB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45BB69DE" w14:textId="77777777" w:rsidR="002D1AD5" w:rsidRPr="004C23FB" w:rsidRDefault="002D1AD5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4C23FB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</w:tr>
    </w:tbl>
    <w:p w14:paraId="497187E4" w14:textId="77777777" w:rsidR="00B13B35" w:rsidRPr="004C23FB" w:rsidRDefault="00B13B35" w:rsidP="00E724A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2376FF2F" w14:textId="77777777" w:rsidR="00EE575A" w:rsidRPr="004C23FB" w:rsidRDefault="00EE575A" w:rsidP="00EE575A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4C23FB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4C23F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4C23F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2728813F" w14:textId="77777777" w:rsidR="00B13B35" w:rsidRPr="004C23FB" w:rsidRDefault="00B13B35" w:rsidP="00E724A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  <w:lang w:val="es-ES"/>
        </w:rPr>
      </w:pPr>
    </w:p>
    <w:p w14:paraId="57F31930" w14:textId="77777777" w:rsidR="00E724A4" w:rsidRPr="004C23FB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A T E N T A M E N T E</w:t>
      </w:r>
    </w:p>
    <w:p w14:paraId="241A3555" w14:textId="77777777" w:rsidR="00E724A4" w:rsidRPr="004C23FB" w:rsidRDefault="00E724A4" w:rsidP="00E724A4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ab/>
      </w:r>
      <w:r w:rsidRPr="004C23FB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1C7CD120" w14:textId="77777777" w:rsidR="00E724A4" w:rsidRPr="004C23FB" w:rsidRDefault="00E724A4" w:rsidP="00E724A4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“2020, Año de Leona Vicario, Benemérita Madre de la Patria”</w:t>
      </w:r>
    </w:p>
    <w:p w14:paraId="7B6F8AE5" w14:textId="77777777" w:rsidR="00E724A4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 xml:space="preserve">León, Guanajuato, a </w:t>
      </w:r>
      <w:r w:rsidR="004C23FB" w:rsidRPr="004C23FB">
        <w:rPr>
          <w:rFonts w:ascii="Arial" w:hAnsi="Arial" w:cs="Arial"/>
          <w:b/>
          <w:sz w:val="27"/>
          <w:szCs w:val="27"/>
        </w:rPr>
        <w:t>21</w:t>
      </w:r>
      <w:r w:rsidRPr="004C23FB">
        <w:rPr>
          <w:rFonts w:ascii="Arial" w:hAnsi="Arial" w:cs="Arial"/>
          <w:b/>
          <w:sz w:val="27"/>
          <w:szCs w:val="27"/>
        </w:rPr>
        <w:t xml:space="preserve"> de </w:t>
      </w:r>
      <w:r w:rsidR="004C23FB" w:rsidRPr="004C23FB">
        <w:rPr>
          <w:rFonts w:ascii="Arial" w:hAnsi="Arial" w:cs="Arial"/>
          <w:b/>
          <w:sz w:val="27"/>
          <w:szCs w:val="27"/>
        </w:rPr>
        <w:t>abril</w:t>
      </w:r>
      <w:r w:rsidRPr="004C23FB">
        <w:rPr>
          <w:rFonts w:ascii="Arial" w:hAnsi="Arial" w:cs="Arial"/>
          <w:b/>
          <w:sz w:val="27"/>
          <w:szCs w:val="27"/>
        </w:rPr>
        <w:t xml:space="preserve"> de 2020</w:t>
      </w:r>
    </w:p>
    <w:p w14:paraId="01305DF8" w14:textId="77777777" w:rsidR="00E724A4" w:rsidRPr="004C23FB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lastRenderedPageBreak/>
        <w:t xml:space="preserve">INTEGRANTES DE LA COMISIÓN DE GOBIERNO, </w:t>
      </w:r>
    </w:p>
    <w:p w14:paraId="3791A06D" w14:textId="77777777" w:rsidR="00E724A4" w:rsidRPr="004C23FB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SEGURIDAD PÚBLICA Y TRÁNSITO</w:t>
      </w:r>
    </w:p>
    <w:p w14:paraId="68C44B51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D8A3FF0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BC3A80A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C1256E9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69CE2DD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CHRISTIAN JAVIER CRUZ VILLEGAS</w:t>
      </w:r>
    </w:p>
    <w:p w14:paraId="5BB8174B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SÍNDICO</w:t>
      </w:r>
    </w:p>
    <w:p w14:paraId="40627E60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1D96F275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42E03437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2E400749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ANA MARÍA ESQUIVEL ARRONA</w:t>
      </w:r>
    </w:p>
    <w:p w14:paraId="6964452C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REGIDORA</w:t>
      </w:r>
    </w:p>
    <w:p w14:paraId="46BE9807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8DB25BA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A431A9A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B604B1A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MARÍA OLIMPIA ZAPATA PADILLA</w:t>
      </w:r>
    </w:p>
    <w:p w14:paraId="682E1762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REGIDORA</w:t>
      </w:r>
    </w:p>
    <w:p w14:paraId="4B43FD04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0A4E6A4F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D5102BB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27E2BC51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HÉCTOR ORTÍZ TORRES</w:t>
      </w:r>
    </w:p>
    <w:p w14:paraId="405F36FC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REGIDOR</w:t>
      </w:r>
    </w:p>
    <w:p w14:paraId="1FCD26EF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C5B59F2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7965873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DCC352D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VANESSA MONTES DE OCA MAYAGOITIA</w:t>
      </w:r>
    </w:p>
    <w:p w14:paraId="7E20F3DC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REGIDORA</w:t>
      </w:r>
    </w:p>
    <w:p w14:paraId="51382A12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72B2C4C9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4F344177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2C0422E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GABRIEL DURÁN ORTÍZ</w:t>
      </w:r>
    </w:p>
    <w:p w14:paraId="44B7B148" w14:textId="77777777" w:rsidR="00E724A4" w:rsidRPr="004C23FB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REGIDOR</w:t>
      </w:r>
    </w:p>
    <w:p w14:paraId="5618F770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6D96D30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E3E9AB0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2C11A05" w14:textId="77777777" w:rsidR="00E724A4" w:rsidRPr="004C23FB" w:rsidRDefault="00E724A4" w:rsidP="00E724A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FERNANDA ODETTE RENTERÍA MUÑOZ</w:t>
      </w:r>
    </w:p>
    <w:p w14:paraId="3510019E" w14:textId="77777777" w:rsidR="00EE575A" w:rsidRPr="004C23FB" w:rsidRDefault="00E724A4" w:rsidP="00EE575A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4C23FB">
        <w:rPr>
          <w:rFonts w:ascii="Arial" w:hAnsi="Arial" w:cs="Arial"/>
          <w:b/>
          <w:sz w:val="27"/>
          <w:szCs w:val="27"/>
        </w:rPr>
        <w:t>REGIDORA</w:t>
      </w:r>
    </w:p>
    <w:sectPr w:rsidR="00EE575A" w:rsidRPr="004C23FB" w:rsidSect="004C23FB">
      <w:headerReference w:type="default" r:id="rId8"/>
      <w:footerReference w:type="default" r:id="rId9"/>
      <w:pgSz w:w="12240" w:h="15840"/>
      <w:pgMar w:top="2268" w:right="1701" w:bottom="1702" w:left="1276" w:header="568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E6198" w14:textId="77777777" w:rsidR="008D17BA" w:rsidRDefault="008D17BA" w:rsidP="00DF310D">
      <w:pPr>
        <w:spacing w:after="0" w:line="240" w:lineRule="auto"/>
      </w:pPr>
      <w:r>
        <w:separator/>
      </w:r>
    </w:p>
  </w:endnote>
  <w:endnote w:type="continuationSeparator" w:id="0">
    <w:p w14:paraId="00435182" w14:textId="77777777" w:rsidR="008D17BA" w:rsidRDefault="008D17BA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1199664287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1936400136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6C346F0C" w14:textId="77777777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EE575A" w:rsidRPr="00EE575A">
              <w:rPr>
                <w:rFonts w:cs="Arial"/>
                <w:sz w:val="18"/>
                <w:szCs w:val="18"/>
              </w:rPr>
              <w:t>diversas personas jurídicas colectivas.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9E5DB" w14:textId="77777777" w:rsidR="008D17BA" w:rsidRDefault="008D17BA" w:rsidP="00DF310D">
      <w:pPr>
        <w:spacing w:after="0" w:line="240" w:lineRule="auto"/>
      </w:pPr>
      <w:r>
        <w:separator/>
      </w:r>
    </w:p>
  </w:footnote>
  <w:footnote w:type="continuationSeparator" w:id="0">
    <w:p w14:paraId="0AD11757" w14:textId="77777777" w:rsidR="008D17BA" w:rsidRDefault="008D17BA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127E4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A3EFDEC" wp14:editId="2D9FF711">
          <wp:extent cx="1737587" cy="716754"/>
          <wp:effectExtent l="0" t="0" r="0" b="762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744432" w14:textId="77777777" w:rsidR="008C1CB0" w:rsidRPr="001F2F71" w:rsidRDefault="008D17B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A3352"/>
    <w:rsid w:val="000B155F"/>
    <w:rsid w:val="000B1932"/>
    <w:rsid w:val="000C64BE"/>
    <w:rsid w:val="000D5F1B"/>
    <w:rsid w:val="00103D74"/>
    <w:rsid w:val="00104C05"/>
    <w:rsid w:val="0011222D"/>
    <w:rsid w:val="00123196"/>
    <w:rsid w:val="001244FC"/>
    <w:rsid w:val="0014310B"/>
    <w:rsid w:val="00145F6B"/>
    <w:rsid w:val="00173386"/>
    <w:rsid w:val="00174118"/>
    <w:rsid w:val="00175E29"/>
    <w:rsid w:val="001858E6"/>
    <w:rsid w:val="0019485F"/>
    <w:rsid w:val="001964C3"/>
    <w:rsid w:val="001B1923"/>
    <w:rsid w:val="001C1395"/>
    <w:rsid w:val="001D6B17"/>
    <w:rsid w:val="001E6115"/>
    <w:rsid w:val="001F2C27"/>
    <w:rsid w:val="001F3D2E"/>
    <w:rsid w:val="00201F34"/>
    <w:rsid w:val="00216708"/>
    <w:rsid w:val="00216C93"/>
    <w:rsid w:val="00224DC1"/>
    <w:rsid w:val="00224FB1"/>
    <w:rsid w:val="00233477"/>
    <w:rsid w:val="0025740D"/>
    <w:rsid w:val="002619A0"/>
    <w:rsid w:val="002646EC"/>
    <w:rsid w:val="002706B4"/>
    <w:rsid w:val="0027315E"/>
    <w:rsid w:val="00274A80"/>
    <w:rsid w:val="00285727"/>
    <w:rsid w:val="00285AF3"/>
    <w:rsid w:val="002940E6"/>
    <w:rsid w:val="002958FC"/>
    <w:rsid w:val="002A37B9"/>
    <w:rsid w:val="002B180D"/>
    <w:rsid w:val="002B3CF6"/>
    <w:rsid w:val="002C138B"/>
    <w:rsid w:val="002C60B0"/>
    <w:rsid w:val="002C62DE"/>
    <w:rsid w:val="002C649B"/>
    <w:rsid w:val="002C66B2"/>
    <w:rsid w:val="002D1AD5"/>
    <w:rsid w:val="002F404A"/>
    <w:rsid w:val="002F6F1C"/>
    <w:rsid w:val="00303601"/>
    <w:rsid w:val="0032180F"/>
    <w:rsid w:val="00335453"/>
    <w:rsid w:val="00345F3F"/>
    <w:rsid w:val="00351ABB"/>
    <w:rsid w:val="00367C40"/>
    <w:rsid w:val="003712FA"/>
    <w:rsid w:val="00376D0E"/>
    <w:rsid w:val="00380EB7"/>
    <w:rsid w:val="00391493"/>
    <w:rsid w:val="00392932"/>
    <w:rsid w:val="00394C7C"/>
    <w:rsid w:val="003A5CE6"/>
    <w:rsid w:val="003A77E9"/>
    <w:rsid w:val="003C06F8"/>
    <w:rsid w:val="003D730F"/>
    <w:rsid w:val="003F3005"/>
    <w:rsid w:val="003F31F4"/>
    <w:rsid w:val="00413B6B"/>
    <w:rsid w:val="004271FB"/>
    <w:rsid w:val="00432750"/>
    <w:rsid w:val="00433ABE"/>
    <w:rsid w:val="00447D4B"/>
    <w:rsid w:val="00454F32"/>
    <w:rsid w:val="00463FE7"/>
    <w:rsid w:val="00470EA9"/>
    <w:rsid w:val="00485AB1"/>
    <w:rsid w:val="004921E9"/>
    <w:rsid w:val="004A1D9A"/>
    <w:rsid w:val="004C23FB"/>
    <w:rsid w:val="004D2CC6"/>
    <w:rsid w:val="00517B37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B2C8D"/>
    <w:rsid w:val="005B2DE3"/>
    <w:rsid w:val="005C3DB3"/>
    <w:rsid w:val="005D4D2D"/>
    <w:rsid w:val="005D5741"/>
    <w:rsid w:val="005D6D21"/>
    <w:rsid w:val="005E1BA4"/>
    <w:rsid w:val="00605ECF"/>
    <w:rsid w:val="00616934"/>
    <w:rsid w:val="00620B35"/>
    <w:rsid w:val="0062377B"/>
    <w:rsid w:val="00625D2F"/>
    <w:rsid w:val="00661A0F"/>
    <w:rsid w:val="00665C6E"/>
    <w:rsid w:val="00672BC4"/>
    <w:rsid w:val="00686256"/>
    <w:rsid w:val="00693E72"/>
    <w:rsid w:val="006968FA"/>
    <w:rsid w:val="006D4DDF"/>
    <w:rsid w:val="006E518D"/>
    <w:rsid w:val="00701CC4"/>
    <w:rsid w:val="0070309C"/>
    <w:rsid w:val="00703830"/>
    <w:rsid w:val="007242DE"/>
    <w:rsid w:val="00724A41"/>
    <w:rsid w:val="007330D2"/>
    <w:rsid w:val="00735DD3"/>
    <w:rsid w:val="007472ED"/>
    <w:rsid w:val="007756DF"/>
    <w:rsid w:val="007E1D32"/>
    <w:rsid w:val="0080109C"/>
    <w:rsid w:val="00803DD6"/>
    <w:rsid w:val="00811FD9"/>
    <w:rsid w:val="00834CC6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9473D"/>
    <w:rsid w:val="008B7C98"/>
    <w:rsid w:val="008C3ED6"/>
    <w:rsid w:val="008D17BA"/>
    <w:rsid w:val="008E58FD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862E8"/>
    <w:rsid w:val="009937F5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A00684"/>
    <w:rsid w:val="00A006B9"/>
    <w:rsid w:val="00A040AA"/>
    <w:rsid w:val="00A11A07"/>
    <w:rsid w:val="00A326A2"/>
    <w:rsid w:val="00A550D2"/>
    <w:rsid w:val="00A629AB"/>
    <w:rsid w:val="00A65D9C"/>
    <w:rsid w:val="00A73961"/>
    <w:rsid w:val="00A77854"/>
    <w:rsid w:val="00A87CE7"/>
    <w:rsid w:val="00A9104A"/>
    <w:rsid w:val="00A91CE5"/>
    <w:rsid w:val="00A94373"/>
    <w:rsid w:val="00AB416E"/>
    <w:rsid w:val="00AC0CAF"/>
    <w:rsid w:val="00AC6FBF"/>
    <w:rsid w:val="00AD3513"/>
    <w:rsid w:val="00AD7A19"/>
    <w:rsid w:val="00AF39CE"/>
    <w:rsid w:val="00AF3D62"/>
    <w:rsid w:val="00B13B35"/>
    <w:rsid w:val="00B15928"/>
    <w:rsid w:val="00B23A73"/>
    <w:rsid w:val="00B35587"/>
    <w:rsid w:val="00B428F9"/>
    <w:rsid w:val="00B57023"/>
    <w:rsid w:val="00B75D56"/>
    <w:rsid w:val="00B75E33"/>
    <w:rsid w:val="00B84FFF"/>
    <w:rsid w:val="00B87A75"/>
    <w:rsid w:val="00BC7A0A"/>
    <w:rsid w:val="00BE51AA"/>
    <w:rsid w:val="00BF1AFF"/>
    <w:rsid w:val="00BF5E5C"/>
    <w:rsid w:val="00BF773C"/>
    <w:rsid w:val="00C02943"/>
    <w:rsid w:val="00C37C86"/>
    <w:rsid w:val="00C41555"/>
    <w:rsid w:val="00C45BF3"/>
    <w:rsid w:val="00C577CF"/>
    <w:rsid w:val="00C73365"/>
    <w:rsid w:val="00C7790F"/>
    <w:rsid w:val="00C85D1C"/>
    <w:rsid w:val="00C973C2"/>
    <w:rsid w:val="00CA6983"/>
    <w:rsid w:val="00CB517F"/>
    <w:rsid w:val="00CC65B5"/>
    <w:rsid w:val="00CC7000"/>
    <w:rsid w:val="00CE0769"/>
    <w:rsid w:val="00CF3309"/>
    <w:rsid w:val="00CF644B"/>
    <w:rsid w:val="00D10625"/>
    <w:rsid w:val="00D14DF7"/>
    <w:rsid w:val="00D16D4C"/>
    <w:rsid w:val="00D17543"/>
    <w:rsid w:val="00D2612D"/>
    <w:rsid w:val="00D26E69"/>
    <w:rsid w:val="00D30FA4"/>
    <w:rsid w:val="00D35D1F"/>
    <w:rsid w:val="00D51863"/>
    <w:rsid w:val="00D5260F"/>
    <w:rsid w:val="00D66FB3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F310D"/>
    <w:rsid w:val="00DF3216"/>
    <w:rsid w:val="00DF71AA"/>
    <w:rsid w:val="00E14E22"/>
    <w:rsid w:val="00E24778"/>
    <w:rsid w:val="00E323FF"/>
    <w:rsid w:val="00E32B07"/>
    <w:rsid w:val="00E44AB5"/>
    <w:rsid w:val="00E724A4"/>
    <w:rsid w:val="00E77387"/>
    <w:rsid w:val="00E8111D"/>
    <w:rsid w:val="00E869A4"/>
    <w:rsid w:val="00E90EE8"/>
    <w:rsid w:val="00EC28E2"/>
    <w:rsid w:val="00ED2BFD"/>
    <w:rsid w:val="00ED79A4"/>
    <w:rsid w:val="00EE575A"/>
    <w:rsid w:val="00EE7724"/>
    <w:rsid w:val="00F01C2D"/>
    <w:rsid w:val="00F0697A"/>
    <w:rsid w:val="00F07F96"/>
    <w:rsid w:val="00F11B39"/>
    <w:rsid w:val="00F20CB1"/>
    <w:rsid w:val="00F243C7"/>
    <w:rsid w:val="00F24910"/>
    <w:rsid w:val="00F2635E"/>
    <w:rsid w:val="00F3095A"/>
    <w:rsid w:val="00F45209"/>
    <w:rsid w:val="00F53522"/>
    <w:rsid w:val="00F74E87"/>
    <w:rsid w:val="00F82453"/>
    <w:rsid w:val="00F83A18"/>
    <w:rsid w:val="00F8510A"/>
    <w:rsid w:val="00F9612B"/>
    <w:rsid w:val="00F9710F"/>
    <w:rsid w:val="00FC1FB9"/>
    <w:rsid w:val="00FC260C"/>
    <w:rsid w:val="00FC6D92"/>
    <w:rsid w:val="00FC7B10"/>
    <w:rsid w:val="00FF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E67FDD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34BCF-1AD5-4ACB-BF60-2363383CB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794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2020-03-11T20:24:00Z</cp:lastPrinted>
  <dcterms:created xsi:type="dcterms:W3CDTF">2020-04-21T18:41:00Z</dcterms:created>
  <dcterms:modified xsi:type="dcterms:W3CDTF">2020-04-21T18:41:00Z</dcterms:modified>
</cp:coreProperties>
</file>