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574" w:rsidRPr="00291CFF" w:rsidRDefault="00283574" w:rsidP="00FB1AEC">
      <w:pPr>
        <w:rPr>
          <w:rFonts w:cs="Arial"/>
          <w:b/>
          <w:szCs w:val="28"/>
        </w:rPr>
      </w:pPr>
      <w:r w:rsidRPr="00291CFF">
        <w:rPr>
          <w:rFonts w:cs="Arial"/>
          <w:b/>
          <w:szCs w:val="28"/>
        </w:rPr>
        <w:t>H. AYUNTAMIENTO DE LEÓN, GUANAJUATO</w:t>
      </w:r>
    </w:p>
    <w:p w:rsidR="00283574" w:rsidRPr="00291CFF" w:rsidRDefault="00283574" w:rsidP="00FB1AEC">
      <w:pPr>
        <w:rPr>
          <w:rFonts w:cs="Arial"/>
          <w:b/>
          <w:szCs w:val="28"/>
        </w:rPr>
      </w:pPr>
      <w:r w:rsidRPr="00291CFF">
        <w:rPr>
          <w:rFonts w:cs="Arial"/>
          <w:b/>
          <w:szCs w:val="28"/>
        </w:rPr>
        <w:t>PRESENTE:</w:t>
      </w:r>
    </w:p>
    <w:p w:rsidR="00291CFF" w:rsidRPr="00291CFF" w:rsidRDefault="00291CFF" w:rsidP="00FB1AEC">
      <w:pPr>
        <w:rPr>
          <w:rFonts w:cs="Arial"/>
          <w:b/>
          <w:szCs w:val="28"/>
        </w:rPr>
      </w:pPr>
    </w:p>
    <w:p w:rsidR="00283574" w:rsidRPr="00291CFF" w:rsidRDefault="00283574" w:rsidP="00FB1AEC">
      <w:pPr>
        <w:jc w:val="both"/>
        <w:rPr>
          <w:rFonts w:cs="Arial"/>
          <w:szCs w:val="28"/>
        </w:rPr>
      </w:pPr>
      <w:r w:rsidRPr="00291CFF">
        <w:rPr>
          <w:rFonts w:cs="Arial"/>
          <w:szCs w:val="28"/>
        </w:rPr>
        <w:t xml:space="preserve">El que suscribe, Lic. Héctor Germán René López Santillana, en mi carácter de Presidente Municipal, con fundamento en lo dispuesto por </w:t>
      </w:r>
      <w:r w:rsidR="001F6D9B" w:rsidRPr="00291CFF">
        <w:rPr>
          <w:rFonts w:cs="Arial"/>
          <w:szCs w:val="28"/>
        </w:rPr>
        <w:t>los</w:t>
      </w:r>
      <w:r w:rsidRPr="00291CFF">
        <w:rPr>
          <w:rFonts w:cs="Arial"/>
          <w:szCs w:val="28"/>
        </w:rPr>
        <w:t xml:space="preserve"> artículos 77, fracción I y 152 de la Ley Orgánica Municipal para el Estado de Guanajuato; 5º, 5º-A y 12 del Reglamento para la Constitución del Instituto Municipal de Vivienda de León, Gto., someto a la consideración de este Cuerpo Edilicio la propuesta que se formula al final del presente. Con base en las siguientes:</w:t>
      </w:r>
    </w:p>
    <w:p w:rsidR="00283574" w:rsidRPr="00291CFF" w:rsidRDefault="00283574" w:rsidP="00FB1AEC">
      <w:pPr>
        <w:tabs>
          <w:tab w:val="left" w:pos="975"/>
        </w:tabs>
        <w:jc w:val="both"/>
        <w:rPr>
          <w:rFonts w:cs="Arial"/>
          <w:szCs w:val="28"/>
        </w:rPr>
      </w:pPr>
      <w:r w:rsidRPr="00291CFF">
        <w:rPr>
          <w:rFonts w:cs="Arial"/>
          <w:szCs w:val="28"/>
        </w:rPr>
        <w:tab/>
      </w:r>
    </w:p>
    <w:p w:rsidR="00283574" w:rsidRPr="00291CFF" w:rsidRDefault="00283574" w:rsidP="00FB1AEC">
      <w:pPr>
        <w:jc w:val="center"/>
        <w:rPr>
          <w:rFonts w:cs="Arial"/>
          <w:b/>
          <w:szCs w:val="28"/>
        </w:rPr>
      </w:pPr>
      <w:r w:rsidRPr="00291CFF">
        <w:rPr>
          <w:rFonts w:cs="Arial"/>
          <w:b/>
          <w:szCs w:val="28"/>
        </w:rPr>
        <w:t>CONSIDERACIONES:</w:t>
      </w:r>
    </w:p>
    <w:p w:rsidR="007758BB" w:rsidRPr="00291CFF" w:rsidRDefault="007758BB" w:rsidP="00FB1AEC">
      <w:pPr>
        <w:rPr>
          <w:szCs w:val="25"/>
        </w:rPr>
      </w:pPr>
    </w:p>
    <w:p w:rsidR="002F0FC6" w:rsidRPr="00291CFF" w:rsidRDefault="002F0FC6" w:rsidP="00FB1AEC">
      <w:pPr>
        <w:jc w:val="both"/>
        <w:rPr>
          <w:rFonts w:cs="Arial"/>
          <w:szCs w:val="25"/>
        </w:rPr>
      </w:pPr>
      <w:r w:rsidRPr="00291CFF">
        <w:rPr>
          <w:rFonts w:cs="Arial"/>
          <w:szCs w:val="25"/>
        </w:rPr>
        <w:t>El Reglamento para la Constitución del Instituto Municipal de Vivienda de León, Gto., tiene por objeto regular la creación, funcionamiento y estructura general del Organismo Público Descentralizado de la Administración Municipal denominado “Instituto Municipal de Vivienda de León, Guanajuato” (IMUVI) concebido como la autoridad ejecutora de la política municipal de vivienda, dotado de personalidad jurídica y patrimonio propios, garantizando con ello la promoción y fomento a la producción social e  industrial de vivienda popular y de interés social en el Municipio</w:t>
      </w:r>
      <w:r w:rsidR="003A16CF" w:rsidRPr="00291CFF">
        <w:rPr>
          <w:rFonts w:cs="Arial"/>
          <w:szCs w:val="25"/>
        </w:rPr>
        <w:t>,</w:t>
      </w:r>
      <w:r w:rsidRPr="00291CFF">
        <w:rPr>
          <w:rFonts w:cs="Arial"/>
          <w:szCs w:val="25"/>
        </w:rPr>
        <w:t xml:space="preserve"> con el fin de contribuir a que las familias de bajos ingresos económicos puedan disponer de una vivienda digna, decorosa y económica.</w:t>
      </w:r>
    </w:p>
    <w:p w:rsidR="002F0FC6" w:rsidRPr="00291CFF" w:rsidRDefault="002F0FC6" w:rsidP="00FB1AEC">
      <w:pPr>
        <w:jc w:val="both"/>
        <w:rPr>
          <w:rFonts w:cs="Arial"/>
          <w:szCs w:val="25"/>
        </w:rPr>
      </w:pPr>
    </w:p>
    <w:p w:rsidR="004D5DEA" w:rsidRPr="00291CFF" w:rsidRDefault="002F0FC6" w:rsidP="00FB1AEC">
      <w:pPr>
        <w:jc w:val="both"/>
        <w:rPr>
          <w:rFonts w:cs="Arial"/>
          <w:szCs w:val="25"/>
        </w:rPr>
      </w:pPr>
      <w:r w:rsidRPr="00291CFF">
        <w:rPr>
          <w:rFonts w:cs="Arial"/>
          <w:szCs w:val="25"/>
        </w:rPr>
        <w:t>El Órgano de Gobierno encargado de dirigir, planear y evaluar la administración del Instituto, será un Consejo de Administración, el cual fungirá como la máxima autoridad dentro del organismo público descentralizado. Mismo que e</w:t>
      </w:r>
      <w:r w:rsidR="004D5DEA" w:rsidRPr="00291CFF">
        <w:rPr>
          <w:rFonts w:cs="Arial"/>
          <w:szCs w:val="25"/>
        </w:rPr>
        <w:t xml:space="preserve">n fecha </w:t>
      </w:r>
      <w:r w:rsidRPr="00291CFF">
        <w:rPr>
          <w:rFonts w:cs="Arial"/>
          <w:szCs w:val="25"/>
        </w:rPr>
        <w:t>24</w:t>
      </w:r>
      <w:r w:rsidR="004D5DEA" w:rsidRPr="00291CFF">
        <w:rPr>
          <w:rFonts w:cs="Arial"/>
          <w:szCs w:val="25"/>
        </w:rPr>
        <w:t xml:space="preserve"> de </w:t>
      </w:r>
      <w:r w:rsidRPr="00291CFF">
        <w:rPr>
          <w:rFonts w:cs="Arial"/>
          <w:szCs w:val="25"/>
        </w:rPr>
        <w:t xml:space="preserve">enero  </w:t>
      </w:r>
      <w:r w:rsidR="004D5DEA" w:rsidRPr="00291CFF">
        <w:rPr>
          <w:rFonts w:cs="Arial"/>
          <w:szCs w:val="25"/>
        </w:rPr>
        <w:t>de 201</w:t>
      </w:r>
      <w:r w:rsidRPr="00291CFF">
        <w:rPr>
          <w:rFonts w:cs="Arial"/>
          <w:szCs w:val="25"/>
        </w:rPr>
        <w:t>7</w:t>
      </w:r>
      <w:r w:rsidR="004D5DEA" w:rsidRPr="00291CFF">
        <w:rPr>
          <w:rFonts w:cs="Arial"/>
          <w:szCs w:val="25"/>
        </w:rPr>
        <w:t xml:space="preserve">, </w:t>
      </w:r>
      <w:r w:rsidR="00C11F63" w:rsidRPr="00291CFF">
        <w:rPr>
          <w:rFonts w:cs="Arial"/>
          <w:szCs w:val="25"/>
        </w:rPr>
        <w:t>fue designado por el</w:t>
      </w:r>
      <w:r w:rsidR="004D5DEA" w:rsidRPr="00291CFF">
        <w:rPr>
          <w:rFonts w:cs="Arial"/>
          <w:szCs w:val="25"/>
        </w:rPr>
        <w:t xml:space="preserve"> Ayuntamiento</w:t>
      </w:r>
      <w:r w:rsidR="00C11F63" w:rsidRPr="00291CFF">
        <w:rPr>
          <w:rFonts w:cs="Arial"/>
          <w:szCs w:val="25"/>
        </w:rPr>
        <w:t xml:space="preserve">, </w:t>
      </w:r>
      <w:r w:rsidR="004D5DEA" w:rsidRPr="00291CFF">
        <w:rPr>
          <w:rFonts w:cs="Arial"/>
          <w:szCs w:val="25"/>
        </w:rPr>
        <w:t>aprob</w:t>
      </w:r>
      <w:r w:rsidR="00C11F63" w:rsidRPr="00291CFF">
        <w:rPr>
          <w:rFonts w:cs="Arial"/>
          <w:szCs w:val="25"/>
        </w:rPr>
        <w:t>ando</w:t>
      </w:r>
      <w:r w:rsidR="004D5DEA" w:rsidRPr="00291CFF">
        <w:rPr>
          <w:rFonts w:cs="Arial"/>
          <w:szCs w:val="25"/>
        </w:rPr>
        <w:t xml:space="preserve"> la designación de las personas que </w:t>
      </w:r>
      <w:r w:rsidR="00C11F63" w:rsidRPr="00291CFF">
        <w:rPr>
          <w:rFonts w:cs="Arial"/>
          <w:szCs w:val="25"/>
        </w:rPr>
        <w:t>lo</w:t>
      </w:r>
      <w:r w:rsidR="004D5DEA" w:rsidRPr="00291CFF">
        <w:rPr>
          <w:rFonts w:cs="Arial"/>
          <w:szCs w:val="25"/>
        </w:rPr>
        <w:t xml:space="preserve"> integra</w:t>
      </w:r>
      <w:r w:rsidR="00C11F63" w:rsidRPr="00291CFF">
        <w:rPr>
          <w:rFonts w:cs="Arial"/>
          <w:szCs w:val="25"/>
        </w:rPr>
        <w:t>ro</w:t>
      </w:r>
      <w:r w:rsidR="004D5DEA" w:rsidRPr="00291CFF">
        <w:rPr>
          <w:rFonts w:cs="Arial"/>
          <w:szCs w:val="25"/>
        </w:rPr>
        <w:t>n</w:t>
      </w:r>
      <w:r w:rsidR="00C11F63" w:rsidRPr="00291CFF">
        <w:rPr>
          <w:rFonts w:cs="Arial"/>
          <w:szCs w:val="25"/>
        </w:rPr>
        <w:t>;</w:t>
      </w:r>
      <w:r w:rsidR="004D5DEA" w:rsidRPr="00291CFF">
        <w:rPr>
          <w:rFonts w:cs="Arial"/>
          <w:szCs w:val="25"/>
        </w:rPr>
        <w:t xml:space="preserve"> </w:t>
      </w:r>
      <w:r w:rsidR="00C11F63" w:rsidRPr="00291CFF">
        <w:rPr>
          <w:rFonts w:cs="Arial"/>
          <w:szCs w:val="25"/>
        </w:rPr>
        <w:t xml:space="preserve">nombrando de </w:t>
      </w:r>
      <w:r w:rsidR="004D5DEA" w:rsidRPr="00291CFF">
        <w:rPr>
          <w:rFonts w:cs="Arial"/>
          <w:szCs w:val="25"/>
        </w:rPr>
        <w:t>entre ellos,</w:t>
      </w:r>
      <w:r w:rsidR="00602F01" w:rsidRPr="00291CFF">
        <w:rPr>
          <w:rFonts w:cs="Arial"/>
          <w:szCs w:val="25"/>
        </w:rPr>
        <w:t xml:space="preserve"> a</w:t>
      </w:r>
      <w:r w:rsidR="00C11F63" w:rsidRPr="00291CFF">
        <w:rPr>
          <w:rFonts w:cs="Arial"/>
          <w:szCs w:val="25"/>
        </w:rPr>
        <w:t>l</w:t>
      </w:r>
      <w:r w:rsidR="00602F01" w:rsidRPr="00291CFF">
        <w:rPr>
          <w:rFonts w:cs="Arial"/>
          <w:szCs w:val="25"/>
        </w:rPr>
        <w:t xml:space="preserve"> </w:t>
      </w:r>
      <w:r w:rsidR="00C11F63" w:rsidRPr="00291CFF">
        <w:rPr>
          <w:rFonts w:cs="Arial"/>
          <w:szCs w:val="25"/>
        </w:rPr>
        <w:t>Arq. Juan Pablo Jiménez Aranda Díaz, como propietario</w:t>
      </w:r>
      <w:r w:rsidR="00D6510C" w:rsidRPr="00291CFF">
        <w:rPr>
          <w:rFonts w:cs="Arial"/>
          <w:szCs w:val="25"/>
        </w:rPr>
        <w:t xml:space="preserve"> </w:t>
      </w:r>
      <w:r w:rsidR="00602F01" w:rsidRPr="00291CFF">
        <w:rPr>
          <w:rFonts w:cs="Arial"/>
          <w:szCs w:val="25"/>
        </w:rPr>
        <w:t xml:space="preserve">y </w:t>
      </w:r>
      <w:r w:rsidR="00C11F63" w:rsidRPr="00291CFF">
        <w:rPr>
          <w:rFonts w:cs="Arial"/>
          <w:szCs w:val="25"/>
        </w:rPr>
        <w:t>al C. P. Gustavo Robles Sánchez, como su suplente,</w:t>
      </w:r>
      <w:r w:rsidR="003A16CF" w:rsidRPr="00291CFF">
        <w:rPr>
          <w:rFonts w:cs="Arial"/>
          <w:szCs w:val="25"/>
        </w:rPr>
        <w:t xml:space="preserve"> en</w:t>
      </w:r>
      <w:r w:rsidR="00C11F63" w:rsidRPr="00291CFF">
        <w:rPr>
          <w:rFonts w:cs="Arial"/>
          <w:szCs w:val="25"/>
        </w:rPr>
        <w:t xml:space="preserve"> representa</w:t>
      </w:r>
      <w:r w:rsidR="003A16CF" w:rsidRPr="00291CFF">
        <w:rPr>
          <w:rFonts w:cs="Arial"/>
          <w:szCs w:val="25"/>
        </w:rPr>
        <w:t>ción</w:t>
      </w:r>
      <w:r w:rsidR="00C11F63" w:rsidRPr="00291CFF">
        <w:rPr>
          <w:rFonts w:cs="Arial"/>
          <w:szCs w:val="25"/>
        </w:rPr>
        <w:t xml:space="preserve"> de la Cámara</w:t>
      </w:r>
      <w:r w:rsidR="007C3A6F" w:rsidRPr="00291CFF">
        <w:rPr>
          <w:rFonts w:cs="Arial"/>
          <w:szCs w:val="25"/>
        </w:rPr>
        <w:t xml:space="preserve"> Nacional de la Industria de Desarrollo y Promoción de Vivienda (CANADEVI</w:t>
      </w:r>
      <w:r w:rsidR="003A16CF" w:rsidRPr="00291CFF">
        <w:rPr>
          <w:rFonts w:cs="Arial"/>
          <w:szCs w:val="25"/>
        </w:rPr>
        <w:t xml:space="preserve"> Guanajuato</w:t>
      </w:r>
      <w:r w:rsidR="007C3A6F" w:rsidRPr="00291CFF">
        <w:rPr>
          <w:rFonts w:cs="Arial"/>
          <w:szCs w:val="25"/>
        </w:rPr>
        <w:t xml:space="preserve">), en los términos de lo dispuesto por el artículo 5º A del Reglamento </w:t>
      </w:r>
      <w:r w:rsidR="007C3A6F" w:rsidRPr="00291CFF">
        <w:rPr>
          <w:rFonts w:cs="Arial"/>
          <w:szCs w:val="28"/>
        </w:rPr>
        <w:t>para la Constitución del Instituto Municipal de Vivienda de León, Gto.</w:t>
      </w:r>
    </w:p>
    <w:p w:rsidR="00A92FE5" w:rsidRPr="00291CFF" w:rsidRDefault="00A92FE5" w:rsidP="00FB1AEC">
      <w:pPr>
        <w:jc w:val="both"/>
        <w:rPr>
          <w:rFonts w:cs="Arial"/>
          <w:szCs w:val="25"/>
        </w:rPr>
      </w:pPr>
    </w:p>
    <w:p w:rsidR="00653D0D" w:rsidRPr="00291CFF" w:rsidRDefault="00B37A85" w:rsidP="00FB1AEC">
      <w:pPr>
        <w:jc w:val="both"/>
        <w:rPr>
          <w:rFonts w:cs="Arial"/>
          <w:szCs w:val="25"/>
        </w:rPr>
      </w:pPr>
      <w:r w:rsidRPr="00291CFF">
        <w:rPr>
          <w:rFonts w:cs="Arial"/>
          <w:szCs w:val="25"/>
        </w:rPr>
        <w:t xml:space="preserve">Ahora bien, es de señalar, que el </w:t>
      </w:r>
      <w:r w:rsidR="00653D0D" w:rsidRPr="00291CFF">
        <w:rPr>
          <w:rFonts w:cs="Arial"/>
          <w:szCs w:val="25"/>
        </w:rPr>
        <w:t>Arq. Juan Pablo Jiménez Aranda Díaz</w:t>
      </w:r>
      <w:r w:rsidRPr="00291CFF">
        <w:rPr>
          <w:rFonts w:cs="Arial"/>
          <w:szCs w:val="25"/>
        </w:rPr>
        <w:t>, pr</w:t>
      </w:r>
      <w:r w:rsidR="007A184F" w:rsidRPr="00291CFF">
        <w:rPr>
          <w:rFonts w:cs="Arial"/>
          <w:szCs w:val="25"/>
        </w:rPr>
        <w:t>esentó su renuncia al cargo de Consejero P</w:t>
      </w:r>
      <w:r w:rsidRPr="00291CFF">
        <w:rPr>
          <w:rFonts w:cs="Arial"/>
          <w:szCs w:val="25"/>
        </w:rPr>
        <w:t>ropietario</w:t>
      </w:r>
      <w:r w:rsidR="00D74490" w:rsidRPr="00291CFF">
        <w:rPr>
          <w:rFonts w:cs="Arial"/>
          <w:szCs w:val="25"/>
        </w:rPr>
        <w:t>, por lo que remití nueva convocatoria a la propia Cámara a efecto de</w:t>
      </w:r>
      <w:r w:rsidR="003A16CF" w:rsidRPr="00291CFF">
        <w:rPr>
          <w:rFonts w:cs="Arial"/>
          <w:szCs w:val="25"/>
        </w:rPr>
        <w:t xml:space="preserve"> que formulara propuesta de quié</w:t>
      </w:r>
      <w:r w:rsidR="00D74490" w:rsidRPr="00291CFF">
        <w:rPr>
          <w:rFonts w:cs="Arial"/>
          <w:szCs w:val="25"/>
        </w:rPr>
        <w:t>n ocupara la vocalía vacante.</w:t>
      </w:r>
      <w:r w:rsidR="003A16CF" w:rsidRPr="00291CFF">
        <w:rPr>
          <w:rFonts w:cs="Arial"/>
          <w:szCs w:val="25"/>
        </w:rPr>
        <w:t xml:space="preserve"> Ello en</w:t>
      </w:r>
      <w:r w:rsidR="007A184F" w:rsidRPr="00291CFF">
        <w:rPr>
          <w:rFonts w:cs="Arial"/>
          <w:szCs w:val="25"/>
        </w:rPr>
        <w:t xml:space="preserve"> virtud de</w:t>
      </w:r>
      <w:r w:rsidR="003A16CF" w:rsidRPr="00291CFF">
        <w:rPr>
          <w:rFonts w:cs="Arial"/>
          <w:szCs w:val="25"/>
        </w:rPr>
        <w:t xml:space="preserve"> que </w:t>
      </w:r>
      <w:r w:rsidR="00353C44" w:rsidRPr="00291CFF">
        <w:rPr>
          <w:rFonts w:cs="Arial"/>
          <w:szCs w:val="25"/>
        </w:rPr>
        <w:t>para darle seguimiento a los proyectos, es de vital importancia que el suplente ocupe el cargo de propietario</w:t>
      </w:r>
      <w:r w:rsidR="007A184F" w:rsidRPr="00291CFF">
        <w:rPr>
          <w:rFonts w:cs="Arial"/>
          <w:szCs w:val="25"/>
        </w:rPr>
        <w:t>, siendo el C.</w:t>
      </w:r>
      <w:r w:rsidR="00353C44" w:rsidRPr="00291CFF">
        <w:rPr>
          <w:rFonts w:cs="Arial"/>
          <w:szCs w:val="25"/>
        </w:rPr>
        <w:t>P. Gustavo Robles Sánchez</w:t>
      </w:r>
      <w:r w:rsidR="007A184F" w:rsidRPr="00291CFF">
        <w:rPr>
          <w:rFonts w:cs="Arial"/>
          <w:szCs w:val="25"/>
        </w:rPr>
        <w:t>.</w:t>
      </w:r>
    </w:p>
    <w:p w:rsidR="003A16CF" w:rsidRDefault="003A16CF" w:rsidP="00FB1AEC">
      <w:pPr>
        <w:jc w:val="both"/>
        <w:rPr>
          <w:rFonts w:cs="Arial"/>
          <w:szCs w:val="25"/>
        </w:rPr>
      </w:pPr>
    </w:p>
    <w:p w:rsidR="00FB1AEC" w:rsidRPr="00291CFF" w:rsidRDefault="00FB1AEC" w:rsidP="00FB1AEC">
      <w:pPr>
        <w:jc w:val="both"/>
        <w:rPr>
          <w:rFonts w:cs="Arial"/>
          <w:szCs w:val="25"/>
        </w:rPr>
      </w:pPr>
    </w:p>
    <w:p w:rsidR="00B37A85" w:rsidRPr="00291CFF" w:rsidRDefault="00653D0D" w:rsidP="00FB1AEC">
      <w:pPr>
        <w:jc w:val="both"/>
        <w:rPr>
          <w:rFonts w:cs="Arial"/>
          <w:szCs w:val="25"/>
        </w:rPr>
      </w:pPr>
      <w:r w:rsidRPr="00291CFF">
        <w:rPr>
          <w:rFonts w:cs="Arial"/>
          <w:szCs w:val="25"/>
        </w:rPr>
        <w:lastRenderedPageBreak/>
        <w:t>Toda vez que el artículo 12 B del Reglamento en cita</w:t>
      </w:r>
      <w:r w:rsidR="003A16CF" w:rsidRPr="00291CFF">
        <w:rPr>
          <w:rFonts w:cs="Arial"/>
          <w:szCs w:val="25"/>
        </w:rPr>
        <w:t>,</w:t>
      </w:r>
      <w:r w:rsidRPr="00291CFF">
        <w:rPr>
          <w:rFonts w:cs="Arial"/>
          <w:szCs w:val="25"/>
        </w:rPr>
        <w:t xml:space="preserve"> establece que corresponde al Ayuntamiento resolver sobre la renuncia de los integrantes del Consejo; t</w:t>
      </w:r>
      <w:r w:rsidR="00B37A85" w:rsidRPr="00291CFF">
        <w:rPr>
          <w:rFonts w:cs="Arial"/>
          <w:szCs w:val="25"/>
        </w:rPr>
        <w:t xml:space="preserve">eniendo conocimiento de la </w:t>
      </w:r>
      <w:r w:rsidRPr="00291CFF">
        <w:rPr>
          <w:rFonts w:cs="Arial"/>
          <w:szCs w:val="25"/>
        </w:rPr>
        <w:t>dimisión</w:t>
      </w:r>
      <w:r w:rsidR="00221021" w:rsidRPr="00291CFF">
        <w:rPr>
          <w:rFonts w:cs="Arial"/>
          <w:szCs w:val="25"/>
        </w:rPr>
        <w:t>;</w:t>
      </w:r>
      <w:r w:rsidR="00B37A85" w:rsidRPr="00291CFF">
        <w:rPr>
          <w:rFonts w:cs="Arial"/>
          <w:szCs w:val="25"/>
        </w:rPr>
        <w:t xml:space="preserve"> la Cámara Nacional de la</w:t>
      </w:r>
      <w:r w:rsidR="00D6510C" w:rsidRPr="00291CFF">
        <w:rPr>
          <w:rFonts w:cs="Arial"/>
          <w:szCs w:val="25"/>
        </w:rPr>
        <w:t xml:space="preserve"> Industria de Desarrollo y Promoción de</w:t>
      </w:r>
      <w:r w:rsidR="00B37A85" w:rsidRPr="00291CFF">
        <w:rPr>
          <w:rFonts w:cs="Arial"/>
          <w:szCs w:val="25"/>
        </w:rPr>
        <w:t xml:space="preserve"> Vivienda, </w:t>
      </w:r>
      <w:r w:rsidR="00D6510C" w:rsidRPr="00291CFF">
        <w:rPr>
          <w:rFonts w:cs="Arial"/>
          <w:szCs w:val="25"/>
        </w:rPr>
        <w:t xml:space="preserve">(CANADEVI </w:t>
      </w:r>
      <w:r w:rsidR="00B37A85" w:rsidRPr="00291CFF">
        <w:rPr>
          <w:rFonts w:cs="Arial"/>
          <w:szCs w:val="25"/>
        </w:rPr>
        <w:t>Guanajuato</w:t>
      </w:r>
      <w:r w:rsidR="00D6510C" w:rsidRPr="00291CFF">
        <w:rPr>
          <w:rFonts w:cs="Arial"/>
          <w:szCs w:val="25"/>
        </w:rPr>
        <w:t>)</w:t>
      </w:r>
      <w:r w:rsidR="00B37A85" w:rsidRPr="00291CFF">
        <w:rPr>
          <w:rFonts w:cs="Arial"/>
          <w:szCs w:val="25"/>
        </w:rPr>
        <w:t xml:space="preserve">, a fin de </w:t>
      </w:r>
      <w:r w:rsidR="00D6510C" w:rsidRPr="00291CFF">
        <w:rPr>
          <w:rFonts w:cs="Arial"/>
          <w:szCs w:val="25"/>
        </w:rPr>
        <w:t xml:space="preserve">continuar con </w:t>
      </w:r>
      <w:r w:rsidR="00B37A85" w:rsidRPr="00291CFF">
        <w:rPr>
          <w:rFonts w:cs="Arial"/>
          <w:szCs w:val="25"/>
        </w:rPr>
        <w:t>la representatividad</w:t>
      </w:r>
      <w:r w:rsidR="00DA25C1" w:rsidRPr="00291CFF">
        <w:rPr>
          <w:rFonts w:cs="Arial"/>
          <w:szCs w:val="25"/>
        </w:rPr>
        <w:t xml:space="preserve"> de las Cámaras Empresariales establecidas en la norma aplicable; </w:t>
      </w:r>
      <w:r w:rsidR="00D6510C" w:rsidRPr="00291CFF">
        <w:rPr>
          <w:rFonts w:cs="Arial"/>
          <w:szCs w:val="25"/>
        </w:rPr>
        <w:t xml:space="preserve">mediante escrito presentado por </w:t>
      </w:r>
      <w:r w:rsidR="00D74490" w:rsidRPr="00291CFF">
        <w:rPr>
          <w:rFonts w:cs="Arial"/>
          <w:szCs w:val="25"/>
        </w:rPr>
        <w:t>Arq. Arturo García Segura</w:t>
      </w:r>
      <w:r w:rsidR="00D6510C" w:rsidRPr="00291CFF">
        <w:rPr>
          <w:rFonts w:cs="Arial"/>
          <w:szCs w:val="25"/>
        </w:rPr>
        <w:t xml:space="preserve">, Presidente del Organismo </w:t>
      </w:r>
      <w:r w:rsidR="00AB0800" w:rsidRPr="00291CFF">
        <w:rPr>
          <w:rFonts w:cs="Arial"/>
          <w:szCs w:val="25"/>
        </w:rPr>
        <w:t>en</w:t>
      </w:r>
      <w:r w:rsidR="00D6510C" w:rsidRPr="00291CFF">
        <w:rPr>
          <w:rFonts w:cs="Arial"/>
          <w:szCs w:val="25"/>
        </w:rPr>
        <w:t xml:space="preserve"> fecha </w:t>
      </w:r>
      <w:r w:rsidR="00D74490" w:rsidRPr="00291CFF">
        <w:rPr>
          <w:rFonts w:cs="Arial"/>
          <w:szCs w:val="25"/>
        </w:rPr>
        <w:t>9</w:t>
      </w:r>
      <w:r w:rsidR="00D6510C" w:rsidRPr="00291CFF">
        <w:rPr>
          <w:rFonts w:cs="Arial"/>
          <w:szCs w:val="25"/>
        </w:rPr>
        <w:t xml:space="preserve"> de </w:t>
      </w:r>
      <w:r w:rsidR="00D74490" w:rsidRPr="00291CFF">
        <w:rPr>
          <w:rFonts w:cs="Arial"/>
          <w:szCs w:val="25"/>
        </w:rPr>
        <w:t>enero</w:t>
      </w:r>
      <w:r w:rsidR="00D6510C" w:rsidRPr="00291CFF">
        <w:rPr>
          <w:rFonts w:cs="Arial"/>
          <w:szCs w:val="25"/>
        </w:rPr>
        <w:t xml:space="preserve"> del año en curso</w:t>
      </w:r>
      <w:r w:rsidR="00B37A85" w:rsidRPr="00291CFF">
        <w:rPr>
          <w:rFonts w:cs="Arial"/>
          <w:szCs w:val="25"/>
        </w:rPr>
        <w:t xml:space="preserve">, </w:t>
      </w:r>
      <w:r w:rsidR="00AB0800" w:rsidRPr="00291CFF">
        <w:rPr>
          <w:rFonts w:cs="Arial"/>
          <w:szCs w:val="25"/>
        </w:rPr>
        <w:t xml:space="preserve">proponiendo </w:t>
      </w:r>
      <w:r w:rsidR="00D74490" w:rsidRPr="00291CFF">
        <w:rPr>
          <w:rFonts w:cs="Arial"/>
          <w:szCs w:val="25"/>
        </w:rPr>
        <w:t>que se</w:t>
      </w:r>
      <w:r w:rsidR="00E95983" w:rsidRPr="00291CFF">
        <w:rPr>
          <w:rFonts w:cs="Arial"/>
          <w:szCs w:val="25"/>
        </w:rPr>
        <w:t xml:space="preserve"> incorpore al Consejo de Adminis</w:t>
      </w:r>
      <w:r w:rsidR="00D74490" w:rsidRPr="00291CFF">
        <w:rPr>
          <w:rFonts w:cs="Arial"/>
          <w:szCs w:val="25"/>
        </w:rPr>
        <w:t xml:space="preserve">tración </w:t>
      </w:r>
      <w:r w:rsidR="00E95983" w:rsidRPr="00291CFF">
        <w:rPr>
          <w:rFonts w:cs="Arial"/>
          <w:szCs w:val="25"/>
        </w:rPr>
        <w:t xml:space="preserve">del Instituto Municipal de Vivienda de León, Guanajuato, </w:t>
      </w:r>
      <w:r w:rsidR="007A184F" w:rsidRPr="00291CFF">
        <w:rPr>
          <w:rFonts w:cs="Arial"/>
          <w:szCs w:val="25"/>
        </w:rPr>
        <w:t xml:space="preserve">como suplente </w:t>
      </w:r>
      <w:r w:rsidR="00FB1AEC">
        <w:rPr>
          <w:rFonts w:cs="Arial"/>
          <w:szCs w:val="25"/>
        </w:rPr>
        <w:t xml:space="preserve">al Lic. </w:t>
      </w:r>
      <w:r w:rsidR="00E95983" w:rsidRPr="00291CFF">
        <w:rPr>
          <w:rFonts w:cs="Arial"/>
          <w:szCs w:val="25"/>
        </w:rPr>
        <w:t xml:space="preserve">Eduardo </w:t>
      </w:r>
      <w:r w:rsidR="00FB1AEC">
        <w:rPr>
          <w:rFonts w:cs="Arial"/>
          <w:szCs w:val="25"/>
        </w:rPr>
        <w:t xml:space="preserve">Adolfo </w:t>
      </w:r>
      <w:r w:rsidR="00E95983" w:rsidRPr="00291CFF">
        <w:rPr>
          <w:rFonts w:cs="Arial"/>
          <w:szCs w:val="25"/>
        </w:rPr>
        <w:t>Villanueva Plascencia</w:t>
      </w:r>
      <w:r w:rsidR="00B37A85" w:rsidRPr="00291CFF">
        <w:rPr>
          <w:rFonts w:cs="Arial"/>
          <w:szCs w:val="25"/>
        </w:rPr>
        <w:t>.</w:t>
      </w:r>
    </w:p>
    <w:p w:rsidR="00D74490" w:rsidRPr="00291CFF" w:rsidRDefault="00D74490" w:rsidP="00FB1AEC">
      <w:pPr>
        <w:jc w:val="both"/>
        <w:rPr>
          <w:rFonts w:cs="Arial"/>
          <w:szCs w:val="25"/>
        </w:rPr>
      </w:pPr>
    </w:p>
    <w:p w:rsidR="004D5DEA" w:rsidRPr="00291CFF" w:rsidRDefault="004D5DEA" w:rsidP="00FB1AEC">
      <w:pPr>
        <w:pStyle w:val="TEXTO"/>
        <w:rPr>
          <w:rFonts w:ascii="Arial" w:hAnsi="Arial" w:cs="Arial"/>
          <w:color w:val="auto"/>
          <w:sz w:val="24"/>
          <w:szCs w:val="25"/>
          <w:lang w:val="es-ES"/>
        </w:rPr>
      </w:pPr>
      <w:r w:rsidRPr="00291CFF">
        <w:rPr>
          <w:rFonts w:ascii="Arial" w:hAnsi="Arial" w:cs="Arial"/>
          <w:color w:val="auto"/>
          <w:sz w:val="24"/>
          <w:szCs w:val="25"/>
          <w:lang w:val="es-ES"/>
        </w:rPr>
        <w:t xml:space="preserve">Por lo anteriormente expuesto </w:t>
      </w:r>
      <w:r w:rsidR="00AB0800" w:rsidRPr="00291CFF">
        <w:rPr>
          <w:rFonts w:ascii="Arial" w:hAnsi="Arial" w:cs="Arial"/>
          <w:color w:val="auto"/>
          <w:sz w:val="24"/>
          <w:szCs w:val="25"/>
          <w:lang w:val="es-ES"/>
        </w:rPr>
        <w:t xml:space="preserve">y en el ámbito de las atribuciones que la normativa aplicable me confiere </w:t>
      </w:r>
      <w:r w:rsidRPr="00291CFF">
        <w:rPr>
          <w:rFonts w:ascii="Arial" w:hAnsi="Arial" w:cs="Arial"/>
          <w:color w:val="auto"/>
          <w:sz w:val="24"/>
          <w:szCs w:val="25"/>
          <w:lang w:val="es-ES"/>
        </w:rPr>
        <w:t>someto a la consideración de este cuerpo edilicio la aprobación de la propuesta del siguiente:</w:t>
      </w:r>
    </w:p>
    <w:p w:rsidR="00291CFF" w:rsidRPr="00291CFF" w:rsidRDefault="00291CFF" w:rsidP="00FB1AEC">
      <w:pPr>
        <w:pStyle w:val="TEXTO"/>
        <w:rPr>
          <w:rFonts w:ascii="Arial" w:hAnsi="Arial" w:cs="Arial"/>
          <w:color w:val="auto"/>
          <w:sz w:val="24"/>
          <w:szCs w:val="25"/>
          <w:lang w:val="es-ES"/>
        </w:rPr>
      </w:pPr>
    </w:p>
    <w:p w:rsidR="004D5DEA" w:rsidRPr="00291CFF" w:rsidRDefault="004D5DEA" w:rsidP="00FB1AEC">
      <w:pPr>
        <w:pStyle w:val="TEXTO"/>
        <w:jc w:val="center"/>
        <w:rPr>
          <w:rFonts w:ascii="Arial" w:hAnsi="Arial" w:cs="Arial"/>
          <w:b/>
          <w:color w:val="auto"/>
          <w:sz w:val="24"/>
          <w:szCs w:val="25"/>
          <w:lang w:val="es-ES"/>
        </w:rPr>
      </w:pPr>
      <w:r w:rsidRPr="00291CFF">
        <w:rPr>
          <w:rFonts w:ascii="Arial" w:hAnsi="Arial" w:cs="Arial"/>
          <w:b/>
          <w:color w:val="auto"/>
          <w:sz w:val="24"/>
          <w:szCs w:val="25"/>
          <w:lang w:val="es-ES"/>
        </w:rPr>
        <w:t>A C U E R D O</w:t>
      </w:r>
    </w:p>
    <w:p w:rsidR="004D5DEA" w:rsidRPr="00291CFF" w:rsidRDefault="004D5DEA" w:rsidP="00FB1AEC">
      <w:pPr>
        <w:pStyle w:val="TEXTO"/>
        <w:jc w:val="center"/>
        <w:rPr>
          <w:rFonts w:ascii="Arial" w:hAnsi="Arial" w:cs="Arial"/>
          <w:color w:val="auto"/>
          <w:sz w:val="24"/>
          <w:szCs w:val="25"/>
          <w:lang w:val="es-ES"/>
        </w:rPr>
      </w:pPr>
    </w:p>
    <w:p w:rsidR="004D5DEA" w:rsidRPr="00291CFF" w:rsidRDefault="00F75D63" w:rsidP="00FB1AEC">
      <w:pPr>
        <w:jc w:val="both"/>
        <w:rPr>
          <w:rFonts w:cs="Arial"/>
          <w:szCs w:val="25"/>
        </w:rPr>
      </w:pPr>
      <w:r>
        <w:rPr>
          <w:rFonts w:cs="Arial"/>
          <w:b/>
          <w:szCs w:val="25"/>
        </w:rPr>
        <w:t>ÚNICO</w:t>
      </w:r>
      <w:r w:rsidR="00E95983" w:rsidRPr="00FB1AEC">
        <w:rPr>
          <w:rFonts w:cs="Arial"/>
          <w:b/>
          <w:szCs w:val="25"/>
        </w:rPr>
        <w:t>.</w:t>
      </w:r>
      <w:r w:rsidR="00FB1AEC">
        <w:rPr>
          <w:rFonts w:cs="Arial"/>
          <w:b/>
          <w:szCs w:val="25"/>
        </w:rPr>
        <w:t xml:space="preserve"> </w:t>
      </w:r>
      <w:r>
        <w:rPr>
          <w:rFonts w:cs="Arial"/>
          <w:b/>
          <w:szCs w:val="25"/>
        </w:rPr>
        <w:t>–</w:t>
      </w:r>
      <w:r w:rsidR="00E95983" w:rsidRPr="00291CFF">
        <w:rPr>
          <w:rFonts w:cs="Arial"/>
          <w:szCs w:val="25"/>
        </w:rPr>
        <w:t xml:space="preserve"> </w:t>
      </w:r>
      <w:r>
        <w:rPr>
          <w:rFonts w:cs="Arial"/>
          <w:szCs w:val="25"/>
        </w:rPr>
        <w:t>En razón de</w:t>
      </w:r>
      <w:r w:rsidR="00E95983" w:rsidRPr="00291CFF">
        <w:rPr>
          <w:rFonts w:cs="Arial"/>
          <w:szCs w:val="25"/>
        </w:rPr>
        <w:t xml:space="preserve"> la </w:t>
      </w:r>
      <w:r w:rsidR="00353C44" w:rsidRPr="00291CFF">
        <w:rPr>
          <w:rFonts w:cs="Arial"/>
          <w:szCs w:val="25"/>
        </w:rPr>
        <w:t>renuncia al cargo de Consejero P</w:t>
      </w:r>
      <w:r w:rsidR="00E95983" w:rsidRPr="00291CFF">
        <w:rPr>
          <w:rFonts w:cs="Arial"/>
          <w:szCs w:val="25"/>
        </w:rPr>
        <w:t>ropietario presentada por el Arq.</w:t>
      </w:r>
      <w:r>
        <w:rPr>
          <w:rFonts w:cs="Arial"/>
          <w:szCs w:val="25"/>
        </w:rPr>
        <w:t xml:space="preserve"> Juan Pablo Jiménez Aranda Díaz, s</w:t>
      </w:r>
      <w:r w:rsidR="00E95983" w:rsidRPr="00291CFF">
        <w:rPr>
          <w:rFonts w:cs="Arial"/>
          <w:szCs w:val="25"/>
        </w:rPr>
        <w:t xml:space="preserve">e </w:t>
      </w:r>
      <w:r w:rsidR="00DA25C1" w:rsidRPr="00291CFF">
        <w:rPr>
          <w:rFonts w:cs="Arial"/>
          <w:szCs w:val="25"/>
        </w:rPr>
        <w:t xml:space="preserve">designa </w:t>
      </w:r>
      <w:r w:rsidR="00353C44" w:rsidRPr="00291CFF">
        <w:rPr>
          <w:rFonts w:cs="Arial"/>
          <w:szCs w:val="25"/>
        </w:rPr>
        <w:t>al C.</w:t>
      </w:r>
      <w:r w:rsidR="00FB1AEC">
        <w:rPr>
          <w:rFonts w:cs="Arial"/>
          <w:szCs w:val="25"/>
        </w:rPr>
        <w:t xml:space="preserve"> P. Gustavo Robles Sánchez y al Lic</w:t>
      </w:r>
      <w:r w:rsidR="00DA25C1" w:rsidRPr="00291CFF">
        <w:rPr>
          <w:rFonts w:cs="Arial"/>
          <w:szCs w:val="25"/>
        </w:rPr>
        <w:t>. Eduardo</w:t>
      </w:r>
      <w:r w:rsidR="00FB1AEC">
        <w:rPr>
          <w:rFonts w:cs="Arial"/>
          <w:szCs w:val="25"/>
        </w:rPr>
        <w:t xml:space="preserve"> Adolfo</w:t>
      </w:r>
      <w:r w:rsidR="00DA25C1" w:rsidRPr="00291CFF">
        <w:rPr>
          <w:rFonts w:cs="Arial"/>
          <w:szCs w:val="25"/>
        </w:rPr>
        <w:t xml:space="preserve"> Villanueva Plascencia, como </w:t>
      </w:r>
      <w:r w:rsidR="00353C44" w:rsidRPr="00291CFF">
        <w:rPr>
          <w:rFonts w:cs="Arial"/>
          <w:szCs w:val="25"/>
        </w:rPr>
        <w:t>Consejeros Propietario y S</w:t>
      </w:r>
      <w:r w:rsidR="00DA25C1" w:rsidRPr="00291CFF">
        <w:rPr>
          <w:rFonts w:cs="Arial"/>
          <w:szCs w:val="25"/>
        </w:rPr>
        <w:t>uplente, respectivamente</w:t>
      </w:r>
      <w:bookmarkStart w:id="0" w:name="_GoBack"/>
      <w:bookmarkEnd w:id="0"/>
      <w:r w:rsidR="00353C44" w:rsidRPr="00291CFF">
        <w:rPr>
          <w:rFonts w:cs="Arial"/>
          <w:szCs w:val="25"/>
        </w:rPr>
        <w:t>,</w:t>
      </w:r>
      <w:r w:rsidR="004D5DEA" w:rsidRPr="00291CFF">
        <w:rPr>
          <w:rFonts w:cs="Arial"/>
          <w:szCs w:val="25"/>
        </w:rPr>
        <w:t xml:space="preserve"> </w:t>
      </w:r>
      <w:r w:rsidR="00DA25C1" w:rsidRPr="00291CFF">
        <w:rPr>
          <w:rFonts w:cs="Arial"/>
          <w:szCs w:val="25"/>
        </w:rPr>
        <w:t xml:space="preserve">en el </w:t>
      </w:r>
      <w:r w:rsidR="00054C29" w:rsidRPr="00291CFF">
        <w:rPr>
          <w:rFonts w:cs="Arial"/>
          <w:szCs w:val="25"/>
        </w:rPr>
        <w:t>Consejo de Administración del Instituto Municipal de Vivienda de León, Guanajuato.</w:t>
      </w:r>
    </w:p>
    <w:p w:rsidR="004D5DEA" w:rsidRPr="00291CFF" w:rsidRDefault="004D5DEA" w:rsidP="00FB1AEC">
      <w:pPr>
        <w:tabs>
          <w:tab w:val="num" w:pos="993"/>
        </w:tabs>
        <w:jc w:val="both"/>
        <w:rPr>
          <w:rFonts w:cs="Arial"/>
          <w:szCs w:val="25"/>
          <w:lang w:val="es-MX"/>
        </w:rPr>
      </w:pPr>
    </w:p>
    <w:p w:rsidR="004D5DEA" w:rsidRPr="00291CFF" w:rsidRDefault="004D5DEA" w:rsidP="00FB1AEC">
      <w:pPr>
        <w:pStyle w:val="TEXTO"/>
        <w:rPr>
          <w:rFonts w:ascii="Arial" w:hAnsi="Arial" w:cs="Arial"/>
          <w:color w:val="auto"/>
          <w:sz w:val="24"/>
          <w:szCs w:val="25"/>
          <w:lang w:val="es-MX"/>
        </w:rPr>
      </w:pPr>
      <w:r w:rsidRPr="00291CFF">
        <w:rPr>
          <w:rFonts w:ascii="Arial" w:hAnsi="Arial" w:cs="Arial"/>
          <w:color w:val="auto"/>
          <w:sz w:val="24"/>
          <w:szCs w:val="25"/>
          <w:lang w:val="es-MX"/>
        </w:rPr>
        <w:t xml:space="preserve">                                                                                   </w:t>
      </w:r>
    </w:p>
    <w:p w:rsidR="004D5DEA" w:rsidRPr="00291CFF" w:rsidRDefault="004D5DEA" w:rsidP="00FB1AEC">
      <w:pPr>
        <w:pStyle w:val="Textoindependiente"/>
        <w:jc w:val="center"/>
        <w:rPr>
          <w:rFonts w:cs="Arial"/>
          <w:b/>
          <w:szCs w:val="25"/>
        </w:rPr>
      </w:pPr>
      <w:r w:rsidRPr="00291CFF">
        <w:rPr>
          <w:rFonts w:cs="Arial"/>
          <w:b/>
          <w:szCs w:val="25"/>
        </w:rPr>
        <w:t>ATENTAMENTE</w:t>
      </w:r>
    </w:p>
    <w:p w:rsidR="004D5DEA" w:rsidRPr="00291CFF" w:rsidRDefault="004D5DEA" w:rsidP="00FB1AEC">
      <w:pPr>
        <w:pStyle w:val="Textoindependiente"/>
        <w:jc w:val="center"/>
        <w:rPr>
          <w:rFonts w:cs="Arial"/>
          <w:b/>
          <w:szCs w:val="25"/>
        </w:rPr>
      </w:pPr>
    </w:p>
    <w:p w:rsidR="004D5DEA" w:rsidRPr="00291CFF" w:rsidRDefault="004D5DEA" w:rsidP="00FB1AEC">
      <w:pPr>
        <w:pStyle w:val="Textoindependiente"/>
        <w:jc w:val="center"/>
        <w:rPr>
          <w:rFonts w:cs="Arial"/>
          <w:b/>
          <w:szCs w:val="25"/>
        </w:rPr>
      </w:pPr>
      <w:r w:rsidRPr="00291CFF">
        <w:rPr>
          <w:rFonts w:cs="Arial"/>
          <w:b/>
          <w:szCs w:val="25"/>
        </w:rPr>
        <w:t>“EL TRABAJO TODO LO VENCE”</w:t>
      </w:r>
    </w:p>
    <w:p w:rsidR="004D5DEA" w:rsidRPr="00291CFF" w:rsidRDefault="004D5DEA" w:rsidP="00FB1AEC">
      <w:pPr>
        <w:pStyle w:val="Textoindependiente"/>
        <w:jc w:val="center"/>
        <w:rPr>
          <w:rFonts w:cs="Arial"/>
          <w:b/>
          <w:i/>
          <w:szCs w:val="25"/>
        </w:rPr>
      </w:pPr>
      <w:r w:rsidRPr="00291CFF">
        <w:rPr>
          <w:rFonts w:cs="Arial"/>
          <w:b/>
          <w:i/>
          <w:szCs w:val="25"/>
        </w:rPr>
        <w:t>“</w:t>
      </w:r>
      <w:r w:rsidR="00DA25C1" w:rsidRPr="00291CFF">
        <w:rPr>
          <w:rFonts w:cs="Arial"/>
          <w:b/>
          <w:i/>
          <w:szCs w:val="25"/>
        </w:rPr>
        <w:t xml:space="preserve">2020, </w:t>
      </w:r>
      <w:r w:rsidRPr="00291CFF">
        <w:rPr>
          <w:rFonts w:cs="Arial"/>
          <w:b/>
          <w:i/>
          <w:szCs w:val="25"/>
        </w:rPr>
        <w:t xml:space="preserve">Año </w:t>
      </w:r>
      <w:r w:rsidR="00DA25C1" w:rsidRPr="00291CFF">
        <w:rPr>
          <w:rFonts w:cs="Arial"/>
          <w:b/>
          <w:i/>
          <w:szCs w:val="25"/>
        </w:rPr>
        <w:t>Leona Vicario, Benemérita Madre de la Patria”</w:t>
      </w:r>
      <w:r w:rsidRPr="00291CFF">
        <w:rPr>
          <w:rFonts w:cs="Arial"/>
          <w:b/>
          <w:i/>
          <w:szCs w:val="25"/>
        </w:rPr>
        <w:t>”</w:t>
      </w:r>
    </w:p>
    <w:p w:rsidR="004D5DEA" w:rsidRPr="00291CFF" w:rsidRDefault="004D5DEA" w:rsidP="00FB1AEC">
      <w:pPr>
        <w:pStyle w:val="Textoindependiente"/>
        <w:jc w:val="center"/>
        <w:rPr>
          <w:rFonts w:cs="Arial"/>
          <w:b/>
          <w:szCs w:val="25"/>
        </w:rPr>
      </w:pPr>
      <w:r w:rsidRPr="00291CFF">
        <w:rPr>
          <w:rFonts w:cs="Arial"/>
          <w:b/>
          <w:szCs w:val="25"/>
        </w:rPr>
        <w:t xml:space="preserve">LEÓN, GUANAJUATO, </w:t>
      </w:r>
      <w:r w:rsidR="00DA25C1" w:rsidRPr="00291CFF">
        <w:rPr>
          <w:rFonts w:cs="Arial"/>
          <w:b/>
          <w:szCs w:val="25"/>
        </w:rPr>
        <w:t>23</w:t>
      </w:r>
      <w:r w:rsidRPr="00291CFF">
        <w:rPr>
          <w:rFonts w:cs="Arial"/>
          <w:b/>
          <w:szCs w:val="25"/>
        </w:rPr>
        <w:t xml:space="preserve"> DE </w:t>
      </w:r>
      <w:r w:rsidR="00054C29" w:rsidRPr="00291CFF">
        <w:rPr>
          <w:rFonts w:cs="Arial"/>
          <w:b/>
          <w:szCs w:val="25"/>
        </w:rPr>
        <w:t xml:space="preserve">ENERO </w:t>
      </w:r>
      <w:r w:rsidRPr="00291CFF">
        <w:rPr>
          <w:rFonts w:cs="Arial"/>
          <w:b/>
          <w:szCs w:val="25"/>
        </w:rPr>
        <w:t>DE 201</w:t>
      </w:r>
      <w:r w:rsidR="00054C29" w:rsidRPr="00291CFF">
        <w:rPr>
          <w:rFonts w:cs="Arial"/>
          <w:b/>
          <w:szCs w:val="25"/>
        </w:rPr>
        <w:t>9</w:t>
      </w:r>
    </w:p>
    <w:p w:rsidR="004D5DEA" w:rsidRPr="00291CFF" w:rsidRDefault="004D5DEA" w:rsidP="00FB1AEC">
      <w:pPr>
        <w:pStyle w:val="Textoindependiente"/>
        <w:jc w:val="center"/>
        <w:rPr>
          <w:rFonts w:cs="Arial"/>
          <w:b/>
          <w:szCs w:val="25"/>
        </w:rPr>
      </w:pPr>
    </w:p>
    <w:p w:rsidR="004D5DEA" w:rsidRPr="00291CFF" w:rsidRDefault="004D5DEA" w:rsidP="00FB1AEC">
      <w:pPr>
        <w:pStyle w:val="Textoindependiente"/>
        <w:jc w:val="center"/>
        <w:rPr>
          <w:rFonts w:cs="Arial"/>
          <w:b/>
          <w:szCs w:val="25"/>
        </w:rPr>
      </w:pPr>
    </w:p>
    <w:p w:rsidR="004D5DEA" w:rsidRPr="00291CFF" w:rsidRDefault="004D5DEA" w:rsidP="00FB1AEC">
      <w:pPr>
        <w:pStyle w:val="Textoindependiente"/>
        <w:jc w:val="center"/>
        <w:rPr>
          <w:rFonts w:cs="Arial"/>
          <w:b/>
          <w:szCs w:val="25"/>
        </w:rPr>
      </w:pPr>
    </w:p>
    <w:p w:rsidR="004D5DEA" w:rsidRPr="00291CFF" w:rsidRDefault="004D5DEA" w:rsidP="00FB1AEC">
      <w:pPr>
        <w:pStyle w:val="Textoindependiente"/>
        <w:jc w:val="center"/>
        <w:rPr>
          <w:rFonts w:cs="Arial"/>
          <w:b/>
          <w:szCs w:val="25"/>
        </w:rPr>
      </w:pPr>
    </w:p>
    <w:p w:rsidR="004D5DEA" w:rsidRPr="00291CFF" w:rsidRDefault="004D5DEA" w:rsidP="00FB1AEC">
      <w:pPr>
        <w:pStyle w:val="Textoindependiente"/>
        <w:jc w:val="center"/>
        <w:rPr>
          <w:rFonts w:cs="Arial"/>
          <w:b/>
          <w:szCs w:val="25"/>
        </w:rPr>
      </w:pPr>
      <w:r w:rsidRPr="00291CFF">
        <w:rPr>
          <w:rFonts w:cs="Arial"/>
          <w:b/>
          <w:szCs w:val="25"/>
        </w:rPr>
        <w:t>LIC. HÉCTOR GERMÁN RENÉ LÓPEZ SANTILLANA</w:t>
      </w:r>
    </w:p>
    <w:p w:rsidR="004D5DEA" w:rsidRPr="00291CFF" w:rsidRDefault="004D5DEA" w:rsidP="00FB1AEC">
      <w:pPr>
        <w:pStyle w:val="Textoindependiente"/>
        <w:jc w:val="center"/>
        <w:rPr>
          <w:rFonts w:cs="Arial"/>
          <w:b/>
          <w:szCs w:val="25"/>
        </w:rPr>
      </w:pPr>
      <w:r w:rsidRPr="00291CFF">
        <w:rPr>
          <w:rFonts w:cs="Arial"/>
          <w:b/>
          <w:szCs w:val="25"/>
        </w:rPr>
        <w:t>PRESIDENTE MUNICIPAL</w:t>
      </w:r>
    </w:p>
    <w:p w:rsidR="006D1AE4" w:rsidRPr="00291CFF" w:rsidRDefault="006D1AE4" w:rsidP="00FB1AEC">
      <w:pPr>
        <w:jc w:val="both"/>
        <w:rPr>
          <w:rFonts w:cs="Arial"/>
          <w:b/>
          <w:szCs w:val="24"/>
        </w:rPr>
      </w:pPr>
    </w:p>
    <w:p w:rsidR="00ED7C0E" w:rsidRPr="00291CFF" w:rsidRDefault="00ED7C0E" w:rsidP="00291CFF">
      <w:pPr>
        <w:jc w:val="center"/>
        <w:rPr>
          <w:rFonts w:cs="Arial"/>
          <w:b/>
          <w:sz w:val="28"/>
          <w:szCs w:val="24"/>
        </w:rPr>
      </w:pPr>
    </w:p>
    <w:p w:rsidR="00C724B3" w:rsidRPr="00FB1AEC" w:rsidRDefault="004D5DEA" w:rsidP="00291CFF">
      <w:pPr>
        <w:rPr>
          <w:b/>
          <w:sz w:val="28"/>
          <w:lang w:val="es-MX"/>
        </w:rPr>
      </w:pPr>
      <w:r w:rsidRPr="00FB1AEC">
        <w:rPr>
          <w:b/>
          <w:color w:val="A6A6A6" w:themeColor="background1" w:themeShade="A6"/>
          <w:sz w:val="16"/>
          <w:szCs w:val="16"/>
          <w:lang w:val="es-MX"/>
        </w:rPr>
        <w:t>MAGM /</w:t>
      </w:r>
      <w:r w:rsidR="00C724B3" w:rsidRPr="00FB1AEC">
        <w:rPr>
          <w:b/>
          <w:color w:val="A6A6A6" w:themeColor="background1" w:themeShade="A6"/>
          <w:sz w:val="16"/>
          <w:szCs w:val="16"/>
          <w:lang w:val="es-MX"/>
        </w:rPr>
        <w:t>HDGP</w:t>
      </w:r>
    </w:p>
    <w:sectPr w:rsidR="00C724B3" w:rsidRPr="00FB1AEC" w:rsidSect="00C724B3">
      <w:footerReference w:type="default" r:id="rId7"/>
      <w:pgSz w:w="12240" w:h="15840"/>
      <w:pgMar w:top="2268" w:right="1418" w:bottom="1985" w:left="1418" w:header="709" w:footer="1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F88" w:rsidRDefault="00527F88" w:rsidP="006D1AE4">
      <w:r>
        <w:separator/>
      </w:r>
    </w:p>
  </w:endnote>
  <w:endnote w:type="continuationSeparator" w:id="0">
    <w:p w:rsidR="00527F88" w:rsidRDefault="00527F88" w:rsidP="006D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AE4" w:rsidRPr="007A184F" w:rsidRDefault="006D1AE4" w:rsidP="006D1AE4">
    <w:pPr>
      <w:pStyle w:val="Piedepgina"/>
      <w:jc w:val="both"/>
      <w:rPr>
        <w:color w:val="A6A6A6" w:themeColor="background1" w:themeShade="A6"/>
        <w:sz w:val="14"/>
        <w:szCs w:val="14"/>
      </w:rPr>
    </w:pPr>
    <w:r w:rsidRPr="007A184F">
      <w:rPr>
        <w:color w:val="A6A6A6" w:themeColor="background1" w:themeShade="A6"/>
        <w:sz w:val="14"/>
        <w:szCs w:val="14"/>
      </w:rPr>
      <w:t xml:space="preserve">La presente hoja forma parte integral de la propuesta </w:t>
    </w:r>
    <w:r w:rsidR="009D1F36" w:rsidRPr="007A184F">
      <w:rPr>
        <w:color w:val="A6A6A6" w:themeColor="background1" w:themeShade="A6"/>
        <w:sz w:val="14"/>
        <w:szCs w:val="14"/>
      </w:rPr>
      <w:t xml:space="preserve">al H. Ayuntamiento </w:t>
    </w:r>
    <w:r w:rsidRPr="007A184F">
      <w:rPr>
        <w:color w:val="A6A6A6" w:themeColor="background1" w:themeShade="A6"/>
        <w:sz w:val="14"/>
        <w:szCs w:val="14"/>
      </w:rPr>
      <w:t xml:space="preserve">mediante la cual el C. Presidente Municipal, </w:t>
    </w:r>
    <w:r w:rsidR="009D1F36" w:rsidRPr="007A184F">
      <w:rPr>
        <w:color w:val="A6A6A6" w:themeColor="background1" w:themeShade="A6"/>
        <w:sz w:val="14"/>
        <w:szCs w:val="14"/>
      </w:rPr>
      <w:t xml:space="preserve">se designa al </w:t>
    </w:r>
    <w:r w:rsidR="008A2B2A">
      <w:rPr>
        <w:color w:val="A6A6A6" w:themeColor="background1" w:themeShade="A6"/>
        <w:sz w:val="14"/>
        <w:szCs w:val="14"/>
      </w:rPr>
      <w:t>Lic</w:t>
    </w:r>
    <w:r w:rsidR="007A184F" w:rsidRPr="007A184F">
      <w:rPr>
        <w:color w:val="A6A6A6" w:themeColor="background1" w:themeShade="A6"/>
        <w:sz w:val="14"/>
        <w:szCs w:val="14"/>
      </w:rPr>
      <w:t>. Eduardo</w:t>
    </w:r>
    <w:r w:rsidR="008A2B2A">
      <w:rPr>
        <w:color w:val="A6A6A6" w:themeColor="background1" w:themeShade="A6"/>
        <w:sz w:val="14"/>
        <w:szCs w:val="14"/>
      </w:rPr>
      <w:t xml:space="preserve"> Adolfo</w:t>
    </w:r>
    <w:r w:rsidR="007A184F" w:rsidRPr="007A184F">
      <w:rPr>
        <w:color w:val="A6A6A6" w:themeColor="background1" w:themeShade="A6"/>
        <w:sz w:val="14"/>
        <w:szCs w:val="14"/>
      </w:rPr>
      <w:t xml:space="preserve"> Villanueva Plascencia, </w:t>
    </w:r>
    <w:r w:rsidR="00AB0800" w:rsidRPr="007A184F">
      <w:rPr>
        <w:color w:val="A6A6A6" w:themeColor="background1" w:themeShade="A6"/>
        <w:sz w:val="14"/>
        <w:szCs w:val="14"/>
      </w:rPr>
      <w:t xml:space="preserve">como Consejero </w:t>
    </w:r>
    <w:r w:rsidR="007A184F" w:rsidRPr="007A184F">
      <w:rPr>
        <w:color w:val="A6A6A6" w:themeColor="background1" w:themeShade="A6"/>
        <w:sz w:val="14"/>
        <w:szCs w:val="14"/>
      </w:rPr>
      <w:t xml:space="preserve">suplente </w:t>
    </w:r>
    <w:r w:rsidR="00AB0800" w:rsidRPr="007A184F">
      <w:rPr>
        <w:color w:val="A6A6A6" w:themeColor="background1" w:themeShade="A6"/>
        <w:sz w:val="14"/>
        <w:szCs w:val="14"/>
      </w:rPr>
      <w:t>representante</w:t>
    </w:r>
    <w:r w:rsidR="007A184F" w:rsidRPr="007A184F">
      <w:rPr>
        <w:color w:val="A6A6A6" w:themeColor="background1" w:themeShade="A6"/>
        <w:sz w:val="14"/>
        <w:szCs w:val="14"/>
      </w:rPr>
      <w:t xml:space="preserve"> de la</w:t>
    </w:r>
    <w:r w:rsidR="00AB0800" w:rsidRPr="007A184F">
      <w:rPr>
        <w:color w:val="A6A6A6" w:themeColor="background1" w:themeShade="A6"/>
        <w:sz w:val="14"/>
        <w:szCs w:val="14"/>
      </w:rPr>
      <w:t xml:space="preserve"> </w:t>
    </w:r>
    <w:r w:rsidR="007A184F" w:rsidRPr="007A184F">
      <w:rPr>
        <w:color w:val="A6A6A6" w:themeColor="background1" w:themeShade="A6"/>
        <w:sz w:val="14"/>
        <w:szCs w:val="14"/>
      </w:rPr>
      <w:t>Cámara Nacional de la Industria de Desarrollo y Promoción de Vivienda, (CANADEVI Guanajuato), y el consejero C.P. Gustavo Robles Sánchez, ya designado originalmente como suplente, asuma el cargo de consejero propietario, en Sesión Ordinaria de fecha 23</w:t>
    </w:r>
    <w:r w:rsidRPr="007A184F">
      <w:rPr>
        <w:color w:val="A6A6A6" w:themeColor="background1" w:themeShade="A6"/>
        <w:sz w:val="14"/>
        <w:szCs w:val="14"/>
      </w:rPr>
      <w:t xml:space="preserve"> de </w:t>
    </w:r>
    <w:r w:rsidR="007A184F" w:rsidRPr="007A184F">
      <w:rPr>
        <w:color w:val="A6A6A6" w:themeColor="background1" w:themeShade="A6"/>
        <w:sz w:val="14"/>
        <w:szCs w:val="14"/>
      </w:rPr>
      <w:t>enero</w:t>
    </w:r>
    <w:r w:rsidRPr="007A184F">
      <w:rPr>
        <w:color w:val="A6A6A6" w:themeColor="background1" w:themeShade="A6"/>
        <w:sz w:val="14"/>
        <w:szCs w:val="14"/>
      </w:rPr>
      <w:t xml:space="preserve"> de 20</w:t>
    </w:r>
    <w:r w:rsidR="007A184F" w:rsidRPr="007A184F">
      <w:rPr>
        <w:color w:val="A6A6A6" w:themeColor="background1" w:themeShade="A6"/>
        <w:sz w:val="14"/>
        <w:szCs w:val="14"/>
      </w:rPr>
      <w:t>20</w:t>
    </w:r>
    <w:r w:rsidRPr="007A184F">
      <w:rPr>
        <w:color w:val="A6A6A6" w:themeColor="background1" w:themeShade="A6"/>
        <w:sz w:val="14"/>
        <w:szCs w:val="14"/>
      </w:rPr>
      <w:t>.</w:t>
    </w:r>
  </w:p>
  <w:p w:rsidR="006D1AE4" w:rsidRDefault="006D1A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F88" w:rsidRDefault="00527F88" w:rsidP="006D1AE4">
      <w:r>
        <w:separator/>
      </w:r>
    </w:p>
  </w:footnote>
  <w:footnote w:type="continuationSeparator" w:id="0">
    <w:p w:rsidR="00527F88" w:rsidRDefault="00527F88" w:rsidP="006D1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A6DDC"/>
    <w:multiLevelType w:val="hybridMultilevel"/>
    <w:tmpl w:val="2A94E208"/>
    <w:lvl w:ilvl="0" w:tplc="58D41A58">
      <w:start w:val="1"/>
      <w:numFmt w:val="decimal"/>
      <w:lvlText w:val="%1."/>
      <w:lvlJc w:val="left"/>
      <w:pPr>
        <w:ind w:left="328" w:hanging="360"/>
      </w:pPr>
      <w:rPr>
        <w:rFonts w:hint="default"/>
        <w:b/>
      </w:rPr>
    </w:lvl>
    <w:lvl w:ilvl="1" w:tplc="080A0019" w:tentative="1">
      <w:start w:val="1"/>
      <w:numFmt w:val="lowerLetter"/>
      <w:lvlText w:val="%2."/>
      <w:lvlJc w:val="left"/>
      <w:pPr>
        <w:ind w:left="1048" w:hanging="360"/>
      </w:pPr>
    </w:lvl>
    <w:lvl w:ilvl="2" w:tplc="080A001B" w:tentative="1">
      <w:start w:val="1"/>
      <w:numFmt w:val="lowerRoman"/>
      <w:lvlText w:val="%3."/>
      <w:lvlJc w:val="right"/>
      <w:pPr>
        <w:ind w:left="1768" w:hanging="180"/>
      </w:pPr>
    </w:lvl>
    <w:lvl w:ilvl="3" w:tplc="080A000F" w:tentative="1">
      <w:start w:val="1"/>
      <w:numFmt w:val="decimal"/>
      <w:lvlText w:val="%4."/>
      <w:lvlJc w:val="left"/>
      <w:pPr>
        <w:ind w:left="2488" w:hanging="360"/>
      </w:pPr>
    </w:lvl>
    <w:lvl w:ilvl="4" w:tplc="080A0019" w:tentative="1">
      <w:start w:val="1"/>
      <w:numFmt w:val="lowerLetter"/>
      <w:lvlText w:val="%5."/>
      <w:lvlJc w:val="left"/>
      <w:pPr>
        <w:ind w:left="3208" w:hanging="360"/>
      </w:pPr>
    </w:lvl>
    <w:lvl w:ilvl="5" w:tplc="080A001B" w:tentative="1">
      <w:start w:val="1"/>
      <w:numFmt w:val="lowerRoman"/>
      <w:lvlText w:val="%6."/>
      <w:lvlJc w:val="right"/>
      <w:pPr>
        <w:ind w:left="3928" w:hanging="180"/>
      </w:pPr>
    </w:lvl>
    <w:lvl w:ilvl="6" w:tplc="080A000F" w:tentative="1">
      <w:start w:val="1"/>
      <w:numFmt w:val="decimal"/>
      <w:lvlText w:val="%7."/>
      <w:lvlJc w:val="left"/>
      <w:pPr>
        <w:ind w:left="4648" w:hanging="360"/>
      </w:pPr>
    </w:lvl>
    <w:lvl w:ilvl="7" w:tplc="080A0019" w:tentative="1">
      <w:start w:val="1"/>
      <w:numFmt w:val="lowerLetter"/>
      <w:lvlText w:val="%8."/>
      <w:lvlJc w:val="left"/>
      <w:pPr>
        <w:ind w:left="5368" w:hanging="360"/>
      </w:pPr>
    </w:lvl>
    <w:lvl w:ilvl="8" w:tplc="080A001B" w:tentative="1">
      <w:start w:val="1"/>
      <w:numFmt w:val="lowerRoman"/>
      <w:lvlText w:val="%9."/>
      <w:lvlJc w:val="right"/>
      <w:pPr>
        <w:ind w:left="60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8BB"/>
    <w:rsid w:val="000474B1"/>
    <w:rsid w:val="00054C29"/>
    <w:rsid w:val="00060A23"/>
    <w:rsid w:val="00074F0D"/>
    <w:rsid w:val="000B2474"/>
    <w:rsid w:val="000D0FC2"/>
    <w:rsid w:val="00160E1D"/>
    <w:rsid w:val="00173401"/>
    <w:rsid w:val="001926B7"/>
    <w:rsid w:val="001F6D9B"/>
    <w:rsid w:val="001F7398"/>
    <w:rsid w:val="0021733B"/>
    <w:rsid w:val="00221021"/>
    <w:rsid w:val="00246AA2"/>
    <w:rsid w:val="00262ABE"/>
    <w:rsid w:val="0026401D"/>
    <w:rsid w:val="00276A13"/>
    <w:rsid w:val="00283574"/>
    <w:rsid w:val="00291CFF"/>
    <w:rsid w:val="002A7382"/>
    <w:rsid w:val="002B7A96"/>
    <w:rsid w:val="002F0FC6"/>
    <w:rsid w:val="00341913"/>
    <w:rsid w:val="00352530"/>
    <w:rsid w:val="00353C44"/>
    <w:rsid w:val="003A16CF"/>
    <w:rsid w:val="003B1695"/>
    <w:rsid w:val="003C3900"/>
    <w:rsid w:val="004257ED"/>
    <w:rsid w:val="004D5DEA"/>
    <w:rsid w:val="004E75B0"/>
    <w:rsid w:val="00527F88"/>
    <w:rsid w:val="00536221"/>
    <w:rsid w:val="005901EB"/>
    <w:rsid w:val="005D170F"/>
    <w:rsid w:val="005D43A5"/>
    <w:rsid w:val="00601FA9"/>
    <w:rsid w:val="00602F01"/>
    <w:rsid w:val="00653D0D"/>
    <w:rsid w:val="00675E2C"/>
    <w:rsid w:val="00682722"/>
    <w:rsid w:val="006A18D7"/>
    <w:rsid w:val="006B6154"/>
    <w:rsid w:val="006D1AE4"/>
    <w:rsid w:val="0071482A"/>
    <w:rsid w:val="007238F9"/>
    <w:rsid w:val="0072396C"/>
    <w:rsid w:val="00755900"/>
    <w:rsid w:val="00761191"/>
    <w:rsid w:val="007639D9"/>
    <w:rsid w:val="007758BB"/>
    <w:rsid w:val="00795281"/>
    <w:rsid w:val="007A184F"/>
    <w:rsid w:val="007C3A6F"/>
    <w:rsid w:val="0089538C"/>
    <w:rsid w:val="008A2B2A"/>
    <w:rsid w:val="008C11AB"/>
    <w:rsid w:val="008D717B"/>
    <w:rsid w:val="00907961"/>
    <w:rsid w:val="00941E0B"/>
    <w:rsid w:val="00952AE5"/>
    <w:rsid w:val="00956F90"/>
    <w:rsid w:val="009B6677"/>
    <w:rsid w:val="009D1F36"/>
    <w:rsid w:val="00A0741D"/>
    <w:rsid w:val="00A37672"/>
    <w:rsid w:val="00A72B4A"/>
    <w:rsid w:val="00A92FE5"/>
    <w:rsid w:val="00AA35B2"/>
    <w:rsid w:val="00AB0800"/>
    <w:rsid w:val="00AC3A09"/>
    <w:rsid w:val="00AD5910"/>
    <w:rsid w:val="00B014A4"/>
    <w:rsid w:val="00B15AFF"/>
    <w:rsid w:val="00B33623"/>
    <w:rsid w:val="00B37A85"/>
    <w:rsid w:val="00BB4151"/>
    <w:rsid w:val="00BF5131"/>
    <w:rsid w:val="00C11F63"/>
    <w:rsid w:val="00C3516C"/>
    <w:rsid w:val="00C43E61"/>
    <w:rsid w:val="00C724B3"/>
    <w:rsid w:val="00CF1936"/>
    <w:rsid w:val="00D04BAC"/>
    <w:rsid w:val="00D12D27"/>
    <w:rsid w:val="00D410ED"/>
    <w:rsid w:val="00D6510C"/>
    <w:rsid w:val="00D74490"/>
    <w:rsid w:val="00DA25C1"/>
    <w:rsid w:val="00DC33C9"/>
    <w:rsid w:val="00DD48B4"/>
    <w:rsid w:val="00DF72B3"/>
    <w:rsid w:val="00E05EC4"/>
    <w:rsid w:val="00E574A4"/>
    <w:rsid w:val="00E76465"/>
    <w:rsid w:val="00E95983"/>
    <w:rsid w:val="00EB0E97"/>
    <w:rsid w:val="00ED7C0E"/>
    <w:rsid w:val="00F119D1"/>
    <w:rsid w:val="00F2638C"/>
    <w:rsid w:val="00F2731F"/>
    <w:rsid w:val="00F75D63"/>
    <w:rsid w:val="00FA166D"/>
    <w:rsid w:val="00FB1AEC"/>
    <w:rsid w:val="00FF42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E1539"/>
  <w15:chartTrackingRefBased/>
  <w15:docId w15:val="{FD3E9FE5-9E2D-4D0C-AC27-044FD350B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900"/>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755900"/>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5900"/>
    <w:rPr>
      <w:rFonts w:ascii="Arial" w:eastAsia="Times New Roman" w:hAnsi="Arial" w:cs="Times New Roman"/>
      <w:b/>
      <w:kern w:val="28"/>
      <w:sz w:val="28"/>
      <w:szCs w:val="20"/>
      <w:lang w:val="es-ES" w:eastAsia="es-ES"/>
    </w:rPr>
  </w:style>
  <w:style w:type="paragraph" w:customStyle="1" w:styleId="TEXTO">
    <w:name w:val="TEXTO"/>
    <w:rsid w:val="00755900"/>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a">
    <w:basedOn w:val="Normal"/>
    <w:next w:val="Ttulo"/>
    <w:link w:val="TtuloCar"/>
    <w:qFormat/>
    <w:rsid w:val="00755900"/>
    <w:pPr>
      <w:jc w:val="center"/>
    </w:pPr>
    <w:rPr>
      <w:rFonts w:ascii="Comic Sans MS" w:eastAsiaTheme="minorHAnsi" w:hAnsi="Comic Sans MS" w:cstheme="minorBidi"/>
      <w:b/>
      <w:szCs w:val="22"/>
      <w:lang w:val="es-ES_tradnl"/>
    </w:rPr>
  </w:style>
  <w:style w:type="character" w:customStyle="1" w:styleId="TtuloCar">
    <w:name w:val="Título Car"/>
    <w:link w:val="a"/>
    <w:locked/>
    <w:rsid w:val="00755900"/>
    <w:rPr>
      <w:rFonts w:ascii="Comic Sans MS" w:hAnsi="Comic Sans MS"/>
      <w:b/>
      <w:sz w:val="24"/>
      <w:lang w:val="es-ES_tradnl" w:eastAsia="es-ES" w:bidi="ar-SA"/>
    </w:rPr>
  </w:style>
  <w:style w:type="paragraph" w:styleId="Ttulo">
    <w:name w:val="Title"/>
    <w:basedOn w:val="Normal"/>
    <w:next w:val="Normal"/>
    <w:link w:val="TtuloCar1"/>
    <w:uiPriority w:val="10"/>
    <w:qFormat/>
    <w:rsid w:val="00755900"/>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755900"/>
    <w:rPr>
      <w:rFonts w:asciiTheme="majorHAnsi" w:eastAsiaTheme="majorEastAsia" w:hAnsiTheme="majorHAnsi" w:cstheme="majorBidi"/>
      <w:spacing w:val="-10"/>
      <w:kern w:val="28"/>
      <w:sz w:val="56"/>
      <w:szCs w:val="56"/>
      <w:lang w:val="es-ES" w:eastAsia="es-ES"/>
    </w:rPr>
  </w:style>
  <w:style w:type="paragraph" w:styleId="Encabezado">
    <w:name w:val="header"/>
    <w:basedOn w:val="Normal"/>
    <w:link w:val="EncabezadoCar"/>
    <w:uiPriority w:val="99"/>
    <w:unhideWhenUsed/>
    <w:rsid w:val="006D1AE4"/>
    <w:pPr>
      <w:tabs>
        <w:tab w:val="center" w:pos="4419"/>
        <w:tab w:val="right" w:pos="8838"/>
      </w:tabs>
    </w:pPr>
  </w:style>
  <w:style w:type="character" w:customStyle="1" w:styleId="EncabezadoCar">
    <w:name w:val="Encabezado Car"/>
    <w:basedOn w:val="Fuentedeprrafopredeter"/>
    <w:link w:val="Encabezado"/>
    <w:uiPriority w:val="99"/>
    <w:rsid w:val="006D1AE4"/>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6D1AE4"/>
    <w:pPr>
      <w:tabs>
        <w:tab w:val="center" w:pos="4419"/>
        <w:tab w:val="right" w:pos="8838"/>
      </w:tabs>
    </w:pPr>
  </w:style>
  <w:style w:type="character" w:customStyle="1" w:styleId="PiedepginaCar">
    <w:name w:val="Pie de página Car"/>
    <w:basedOn w:val="Fuentedeprrafopredeter"/>
    <w:link w:val="Piedepgina"/>
    <w:uiPriority w:val="99"/>
    <w:rsid w:val="006D1AE4"/>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AC3A0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3A09"/>
    <w:rPr>
      <w:rFonts w:ascii="Segoe UI" w:eastAsia="Times New Roman" w:hAnsi="Segoe UI" w:cs="Segoe UI"/>
      <w:sz w:val="18"/>
      <w:szCs w:val="18"/>
      <w:lang w:val="es-ES" w:eastAsia="es-ES"/>
    </w:rPr>
  </w:style>
  <w:style w:type="paragraph" w:styleId="Textoindependiente">
    <w:name w:val="Body Text"/>
    <w:basedOn w:val="Normal"/>
    <w:link w:val="TextoindependienteCar"/>
    <w:semiHidden/>
    <w:rsid w:val="004D5DEA"/>
    <w:pPr>
      <w:jc w:val="both"/>
    </w:pPr>
    <w:rPr>
      <w:lang w:val="es-MX"/>
    </w:rPr>
  </w:style>
  <w:style w:type="character" w:customStyle="1" w:styleId="TextoindependienteCar">
    <w:name w:val="Texto independiente Car"/>
    <w:basedOn w:val="Fuentedeprrafopredeter"/>
    <w:link w:val="Textoindependiente"/>
    <w:semiHidden/>
    <w:rsid w:val="004D5DEA"/>
    <w:rPr>
      <w:rFonts w:ascii="Arial" w:eastAsia="Times New Roman" w:hAnsi="Arial"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612</Words>
  <Characters>3366</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López Oviedo</dc:creator>
  <cp:keywords/>
  <dc:description/>
  <cp:lastModifiedBy>Hector Daniel Garcia Perez</cp:lastModifiedBy>
  <cp:revision>3</cp:revision>
  <cp:lastPrinted>2020-01-22T15:00:00Z</cp:lastPrinted>
  <dcterms:created xsi:type="dcterms:W3CDTF">2020-01-22T14:59:00Z</dcterms:created>
  <dcterms:modified xsi:type="dcterms:W3CDTF">2020-01-22T16:13:00Z</dcterms:modified>
</cp:coreProperties>
</file>