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0E2B1" w14:textId="77777777" w:rsidR="00D26CC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>
        <w:rPr>
          <w:noProof/>
          <w:lang w:val="es-MX" w:eastAsia="es-MX"/>
        </w:rPr>
        <w:drawing>
          <wp:inline distT="0" distB="0" distL="0" distR="0" wp14:anchorId="4586F5ED" wp14:editId="65955CFD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4CF92" w14:textId="77777777" w:rsidR="00345EC9" w:rsidRPr="00D54807" w:rsidRDefault="00345EC9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lang w:val="es-MX"/>
        </w:rPr>
      </w:pPr>
    </w:p>
    <w:p w14:paraId="0B2F52BA" w14:textId="77777777" w:rsidR="00D26CC7" w:rsidRPr="00D5480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lang w:val="es-MX"/>
        </w:rPr>
      </w:pPr>
      <w:r w:rsidRPr="00D54807">
        <w:rPr>
          <w:rFonts w:ascii="Arial" w:hAnsi="Arial" w:cs="Arial"/>
          <w:b/>
          <w:lang w:val="es-MX"/>
        </w:rPr>
        <w:t>H. AYUNTAMIENTO DE LEÓN, GUANAJUATO</w:t>
      </w:r>
    </w:p>
    <w:p w14:paraId="31856DAE" w14:textId="77777777" w:rsidR="00D26CC7" w:rsidRPr="00D5480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lang w:val="es-MX"/>
        </w:rPr>
      </w:pPr>
      <w:r w:rsidRPr="00D54807">
        <w:rPr>
          <w:rFonts w:ascii="Arial" w:hAnsi="Arial" w:cs="Arial"/>
          <w:b/>
          <w:lang w:val="es-MX"/>
        </w:rPr>
        <w:t>PRESENTE</w:t>
      </w:r>
    </w:p>
    <w:p w14:paraId="66CD8A52" w14:textId="4B9A7576" w:rsidR="00D26CC7" w:rsidRPr="00D5480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Cs/>
          <w:lang w:val="es-MX"/>
        </w:rPr>
      </w:pPr>
    </w:p>
    <w:p w14:paraId="7F990F53" w14:textId="77777777" w:rsidR="004D50C1" w:rsidRPr="00D54807" w:rsidRDefault="004D50C1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Cs/>
          <w:lang w:val="es-MX"/>
        </w:rPr>
      </w:pPr>
    </w:p>
    <w:p w14:paraId="15EE43CD" w14:textId="77777777" w:rsidR="00F931D5" w:rsidRPr="00D54807" w:rsidRDefault="00F931D5" w:rsidP="00F931D5">
      <w:pPr>
        <w:jc w:val="both"/>
        <w:rPr>
          <w:rFonts w:ascii="Arial" w:hAnsi="Arial" w:cs="Arial"/>
          <w:lang w:val="es-MX"/>
        </w:rPr>
      </w:pPr>
      <w:r w:rsidRPr="00D54807">
        <w:rPr>
          <w:rFonts w:ascii="Arial" w:hAnsi="Arial" w:cs="Arial"/>
          <w:lang w:val="es-MX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14:paraId="1B8AF9DA" w14:textId="6AC395F0" w:rsidR="00D26CC7" w:rsidRPr="00D5480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</w:p>
    <w:p w14:paraId="3D9FDD90" w14:textId="517D8610" w:rsidR="00F60FF8" w:rsidRPr="00D54807" w:rsidRDefault="00D26CC7" w:rsidP="004B08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  <w:r w:rsidRPr="00D54807">
        <w:rPr>
          <w:rFonts w:ascii="Arial" w:hAnsi="Arial" w:cs="Arial"/>
          <w:b/>
          <w:lang w:val="es-MX"/>
        </w:rPr>
        <w:t>C O N S I D E R A C I O N E S</w:t>
      </w:r>
    </w:p>
    <w:p w14:paraId="719800B5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</w:p>
    <w:p w14:paraId="6F600CFF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</w:p>
    <w:p w14:paraId="52DF8C8B" w14:textId="791521D1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  <w:r w:rsidRPr="00D54807">
        <w:rPr>
          <w:rFonts w:ascii="Arial" w:hAnsi="Arial" w:cs="Arial"/>
          <w:b/>
          <w:lang w:val="es-MX"/>
        </w:rPr>
        <w:t>I.</w:t>
      </w:r>
      <w:r w:rsidR="003507BA">
        <w:rPr>
          <w:rFonts w:ascii="Arial" w:hAnsi="Arial" w:cs="Arial"/>
          <w:bCs/>
          <w:lang w:val="es-MX"/>
        </w:rPr>
        <w:t xml:space="preserve"> </w:t>
      </w:r>
      <w:r w:rsidR="00165B5C" w:rsidRPr="00165B5C">
        <w:rPr>
          <w:rFonts w:ascii="Arial" w:hAnsi="Arial" w:cs="Arial"/>
          <w:bCs/>
          <w:lang w:val="es-MX"/>
        </w:rPr>
        <w:t>El Municipio es una institución de orden público, autónomo para su gobierno interior y para la administración de su hacienda, con personalid</w:t>
      </w:r>
      <w:r w:rsidR="00283694">
        <w:rPr>
          <w:rFonts w:ascii="Arial" w:hAnsi="Arial" w:cs="Arial"/>
          <w:bCs/>
          <w:lang w:val="es-MX"/>
        </w:rPr>
        <w:t>ad jurídica y patrimonio propio</w:t>
      </w:r>
      <w:r w:rsidR="00165B5C" w:rsidRPr="00165B5C">
        <w:rPr>
          <w:rFonts w:ascii="Arial" w:hAnsi="Arial" w:cs="Arial"/>
          <w:bCs/>
          <w:lang w:val="es-MX"/>
        </w:rPr>
        <w:t xml:space="preserve"> y con las atribuciones que la legislación vigente le confiere, de conformidad con lo preceptuado en los artículos 115 fracción II de la Constitución Política de los Estados Unidos Mexicanos; 106 de la Constitución Política para el Estado de Guanajuato y 2 de la Ley Orgánica Municipal para el Estado de Guanajuato.</w:t>
      </w:r>
    </w:p>
    <w:p w14:paraId="651F9EB7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</w:p>
    <w:p w14:paraId="2A8C3E46" w14:textId="29EDB3A4" w:rsidR="00165B5C" w:rsidRPr="00705580" w:rsidRDefault="00800E4E" w:rsidP="00165B5C">
      <w:pPr>
        <w:tabs>
          <w:tab w:val="left" w:pos="-142"/>
          <w:tab w:val="left" w:pos="567"/>
        </w:tabs>
        <w:jc w:val="both"/>
        <w:rPr>
          <w:rFonts w:asciiTheme="minorHAnsi" w:eastAsia="Times New Roman" w:hAnsiTheme="minorHAnsi" w:cstheme="minorHAnsi"/>
          <w:sz w:val="21"/>
          <w:szCs w:val="21"/>
          <w:lang w:val="es-ES" w:eastAsia="es-ES"/>
        </w:rPr>
      </w:pPr>
      <w:r w:rsidRPr="00D54807">
        <w:rPr>
          <w:rFonts w:ascii="Arial" w:hAnsi="Arial" w:cs="Arial"/>
          <w:b/>
          <w:lang w:val="es-MX"/>
        </w:rPr>
        <w:t>II.</w:t>
      </w:r>
      <w:r w:rsidR="00165B5C">
        <w:rPr>
          <w:rFonts w:ascii="Arial" w:hAnsi="Arial" w:cs="Arial"/>
          <w:b/>
          <w:lang w:val="es-MX"/>
        </w:rPr>
        <w:t xml:space="preserve"> </w:t>
      </w:r>
      <w:r w:rsidR="00165B5C" w:rsidRPr="00165B5C">
        <w:rPr>
          <w:rFonts w:ascii="Arial" w:hAnsi="Arial" w:cs="Arial"/>
          <w:bCs/>
          <w:lang w:val="es-MX"/>
        </w:rPr>
        <w:t>La Dirección General de Hospitalidad y Turismo conforme al Reglamento Interior de la Administración Pública Municipal de León, Guanajuato, tiene entre sus atribuciones la de coordinar, proponer, diseñar y operar las estrategias, programas y herramientas de promoción turística del Municipio a nivel local, regional, nacional e internacional, en acompañamiento con el Consejo Rector de la Marca Ciudad y con León, Oficina de Convenciones y Visitantes, con el propósito de incrementar la atracción de proyectos, talento, inversión y visitantes al Municipio.</w:t>
      </w:r>
    </w:p>
    <w:p w14:paraId="1A61F476" w14:textId="613DC597" w:rsidR="00165B5C" w:rsidRDefault="00165B5C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68645948" w14:textId="429EE3FB" w:rsidR="005C5904" w:rsidRDefault="005C5904" w:rsidP="005C5904">
      <w:pPr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/>
          <w:lang w:val="es-MX"/>
        </w:rPr>
        <w:t xml:space="preserve">III. </w:t>
      </w:r>
      <w:r w:rsidR="00800E4E" w:rsidRPr="00D54807">
        <w:rPr>
          <w:rFonts w:ascii="Arial" w:hAnsi="Arial" w:cs="Arial"/>
          <w:bCs/>
          <w:lang w:val="es-MX"/>
        </w:rPr>
        <w:t>Dentro del Programa de Gobierno en el nodo de León atractivo, competitivo y divertido</w:t>
      </w:r>
      <w:r>
        <w:rPr>
          <w:rFonts w:ascii="Arial" w:hAnsi="Arial" w:cs="Arial"/>
          <w:bCs/>
          <w:lang w:val="es-MX"/>
        </w:rPr>
        <w:t xml:space="preserve">, </w:t>
      </w:r>
      <w:r w:rsidR="00283694">
        <w:rPr>
          <w:rFonts w:ascii="Arial" w:hAnsi="Arial" w:cs="Arial"/>
          <w:bCs/>
          <w:lang w:val="es-MX"/>
        </w:rPr>
        <w:t>se</w:t>
      </w:r>
      <w:r w:rsidRPr="005C5904">
        <w:rPr>
          <w:rFonts w:ascii="Arial" w:hAnsi="Arial" w:cs="Arial"/>
          <w:bCs/>
          <w:lang w:val="es-MX"/>
        </w:rPr>
        <w:t xml:space="preserve"> establece el </w:t>
      </w:r>
      <w:r w:rsidR="004D5AC0">
        <w:rPr>
          <w:rFonts w:ascii="Arial" w:hAnsi="Arial" w:cs="Arial"/>
          <w:bCs/>
          <w:lang w:val="es-MX"/>
        </w:rPr>
        <w:t>Programa</w:t>
      </w:r>
      <w:r w:rsidRPr="005C5904">
        <w:rPr>
          <w:rFonts w:ascii="Arial" w:hAnsi="Arial" w:cs="Arial"/>
          <w:bCs/>
          <w:lang w:val="es-MX"/>
        </w:rPr>
        <w:t xml:space="preserve"> “M</w:t>
      </w:r>
      <w:r w:rsidR="004D5AC0">
        <w:rPr>
          <w:rFonts w:ascii="Arial" w:hAnsi="Arial" w:cs="Arial"/>
          <w:bCs/>
          <w:lang w:val="es-MX"/>
        </w:rPr>
        <w:t>arca</w:t>
      </w:r>
      <w:r w:rsidRPr="005C5904">
        <w:rPr>
          <w:rFonts w:ascii="Arial" w:hAnsi="Arial" w:cs="Arial"/>
          <w:bCs/>
          <w:lang w:val="es-MX"/>
        </w:rPr>
        <w:t xml:space="preserve"> C</w:t>
      </w:r>
      <w:r w:rsidR="004D5AC0">
        <w:rPr>
          <w:rFonts w:ascii="Arial" w:hAnsi="Arial" w:cs="Arial"/>
          <w:bCs/>
          <w:lang w:val="es-MX"/>
        </w:rPr>
        <w:t>iudad</w:t>
      </w:r>
      <w:r w:rsidR="00283694">
        <w:rPr>
          <w:rFonts w:ascii="Arial" w:hAnsi="Arial" w:cs="Arial"/>
          <w:bCs/>
          <w:lang w:val="es-MX"/>
        </w:rPr>
        <w:t>” que</w:t>
      </w:r>
      <w:r w:rsidRPr="005C5904">
        <w:rPr>
          <w:rFonts w:ascii="Arial" w:hAnsi="Arial" w:cs="Arial"/>
          <w:bCs/>
          <w:lang w:val="es-MX"/>
        </w:rPr>
        <w:t xml:space="preserve"> tiene como finalidad consolidar y posicionar la Marca Ciudad en el ámbito local y en los mercados potenciales nacionales e internacionales, a través de alianzas interinstitucionales y de la transversalidad de acciones entre iniciativa privada, gobierno y la Marca Ciudad, y para lograrlo se deberán ejecutar tres estrategias de posicionamiento de la Marca Ciudad a través de</w:t>
      </w:r>
      <w:r w:rsidR="00283694">
        <w:rPr>
          <w:rFonts w:ascii="Arial" w:hAnsi="Arial" w:cs="Arial"/>
          <w:bCs/>
          <w:lang w:val="es-MX"/>
        </w:rPr>
        <w:t xml:space="preserve"> su</w:t>
      </w:r>
      <w:r w:rsidRPr="005C5904">
        <w:rPr>
          <w:rFonts w:ascii="Arial" w:hAnsi="Arial" w:cs="Arial"/>
          <w:bCs/>
          <w:lang w:val="es-MX"/>
        </w:rPr>
        <w:t xml:space="preserve"> Consejo Rector, así como el desarrollo </w:t>
      </w:r>
      <w:r w:rsidR="00C836D5">
        <w:rPr>
          <w:rFonts w:ascii="Arial" w:hAnsi="Arial" w:cs="Arial"/>
          <w:bCs/>
          <w:lang w:val="es-MX"/>
        </w:rPr>
        <w:t>de nueve</w:t>
      </w:r>
      <w:r w:rsidRPr="005C5904">
        <w:rPr>
          <w:rFonts w:ascii="Arial" w:hAnsi="Arial" w:cs="Arial"/>
          <w:bCs/>
          <w:lang w:val="es-MX"/>
        </w:rPr>
        <w:t xml:space="preserve"> herramientas de promoción para el posicionamiento de la Marca Ciudad.</w:t>
      </w:r>
    </w:p>
    <w:p w14:paraId="4FB0C719" w14:textId="1DB87CE1" w:rsidR="004D5AC0" w:rsidRDefault="004D5AC0" w:rsidP="005C5904">
      <w:pPr>
        <w:jc w:val="both"/>
        <w:rPr>
          <w:rFonts w:ascii="Arial" w:hAnsi="Arial" w:cs="Arial"/>
          <w:bCs/>
          <w:lang w:val="es-MX"/>
        </w:rPr>
      </w:pPr>
    </w:p>
    <w:p w14:paraId="079487DC" w14:textId="259C616A" w:rsidR="004D5AC0" w:rsidRDefault="004D5AC0" w:rsidP="004D5AC0">
      <w:pPr>
        <w:jc w:val="both"/>
        <w:rPr>
          <w:rFonts w:ascii="Arial" w:hAnsi="Arial" w:cs="Arial"/>
          <w:bCs/>
          <w:lang w:val="es-MX"/>
        </w:rPr>
      </w:pPr>
      <w:r w:rsidRPr="004D5AC0">
        <w:rPr>
          <w:rFonts w:ascii="Arial" w:hAnsi="Arial" w:cs="Arial"/>
          <w:b/>
          <w:lang w:val="es-MX"/>
        </w:rPr>
        <w:t>IV.</w:t>
      </w:r>
      <w:r>
        <w:rPr>
          <w:rFonts w:ascii="Arial" w:hAnsi="Arial" w:cs="Arial"/>
          <w:bCs/>
          <w:lang w:val="es-MX"/>
        </w:rPr>
        <w:t xml:space="preserve"> </w:t>
      </w:r>
      <w:r w:rsidRPr="004D5AC0">
        <w:rPr>
          <w:rFonts w:ascii="Arial" w:hAnsi="Arial" w:cs="Arial"/>
          <w:bCs/>
          <w:lang w:val="es-MX"/>
        </w:rPr>
        <w:t xml:space="preserve">La persona moral SYNAMICA, S.A. de C.V. </w:t>
      </w:r>
      <w:r>
        <w:rPr>
          <w:rFonts w:ascii="Arial" w:hAnsi="Arial" w:cs="Arial"/>
          <w:bCs/>
          <w:lang w:val="es-MX"/>
        </w:rPr>
        <w:t xml:space="preserve">tiene entre sus servicios </w:t>
      </w:r>
      <w:r w:rsidR="00283694">
        <w:rPr>
          <w:rFonts w:ascii="Arial" w:hAnsi="Arial" w:cs="Arial"/>
          <w:bCs/>
          <w:lang w:val="es-MX"/>
        </w:rPr>
        <w:t xml:space="preserve"> ser un</w:t>
      </w:r>
      <w:r>
        <w:rPr>
          <w:rFonts w:ascii="Arial" w:hAnsi="Arial" w:cs="Arial"/>
          <w:bCs/>
          <w:lang w:val="es-MX"/>
        </w:rPr>
        <w:t xml:space="preserve"> </w:t>
      </w:r>
      <w:r w:rsidRPr="004D5AC0">
        <w:rPr>
          <w:rFonts w:ascii="Arial" w:hAnsi="Arial" w:cs="Arial"/>
          <w:bCs/>
          <w:lang w:val="es-MX"/>
        </w:rPr>
        <w:t>área de publicidad e image</w:t>
      </w:r>
      <w:r>
        <w:rPr>
          <w:rFonts w:ascii="Arial" w:hAnsi="Arial" w:cs="Arial"/>
          <w:bCs/>
          <w:lang w:val="es-MX"/>
        </w:rPr>
        <w:t>n</w:t>
      </w:r>
      <w:r w:rsidRPr="004D5AC0">
        <w:rPr>
          <w:rFonts w:ascii="Arial" w:hAnsi="Arial" w:cs="Arial"/>
          <w:bCs/>
          <w:lang w:val="es-MX"/>
        </w:rPr>
        <w:t xml:space="preserve">, fotografía, espectaculares, traducciones, diseño gráfico, grabaciones de audio, edición de audio, comunicación organizacional, administración, mercadotecnia, desarrollo organizacional y de producción, </w:t>
      </w:r>
      <w:r>
        <w:rPr>
          <w:rFonts w:ascii="Arial" w:hAnsi="Arial" w:cs="Arial"/>
          <w:bCs/>
          <w:lang w:val="es-MX"/>
        </w:rPr>
        <w:t>así como l</w:t>
      </w:r>
      <w:r w:rsidRPr="004D5AC0">
        <w:rPr>
          <w:rFonts w:ascii="Arial" w:hAnsi="Arial" w:cs="Arial"/>
          <w:bCs/>
          <w:lang w:val="es-MX"/>
        </w:rPr>
        <w:t xml:space="preserve">a administración, planeación, asesoría </w:t>
      </w:r>
      <w:r>
        <w:rPr>
          <w:rFonts w:ascii="Arial" w:hAnsi="Arial" w:cs="Arial"/>
          <w:bCs/>
          <w:lang w:val="es-MX"/>
        </w:rPr>
        <w:t>y</w:t>
      </w:r>
      <w:r w:rsidRPr="004D5AC0">
        <w:rPr>
          <w:rFonts w:ascii="Arial" w:hAnsi="Arial" w:cs="Arial"/>
          <w:bCs/>
          <w:lang w:val="es-MX"/>
        </w:rPr>
        <w:t xml:space="preserve"> técnicas para el impulso y desarrollo de las empresa en general </w:t>
      </w:r>
      <w:r w:rsidRPr="004D5AC0">
        <w:rPr>
          <w:rFonts w:ascii="Arial" w:hAnsi="Arial" w:cs="Arial"/>
          <w:bCs/>
          <w:lang w:val="es-MX"/>
        </w:rPr>
        <w:lastRenderedPageBreak/>
        <w:t>de cualquier naturaleza ya sean públicas o privada</w:t>
      </w:r>
      <w:r>
        <w:rPr>
          <w:rFonts w:ascii="Arial" w:hAnsi="Arial" w:cs="Arial"/>
          <w:bCs/>
          <w:lang w:val="es-MX"/>
        </w:rPr>
        <w:t>s y la</w:t>
      </w:r>
      <w:r w:rsidRPr="004D5AC0">
        <w:rPr>
          <w:rFonts w:ascii="Arial" w:hAnsi="Arial" w:cs="Arial"/>
          <w:bCs/>
          <w:lang w:val="es-MX"/>
        </w:rPr>
        <w:t xml:space="preserve"> asesoría a cualquier clase de instituciones. </w:t>
      </w:r>
    </w:p>
    <w:p w14:paraId="3A6E0158" w14:textId="7CF5BCD9" w:rsidR="008558A5" w:rsidRPr="008558A5" w:rsidRDefault="008558A5" w:rsidP="002836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  <w:lang w:val="es-MX"/>
        </w:rPr>
        <w:t>La</w:t>
      </w:r>
      <w:r w:rsidRPr="008558A5">
        <w:rPr>
          <w:rFonts w:ascii="Arial" w:hAnsi="Arial" w:cs="Arial"/>
          <w:bCs/>
          <w:lang w:val="es-MX"/>
        </w:rPr>
        <w:t xml:space="preserve"> Marca Ciudad León MX aspira a un posicionamiento nacional e internacional, representativo de una ciudad cultural, creativa, recreativa e innovadora, como lo es </w:t>
      </w:r>
      <w:r>
        <w:rPr>
          <w:rFonts w:ascii="Arial" w:hAnsi="Arial" w:cs="Arial"/>
          <w:bCs/>
          <w:lang w:val="es-MX"/>
        </w:rPr>
        <w:t xml:space="preserve">nuestro Municipio, </w:t>
      </w:r>
      <w:r w:rsidRPr="008558A5">
        <w:rPr>
          <w:rFonts w:ascii="Arial" w:hAnsi="Arial" w:cs="Arial"/>
          <w:bCs/>
          <w:lang w:val="es-MX"/>
        </w:rPr>
        <w:t xml:space="preserve">por lo que en aras de respaldar y reforzar las acciones de promoción que ya se llevan a cabo por parte de la asociación civil, se cuenta con un ofrecimiento de diseño y ejecución de un Planteamiento Estratégico demás prometedor, el cual fue precisamente promovido y validado por la persona moral Marca Ciudad León A.C., mismo que incluye un desarrollador Web con generador de contenido y programador de pauta digital, el desarrollo de </w:t>
      </w:r>
      <w:r>
        <w:rPr>
          <w:rFonts w:ascii="Arial" w:hAnsi="Arial" w:cs="Arial"/>
          <w:bCs/>
          <w:lang w:val="es-MX"/>
        </w:rPr>
        <w:t xml:space="preserve">una </w:t>
      </w:r>
      <w:r w:rsidRPr="008558A5">
        <w:rPr>
          <w:rFonts w:ascii="Arial" w:hAnsi="Arial" w:cs="Arial"/>
          <w:bCs/>
          <w:lang w:val="es-MX"/>
        </w:rPr>
        <w:t>plataforma, inversión digital, rotulación de sistemas de transporte, radio, medios de tránsito, espectaculares, pantallas en restaurantes, entre otras</w:t>
      </w:r>
      <w:r>
        <w:rPr>
          <w:rFonts w:ascii="Arial" w:hAnsi="Arial" w:cs="Arial"/>
          <w:bCs/>
          <w:lang w:val="es-MX"/>
        </w:rPr>
        <w:t>.</w:t>
      </w:r>
    </w:p>
    <w:p w14:paraId="0750A9A3" w14:textId="32BC8A8A" w:rsidR="00800E4E" w:rsidRPr="00D54807" w:rsidRDefault="00AB5EE5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/>
          <w:lang w:val="es-MX"/>
        </w:rPr>
        <w:t>V</w:t>
      </w:r>
      <w:r w:rsidR="00800E4E" w:rsidRPr="00D54807">
        <w:rPr>
          <w:rFonts w:ascii="Arial" w:hAnsi="Arial" w:cs="Arial"/>
          <w:b/>
          <w:lang w:val="es-MX"/>
        </w:rPr>
        <w:t>.</w:t>
      </w:r>
      <w:r w:rsidR="00800E4E" w:rsidRPr="00D54807">
        <w:rPr>
          <w:rFonts w:ascii="Arial" w:hAnsi="Arial" w:cs="Arial"/>
          <w:bCs/>
          <w:lang w:val="es-MX"/>
        </w:rPr>
        <w:t xml:space="preserve"> En esta tesitura y con la finalidad de fortalecer el trabajo </w:t>
      </w:r>
      <w:r w:rsidR="00541409" w:rsidRPr="00D54807">
        <w:rPr>
          <w:rFonts w:ascii="Arial" w:hAnsi="Arial" w:cs="Arial"/>
          <w:bCs/>
          <w:lang w:val="es-MX"/>
        </w:rPr>
        <w:t xml:space="preserve">y </w:t>
      </w:r>
      <w:r w:rsidR="00541409" w:rsidRPr="00D54807">
        <w:rPr>
          <w:rFonts w:ascii="Arial" w:hAnsi="Arial" w:cs="Arial"/>
          <w:lang w:val="es-MX"/>
        </w:rPr>
        <w:t>continuar</w:t>
      </w:r>
      <w:r w:rsidR="008A7738">
        <w:rPr>
          <w:rFonts w:ascii="Arial" w:hAnsi="Arial" w:cs="Arial"/>
          <w:lang w:val="es-MX"/>
        </w:rPr>
        <w:t xml:space="preserve"> </w:t>
      </w:r>
      <w:r w:rsidR="00541409" w:rsidRPr="00D54807">
        <w:rPr>
          <w:rFonts w:ascii="Arial" w:hAnsi="Arial" w:cs="Arial"/>
          <w:lang w:val="es-MX"/>
        </w:rPr>
        <w:t>impulsa</w:t>
      </w:r>
      <w:r w:rsidR="008558A5">
        <w:rPr>
          <w:rFonts w:ascii="Arial" w:hAnsi="Arial" w:cs="Arial"/>
          <w:lang w:val="es-MX"/>
        </w:rPr>
        <w:t>ndo</w:t>
      </w:r>
      <w:r w:rsidR="00541409" w:rsidRPr="00D54807">
        <w:rPr>
          <w:rFonts w:ascii="Arial" w:hAnsi="Arial" w:cs="Arial"/>
          <w:lang w:val="es-MX"/>
        </w:rPr>
        <w:t xml:space="preserve"> la</w:t>
      </w:r>
      <w:r w:rsidR="00541409" w:rsidRPr="00D54807">
        <w:rPr>
          <w:rFonts w:ascii="Arial" w:hAnsi="Arial" w:cs="Arial"/>
          <w:b/>
          <w:lang w:val="es-MX"/>
        </w:rPr>
        <w:t xml:space="preserve"> MARCA LEÓN MX</w:t>
      </w:r>
      <w:r w:rsidR="00541409" w:rsidRPr="00D54807">
        <w:rPr>
          <w:rFonts w:ascii="Arial" w:hAnsi="Arial" w:cs="Arial"/>
          <w:lang w:val="es-MX"/>
        </w:rPr>
        <w:t xml:space="preserve">, </w:t>
      </w:r>
      <w:r w:rsidR="00800E4E" w:rsidRPr="00D654EF">
        <w:rPr>
          <w:rFonts w:ascii="Arial" w:hAnsi="Arial" w:cs="Arial"/>
          <w:b/>
          <w:lang w:val="es-MX"/>
        </w:rPr>
        <w:t xml:space="preserve">se considera necesario </w:t>
      </w:r>
      <w:r w:rsidR="007C3314" w:rsidRPr="00D654EF">
        <w:rPr>
          <w:rFonts w:ascii="Arial" w:hAnsi="Arial" w:cs="Arial"/>
          <w:b/>
          <w:lang w:val="es-MX"/>
        </w:rPr>
        <w:t xml:space="preserve">celebrar </w:t>
      </w:r>
      <w:r w:rsidR="00D654EF" w:rsidRPr="00D654EF">
        <w:rPr>
          <w:rFonts w:ascii="Arial" w:hAnsi="Arial" w:cs="Arial"/>
          <w:b/>
          <w:lang w:val="es-MX"/>
        </w:rPr>
        <w:t xml:space="preserve">con </w:t>
      </w:r>
      <w:r w:rsidR="00D654EF" w:rsidRPr="00D654EF">
        <w:rPr>
          <w:rFonts w:ascii="Arial" w:hAnsi="Arial" w:cs="Arial"/>
          <w:b/>
          <w:color w:val="000000" w:themeColor="text1"/>
          <w:lang w:val="es-MX"/>
        </w:rPr>
        <w:t>la persona moral denominada “SYNAMICA, S.A. DE C.V</w:t>
      </w:r>
      <w:r w:rsidR="00D654EF" w:rsidRPr="00D654EF">
        <w:rPr>
          <w:rFonts w:ascii="Arial" w:hAnsi="Arial" w:cs="Arial"/>
          <w:b/>
          <w:lang w:val="es-MX"/>
        </w:rPr>
        <w:t xml:space="preserve"> </w:t>
      </w:r>
      <w:r w:rsidR="007C3314" w:rsidRPr="00D654EF">
        <w:rPr>
          <w:rFonts w:ascii="Arial" w:hAnsi="Arial" w:cs="Arial"/>
          <w:b/>
          <w:lang w:val="es-MX"/>
        </w:rPr>
        <w:t xml:space="preserve">un convenio de aportación </w:t>
      </w:r>
      <w:r w:rsidR="007C3314" w:rsidRPr="00D654EF">
        <w:rPr>
          <w:rFonts w:ascii="Arial" w:hAnsi="Arial" w:cs="Arial"/>
          <w:b/>
          <w:color w:val="000000" w:themeColor="text1"/>
          <w:lang w:val="es-MX"/>
        </w:rPr>
        <w:t>de recursos económicos</w:t>
      </w:r>
      <w:r w:rsidR="00D654EF" w:rsidRPr="00D654EF">
        <w:rPr>
          <w:rFonts w:ascii="Arial" w:hAnsi="Arial" w:cs="Arial"/>
          <w:b/>
          <w:color w:val="000000" w:themeColor="text1"/>
          <w:lang w:val="es-MX"/>
        </w:rPr>
        <w:t xml:space="preserve"> por un monto de $2</w:t>
      </w:r>
      <w:proofErr w:type="gramStart"/>
      <w:r w:rsidR="00D654EF" w:rsidRPr="00D654EF">
        <w:rPr>
          <w:rFonts w:ascii="Arial" w:hAnsi="Arial" w:cs="Arial"/>
          <w:b/>
          <w:color w:val="000000" w:themeColor="text1"/>
          <w:lang w:val="es-MX"/>
        </w:rPr>
        <w:t>,250,000.00</w:t>
      </w:r>
      <w:proofErr w:type="gramEnd"/>
      <w:r w:rsidR="00D654EF" w:rsidRPr="00D654EF">
        <w:rPr>
          <w:rFonts w:ascii="Arial" w:hAnsi="Arial" w:cs="Arial"/>
          <w:b/>
          <w:color w:val="000000" w:themeColor="text1"/>
          <w:lang w:val="es-MX"/>
        </w:rPr>
        <w:t xml:space="preserve"> (Dos millones doscientos cincuenta mil pesos 00/100 m.n</w:t>
      </w:r>
      <w:r w:rsidR="00283694">
        <w:rPr>
          <w:rFonts w:ascii="Arial" w:hAnsi="Arial" w:cs="Arial"/>
          <w:b/>
          <w:color w:val="000000" w:themeColor="text1"/>
          <w:lang w:val="es-MX"/>
        </w:rPr>
        <w:t>.</w:t>
      </w:r>
      <w:r w:rsidR="00D654EF" w:rsidRPr="00D654EF">
        <w:rPr>
          <w:rFonts w:ascii="Arial" w:hAnsi="Arial" w:cs="Arial"/>
          <w:b/>
          <w:color w:val="000000" w:themeColor="text1"/>
          <w:lang w:val="es-MX"/>
        </w:rPr>
        <w:t xml:space="preserve">) </w:t>
      </w:r>
      <w:proofErr w:type="gramStart"/>
      <w:r w:rsidR="00283694" w:rsidRPr="00D654EF">
        <w:rPr>
          <w:rFonts w:ascii="Arial" w:hAnsi="Arial" w:cs="Arial"/>
          <w:b/>
          <w:color w:val="000000" w:themeColor="text1"/>
          <w:lang w:val="es-MX"/>
        </w:rPr>
        <w:t>IVA</w:t>
      </w:r>
      <w:proofErr w:type="gramEnd"/>
      <w:r w:rsidR="00283694" w:rsidRPr="00D654EF">
        <w:rPr>
          <w:rFonts w:ascii="Arial" w:hAnsi="Arial" w:cs="Arial"/>
          <w:b/>
          <w:color w:val="000000" w:themeColor="text1"/>
          <w:lang w:val="es-MX"/>
        </w:rPr>
        <w:t xml:space="preserve"> incluido</w:t>
      </w:r>
      <w:r w:rsidR="00283694" w:rsidRPr="00EE621B">
        <w:rPr>
          <w:rFonts w:ascii="Arial" w:hAnsi="Arial" w:cs="Arial"/>
          <w:color w:val="000000" w:themeColor="text1"/>
          <w:lang w:val="es-MX"/>
        </w:rPr>
        <w:t xml:space="preserve"> </w:t>
      </w:r>
      <w:r w:rsidR="007C3314" w:rsidRPr="00EE621B">
        <w:rPr>
          <w:rFonts w:ascii="Arial" w:hAnsi="Arial" w:cs="Arial"/>
          <w:color w:val="000000" w:themeColor="text1"/>
          <w:lang w:val="es-MX"/>
        </w:rPr>
        <w:t>con el objeto de</w:t>
      </w:r>
      <w:r w:rsidR="007C3314">
        <w:rPr>
          <w:rFonts w:ascii="Arial" w:hAnsi="Arial" w:cs="Arial"/>
          <w:color w:val="000000" w:themeColor="text1"/>
          <w:lang w:val="es-MX"/>
        </w:rPr>
        <w:t xml:space="preserve"> establecer las bases y mecanismos mediante los cuales se coordinaran y colaboraran para el diseño y ejecución de un Planteamiento Estratégico de Promoción de la ciudad de León, Guanajuato, a través de la Marca León MX.</w:t>
      </w:r>
    </w:p>
    <w:p w14:paraId="45D9A8A9" w14:textId="77777777" w:rsidR="003716FE" w:rsidRPr="008558A5" w:rsidRDefault="003716FE" w:rsidP="008558A5">
      <w:pPr>
        <w:ind w:right="-268"/>
        <w:jc w:val="both"/>
        <w:rPr>
          <w:rFonts w:ascii="Arial" w:eastAsia="Times New Roman" w:hAnsi="Arial" w:cs="Arial"/>
          <w:lang w:val="es-ES" w:eastAsia="es-ES"/>
        </w:rPr>
      </w:pPr>
      <w:bookmarkStart w:id="0" w:name="_GoBack"/>
      <w:bookmarkEnd w:id="0"/>
    </w:p>
    <w:p w14:paraId="3C8890A1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  <w:r w:rsidRPr="00D54807">
        <w:rPr>
          <w:rFonts w:ascii="Arial" w:hAnsi="Arial" w:cs="Arial"/>
          <w:bCs/>
          <w:lang w:val="es-MX"/>
        </w:rPr>
        <w:t>Por lo anteriormente expuesto, se somete a consideración de este Ayuntamiento la aprobación de la propuesta del siguiente:</w:t>
      </w:r>
    </w:p>
    <w:p w14:paraId="5E215617" w14:textId="77777777" w:rsidR="00800E4E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</w:p>
    <w:p w14:paraId="3FF095E2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</w:p>
    <w:p w14:paraId="0BB2DDAA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  <w:r w:rsidRPr="00D54807">
        <w:rPr>
          <w:rFonts w:ascii="Arial" w:hAnsi="Arial" w:cs="Arial"/>
          <w:b/>
          <w:lang w:val="es-MX"/>
        </w:rPr>
        <w:t>A C U E R D O</w:t>
      </w:r>
    </w:p>
    <w:p w14:paraId="67EE7F13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</w:p>
    <w:p w14:paraId="1B77308C" w14:textId="5EBA3034" w:rsidR="004413AB" w:rsidRPr="00EE621B" w:rsidRDefault="004413AB" w:rsidP="004413AB">
      <w:pPr>
        <w:jc w:val="both"/>
        <w:rPr>
          <w:rFonts w:ascii="Arial" w:hAnsi="Arial" w:cs="Arial"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  <w:lang w:val="es-MX"/>
        </w:rPr>
        <w:t>PRIMERO.</w:t>
      </w:r>
      <w:r w:rsidRPr="00EE621B">
        <w:rPr>
          <w:rFonts w:ascii="Arial" w:hAnsi="Arial" w:cs="Arial"/>
          <w:b/>
          <w:color w:val="000000" w:themeColor="text1"/>
          <w:lang w:val="es-MX"/>
        </w:rPr>
        <w:t xml:space="preserve"> Se autoriza </w:t>
      </w:r>
      <w:r w:rsidRPr="00EE621B">
        <w:rPr>
          <w:rFonts w:ascii="Arial" w:hAnsi="Arial" w:cs="Arial"/>
          <w:color w:val="000000" w:themeColor="text1"/>
          <w:lang w:val="es-MX"/>
        </w:rPr>
        <w:t xml:space="preserve">la celebración </w:t>
      </w:r>
      <w:r>
        <w:rPr>
          <w:rFonts w:ascii="Arial" w:hAnsi="Arial" w:cs="Arial"/>
          <w:color w:val="000000" w:themeColor="text1"/>
          <w:lang w:val="es-MX"/>
        </w:rPr>
        <w:t>de un</w:t>
      </w:r>
      <w:r w:rsidRPr="00EE621B">
        <w:rPr>
          <w:rFonts w:ascii="Arial" w:hAnsi="Arial" w:cs="Arial"/>
          <w:color w:val="000000" w:themeColor="text1"/>
          <w:lang w:val="es-MX"/>
        </w:rPr>
        <w:t xml:space="preserve"> convenio de aportación de recursos económicos entre este municipio y la persona moral denominada “</w:t>
      </w:r>
      <w:r>
        <w:rPr>
          <w:rFonts w:ascii="Arial" w:hAnsi="Arial" w:cs="Arial"/>
          <w:color w:val="000000" w:themeColor="text1"/>
          <w:lang w:val="es-MX"/>
        </w:rPr>
        <w:t>SYNAMICA</w:t>
      </w:r>
      <w:r w:rsidRPr="00EE621B">
        <w:rPr>
          <w:rFonts w:ascii="Arial" w:hAnsi="Arial" w:cs="Arial"/>
          <w:color w:val="000000" w:themeColor="text1"/>
          <w:lang w:val="es-MX"/>
        </w:rPr>
        <w:t xml:space="preserve">, </w:t>
      </w:r>
      <w:r>
        <w:rPr>
          <w:rFonts w:ascii="Arial" w:hAnsi="Arial" w:cs="Arial"/>
          <w:color w:val="000000" w:themeColor="text1"/>
          <w:lang w:val="es-MX"/>
        </w:rPr>
        <w:t>S.A. DE C.V.</w:t>
      </w:r>
      <w:r w:rsidRPr="00EE621B">
        <w:rPr>
          <w:rFonts w:ascii="Arial" w:hAnsi="Arial" w:cs="Arial"/>
          <w:color w:val="000000" w:themeColor="text1"/>
          <w:lang w:val="es-MX"/>
        </w:rPr>
        <w:t>, con el objeto de</w:t>
      </w:r>
      <w:r>
        <w:rPr>
          <w:rFonts w:ascii="Arial" w:hAnsi="Arial" w:cs="Arial"/>
          <w:color w:val="000000" w:themeColor="text1"/>
          <w:lang w:val="es-MX"/>
        </w:rPr>
        <w:t xml:space="preserve"> establecer las bases y mecanismos mediante los cuales se coordinaran y colaboraran para el diseño y ejecución de un Planteamiento Estratégico de Promoción de la ciudad de León, Guanajuato, a través de la Marca León MX.</w:t>
      </w:r>
      <w:r w:rsidRPr="00EE621B">
        <w:rPr>
          <w:rFonts w:ascii="Arial" w:hAnsi="Arial" w:cs="Arial"/>
          <w:color w:val="000000" w:themeColor="text1"/>
          <w:lang w:val="es-MX"/>
        </w:rPr>
        <w:t xml:space="preserve"> Instrumento jurídico que habrá de celebrarse en los términos y condiciones del documento que como anexo único forma parte integral del presente acuerdo.</w:t>
      </w:r>
    </w:p>
    <w:p w14:paraId="468E2C0C" w14:textId="77777777" w:rsidR="004413AB" w:rsidRPr="00EE621B" w:rsidRDefault="004413AB" w:rsidP="004413AB">
      <w:pPr>
        <w:jc w:val="both"/>
        <w:rPr>
          <w:rFonts w:ascii="Arial" w:hAnsi="Arial" w:cs="Arial"/>
          <w:b/>
          <w:color w:val="000000" w:themeColor="text1"/>
          <w:lang w:val="es-MX"/>
        </w:rPr>
      </w:pPr>
    </w:p>
    <w:p w14:paraId="573CA33F" w14:textId="77777777" w:rsidR="004413AB" w:rsidRPr="00EE621B" w:rsidRDefault="004413AB" w:rsidP="004413AB">
      <w:pPr>
        <w:jc w:val="both"/>
        <w:rPr>
          <w:rFonts w:ascii="Arial" w:hAnsi="Arial" w:cs="Arial"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  <w:lang w:val="es-MX"/>
        </w:rPr>
        <w:t>SEGUNDO.</w:t>
      </w:r>
      <w:r w:rsidRPr="00EE621B">
        <w:rPr>
          <w:rFonts w:ascii="Arial" w:hAnsi="Arial" w:cs="Arial"/>
          <w:b/>
          <w:color w:val="000000" w:themeColor="text1"/>
          <w:lang w:val="es-MX"/>
        </w:rPr>
        <w:t xml:space="preserve"> Se instruye y se faculta </w:t>
      </w:r>
      <w:r w:rsidRPr="00EE621B">
        <w:rPr>
          <w:rFonts w:ascii="Arial" w:hAnsi="Arial" w:cs="Arial"/>
          <w:color w:val="000000" w:themeColor="text1"/>
          <w:lang w:val="es-MX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14:paraId="7F383F38" w14:textId="7777777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578D0255" w14:textId="2BDE5197" w:rsidR="00800E4E" w:rsidRPr="00D54807" w:rsidRDefault="00800E4E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Cs/>
          <w:lang w:val="es-MX"/>
        </w:rPr>
      </w:pPr>
      <w:r w:rsidRPr="00D54807">
        <w:rPr>
          <w:rFonts w:ascii="Arial" w:hAnsi="Arial" w:cs="Arial"/>
          <w:b/>
          <w:lang w:val="es-MX"/>
        </w:rPr>
        <w:t>TERCERO.</w:t>
      </w:r>
      <w:r w:rsidRPr="00D54807">
        <w:rPr>
          <w:rFonts w:ascii="Arial" w:hAnsi="Arial" w:cs="Arial"/>
          <w:bCs/>
          <w:lang w:val="es-MX"/>
        </w:rPr>
        <w:t xml:space="preserve"> </w:t>
      </w:r>
      <w:r w:rsidRPr="007D1063">
        <w:rPr>
          <w:rFonts w:ascii="Arial" w:hAnsi="Arial" w:cs="Arial"/>
          <w:b/>
          <w:bCs/>
          <w:lang w:val="es-MX"/>
        </w:rPr>
        <w:t>Se instruye y se faculta</w:t>
      </w:r>
      <w:r w:rsidRPr="00D54807">
        <w:rPr>
          <w:rFonts w:ascii="Arial" w:hAnsi="Arial" w:cs="Arial"/>
          <w:bCs/>
          <w:lang w:val="es-MX"/>
        </w:rPr>
        <w:t xml:space="preserve"> a la Dirección General de Hospitalidad y Turismo para que en el ámbito de su respectiva competencia y en los términos del convenio aprobado en el punto primero del presente acuerdo, realice las gestiones y acciones necesarias para dar cumplimiento al mismo</w:t>
      </w:r>
    </w:p>
    <w:p w14:paraId="3903AE16" w14:textId="11312206" w:rsidR="00D26CC7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Cs/>
          <w:sz w:val="26"/>
          <w:szCs w:val="26"/>
          <w:lang w:val="es-MX"/>
        </w:rPr>
      </w:pPr>
    </w:p>
    <w:p w14:paraId="24F2EF76" w14:textId="77777777" w:rsidR="00810525" w:rsidRPr="00345EC9" w:rsidRDefault="00810525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Cs/>
          <w:sz w:val="26"/>
          <w:szCs w:val="26"/>
          <w:lang w:val="es-MX"/>
        </w:rPr>
      </w:pPr>
    </w:p>
    <w:p w14:paraId="691AD7C2" w14:textId="77777777" w:rsidR="007766A7" w:rsidRPr="000E3815" w:rsidRDefault="007766A7" w:rsidP="007766A7">
      <w:pPr>
        <w:jc w:val="center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A T E N T A M E N T E</w:t>
      </w:r>
    </w:p>
    <w:p w14:paraId="45D40B5D" w14:textId="77777777" w:rsidR="007766A7" w:rsidRPr="000E3815" w:rsidRDefault="007766A7" w:rsidP="007766A7">
      <w:pPr>
        <w:jc w:val="center"/>
        <w:rPr>
          <w:rFonts w:ascii="Arial" w:hAnsi="Arial" w:cs="Arial"/>
          <w:b/>
          <w:bCs/>
          <w:lang w:val="es-MX"/>
        </w:rPr>
      </w:pPr>
      <w:r w:rsidRPr="000E3815">
        <w:rPr>
          <w:rFonts w:ascii="Arial" w:hAnsi="Arial" w:cs="Arial"/>
          <w:b/>
          <w:bCs/>
          <w:lang w:val="es-MX"/>
        </w:rPr>
        <w:t>“EL TRABAJO TODO LO VENCE”</w:t>
      </w:r>
    </w:p>
    <w:p w14:paraId="72C4B91C" w14:textId="089AC2E5" w:rsidR="007766A7" w:rsidRPr="000E3815" w:rsidRDefault="007766A7" w:rsidP="007766A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E3815">
        <w:rPr>
          <w:rFonts w:ascii="Arial" w:hAnsi="Arial" w:cs="Arial"/>
          <w:b/>
          <w:sz w:val="24"/>
          <w:szCs w:val="24"/>
        </w:rPr>
        <w:t>“20</w:t>
      </w:r>
      <w:r w:rsidR="00CF34E2">
        <w:rPr>
          <w:rFonts w:ascii="Arial" w:hAnsi="Arial" w:cs="Arial"/>
          <w:b/>
          <w:sz w:val="24"/>
          <w:szCs w:val="24"/>
        </w:rPr>
        <w:t>21:</w:t>
      </w:r>
      <w:r w:rsidRPr="000E3815">
        <w:rPr>
          <w:rFonts w:ascii="Arial" w:hAnsi="Arial" w:cs="Arial"/>
          <w:b/>
          <w:sz w:val="24"/>
          <w:szCs w:val="24"/>
        </w:rPr>
        <w:t xml:space="preserve"> AÑO DE</w:t>
      </w:r>
      <w:r w:rsidR="00CF34E2">
        <w:rPr>
          <w:rFonts w:ascii="Arial" w:hAnsi="Arial" w:cs="Arial"/>
          <w:b/>
          <w:sz w:val="24"/>
          <w:szCs w:val="24"/>
        </w:rPr>
        <w:t xml:space="preserve"> LA INDEPENDENCIA</w:t>
      </w:r>
      <w:r w:rsidRPr="000E3815">
        <w:rPr>
          <w:rFonts w:ascii="Arial" w:hAnsi="Arial" w:cs="Arial"/>
          <w:b/>
          <w:sz w:val="24"/>
          <w:szCs w:val="24"/>
        </w:rPr>
        <w:t>”</w:t>
      </w:r>
    </w:p>
    <w:p w14:paraId="7FFE6E90" w14:textId="36D94AF1" w:rsidR="007766A7" w:rsidRPr="000E3815" w:rsidRDefault="00F379DE" w:rsidP="004B085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LEON, GTO., 21</w:t>
      </w:r>
      <w:r w:rsidR="007766A7" w:rsidRPr="000E3815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SEPTIEMBRE</w:t>
      </w:r>
      <w:r w:rsidR="00CF34E2">
        <w:rPr>
          <w:rFonts w:ascii="Arial" w:hAnsi="Arial" w:cs="Arial"/>
          <w:b/>
          <w:sz w:val="24"/>
          <w:szCs w:val="24"/>
        </w:rPr>
        <w:t xml:space="preserve"> </w:t>
      </w:r>
      <w:r w:rsidR="007766A7" w:rsidRPr="000E3815">
        <w:rPr>
          <w:rFonts w:ascii="Arial" w:hAnsi="Arial" w:cs="Arial"/>
          <w:b/>
          <w:sz w:val="24"/>
          <w:szCs w:val="24"/>
        </w:rPr>
        <w:t>DE 20</w:t>
      </w:r>
      <w:r w:rsidR="00CF34E2">
        <w:rPr>
          <w:rFonts w:ascii="Arial" w:hAnsi="Arial" w:cs="Arial"/>
          <w:b/>
          <w:sz w:val="24"/>
          <w:szCs w:val="24"/>
        </w:rPr>
        <w:t>2</w:t>
      </w:r>
      <w:r w:rsidR="007766A7" w:rsidRPr="000E3815">
        <w:rPr>
          <w:rFonts w:ascii="Arial" w:hAnsi="Arial" w:cs="Arial"/>
          <w:b/>
          <w:sz w:val="24"/>
          <w:szCs w:val="24"/>
        </w:rPr>
        <w:t>1</w:t>
      </w:r>
    </w:p>
    <w:p w14:paraId="67D0A9BF" w14:textId="4B0CF348" w:rsidR="00583BD7" w:rsidRDefault="00583BD7" w:rsidP="004B085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055E0B1A" w14:textId="77777777" w:rsidR="00800E4E" w:rsidRDefault="00800E4E" w:rsidP="00800E4E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C365C9">
        <w:rPr>
          <w:rFonts w:ascii="Arial" w:hAnsi="Arial" w:cs="Arial"/>
          <w:b/>
          <w:sz w:val="20"/>
          <w:szCs w:val="20"/>
          <w:lang w:val="es-MX"/>
        </w:rPr>
        <w:t>“La administración pública municipal de León, y las personas que formamos parte de ella, nos comprometemos a garantizar el derecho de las mujeres a vivir libres de violencia”</w:t>
      </w:r>
    </w:p>
    <w:p w14:paraId="509086C8" w14:textId="16D94CF3" w:rsidR="00F931D5" w:rsidRDefault="00F931D5" w:rsidP="00800E4E">
      <w:pPr>
        <w:jc w:val="center"/>
        <w:rPr>
          <w:rFonts w:ascii="Arial" w:hAnsi="Arial" w:cs="Arial"/>
          <w:b/>
          <w:lang w:val="es-MX" w:eastAsia="es-MX"/>
        </w:rPr>
      </w:pPr>
    </w:p>
    <w:p w14:paraId="2969B9E8" w14:textId="580DB286" w:rsidR="00810525" w:rsidRDefault="00810525" w:rsidP="00800E4E">
      <w:pPr>
        <w:jc w:val="center"/>
        <w:rPr>
          <w:rFonts w:ascii="Arial" w:hAnsi="Arial" w:cs="Arial"/>
          <w:b/>
          <w:lang w:val="es-MX" w:eastAsia="es-MX"/>
        </w:rPr>
      </w:pPr>
    </w:p>
    <w:p w14:paraId="2086B631" w14:textId="77777777" w:rsidR="00810525" w:rsidRPr="00C365C9" w:rsidRDefault="00810525" w:rsidP="00800E4E">
      <w:pPr>
        <w:jc w:val="center"/>
        <w:rPr>
          <w:rFonts w:ascii="Arial" w:hAnsi="Arial" w:cs="Arial"/>
          <w:b/>
          <w:lang w:val="es-MX" w:eastAsia="es-MX"/>
        </w:rPr>
      </w:pPr>
    </w:p>
    <w:p w14:paraId="01F02CB4" w14:textId="77777777" w:rsidR="00D26CC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INTEGRANTES DE LA COMISIÓN DE TURISMO</w:t>
      </w:r>
    </w:p>
    <w:p w14:paraId="74541DAF" w14:textId="6B0844C6" w:rsidR="00345EC9" w:rsidRDefault="00345EC9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37434B01" w14:textId="2BA12E92" w:rsidR="00810525" w:rsidRDefault="00810525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61845C45" w14:textId="2DD4BCFA" w:rsidR="00810525" w:rsidRDefault="00810525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55628A9A" w14:textId="77777777" w:rsidR="00810525" w:rsidRPr="000E3815" w:rsidRDefault="00810525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59FC3DFA" w14:textId="77777777" w:rsidR="005A5FAB" w:rsidRDefault="005A5FAB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3CE2777D" w14:textId="2D7A6D6B" w:rsidR="005A5FAB" w:rsidRDefault="00CB71E0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VOTO A FAVOR</w:t>
      </w:r>
    </w:p>
    <w:p w14:paraId="0221A6BA" w14:textId="77777777" w:rsidR="00D26CC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ANA MARÍA CARPIO MENDOZA</w:t>
      </w:r>
    </w:p>
    <w:p w14:paraId="59A91CC9" w14:textId="75323AC5" w:rsidR="007766A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REGIDORA</w:t>
      </w:r>
    </w:p>
    <w:p w14:paraId="26A2469F" w14:textId="77777777" w:rsidR="007766A7" w:rsidRPr="000E3815" w:rsidRDefault="007766A7" w:rsidP="00800E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</w:p>
    <w:p w14:paraId="65DB3BFB" w14:textId="77777777" w:rsidR="00CB71E0" w:rsidRDefault="00CB71E0" w:rsidP="00CB71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570EBDD1" w14:textId="4FC9225D" w:rsidR="005A5FAB" w:rsidRDefault="00CB71E0" w:rsidP="007766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VOTO A FAVOR</w:t>
      </w:r>
    </w:p>
    <w:p w14:paraId="45362BE3" w14:textId="77777777" w:rsidR="00D26CC7" w:rsidRPr="000E3815" w:rsidRDefault="00D26CC7" w:rsidP="007766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LETICIA VILLEGAS NAVA</w:t>
      </w:r>
    </w:p>
    <w:p w14:paraId="5B31814F" w14:textId="23059CB7" w:rsidR="00D26CC7" w:rsidRPr="000E3815" w:rsidRDefault="00D26CC7" w:rsidP="00024D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SÍNDICO</w:t>
      </w:r>
    </w:p>
    <w:p w14:paraId="153A8AEB" w14:textId="77777777" w:rsidR="00D26CC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920"/>
        <w:jc w:val="both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ab/>
      </w:r>
    </w:p>
    <w:p w14:paraId="4DD2C5EF" w14:textId="77777777" w:rsidR="00CB71E0" w:rsidRDefault="00CB71E0" w:rsidP="00CB71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2A003AC4" w14:textId="77777777" w:rsidR="00CB71E0" w:rsidRDefault="00CB71E0" w:rsidP="00CB71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VOTO A FAVOR</w:t>
      </w:r>
    </w:p>
    <w:p w14:paraId="73A2160D" w14:textId="77777777" w:rsidR="00D26CC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KAROL JARED GONZÁLEZ MÁRQUEZ</w:t>
      </w:r>
    </w:p>
    <w:p w14:paraId="7033A521" w14:textId="42E51986" w:rsidR="00D26CC7" w:rsidRPr="000E3815" w:rsidRDefault="00D26CC7" w:rsidP="00D26C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REGIDORA</w:t>
      </w:r>
    </w:p>
    <w:p w14:paraId="484B8E05" w14:textId="77777777" w:rsidR="005A5FAB" w:rsidRDefault="005A5FAB" w:rsidP="007766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</w:p>
    <w:p w14:paraId="72381C0E" w14:textId="77777777" w:rsidR="00CB71E0" w:rsidRDefault="00CB71E0" w:rsidP="00CB71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lang w:val="es-MX"/>
        </w:rPr>
      </w:pPr>
    </w:p>
    <w:p w14:paraId="15943B0C" w14:textId="28CDDE9E" w:rsidR="005A5FAB" w:rsidRDefault="00CB71E0" w:rsidP="007766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VOTO A FAVOR</w:t>
      </w:r>
    </w:p>
    <w:p w14:paraId="6AF1ADDD" w14:textId="32233145" w:rsidR="00D26CC7" w:rsidRPr="000E3815" w:rsidRDefault="00D26CC7" w:rsidP="007766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hAnsi="Arial" w:cs="Arial"/>
          <w:b/>
          <w:lang w:val="es-MX"/>
        </w:rPr>
      </w:pPr>
      <w:r w:rsidRPr="000E3815">
        <w:rPr>
          <w:rFonts w:ascii="Arial" w:hAnsi="Arial" w:cs="Arial"/>
          <w:b/>
          <w:lang w:val="es-MX"/>
        </w:rPr>
        <w:t>ALFONSO DE JESÚS OROZCO ALDRETE</w:t>
      </w:r>
    </w:p>
    <w:p w14:paraId="51C14641" w14:textId="391D6B92" w:rsidR="006C4073" w:rsidRPr="000E3815" w:rsidRDefault="00D26CC7" w:rsidP="00024D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lang w:val="es-MX"/>
        </w:rPr>
      </w:pPr>
      <w:r w:rsidRPr="000E3815">
        <w:rPr>
          <w:rFonts w:ascii="Arial" w:hAnsi="Arial" w:cs="Arial"/>
          <w:b/>
          <w:lang w:val="es-MX"/>
        </w:rPr>
        <w:t>REGIDOR</w:t>
      </w:r>
    </w:p>
    <w:sectPr w:rsidR="006C4073" w:rsidRPr="000E3815" w:rsidSect="00761700">
      <w:foot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F918B" w14:textId="77777777" w:rsidR="00C02DF0" w:rsidRDefault="00C02DF0" w:rsidP="00F60FF8">
      <w:r>
        <w:separator/>
      </w:r>
    </w:p>
  </w:endnote>
  <w:endnote w:type="continuationSeparator" w:id="0">
    <w:p w14:paraId="704CA7FA" w14:textId="77777777" w:rsidR="00C02DF0" w:rsidRDefault="00C02DF0" w:rsidP="00F6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BB4BB" w14:textId="0CF8400A" w:rsidR="00800E4E" w:rsidRDefault="00800E4E" w:rsidP="00800E4E">
    <w:pPr>
      <w:pStyle w:val="Piedepgina"/>
      <w:jc w:val="both"/>
      <w:rPr>
        <w:rFonts w:ascii="Arial Narrow" w:hAnsi="Arial Narrow" w:cs="Arial"/>
        <w:bCs/>
        <w:sz w:val="12"/>
        <w:szCs w:val="12"/>
        <w:lang w:val="es-MX"/>
      </w:rPr>
    </w:pPr>
    <w:r w:rsidRPr="009932E2">
      <w:rPr>
        <w:rFonts w:ascii="Arial Narrow" w:hAnsi="Arial Narrow" w:cs="Arial"/>
        <w:bCs/>
        <w:sz w:val="12"/>
        <w:szCs w:val="12"/>
        <w:lang w:val="es-MX"/>
      </w:rPr>
      <w:t xml:space="preserve">DICTAMEN MEDIANTE EL CUAL SE AUTORIZA LA SUSCRIPCIÓN </w:t>
    </w:r>
    <w:r w:rsidR="00F379DE">
      <w:rPr>
        <w:rFonts w:ascii="Arial Narrow" w:hAnsi="Arial Narrow" w:cs="Arial"/>
        <w:bCs/>
        <w:sz w:val="12"/>
        <w:szCs w:val="12"/>
        <w:lang w:val="es-MX"/>
      </w:rPr>
      <w:t xml:space="preserve">DE UN </w:t>
    </w:r>
    <w:r w:rsidR="008306E3" w:rsidRPr="008306E3">
      <w:rPr>
        <w:rFonts w:ascii="Arial Narrow" w:hAnsi="Arial Narrow" w:cs="Arial"/>
        <w:bCs/>
        <w:sz w:val="12"/>
        <w:szCs w:val="12"/>
        <w:lang w:val="es-MX"/>
      </w:rPr>
      <w:t>CONVENIO DE APORTACIÓN DE RECURSOS ECON</w:t>
    </w:r>
    <w:r w:rsidR="00F379DE">
      <w:rPr>
        <w:rFonts w:ascii="Arial Narrow" w:hAnsi="Arial Narrow" w:cs="Arial"/>
        <w:bCs/>
        <w:sz w:val="12"/>
        <w:szCs w:val="12"/>
        <w:lang w:val="es-MX"/>
      </w:rPr>
      <w:t>Ó</w:t>
    </w:r>
    <w:r w:rsidR="008306E3" w:rsidRPr="008306E3">
      <w:rPr>
        <w:rFonts w:ascii="Arial Narrow" w:hAnsi="Arial Narrow" w:cs="Arial"/>
        <w:bCs/>
        <w:sz w:val="12"/>
        <w:szCs w:val="12"/>
        <w:lang w:val="es-MX"/>
      </w:rPr>
      <w:t xml:space="preserve">MICOS </w:t>
    </w:r>
    <w:r w:rsidR="00F379DE">
      <w:rPr>
        <w:rFonts w:ascii="Arial Narrow" w:hAnsi="Arial Narrow" w:cs="Arial"/>
        <w:bCs/>
        <w:sz w:val="12"/>
        <w:szCs w:val="12"/>
        <w:lang w:val="es-MX"/>
      </w:rPr>
      <w:t>E</w:t>
    </w:r>
    <w:r w:rsidRPr="009932E2">
      <w:rPr>
        <w:rFonts w:ascii="Arial Narrow" w:hAnsi="Arial Narrow" w:cs="Arial"/>
        <w:bCs/>
        <w:sz w:val="12"/>
        <w:szCs w:val="12"/>
        <w:lang w:val="es-MX"/>
      </w:rPr>
      <w:t xml:space="preserve">NTRE ESTE MUNICIPIO Y LA </w:t>
    </w:r>
    <w:r w:rsidR="008306E3" w:rsidRPr="008306E3">
      <w:rPr>
        <w:rFonts w:ascii="Arial Narrow" w:hAnsi="Arial Narrow" w:cs="Arial"/>
        <w:bCs/>
        <w:sz w:val="12"/>
        <w:szCs w:val="12"/>
        <w:lang w:val="es-MX"/>
      </w:rPr>
      <w:t xml:space="preserve">PERSONA MORAL DEMONINADA </w:t>
    </w:r>
    <w:r w:rsidR="00F379DE">
      <w:rPr>
        <w:rFonts w:ascii="Arial Narrow" w:hAnsi="Arial Narrow" w:cs="Arial"/>
        <w:bCs/>
        <w:sz w:val="12"/>
        <w:szCs w:val="12"/>
        <w:lang w:val="es-MX"/>
      </w:rPr>
      <w:t>SYNAMICA, S.A. DE C.V., PARA EL DISEÑO Y EJECUCIÓN DE UNA PLANTEAMIENTO ESTRATÉGICO DE PROMOCIÓN DE LA CIUDAD DE LEÓN, GUANAJUATO, A TRAVES DE LA MARCA LEÓN MX.</w:t>
    </w:r>
  </w:p>
  <w:p w14:paraId="08F1663E" w14:textId="77777777" w:rsidR="00800E4E" w:rsidRPr="009932E2" w:rsidRDefault="00800E4E" w:rsidP="00800E4E">
    <w:pPr>
      <w:pStyle w:val="Piedepgina"/>
      <w:jc w:val="both"/>
      <w:rPr>
        <w:rFonts w:ascii="Arial Narrow" w:hAnsi="Arial Narrow"/>
        <w:sz w:val="12"/>
        <w:szCs w:val="12"/>
        <w:lang w:val="es-MX"/>
      </w:rPr>
    </w:pPr>
    <w:r>
      <w:rPr>
        <w:rFonts w:ascii="Arial Narrow" w:hAnsi="Arial Narrow" w:cs="Arial"/>
        <w:bCs/>
        <w:sz w:val="12"/>
        <w:szCs w:val="12"/>
        <w:lang w:val="es-MX"/>
      </w:rPr>
      <w:t>DGAFE/JMJM/JARZ/IGPC</w:t>
    </w:r>
  </w:p>
  <w:p w14:paraId="228D99CB" w14:textId="77777777" w:rsidR="00D26CC7" w:rsidRPr="00800E4E" w:rsidRDefault="00D26CC7" w:rsidP="00800E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0391E" w14:textId="77777777" w:rsidR="00C02DF0" w:rsidRDefault="00C02DF0" w:rsidP="00F60FF8">
      <w:r>
        <w:separator/>
      </w:r>
    </w:p>
  </w:footnote>
  <w:footnote w:type="continuationSeparator" w:id="0">
    <w:p w14:paraId="4F7FC040" w14:textId="77777777" w:rsidR="00C02DF0" w:rsidRDefault="00C02DF0" w:rsidP="00F60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47151"/>
    <w:multiLevelType w:val="hybridMultilevel"/>
    <w:tmpl w:val="5A4CA364"/>
    <w:lvl w:ilvl="0" w:tplc="714CE860">
      <w:start w:val="1"/>
      <w:numFmt w:val="lowerLetter"/>
      <w:lvlText w:val="%1)"/>
      <w:lvlJc w:val="left"/>
      <w:pPr>
        <w:ind w:left="-6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8465F7B"/>
    <w:multiLevelType w:val="hybridMultilevel"/>
    <w:tmpl w:val="25A81EE8"/>
    <w:lvl w:ilvl="0" w:tplc="233ACC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50CE4"/>
    <w:multiLevelType w:val="hybridMultilevel"/>
    <w:tmpl w:val="83A82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B2139"/>
    <w:multiLevelType w:val="hybridMultilevel"/>
    <w:tmpl w:val="AC84DA18"/>
    <w:lvl w:ilvl="0" w:tplc="4678FA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C7"/>
    <w:rsid w:val="00024DDD"/>
    <w:rsid w:val="00046140"/>
    <w:rsid w:val="00053249"/>
    <w:rsid w:val="00054696"/>
    <w:rsid w:val="000D5F3D"/>
    <w:rsid w:val="000E3815"/>
    <w:rsid w:val="000F7085"/>
    <w:rsid w:val="00106F46"/>
    <w:rsid w:val="0012539C"/>
    <w:rsid w:val="00137981"/>
    <w:rsid w:val="00165B5C"/>
    <w:rsid w:val="0020113F"/>
    <w:rsid w:val="00231868"/>
    <w:rsid w:val="00263B60"/>
    <w:rsid w:val="00283694"/>
    <w:rsid w:val="002B2E25"/>
    <w:rsid w:val="002D13DE"/>
    <w:rsid w:val="003141F0"/>
    <w:rsid w:val="00321B09"/>
    <w:rsid w:val="00340232"/>
    <w:rsid w:val="00345EC9"/>
    <w:rsid w:val="00346927"/>
    <w:rsid w:val="00346F70"/>
    <w:rsid w:val="003507BA"/>
    <w:rsid w:val="00367D65"/>
    <w:rsid w:val="003716FE"/>
    <w:rsid w:val="003D7522"/>
    <w:rsid w:val="004079C3"/>
    <w:rsid w:val="0043113A"/>
    <w:rsid w:val="004413AB"/>
    <w:rsid w:val="004703AD"/>
    <w:rsid w:val="004730A0"/>
    <w:rsid w:val="004B085F"/>
    <w:rsid w:val="004B5306"/>
    <w:rsid w:val="004C0EC1"/>
    <w:rsid w:val="004D50C1"/>
    <w:rsid w:val="004D5AC0"/>
    <w:rsid w:val="00505643"/>
    <w:rsid w:val="00506C60"/>
    <w:rsid w:val="00527B17"/>
    <w:rsid w:val="00532845"/>
    <w:rsid w:val="0053716D"/>
    <w:rsid w:val="00541409"/>
    <w:rsid w:val="005640F0"/>
    <w:rsid w:val="00583BD7"/>
    <w:rsid w:val="005A5FAB"/>
    <w:rsid w:val="005C3E14"/>
    <w:rsid w:val="005C5904"/>
    <w:rsid w:val="00601442"/>
    <w:rsid w:val="00625AFB"/>
    <w:rsid w:val="006272F8"/>
    <w:rsid w:val="006321CA"/>
    <w:rsid w:val="00633678"/>
    <w:rsid w:val="00670B0D"/>
    <w:rsid w:val="00672536"/>
    <w:rsid w:val="00697783"/>
    <w:rsid w:val="006C4073"/>
    <w:rsid w:val="006D57F5"/>
    <w:rsid w:val="00704FCA"/>
    <w:rsid w:val="00761700"/>
    <w:rsid w:val="0077210D"/>
    <w:rsid w:val="007766A7"/>
    <w:rsid w:val="007C3314"/>
    <w:rsid w:val="007D1063"/>
    <w:rsid w:val="007F449C"/>
    <w:rsid w:val="00800E4E"/>
    <w:rsid w:val="00810525"/>
    <w:rsid w:val="00812ADF"/>
    <w:rsid w:val="008306E3"/>
    <w:rsid w:val="00854120"/>
    <w:rsid w:val="008558A5"/>
    <w:rsid w:val="00865CC9"/>
    <w:rsid w:val="008A7738"/>
    <w:rsid w:val="008E7D46"/>
    <w:rsid w:val="00907C82"/>
    <w:rsid w:val="009938CE"/>
    <w:rsid w:val="00993A44"/>
    <w:rsid w:val="009948DD"/>
    <w:rsid w:val="00A25DB6"/>
    <w:rsid w:val="00AB5EE5"/>
    <w:rsid w:val="00AD1B63"/>
    <w:rsid w:val="00B852D9"/>
    <w:rsid w:val="00BA64C7"/>
    <w:rsid w:val="00BB5F76"/>
    <w:rsid w:val="00BD628C"/>
    <w:rsid w:val="00C02DF0"/>
    <w:rsid w:val="00C15F1C"/>
    <w:rsid w:val="00C322D8"/>
    <w:rsid w:val="00C365C9"/>
    <w:rsid w:val="00C52303"/>
    <w:rsid w:val="00C836D5"/>
    <w:rsid w:val="00C87F25"/>
    <w:rsid w:val="00CB71E0"/>
    <w:rsid w:val="00CC1DE2"/>
    <w:rsid w:val="00CF34E2"/>
    <w:rsid w:val="00D26CC7"/>
    <w:rsid w:val="00D54807"/>
    <w:rsid w:val="00D654EF"/>
    <w:rsid w:val="00DC5791"/>
    <w:rsid w:val="00E34196"/>
    <w:rsid w:val="00E432EC"/>
    <w:rsid w:val="00EA49DC"/>
    <w:rsid w:val="00EB0A71"/>
    <w:rsid w:val="00EE2BA1"/>
    <w:rsid w:val="00F379DE"/>
    <w:rsid w:val="00F60FF8"/>
    <w:rsid w:val="00F9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AEC5C"/>
  <w15:chartTrackingRefBased/>
  <w15:docId w15:val="{38D2182F-D1BB-4DE2-BEBE-3B710D6F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6CC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6C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6CC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26C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6CC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rrafodelista">
    <w:name w:val="List Paragraph"/>
    <w:basedOn w:val="Normal"/>
    <w:uiPriority w:val="34"/>
    <w:qFormat/>
    <w:rsid w:val="00F60FF8"/>
    <w:pPr>
      <w:ind w:left="720"/>
      <w:contextualSpacing/>
    </w:pPr>
  </w:style>
  <w:style w:type="paragraph" w:styleId="Sinespaciado">
    <w:name w:val="No Spacing"/>
    <w:uiPriority w:val="1"/>
    <w:qFormat/>
    <w:rsid w:val="007766A7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F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FAB"/>
    <w:rPr>
      <w:rFonts w:ascii="Segoe UI" w:eastAsia="Arial Unicode MS" w:hAnsi="Segoe UI" w:cs="Segoe UI"/>
      <w:sz w:val="18"/>
      <w:szCs w:val="18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cp:lastPrinted>2021-08-10T17:00:00Z</cp:lastPrinted>
  <dcterms:created xsi:type="dcterms:W3CDTF">2021-09-21T15:51:00Z</dcterms:created>
  <dcterms:modified xsi:type="dcterms:W3CDTF">2021-09-21T15:51:00Z</dcterms:modified>
</cp:coreProperties>
</file>