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626" w:rsidRDefault="00642626" w:rsidP="00642626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2DF52A00" wp14:editId="31591060">
            <wp:extent cx="1628775" cy="676275"/>
            <wp:effectExtent l="0" t="0" r="9525" b="9525"/>
            <wp:docPr id="2" name="Imagen 2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626" w:rsidRDefault="00642626" w:rsidP="00642626">
      <w:pPr>
        <w:pStyle w:val="Encabezado"/>
        <w:jc w:val="right"/>
      </w:pPr>
    </w:p>
    <w:p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los rubros de Egresos del mes de </w:t>
      </w:r>
      <w:r w:rsidR="00C27BE9">
        <w:rPr>
          <w:rFonts w:ascii="Arial" w:hAnsi="Arial" w:cs="Arial"/>
          <w:sz w:val="28"/>
          <w:szCs w:val="28"/>
        </w:rPr>
        <w:t xml:space="preserve">septiembre </w:t>
      </w:r>
      <w:r>
        <w:rPr>
          <w:rFonts w:ascii="Arial" w:hAnsi="Arial" w:cs="Arial"/>
          <w:sz w:val="28"/>
          <w:szCs w:val="28"/>
        </w:rPr>
        <w:t xml:space="preserve">del ejercicio fiscal 2019, acordamos su presentación al H. Ayuntamiento, para su conocimiento; lo anterior con fundamento en el artículo 76 fracción IV inciso e) de la Ley Orgánica Municipal para el Estado de Guanajuato. </w:t>
      </w:r>
    </w:p>
    <w:p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“2019, AÑO DEL CAUDILLO DEL SUR, EMILIANO ZAPATA”</w:t>
      </w:r>
    </w:p>
    <w:p w:rsidR="00642626" w:rsidRDefault="00792B89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LEON, GTO., 2</w:t>
      </w:r>
      <w:r w:rsidR="00C27BE9">
        <w:rPr>
          <w:rFonts w:ascii="Arial" w:hAnsi="Arial" w:cs="Arial"/>
          <w:b/>
          <w:bCs/>
          <w:sz w:val="28"/>
          <w:szCs w:val="28"/>
        </w:rPr>
        <w:t>1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</w:t>
      </w:r>
      <w:r w:rsidR="00C27BE9">
        <w:rPr>
          <w:rFonts w:ascii="Arial" w:hAnsi="Arial" w:cs="Arial"/>
          <w:b/>
          <w:bCs/>
          <w:sz w:val="28"/>
          <w:szCs w:val="28"/>
        </w:rPr>
        <w:t>OCTUBRE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2019</w:t>
      </w: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642626" w:rsidRDefault="00642626" w:rsidP="0064262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RENTERIA MUÑOZ</w:t>
      </w:r>
    </w:p>
    <w:p w:rsidR="00642626" w:rsidRDefault="00642626" w:rsidP="00642626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</w:t>
      </w:r>
    </w:p>
    <w:p w:rsidR="00642626" w:rsidRDefault="00642626" w:rsidP="00642626"/>
    <w:p w:rsidR="00261FE2" w:rsidRDefault="00261FE2"/>
    <w:sectPr w:rsidR="00261F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F8E" w:rsidRDefault="00AB4F8E" w:rsidP="00642626">
      <w:pPr>
        <w:spacing w:after="0" w:line="240" w:lineRule="auto"/>
      </w:pPr>
      <w:r>
        <w:separator/>
      </w:r>
    </w:p>
  </w:endnote>
  <w:endnote w:type="continuationSeparator" w:id="0">
    <w:p w:rsidR="00AB4F8E" w:rsidRDefault="00AB4F8E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DEL  INFORME  QUE SE RINDE SOBRE LOS ESTADOS FINANCIEROS EN LOS RENGLONES DE INGRESOS, IMPUESTOS, DERECHOS, APROVECHAMIENTOS, PARTICIPACIONES Y OTROS INGRESOS, ASÍ COMO LOS RUBROS DE EGRESOS DEL MES DE </w:t>
    </w:r>
    <w:r w:rsidR="00C27BE9">
      <w:rPr>
        <w:rFonts w:cs="Arial"/>
        <w:b/>
        <w:sz w:val="12"/>
        <w:szCs w:val="12"/>
      </w:rPr>
      <w:t>SEPTIEMBRE</w:t>
    </w:r>
    <w:r w:rsidRPr="00E7488B">
      <w:rPr>
        <w:rFonts w:cs="Arial"/>
        <w:b/>
        <w:sz w:val="12"/>
        <w:szCs w:val="12"/>
      </w:rPr>
      <w:t xml:space="preserve"> DEL EJERCICIO FISCAL 2019.</w:t>
    </w:r>
  </w:p>
  <w:p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DGFE/JMJM/JARZ/IGPC</w:t>
    </w:r>
  </w:p>
  <w:p w:rsidR="00C21BF8" w:rsidRDefault="00AB4F8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F8E" w:rsidRDefault="00AB4F8E" w:rsidP="00642626">
      <w:pPr>
        <w:spacing w:after="0" w:line="240" w:lineRule="auto"/>
      </w:pPr>
      <w:r>
        <w:separator/>
      </w:r>
    </w:p>
  </w:footnote>
  <w:footnote w:type="continuationSeparator" w:id="0">
    <w:p w:rsidR="00AB4F8E" w:rsidRDefault="00AB4F8E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26"/>
    <w:rsid w:val="00261FE2"/>
    <w:rsid w:val="00642626"/>
    <w:rsid w:val="00753C65"/>
    <w:rsid w:val="00792B89"/>
    <w:rsid w:val="00A46CB3"/>
    <w:rsid w:val="00AB4F8E"/>
    <w:rsid w:val="00B50801"/>
    <w:rsid w:val="00B746FF"/>
    <w:rsid w:val="00C27BE9"/>
    <w:rsid w:val="00E54B7F"/>
    <w:rsid w:val="00F7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188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6</cp:revision>
  <dcterms:created xsi:type="dcterms:W3CDTF">2019-07-09T15:23:00Z</dcterms:created>
  <dcterms:modified xsi:type="dcterms:W3CDTF">2019-10-16T19:25:00Z</dcterms:modified>
</cp:coreProperties>
</file>