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FE1" w:rsidRPr="00515F4B" w:rsidRDefault="00107FE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521B11" w:rsidRPr="00C92783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C92783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521B11" w:rsidRPr="00C92783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C92783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521B11" w:rsidRPr="00C92783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C92783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C92783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C92783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C92783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696D51" w:rsidRPr="00C92783">
        <w:rPr>
          <w:rFonts w:ascii="Arial" w:hAnsi="Arial" w:cs="Arial"/>
          <w:b/>
          <w:bCs/>
          <w:i/>
          <w:sz w:val="28"/>
          <w:szCs w:val="28"/>
        </w:rPr>
        <w:t xml:space="preserve"> Contratación de Servicios para </w:t>
      </w:r>
      <w:r w:rsidRPr="00C92783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C92783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C92783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C92783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 w:rsidRPr="00C92783">
        <w:rPr>
          <w:rFonts w:ascii="Arial" w:hAnsi="Arial" w:cs="Arial"/>
          <w:sz w:val="28"/>
          <w:szCs w:val="28"/>
        </w:rPr>
        <w:t xml:space="preserve">1, </w:t>
      </w:r>
      <w:r w:rsidR="001D0205" w:rsidRPr="00C92783">
        <w:rPr>
          <w:rFonts w:ascii="Arial" w:hAnsi="Arial" w:cs="Arial"/>
          <w:sz w:val="28"/>
          <w:szCs w:val="28"/>
        </w:rPr>
        <w:t xml:space="preserve">28, </w:t>
      </w:r>
      <w:r w:rsidR="004316B1" w:rsidRPr="00C92783">
        <w:rPr>
          <w:rFonts w:ascii="Arial" w:hAnsi="Arial" w:cs="Arial"/>
          <w:sz w:val="28"/>
          <w:szCs w:val="28"/>
        </w:rPr>
        <w:t>38</w:t>
      </w:r>
      <w:r w:rsidR="00CF114E" w:rsidRPr="00C92783">
        <w:rPr>
          <w:rFonts w:ascii="Arial" w:hAnsi="Arial" w:cs="Arial"/>
          <w:sz w:val="28"/>
          <w:szCs w:val="28"/>
        </w:rPr>
        <w:t xml:space="preserve"> fracciones</w:t>
      </w:r>
      <w:r w:rsidR="00CB389D" w:rsidRPr="00C92783">
        <w:rPr>
          <w:rFonts w:ascii="Arial" w:hAnsi="Arial" w:cs="Arial"/>
          <w:sz w:val="28"/>
          <w:szCs w:val="28"/>
        </w:rPr>
        <w:t xml:space="preserve"> VI</w:t>
      </w:r>
      <w:r w:rsidR="00CF114E" w:rsidRPr="00C92783">
        <w:rPr>
          <w:rFonts w:ascii="Arial" w:hAnsi="Arial" w:cs="Arial"/>
          <w:sz w:val="28"/>
          <w:szCs w:val="28"/>
        </w:rPr>
        <w:t xml:space="preserve"> y XIV</w:t>
      </w:r>
      <w:r w:rsidR="004316B1" w:rsidRPr="00C92783">
        <w:rPr>
          <w:rFonts w:ascii="Arial" w:hAnsi="Arial" w:cs="Arial"/>
          <w:sz w:val="28"/>
          <w:szCs w:val="28"/>
        </w:rPr>
        <w:t xml:space="preserve"> y</w:t>
      </w:r>
      <w:r w:rsidR="003E6C1A" w:rsidRPr="00C92783">
        <w:rPr>
          <w:rFonts w:ascii="Arial" w:hAnsi="Arial" w:cs="Arial"/>
          <w:sz w:val="28"/>
          <w:szCs w:val="28"/>
        </w:rPr>
        <w:t xml:space="preserve"> </w:t>
      </w:r>
      <w:r w:rsidR="004316B1" w:rsidRPr="00C92783">
        <w:rPr>
          <w:rFonts w:ascii="Arial" w:hAnsi="Arial" w:cs="Arial"/>
          <w:sz w:val="28"/>
          <w:szCs w:val="28"/>
        </w:rPr>
        <w:t xml:space="preserve">66 </w:t>
      </w:r>
      <w:r w:rsidRPr="00C92783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 w:rsidRPr="00C92783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C92783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C92783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116DF9" w:rsidRPr="00C92783" w:rsidRDefault="00116DF9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C92783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521B11" w:rsidRPr="00C92783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521B11" w:rsidRPr="00C92783" w:rsidRDefault="00FA238E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C92783">
        <w:rPr>
          <w:rFonts w:ascii="Arial" w:eastAsia="Times New Roman" w:hAnsi="Arial" w:cs="Arial"/>
          <w:b/>
          <w:sz w:val="28"/>
          <w:szCs w:val="28"/>
          <w:lang w:eastAsia="es-ES"/>
        </w:rPr>
        <w:t>I.</w:t>
      </w:r>
      <w:r w:rsidR="00521B11" w:rsidRPr="00C92783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521B11" w:rsidRPr="00C92783">
        <w:rPr>
          <w:rFonts w:ascii="Arial" w:eastAsia="Times New Roman" w:hAnsi="Arial" w:cs="Arial"/>
          <w:sz w:val="28"/>
          <w:szCs w:val="28"/>
          <w:lang w:eastAsia="es-ES"/>
        </w:rPr>
        <w:t xml:space="preserve">En materia de obra pública, el Ayuntamiento tiene la atribución de aprobar la apertura y ampliación de vías públicas, así como prestar este servicio público instrumentando los mecanismos necesarios para ampliar su cobertura y mejoramiento; lo cual representa un </w:t>
      </w:r>
      <w:r w:rsidR="00696D51" w:rsidRPr="00C92783">
        <w:rPr>
          <w:rFonts w:ascii="Arial" w:eastAsia="Times New Roman" w:hAnsi="Arial" w:cs="Arial"/>
          <w:sz w:val="28"/>
          <w:szCs w:val="28"/>
          <w:lang w:eastAsia="es-ES"/>
        </w:rPr>
        <w:t>beneficio a los habitantes del m</w:t>
      </w:r>
      <w:r w:rsidR="00521B11" w:rsidRPr="00C92783">
        <w:rPr>
          <w:rFonts w:ascii="Arial" w:eastAsia="Times New Roman" w:hAnsi="Arial" w:cs="Arial"/>
          <w:sz w:val="28"/>
          <w:szCs w:val="28"/>
          <w:lang w:eastAsia="es-ES"/>
        </w:rPr>
        <w:t>unicipio ya que esto permite mejorar su calidad de vida.</w:t>
      </w:r>
    </w:p>
    <w:p w:rsidR="00521B11" w:rsidRPr="00C92783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721119" w:rsidRPr="00C92783" w:rsidRDefault="00721119" w:rsidP="0072111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C92783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C92783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</w:t>
      </w:r>
      <w:r w:rsidR="001E3BE7"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zar la obra pública </w:t>
      </w:r>
      <w:r w:rsidR="00B77131" w:rsidRPr="00C92783">
        <w:rPr>
          <w:rFonts w:ascii="Arial" w:eastAsia="Times New Roman" w:hAnsi="Arial" w:cs="Arial"/>
          <w:sz w:val="28"/>
          <w:szCs w:val="28"/>
          <w:lang w:val="es-ES" w:eastAsia="es-ES"/>
        </w:rPr>
        <w:t>denominada</w:t>
      </w:r>
      <w:r w:rsidR="00840DA6"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77131"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5924A1"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</w:t>
      </w:r>
      <w:r w:rsidR="002D1D3B"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de</w:t>
      </w:r>
      <w:r w:rsidR="00CA3AB9"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proofErr w:type="spellStart"/>
      <w:r w:rsidR="00CA3AB9"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CA3AB9"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>.</w:t>
      </w:r>
      <w:r w:rsidR="007E63D8"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Río</w:t>
      </w:r>
      <w:r w:rsidR="00460E95"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>,</w:t>
      </w:r>
      <w:r w:rsidR="007E63D8"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proofErr w:type="gramStart"/>
      <w:r w:rsidR="007E63D8"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>Mayo</w:t>
      </w:r>
      <w:proofErr w:type="gramEnd"/>
      <w:r w:rsidR="007E63D8"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tramo calle </w:t>
      </w:r>
      <w:r w:rsidR="00974262"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Centenario a </w:t>
      </w:r>
      <w:proofErr w:type="spellStart"/>
      <w:r w:rsidR="00974262"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974262"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B77131"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DA414C"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proofErr w:type="gramStart"/>
      <w:r w:rsidRPr="00C92783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proofErr w:type="gramEnd"/>
      <w:r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</w:t>
      </w:r>
      <w:r w:rsidR="00FA238E" w:rsidRPr="00C92783">
        <w:rPr>
          <w:rFonts w:ascii="Arial" w:eastAsia="Times New Roman" w:hAnsi="Arial" w:cs="Arial"/>
          <w:sz w:val="28"/>
          <w:szCs w:val="28"/>
          <w:lang w:val="es-ES" w:eastAsia="es-ES"/>
        </w:rPr>
        <w:t>sus</w:t>
      </w:r>
      <w:r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características y dimensiones de la mencionada obra, es necesario realizar la afectación de propiedad de un particular. </w:t>
      </w:r>
    </w:p>
    <w:p w:rsidR="000B62B0" w:rsidRPr="00C92783" w:rsidRDefault="000B62B0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B21D4D" w:rsidRPr="00C92783" w:rsidRDefault="00B21D4D" w:rsidP="00B21D4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C92783">
        <w:rPr>
          <w:rFonts w:ascii="Arial" w:eastAsia="Times New Roman" w:hAnsi="Arial" w:cs="Arial"/>
          <w:b/>
          <w:sz w:val="28"/>
          <w:szCs w:val="28"/>
          <w:lang w:eastAsia="es-ES"/>
        </w:rPr>
        <w:t>II.</w:t>
      </w:r>
      <w:r w:rsidR="00FA238E" w:rsidRPr="00C92783">
        <w:rPr>
          <w:rFonts w:ascii="Arial" w:eastAsia="Times New Roman" w:hAnsi="Arial" w:cs="Arial"/>
          <w:sz w:val="28"/>
          <w:szCs w:val="28"/>
          <w:lang w:eastAsia="es-ES"/>
        </w:rPr>
        <w:t xml:space="preserve"> El </w:t>
      </w:r>
      <w:r w:rsidRPr="00C92783">
        <w:rPr>
          <w:rFonts w:ascii="Arial" w:eastAsia="Times New Roman" w:hAnsi="Arial" w:cs="Arial"/>
          <w:sz w:val="28"/>
          <w:szCs w:val="28"/>
          <w:lang w:eastAsia="es-ES"/>
        </w:rPr>
        <w:t>inmueble</w:t>
      </w:r>
      <w:r w:rsidR="00FA238E" w:rsidRPr="00C92783">
        <w:rPr>
          <w:rFonts w:ascii="Arial" w:eastAsia="Times New Roman" w:hAnsi="Arial" w:cs="Arial"/>
          <w:sz w:val="28"/>
          <w:szCs w:val="28"/>
          <w:lang w:eastAsia="es-ES"/>
        </w:rPr>
        <w:t xml:space="preserve"> particular se identifica como finca ubicada en lote de terreno en calle Tierra Blanca y Río Mayo, manzana 10, colonia San Miguel, actualmente calle Río </w:t>
      </w:r>
      <w:proofErr w:type="gramStart"/>
      <w:r w:rsidR="00FA238E" w:rsidRPr="00C92783">
        <w:rPr>
          <w:rFonts w:ascii="Arial" w:eastAsia="Times New Roman" w:hAnsi="Arial" w:cs="Arial"/>
          <w:sz w:val="28"/>
          <w:szCs w:val="28"/>
          <w:lang w:eastAsia="es-ES"/>
        </w:rPr>
        <w:t>Mayo</w:t>
      </w:r>
      <w:proofErr w:type="gramEnd"/>
      <w:r w:rsidR="00FA238E" w:rsidRPr="00C92783">
        <w:rPr>
          <w:rFonts w:ascii="Arial" w:eastAsia="Times New Roman" w:hAnsi="Arial" w:cs="Arial"/>
          <w:sz w:val="28"/>
          <w:szCs w:val="28"/>
          <w:lang w:eastAsia="es-ES"/>
        </w:rPr>
        <w:t xml:space="preserve"> 726 de la colonia las Margaritas, de esta Ciudad, del cual se afectará</w:t>
      </w:r>
      <w:r w:rsidRPr="00C92783">
        <w:rPr>
          <w:rFonts w:ascii="Arial" w:eastAsia="Times New Roman" w:hAnsi="Arial" w:cs="Arial"/>
          <w:sz w:val="28"/>
          <w:szCs w:val="28"/>
          <w:lang w:eastAsia="es-ES"/>
        </w:rPr>
        <w:t xml:space="preserve"> una superficie de terreno de</w:t>
      </w:r>
      <w:r w:rsidR="00632127" w:rsidRPr="00C92783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3B6CA6" w:rsidRPr="00C92783">
        <w:rPr>
          <w:rFonts w:ascii="Arial" w:eastAsia="Times New Roman" w:hAnsi="Arial" w:cs="Arial"/>
          <w:b/>
          <w:sz w:val="28"/>
          <w:szCs w:val="28"/>
          <w:lang w:eastAsia="es-ES"/>
        </w:rPr>
        <w:t>19.94</w:t>
      </w:r>
      <w:r w:rsidRPr="00C92783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m</w:t>
      </w:r>
      <w:r w:rsidRPr="00C92783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Pr="00C92783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632127" w:rsidRPr="00C92783">
        <w:rPr>
          <w:rFonts w:ascii="Arial" w:eastAsia="Times New Roman" w:hAnsi="Arial" w:cs="Arial"/>
          <w:sz w:val="28"/>
          <w:szCs w:val="28"/>
          <w:lang w:eastAsia="es-ES"/>
        </w:rPr>
        <w:t>dieci</w:t>
      </w:r>
      <w:r w:rsidR="003B6CA6" w:rsidRPr="00C92783">
        <w:rPr>
          <w:rFonts w:ascii="Arial" w:eastAsia="Times New Roman" w:hAnsi="Arial" w:cs="Arial"/>
          <w:sz w:val="28"/>
          <w:szCs w:val="28"/>
          <w:lang w:eastAsia="es-ES"/>
        </w:rPr>
        <w:t>nueve punto noventa y cuatro</w:t>
      </w:r>
      <w:r w:rsidRPr="00C92783">
        <w:rPr>
          <w:rFonts w:ascii="Arial" w:eastAsia="Times New Roman" w:hAnsi="Arial" w:cs="Arial"/>
          <w:sz w:val="28"/>
          <w:szCs w:val="28"/>
          <w:lang w:eastAsia="es-ES"/>
        </w:rPr>
        <w:t xml:space="preserve"> metros cuadrados y una </w:t>
      </w:r>
      <w:r w:rsidRPr="00C92783">
        <w:rPr>
          <w:rFonts w:ascii="Arial" w:eastAsia="Times New Roman" w:hAnsi="Arial" w:cs="Arial"/>
          <w:sz w:val="28"/>
          <w:szCs w:val="28"/>
          <w:lang w:eastAsia="es-ES"/>
        </w:rPr>
        <w:lastRenderedPageBreak/>
        <w:t xml:space="preserve">superficie de construcción de </w:t>
      </w:r>
      <w:r w:rsidR="003B6CA6" w:rsidRPr="00C92783">
        <w:rPr>
          <w:rFonts w:ascii="Arial" w:eastAsia="Times New Roman" w:hAnsi="Arial" w:cs="Arial"/>
          <w:b/>
          <w:sz w:val="28"/>
          <w:szCs w:val="28"/>
          <w:lang w:eastAsia="es-ES"/>
        </w:rPr>
        <w:t>2</w:t>
      </w:r>
      <w:r w:rsidR="00632127" w:rsidRPr="00C92783">
        <w:rPr>
          <w:rFonts w:ascii="Arial" w:eastAsia="Times New Roman" w:hAnsi="Arial" w:cs="Arial"/>
          <w:b/>
          <w:sz w:val="28"/>
          <w:szCs w:val="28"/>
          <w:lang w:eastAsia="es-ES"/>
        </w:rPr>
        <w:t>2.45</w:t>
      </w:r>
      <w:r w:rsidRPr="00C92783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m</w:t>
      </w:r>
      <w:r w:rsidRPr="00C92783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Pr="00C92783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3B6CA6" w:rsidRPr="00C92783">
        <w:rPr>
          <w:rFonts w:ascii="Arial" w:eastAsia="Times New Roman" w:hAnsi="Arial" w:cs="Arial"/>
          <w:sz w:val="28"/>
          <w:szCs w:val="28"/>
          <w:lang w:eastAsia="es-ES"/>
        </w:rPr>
        <w:t xml:space="preserve">veintidós punto cuarenta y cinco </w:t>
      </w:r>
      <w:r w:rsidRPr="00C92783">
        <w:rPr>
          <w:rFonts w:ascii="Arial" w:eastAsia="Times New Roman" w:hAnsi="Arial" w:cs="Arial"/>
          <w:sz w:val="28"/>
          <w:szCs w:val="28"/>
          <w:lang w:eastAsia="es-ES"/>
        </w:rPr>
        <w:t>metros cuadrados</w:t>
      </w:r>
      <w:r w:rsidR="00FA238E" w:rsidRPr="00C92783">
        <w:rPr>
          <w:rFonts w:ascii="Arial" w:eastAsia="Times New Roman" w:hAnsi="Arial" w:cs="Arial"/>
          <w:sz w:val="28"/>
          <w:szCs w:val="28"/>
          <w:lang w:eastAsia="es-ES"/>
        </w:rPr>
        <w:t xml:space="preserve">. </w:t>
      </w:r>
    </w:p>
    <w:p w:rsidR="008E278B" w:rsidRPr="00C92783" w:rsidRDefault="008E278B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D41CB4" w:rsidRPr="00C92783" w:rsidRDefault="00711F38" w:rsidP="009E056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C9278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D41CB4" w:rsidRPr="00C9278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41CB4" w:rsidRPr="00C9278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3B6CA6" w:rsidRPr="00C9278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Ma. Candelaria Pérez Jasso </w:t>
      </w:r>
      <w:r w:rsidR="002D1D3B" w:rsidRPr="00C9278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también conocida como</w:t>
      </w:r>
      <w:r w:rsidR="003B6CA6" w:rsidRPr="00C9278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Candelaria </w:t>
      </w:r>
      <w:r w:rsidR="00FA238E" w:rsidRPr="00C9278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Pérez</w:t>
      </w:r>
      <w:r w:rsidR="003B6CA6" w:rsidRPr="00C9278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de Muñoz, </w:t>
      </w:r>
      <w:r w:rsidRPr="00C9278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 propietaria</w:t>
      </w:r>
      <w:r w:rsidR="00D41CB4" w:rsidRPr="00C9278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referido inmueble, lo cual se acredita con la escritura pública número </w:t>
      </w:r>
      <w:r w:rsidR="003B6CA6" w:rsidRPr="00C9278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2,732</w:t>
      </w:r>
      <w:r w:rsidR="00D41CB4" w:rsidRPr="00C9278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de fecha </w:t>
      </w:r>
      <w:r w:rsidR="003B6CA6" w:rsidRPr="00C9278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07 de septiembre de 1987</w:t>
      </w:r>
      <w:r w:rsidR="00D41CB4" w:rsidRPr="00C9278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otorgada ante la fe del </w:t>
      </w:r>
      <w:r w:rsidR="00D5121B" w:rsidRPr="00C9278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Lic. </w:t>
      </w:r>
      <w:r w:rsidR="003B6CA6" w:rsidRPr="00C9278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David Humberto Echeverría L.</w:t>
      </w:r>
      <w:r w:rsidR="00D41CB4" w:rsidRPr="00C9278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titular de la Notaria Pública número </w:t>
      </w:r>
      <w:r w:rsidR="003B6CA6" w:rsidRPr="00C9278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7</w:t>
      </w:r>
      <w:r w:rsidR="00D41CB4" w:rsidRPr="00C9278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en legal ejercicio en esta ciudad de León, Guanajuato e inscrita en el Registro Público de la Propiedad y del Comercio de esta ciudad de León, Guanajuato, bajo el folio real número </w:t>
      </w:r>
      <w:r w:rsidR="00D41CB4" w:rsidRPr="00C9278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3B6CA6" w:rsidRPr="00C9278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180848</w:t>
      </w:r>
      <w:r w:rsidR="00D41CB4" w:rsidRPr="00C9278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:rsidR="00D41CB4" w:rsidRPr="00C92783" w:rsidRDefault="00D41CB4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3B6CA6" w:rsidRPr="00C92783" w:rsidRDefault="003B6CA6" w:rsidP="003B6CA6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C92783">
        <w:rPr>
          <w:rFonts w:ascii="Arial" w:eastAsia="Times New Roman" w:hAnsi="Arial" w:cs="Arial"/>
          <w:sz w:val="28"/>
          <w:szCs w:val="28"/>
          <w:lang w:eastAsia="es-ES"/>
        </w:rPr>
        <w:t xml:space="preserve">El mencionado inmueble cuenta con cuatro gravámenes, según el certificado de gravámenes expedido por el Registro Público de la Propiedad y del Comercio de esta ciudad, con número de solicitud </w:t>
      </w:r>
      <w:r w:rsidR="002D1D3B" w:rsidRPr="00C92783">
        <w:rPr>
          <w:rFonts w:ascii="Arial" w:eastAsia="Times New Roman" w:hAnsi="Arial" w:cs="Arial"/>
          <w:sz w:val="28"/>
          <w:szCs w:val="28"/>
          <w:lang w:eastAsia="es-ES"/>
        </w:rPr>
        <w:t>3669106</w:t>
      </w:r>
      <w:r w:rsidRPr="00C92783">
        <w:rPr>
          <w:rFonts w:ascii="Arial" w:eastAsia="Times New Roman" w:hAnsi="Arial" w:cs="Arial"/>
          <w:sz w:val="28"/>
          <w:szCs w:val="28"/>
          <w:lang w:eastAsia="es-ES"/>
        </w:rPr>
        <w:t xml:space="preserve">, de fecha </w:t>
      </w:r>
      <w:r w:rsidR="002D1D3B" w:rsidRPr="00C92783">
        <w:rPr>
          <w:rFonts w:ascii="Arial" w:eastAsia="Times New Roman" w:hAnsi="Arial" w:cs="Arial"/>
          <w:sz w:val="28"/>
          <w:szCs w:val="28"/>
          <w:lang w:eastAsia="es-ES"/>
        </w:rPr>
        <w:t>11</w:t>
      </w:r>
      <w:r w:rsidRPr="00C92783">
        <w:rPr>
          <w:rFonts w:ascii="Arial" w:eastAsia="Times New Roman" w:hAnsi="Arial" w:cs="Arial"/>
          <w:sz w:val="28"/>
          <w:szCs w:val="28"/>
          <w:lang w:eastAsia="es-ES"/>
        </w:rPr>
        <w:t xml:space="preserve"> de junio de 2020</w:t>
      </w:r>
      <w:r w:rsidR="00FA238E" w:rsidRPr="00C92783">
        <w:rPr>
          <w:rFonts w:ascii="Arial" w:eastAsia="Times New Roman" w:hAnsi="Arial" w:cs="Arial"/>
          <w:sz w:val="28"/>
          <w:szCs w:val="28"/>
          <w:lang w:eastAsia="es-ES"/>
        </w:rPr>
        <w:t xml:space="preserve">, no obstante, lo anterior, la propietaria se compromete a realizar las gestiones necesarias a fin de liberar el inmueble de los citados gravámenes al momento de la transmisión de la propiedad.  </w:t>
      </w:r>
    </w:p>
    <w:p w:rsidR="000556E7" w:rsidRPr="00C92783" w:rsidRDefault="000556E7" w:rsidP="005D1A4D">
      <w:pPr>
        <w:pStyle w:val="Textoindependiente"/>
        <w:rPr>
          <w:rFonts w:cs="Arial"/>
          <w:b/>
          <w:sz w:val="28"/>
          <w:szCs w:val="28"/>
        </w:rPr>
      </w:pPr>
    </w:p>
    <w:p w:rsidR="000324B4" w:rsidRPr="00C92783" w:rsidRDefault="005D1A4D" w:rsidP="000324B4">
      <w:pPr>
        <w:pStyle w:val="Textoindependiente"/>
        <w:rPr>
          <w:rFonts w:cs="Arial"/>
          <w:sz w:val="28"/>
          <w:szCs w:val="28"/>
        </w:rPr>
      </w:pPr>
      <w:r w:rsidRPr="00C92783">
        <w:rPr>
          <w:rFonts w:cs="Arial"/>
          <w:b/>
          <w:sz w:val="28"/>
          <w:szCs w:val="28"/>
        </w:rPr>
        <w:t>III</w:t>
      </w:r>
      <w:r w:rsidR="00D032D5" w:rsidRPr="00C92783">
        <w:rPr>
          <w:rFonts w:cs="Arial"/>
          <w:b/>
          <w:sz w:val="28"/>
          <w:szCs w:val="28"/>
        </w:rPr>
        <w:t xml:space="preserve">. </w:t>
      </w:r>
      <w:r w:rsidR="00D8402F" w:rsidRPr="00C92783">
        <w:rPr>
          <w:rFonts w:cs="Arial"/>
          <w:sz w:val="28"/>
          <w:szCs w:val="28"/>
        </w:rPr>
        <w:t>El valor de</w:t>
      </w:r>
      <w:r w:rsidR="000324B4" w:rsidRPr="00C92783">
        <w:rPr>
          <w:rFonts w:cs="Arial"/>
          <w:sz w:val="28"/>
          <w:szCs w:val="28"/>
        </w:rPr>
        <w:t>l</w:t>
      </w:r>
      <w:r w:rsidR="00D8402F" w:rsidRPr="00C92783">
        <w:rPr>
          <w:rFonts w:cs="Arial"/>
          <w:sz w:val="28"/>
          <w:szCs w:val="28"/>
        </w:rPr>
        <w:t xml:space="preserve"> inmueble </w:t>
      </w:r>
      <w:r w:rsidR="000324B4" w:rsidRPr="00C92783">
        <w:rPr>
          <w:rFonts w:cs="Arial"/>
          <w:sz w:val="28"/>
          <w:szCs w:val="28"/>
        </w:rPr>
        <w:t xml:space="preserve">materia de la afectación según el avalúo realizado por la Dirección de Catastro es de </w:t>
      </w:r>
      <w:r w:rsidR="000324B4" w:rsidRPr="00C92783">
        <w:rPr>
          <w:rFonts w:cs="Arial"/>
          <w:b/>
          <w:sz w:val="28"/>
          <w:szCs w:val="28"/>
        </w:rPr>
        <w:t>$</w:t>
      </w:r>
      <w:r w:rsidR="002D1D3B" w:rsidRPr="00C92783">
        <w:rPr>
          <w:rFonts w:cs="Arial"/>
          <w:b/>
          <w:sz w:val="28"/>
          <w:szCs w:val="28"/>
        </w:rPr>
        <w:t>108,600.00</w:t>
      </w:r>
      <w:r w:rsidR="000324B4" w:rsidRPr="00C92783">
        <w:rPr>
          <w:rFonts w:cs="Arial"/>
          <w:b/>
          <w:sz w:val="28"/>
          <w:szCs w:val="28"/>
        </w:rPr>
        <w:t xml:space="preserve"> (</w:t>
      </w:r>
      <w:r w:rsidR="007A194F" w:rsidRPr="00C92783">
        <w:rPr>
          <w:rFonts w:cs="Arial"/>
          <w:b/>
          <w:sz w:val="28"/>
          <w:szCs w:val="28"/>
        </w:rPr>
        <w:t>C</w:t>
      </w:r>
      <w:r w:rsidR="002D1D3B" w:rsidRPr="00C92783">
        <w:rPr>
          <w:rFonts w:cs="Arial"/>
          <w:b/>
          <w:sz w:val="28"/>
          <w:szCs w:val="28"/>
        </w:rPr>
        <w:t>iento ocho</w:t>
      </w:r>
      <w:r w:rsidR="003B0A1E" w:rsidRPr="00C92783">
        <w:rPr>
          <w:rFonts w:cs="Arial"/>
          <w:b/>
          <w:sz w:val="28"/>
          <w:szCs w:val="28"/>
        </w:rPr>
        <w:t xml:space="preserve"> mil </w:t>
      </w:r>
      <w:r w:rsidR="002D1D3B" w:rsidRPr="00C92783">
        <w:rPr>
          <w:rFonts w:cs="Arial"/>
          <w:b/>
          <w:sz w:val="28"/>
          <w:szCs w:val="28"/>
        </w:rPr>
        <w:t>seiscientos</w:t>
      </w:r>
      <w:r w:rsidR="00B67ED3" w:rsidRPr="00C92783">
        <w:rPr>
          <w:rFonts w:cs="Arial"/>
          <w:b/>
          <w:sz w:val="28"/>
          <w:szCs w:val="28"/>
        </w:rPr>
        <w:t xml:space="preserve"> pesos 00</w:t>
      </w:r>
      <w:r w:rsidR="000324B4" w:rsidRPr="00C92783">
        <w:rPr>
          <w:rFonts w:cs="Arial"/>
          <w:b/>
          <w:sz w:val="28"/>
          <w:szCs w:val="28"/>
        </w:rPr>
        <w:t>/100 M.N.)</w:t>
      </w:r>
      <w:r w:rsidR="000324B4" w:rsidRPr="00C92783">
        <w:rPr>
          <w:rFonts w:cs="Arial"/>
          <w:sz w:val="28"/>
          <w:szCs w:val="28"/>
        </w:rPr>
        <w:t xml:space="preserve"> y </w:t>
      </w:r>
      <w:r w:rsidR="00E974D5" w:rsidRPr="00C92783">
        <w:rPr>
          <w:rFonts w:cs="Arial"/>
          <w:sz w:val="28"/>
          <w:szCs w:val="28"/>
        </w:rPr>
        <w:t xml:space="preserve">la cantidad de </w:t>
      </w:r>
      <w:r w:rsidR="000324B4" w:rsidRPr="00C92783">
        <w:rPr>
          <w:rFonts w:cs="Arial"/>
          <w:sz w:val="28"/>
          <w:szCs w:val="28"/>
        </w:rPr>
        <w:t xml:space="preserve">según el avalúo realizado por </w:t>
      </w:r>
      <w:r w:rsidR="007A194F" w:rsidRPr="00C92783">
        <w:rPr>
          <w:rFonts w:cs="Arial"/>
          <w:sz w:val="28"/>
          <w:szCs w:val="28"/>
        </w:rPr>
        <w:t>la Asociación de Valuadores del Bajío,</w:t>
      </w:r>
      <w:r w:rsidR="000324B4" w:rsidRPr="00C92783">
        <w:rPr>
          <w:rFonts w:cs="Arial"/>
          <w:sz w:val="28"/>
          <w:szCs w:val="28"/>
        </w:rPr>
        <w:t xml:space="preserve"> A.C., es de </w:t>
      </w:r>
      <w:r w:rsidR="0097189F" w:rsidRPr="00C92783">
        <w:rPr>
          <w:rFonts w:cs="Arial"/>
          <w:sz w:val="28"/>
          <w:szCs w:val="28"/>
        </w:rPr>
        <w:t>$</w:t>
      </w:r>
      <w:r w:rsidR="002D1D3B" w:rsidRPr="00C92783">
        <w:rPr>
          <w:rFonts w:cs="Arial"/>
          <w:b/>
          <w:sz w:val="28"/>
          <w:szCs w:val="28"/>
        </w:rPr>
        <w:t>11</w:t>
      </w:r>
      <w:r w:rsidR="00AE625D" w:rsidRPr="00C92783">
        <w:rPr>
          <w:rFonts w:cs="Arial"/>
          <w:b/>
          <w:sz w:val="28"/>
          <w:szCs w:val="28"/>
        </w:rPr>
        <w:t>5,000</w:t>
      </w:r>
      <w:r w:rsidR="00B67ED3" w:rsidRPr="00C92783">
        <w:rPr>
          <w:rFonts w:cs="Arial"/>
          <w:b/>
          <w:sz w:val="28"/>
          <w:szCs w:val="28"/>
        </w:rPr>
        <w:t>.00 (</w:t>
      </w:r>
      <w:r w:rsidR="002D1D3B" w:rsidRPr="00C92783">
        <w:rPr>
          <w:rFonts w:cs="Arial"/>
          <w:b/>
          <w:sz w:val="28"/>
          <w:szCs w:val="28"/>
        </w:rPr>
        <w:t>Ciento quince</w:t>
      </w:r>
      <w:r w:rsidR="00B67ED3" w:rsidRPr="00C92783">
        <w:rPr>
          <w:rFonts w:cs="Arial"/>
          <w:b/>
          <w:sz w:val="28"/>
          <w:szCs w:val="28"/>
        </w:rPr>
        <w:t xml:space="preserve"> mil pesos 00/100 M.N.)</w:t>
      </w:r>
      <w:r w:rsidR="000324B4" w:rsidRPr="00C92783">
        <w:rPr>
          <w:rFonts w:cs="Arial"/>
          <w:b/>
          <w:sz w:val="28"/>
          <w:szCs w:val="28"/>
        </w:rPr>
        <w:t>,</w:t>
      </w:r>
      <w:r w:rsidR="000324B4" w:rsidRPr="00C92783">
        <w:rPr>
          <w:rFonts w:cs="Arial"/>
          <w:sz w:val="28"/>
          <w:szCs w:val="28"/>
        </w:rPr>
        <w:t xml:space="preserve"> fijando el Comité la cantidad de </w:t>
      </w:r>
      <w:r w:rsidR="000324B4" w:rsidRPr="00C92783">
        <w:rPr>
          <w:rFonts w:cs="Arial"/>
          <w:b/>
          <w:sz w:val="28"/>
          <w:szCs w:val="28"/>
        </w:rPr>
        <w:t>$</w:t>
      </w:r>
      <w:r w:rsidR="002D1D3B" w:rsidRPr="00C92783">
        <w:rPr>
          <w:rFonts w:cs="Arial"/>
          <w:b/>
          <w:sz w:val="28"/>
          <w:szCs w:val="28"/>
        </w:rPr>
        <w:t>111,80</w:t>
      </w:r>
      <w:r w:rsidR="00AE625D" w:rsidRPr="00C92783">
        <w:rPr>
          <w:rFonts w:cs="Arial"/>
          <w:b/>
          <w:sz w:val="28"/>
          <w:szCs w:val="28"/>
        </w:rPr>
        <w:t>0</w:t>
      </w:r>
      <w:r w:rsidR="000324B4" w:rsidRPr="00C92783">
        <w:rPr>
          <w:rFonts w:cs="Arial"/>
          <w:b/>
          <w:sz w:val="28"/>
          <w:szCs w:val="28"/>
        </w:rPr>
        <w:t>.00</w:t>
      </w:r>
      <w:r w:rsidR="00B9095B" w:rsidRPr="00C92783">
        <w:rPr>
          <w:rFonts w:cs="Arial"/>
          <w:b/>
          <w:sz w:val="28"/>
          <w:szCs w:val="28"/>
        </w:rPr>
        <w:t xml:space="preserve"> </w:t>
      </w:r>
      <w:r w:rsidR="000324B4" w:rsidRPr="00C92783">
        <w:rPr>
          <w:rFonts w:cs="Arial"/>
          <w:b/>
          <w:sz w:val="28"/>
          <w:szCs w:val="28"/>
        </w:rPr>
        <w:t>(</w:t>
      </w:r>
      <w:r w:rsidR="002D1D3B" w:rsidRPr="00C92783">
        <w:rPr>
          <w:rFonts w:cs="Arial"/>
          <w:b/>
          <w:sz w:val="28"/>
          <w:szCs w:val="28"/>
        </w:rPr>
        <w:t>Ciento once mil ochocientos</w:t>
      </w:r>
      <w:r w:rsidR="000324B4" w:rsidRPr="00C92783">
        <w:rPr>
          <w:rFonts w:cs="Arial"/>
          <w:b/>
          <w:sz w:val="28"/>
          <w:szCs w:val="28"/>
        </w:rPr>
        <w:t xml:space="preserve"> pesos 00/100 M.N.) </w:t>
      </w:r>
      <w:r w:rsidR="000324B4" w:rsidRPr="00C92783">
        <w:rPr>
          <w:rFonts w:cs="Arial"/>
          <w:sz w:val="28"/>
          <w:szCs w:val="28"/>
        </w:rPr>
        <w:t>como pago de la afectación.</w:t>
      </w:r>
    </w:p>
    <w:p w:rsidR="002A4016" w:rsidRPr="00C92783" w:rsidRDefault="002A4016" w:rsidP="000324B4">
      <w:pPr>
        <w:pStyle w:val="Textoindependiente"/>
        <w:rPr>
          <w:rFonts w:cs="Arial"/>
          <w:sz w:val="28"/>
          <w:szCs w:val="28"/>
        </w:rPr>
      </w:pPr>
    </w:p>
    <w:p w:rsidR="00521B11" w:rsidRPr="00C92783" w:rsidRDefault="00E3652D" w:rsidP="00B8165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IV. </w:t>
      </w:r>
      <w:r w:rsidR="00521B11" w:rsidRPr="00C92783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</w:t>
      </w:r>
      <w:r w:rsidR="00345451"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con fundamento en </w:t>
      </w:r>
      <w:r w:rsidR="00345451" w:rsidRPr="00C92783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="00345451"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 w:rsidR="00CF114E"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345451" w:rsidRPr="00C92783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 w:rsidR="00CF114E"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="00345451"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="00345451" w:rsidRPr="00C92783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="00345451" w:rsidRPr="00C92783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345451"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B44D9" w:rsidRPr="00C92783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="004B44D9"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21B11" w:rsidRPr="00C92783">
        <w:rPr>
          <w:rFonts w:ascii="Arial" w:eastAsia="Times New Roman" w:hAnsi="Arial" w:cs="Arial"/>
          <w:sz w:val="28"/>
          <w:szCs w:val="28"/>
          <w:lang w:val="es-ES" w:eastAsia="es-ES"/>
        </w:rPr>
        <w:t>se somete a consideración de este Ayuntamiento la aprobación de la propuesta del siguiente:</w:t>
      </w:r>
    </w:p>
    <w:p w:rsidR="00107FE1" w:rsidRPr="00C92783" w:rsidRDefault="00107FE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24A1" w:rsidRPr="00C92783" w:rsidRDefault="005924A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24A1" w:rsidRPr="00C92783" w:rsidRDefault="005924A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C92783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116DF9" w:rsidRPr="00C92783" w:rsidRDefault="00116DF9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52453B" w:rsidRPr="00C92783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="00345451" w:rsidRPr="00C92783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2309C9" w:rsidRPr="00C92783">
        <w:rPr>
          <w:rFonts w:ascii="Arial" w:eastAsia="Times New Roman" w:hAnsi="Arial" w:cs="Arial"/>
          <w:sz w:val="28"/>
          <w:szCs w:val="28"/>
          <w:lang w:eastAsia="es-ES"/>
        </w:rPr>
        <w:t>e autoriza la celebración</w:t>
      </w:r>
      <w:r w:rsidR="00B2331E" w:rsidRPr="00C92783">
        <w:rPr>
          <w:rFonts w:ascii="Arial" w:eastAsia="Times New Roman" w:hAnsi="Arial" w:cs="Arial"/>
          <w:sz w:val="28"/>
          <w:szCs w:val="28"/>
          <w:lang w:eastAsia="es-ES"/>
        </w:rPr>
        <w:t xml:space="preserve"> de un convenio de afectación</w:t>
      </w:r>
      <w:r w:rsidR="00840DA6" w:rsidRPr="00C92783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840DA6"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7D6036"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CA3AB9"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 </w:t>
      </w:r>
      <w:proofErr w:type="spellStart"/>
      <w:r w:rsidR="00CA3AB9"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CA3AB9"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5924A1"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Río Mayo tramo de calle Centenario a </w:t>
      </w:r>
      <w:proofErr w:type="spellStart"/>
      <w:r w:rsidR="005924A1"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5924A1"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>. Hermanos Aldama</w:t>
      </w:r>
      <w:r w:rsidR="007D6036"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042F98"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EE2A48"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respecto de </w:t>
      </w:r>
      <w:r w:rsidR="007D6036" w:rsidRPr="00C92783">
        <w:rPr>
          <w:rFonts w:ascii="Arial" w:eastAsia="Times New Roman" w:hAnsi="Arial" w:cs="Arial"/>
          <w:sz w:val="28"/>
          <w:szCs w:val="28"/>
          <w:lang w:val="es-ES" w:eastAsia="es-ES"/>
        </w:rPr>
        <w:t>un inmueble</w:t>
      </w:r>
      <w:r w:rsidR="00EE2A48"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 una </w:t>
      </w:r>
      <w:r w:rsidR="00EB627D" w:rsidRPr="00C9278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</w:t>
      </w:r>
      <w:r w:rsidR="007D6036" w:rsidRPr="00C9278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terreno de </w:t>
      </w:r>
      <w:r w:rsidR="00E82264" w:rsidRPr="00C92783">
        <w:rPr>
          <w:rFonts w:ascii="Arial" w:eastAsia="Times New Roman" w:hAnsi="Arial" w:cs="Arial"/>
          <w:b/>
          <w:sz w:val="28"/>
          <w:szCs w:val="28"/>
          <w:lang w:eastAsia="es-ES"/>
        </w:rPr>
        <w:t>19.94 m</w:t>
      </w:r>
      <w:r w:rsidR="00E82264" w:rsidRPr="00C92783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="00E82264" w:rsidRPr="00C92783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E82264" w:rsidRPr="00C92783">
        <w:rPr>
          <w:rFonts w:ascii="Arial" w:eastAsia="Times New Roman" w:hAnsi="Arial" w:cs="Arial"/>
          <w:sz w:val="28"/>
          <w:szCs w:val="28"/>
          <w:lang w:eastAsia="es-ES"/>
        </w:rPr>
        <w:t xml:space="preserve">diecinueve punto noventa y cuatro metros cuadrados y una superficie de construcción de </w:t>
      </w:r>
      <w:r w:rsidR="00E82264" w:rsidRPr="00C92783">
        <w:rPr>
          <w:rFonts w:ascii="Arial" w:eastAsia="Times New Roman" w:hAnsi="Arial" w:cs="Arial"/>
          <w:b/>
          <w:sz w:val="28"/>
          <w:szCs w:val="28"/>
          <w:lang w:eastAsia="es-ES"/>
        </w:rPr>
        <w:t>22.45 m</w:t>
      </w:r>
      <w:r w:rsidR="00E82264" w:rsidRPr="00C92783">
        <w:rPr>
          <w:rFonts w:ascii="Arial" w:eastAsia="Times New Roman" w:hAnsi="Arial" w:cs="Arial"/>
          <w:b/>
          <w:sz w:val="28"/>
          <w:szCs w:val="28"/>
          <w:vertAlign w:val="superscript"/>
          <w:lang w:eastAsia="es-ES"/>
        </w:rPr>
        <w:t>2</w:t>
      </w:r>
      <w:r w:rsidR="00E82264" w:rsidRPr="00C92783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E82264" w:rsidRPr="00C92783">
        <w:rPr>
          <w:rFonts w:ascii="Arial" w:eastAsia="Times New Roman" w:hAnsi="Arial" w:cs="Arial"/>
          <w:sz w:val="28"/>
          <w:szCs w:val="28"/>
          <w:lang w:eastAsia="es-ES"/>
        </w:rPr>
        <w:t>veintidós punto cuarenta y cinco metros cuadrados</w:t>
      </w:r>
      <w:r w:rsidR="007D6036" w:rsidRPr="00C9278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el cual se identifica como </w:t>
      </w:r>
      <w:r w:rsidR="00CA3AB9" w:rsidRPr="00C92783">
        <w:rPr>
          <w:rFonts w:ascii="Arial" w:eastAsia="Times New Roman" w:hAnsi="Arial" w:cs="Arial"/>
          <w:sz w:val="28"/>
          <w:szCs w:val="28"/>
          <w:lang w:eastAsia="es-ES"/>
        </w:rPr>
        <w:t xml:space="preserve">finca </w:t>
      </w:r>
      <w:r w:rsidR="00AE625D" w:rsidRPr="00C92783">
        <w:rPr>
          <w:rFonts w:ascii="Arial" w:eastAsia="Times New Roman" w:hAnsi="Arial" w:cs="Arial"/>
          <w:sz w:val="28"/>
          <w:szCs w:val="28"/>
          <w:lang w:eastAsia="es-ES"/>
        </w:rPr>
        <w:t xml:space="preserve">ubicada </w:t>
      </w:r>
      <w:r w:rsidR="00E82264" w:rsidRPr="00C92783">
        <w:rPr>
          <w:rFonts w:ascii="Arial" w:eastAsia="Times New Roman" w:hAnsi="Arial" w:cs="Arial"/>
          <w:sz w:val="28"/>
          <w:szCs w:val="28"/>
          <w:lang w:eastAsia="es-ES"/>
        </w:rPr>
        <w:t>en lote de terreno en calle Tierra Blanca y Río Mayo, manzana 10, colonia San Miguel, actualmente calle Río Mayo 726 de la colonia las Margaritas</w:t>
      </w:r>
      <w:r w:rsidR="008C130C" w:rsidRPr="00C92783">
        <w:rPr>
          <w:rFonts w:ascii="Arial" w:eastAsia="Times New Roman" w:hAnsi="Arial" w:cs="Arial"/>
          <w:sz w:val="28"/>
          <w:szCs w:val="28"/>
          <w:lang w:eastAsia="es-ES"/>
        </w:rPr>
        <w:t>, de esta ciudad</w:t>
      </w:r>
      <w:r w:rsidR="0052453B" w:rsidRPr="00C9278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; </w:t>
      </w:r>
      <w:r w:rsidR="00C900FB" w:rsidRPr="00C9278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propiedad de</w:t>
      </w:r>
      <w:r w:rsidR="00AE625D" w:rsidRPr="00C9278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la</w:t>
      </w:r>
      <w:r w:rsidR="00CA3AB9" w:rsidRPr="00C9278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924A1" w:rsidRPr="00C9278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E82264" w:rsidRPr="00C9278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Ma. Candelaria Pérez Jasso </w:t>
      </w:r>
      <w:r w:rsidR="00E82264" w:rsidRPr="00C9278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también conocida como</w:t>
      </w:r>
      <w:r w:rsidR="00E82264" w:rsidRPr="00C9278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Candelaria </w:t>
      </w:r>
      <w:r w:rsidR="00CC0BD9" w:rsidRPr="00C9278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Pérez</w:t>
      </w:r>
      <w:r w:rsidR="00E82264" w:rsidRPr="00C9278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de Muñoz</w:t>
      </w:r>
      <w:r w:rsidR="005924A1" w:rsidRPr="00C9278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. </w:t>
      </w:r>
    </w:p>
    <w:p w:rsidR="0052453B" w:rsidRPr="00C92783" w:rsidRDefault="0052453B" w:rsidP="00E03D4F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521B11" w:rsidRPr="00C92783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C92783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</w:t>
      </w:r>
      <w:r w:rsidR="00D812B9"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 documento </w:t>
      </w:r>
      <w:r w:rsidR="00C92783" w:rsidRPr="00C92783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="00D812B9"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como anexo único</w:t>
      </w:r>
      <w:r w:rsidR="003F738A" w:rsidRPr="00C92783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forma parte del presente acuerdo</w:t>
      </w:r>
      <w:r w:rsidR="00BE6729"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en el cual además se establecen las</w:t>
      </w:r>
      <w:r w:rsidR="00BE6729" w:rsidRPr="00C9278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E6729" w:rsidRPr="00C92783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665E3B" w:rsidRPr="00C92783" w:rsidRDefault="00665E3B" w:rsidP="00521B11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8D003B" w:rsidRPr="00C92783" w:rsidRDefault="00521B11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 </w:t>
      </w:r>
      <w:r w:rsidR="00253589" w:rsidRPr="00C92783">
        <w:rPr>
          <w:rFonts w:ascii="Arial" w:eastAsia="Times New Roman" w:hAnsi="Arial" w:cs="Arial"/>
          <w:sz w:val="28"/>
          <w:szCs w:val="28"/>
          <w:lang w:val="es-ES" w:eastAsia="es-ES"/>
        </w:rPr>
        <w:t>Se autoriza cubr</w:t>
      </w:r>
      <w:r w:rsidR="00BD1561" w:rsidRPr="00C92783">
        <w:rPr>
          <w:rFonts w:ascii="Arial" w:eastAsia="Times New Roman" w:hAnsi="Arial" w:cs="Arial"/>
          <w:sz w:val="28"/>
          <w:szCs w:val="28"/>
          <w:lang w:val="es-ES" w:eastAsia="es-ES"/>
        </w:rPr>
        <w:t>ir a</w:t>
      </w:r>
      <w:r w:rsidR="00261618"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D1561" w:rsidRPr="00C92783">
        <w:rPr>
          <w:rFonts w:ascii="Arial" w:eastAsia="Times New Roman" w:hAnsi="Arial" w:cs="Arial"/>
          <w:sz w:val="28"/>
          <w:szCs w:val="28"/>
          <w:lang w:val="es-ES" w:eastAsia="es-ES"/>
        </w:rPr>
        <w:t>l</w:t>
      </w:r>
      <w:r w:rsidR="00261618" w:rsidRPr="00C92783">
        <w:rPr>
          <w:rFonts w:ascii="Arial" w:eastAsia="Times New Roman" w:hAnsi="Arial" w:cs="Arial"/>
          <w:sz w:val="28"/>
          <w:szCs w:val="28"/>
          <w:lang w:val="es-ES" w:eastAsia="es-ES"/>
        </w:rPr>
        <w:t>a parte afectada</w:t>
      </w:r>
      <w:r w:rsidR="001A76DE"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cantidad de </w:t>
      </w:r>
      <w:r w:rsidR="00E82264"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>$111,800.00 (Ciento once mil ochocientos pesos 00/100 M.N.),</w:t>
      </w:r>
      <w:r w:rsidR="00E82264"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CA23FA" w:rsidRPr="00C92783">
        <w:rPr>
          <w:rFonts w:ascii="Arial" w:eastAsia="Times New Roman" w:hAnsi="Arial" w:cs="Arial"/>
          <w:sz w:val="28"/>
          <w:szCs w:val="28"/>
          <w:lang w:val="es-ES" w:eastAsia="es-ES"/>
        </w:rPr>
        <w:t>por la afectación del inmueble</w:t>
      </w:r>
      <w:r w:rsidR="00253589" w:rsidRPr="00C92783">
        <w:rPr>
          <w:rFonts w:ascii="Arial" w:eastAsia="Times New Roman" w:hAnsi="Arial" w:cs="Arial"/>
          <w:sz w:val="28"/>
          <w:szCs w:val="28"/>
          <w:lang w:val="es-ES" w:eastAsia="es-ES"/>
        </w:rPr>
        <w:t>. El pago estará sujeto al cumplimiento de los términos y condiciones establecidos en el convenio de afectación</w:t>
      </w:r>
      <w:r w:rsidR="00C51665"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3589" w:rsidRPr="00C92783">
        <w:rPr>
          <w:rFonts w:ascii="Arial" w:eastAsia="Times New Roman" w:hAnsi="Arial" w:cs="Arial"/>
          <w:sz w:val="28"/>
          <w:szCs w:val="28"/>
          <w:lang w:val="es-ES" w:eastAsia="es-ES"/>
        </w:rPr>
        <w:t>referido en el punto de acuerdo que antecede y a la suficiencia presupuestal disponible en el presupuesto de egresos autorizado para el ejercicio fiscal correspondiente.</w:t>
      </w:r>
      <w:r w:rsidR="00B85CB0"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</w:p>
    <w:p w:rsidR="004B7010" w:rsidRPr="00C92783" w:rsidRDefault="004B7010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C951E9" w:rsidRPr="00C92783" w:rsidRDefault="00B85CB0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</w:t>
      </w:r>
      <w:r w:rsidR="00521B11"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>.</w:t>
      </w:r>
      <w:r w:rsidR="00521B11"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instruy</w:t>
      </w:r>
      <w:r w:rsidR="00E53F8D" w:rsidRPr="00C92783">
        <w:rPr>
          <w:rFonts w:ascii="Arial" w:eastAsia="Times New Roman" w:hAnsi="Arial" w:cs="Arial"/>
          <w:sz w:val="28"/>
          <w:szCs w:val="28"/>
          <w:lang w:val="es-ES" w:eastAsia="es-ES"/>
        </w:rPr>
        <w:t>e a la Dirección de Derecho de Vía</w:t>
      </w:r>
      <w:r w:rsidR="00521B11"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</w:t>
      </w:r>
      <w:r w:rsidR="00521B11" w:rsidRPr="00C92783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521B11" w:rsidRPr="00C92783">
        <w:rPr>
          <w:rFonts w:ascii="Arial" w:eastAsia="Times New Roman" w:hAnsi="Arial" w:cs="Arial"/>
          <w:sz w:val="28"/>
          <w:szCs w:val="28"/>
          <w:lang w:val="es-ES" w:eastAsia="es-ES"/>
        </w:rPr>
        <w:t>así mismo se instruye a la Tesorería Municipal para que proced</w:t>
      </w:r>
      <w:r w:rsidR="00E15941"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 a realizar los </w:t>
      </w:r>
      <w:r w:rsidRPr="00C92783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 xml:space="preserve">movimientos </w:t>
      </w:r>
      <w:r w:rsidR="00E15941"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procedentes en </w:t>
      </w:r>
      <w:r w:rsidR="0000217B"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padrón de bienes municipales </w:t>
      </w:r>
      <w:r w:rsidR="00E15941"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una vez cubiertas las formalidades legales para ello. </w:t>
      </w:r>
    </w:p>
    <w:p w:rsidR="00E15941" w:rsidRPr="00C92783" w:rsidRDefault="00E15941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F2615C" w:rsidRPr="00C92783" w:rsidRDefault="000A1995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C92783">
        <w:rPr>
          <w:rFonts w:ascii="Arial" w:eastAsia="Times New Roman" w:hAnsi="Arial" w:cs="Arial"/>
          <w:b/>
          <w:sz w:val="28"/>
          <w:szCs w:val="28"/>
          <w:lang w:val="es-ES" w:eastAsia="es-ES"/>
        </w:rPr>
        <w:t>CUARTO.</w:t>
      </w:r>
      <w:r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</w:t>
      </w:r>
      <w:r w:rsidR="0000217B"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ejecución del presente acuerdo</w:t>
      </w:r>
      <w:r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se instruye a la Tesorería Municipal para que proceda a realizar las acciones y modificaciones presupuestales para obtener los recursos necesarios para dar c</w:t>
      </w:r>
      <w:r w:rsidR="00692976"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umplimiento al presente acuerdo </w:t>
      </w:r>
      <w:r w:rsidRPr="00C9278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los términos y plazos establecidos en el convenio de afectación </w:t>
      </w:r>
      <w:r w:rsidR="00AD3B65" w:rsidRPr="00C92783">
        <w:rPr>
          <w:rFonts w:ascii="Arial" w:eastAsia="Times New Roman" w:hAnsi="Arial" w:cs="Arial"/>
          <w:sz w:val="28"/>
          <w:szCs w:val="28"/>
          <w:lang w:val="es-ES" w:eastAsia="es-ES"/>
        </w:rPr>
        <w:t>que se autoriza.</w:t>
      </w:r>
    </w:p>
    <w:p w:rsidR="005620CF" w:rsidRPr="00C92783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620CF" w:rsidRPr="00C92783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1ED7" w:rsidRPr="00C92783" w:rsidRDefault="00591ED7" w:rsidP="00591ED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92783">
        <w:rPr>
          <w:rFonts w:ascii="Arial" w:hAnsi="Arial" w:cs="Arial"/>
          <w:b/>
          <w:sz w:val="28"/>
          <w:szCs w:val="28"/>
        </w:rPr>
        <w:t>A T E N T A M E N T E</w:t>
      </w:r>
    </w:p>
    <w:p w:rsidR="00591ED7" w:rsidRPr="00C92783" w:rsidRDefault="00591ED7" w:rsidP="00591ED7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C92783"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:rsidR="00591ED7" w:rsidRPr="00C92783" w:rsidRDefault="006C0669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C92783">
        <w:rPr>
          <w:rFonts w:ascii="Arial" w:hAnsi="Arial" w:cs="Arial"/>
          <w:b/>
          <w:sz w:val="28"/>
          <w:szCs w:val="28"/>
        </w:rPr>
        <w:t>“20</w:t>
      </w:r>
      <w:r w:rsidR="005924A1" w:rsidRPr="00C92783">
        <w:rPr>
          <w:rFonts w:ascii="Arial" w:hAnsi="Arial" w:cs="Arial"/>
          <w:b/>
          <w:sz w:val="28"/>
          <w:szCs w:val="28"/>
        </w:rPr>
        <w:t>20</w:t>
      </w:r>
      <w:r w:rsidR="00591ED7" w:rsidRPr="00C92783">
        <w:rPr>
          <w:rFonts w:ascii="Arial" w:hAnsi="Arial" w:cs="Arial"/>
          <w:b/>
          <w:sz w:val="28"/>
          <w:szCs w:val="28"/>
        </w:rPr>
        <w:t>, Año de</w:t>
      </w:r>
      <w:r w:rsidRPr="00C92783">
        <w:rPr>
          <w:rFonts w:ascii="Arial" w:hAnsi="Arial" w:cs="Arial"/>
          <w:b/>
          <w:sz w:val="28"/>
          <w:szCs w:val="28"/>
        </w:rPr>
        <w:t xml:space="preserve"> </w:t>
      </w:r>
      <w:r w:rsidR="005924A1" w:rsidRPr="00C92783">
        <w:rPr>
          <w:rFonts w:ascii="Arial" w:hAnsi="Arial" w:cs="Arial"/>
          <w:b/>
          <w:sz w:val="28"/>
          <w:szCs w:val="28"/>
        </w:rPr>
        <w:t>Leona Vicario</w:t>
      </w:r>
      <w:r w:rsidR="00B06A17" w:rsidRPr="00C92783">
        <w:rPr>
          <w:rFonts w:ascii="Arial" w:hAnsi="Arial" w:cs="Arial"/>
          <w:b/>
          <w:sz w:val="28"/>
          <w:szCs w:val="28"/>
        </w:rPr>
        <w:t xml:space="preserve"> Benemérita Madre de la Patria</w:t>
      </w:r>
      <w:r w:rsidRPr="00C92783">
        <w:rPr>
          <w:rFonts w:ascii="Arial" w:hAnsi="Arial" w:cs="Arial"/>
          <w:b/>
          <w:sz w:val="28"/>
          <w:szCs w:val="28"/>
        </w:rPr>
        <w:t>”</w:t>
      </w:r>
    </w:p>
    <w:p w:rsidR="005D086A" w:rsidRPr="00C92783" w:rsidRDefault="00907FF5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C92783">
        <w:rPr>
          <w:rFonts w:ascii="Arial" w:hAnsi="Arial" w:cs="Arial"/>
          <w:b/>
          <w:sz w:val="28"/>
          <w:szCs w:val="28"/>
        </w:rPr>
        <w:t xml:space="preserve">León, </w:t>
      </w:r>
      <w:proofErr w:type="spellStart"/>
      <w:r w:rsidRPr="00C92783">
        <w:rPr>
          <w:rFonts w:ascii="Arial" w:hAnsi="Arial" w:cs="Arial"/>
          <w:b/>
          <w:sz w:val="28"/>
          <w:szCs w:val="28"/>
        </w:rPr>
        <w:t>Gto</w:t>
      </w:r>
      <w:proofErr w:type="spellEnd"/>
      <w:r w:rsidRPr="00C92783">
        <w:rPr>
          <w:rFonts w:ascii="Arial" w:hAnsi="Arial" w:cs="Arial"/>
          <w:b/>
          <w:sz w:val="28"/>
          <w:szCs w:val="28"/>
        </w:rPr>
        <w:t xml:space="preserve">., </w:t>
      </w:r>
      <w:r w:rsidR="0052453B" w:rsidRPr="00C92783">
        <w:rPr>
          <w:rFonts w:ascii="Arial" w:hAnsi="Arial" w:cs="Arial"/>
          <w:b/>
          <w:sz w:val="28"/>
          <w:szCs w:val="28"/>
        </w:rPr>
        <w:t xml:space="preserve">21 de </w:t>
      </w:r>
      <w:r w:rsidR="00CC0BD9" w:rsidRPr="00C92783">
        <w:rPr>
          <w:rFonts w:ascii="Arial" w:hAnsi="Arial" w:cs="Arial"/>
          <w:b/>
          <w:sz w:val="28"/>
          <w:szCs w:val="28"/>
        </w:rPr>
        <w:t>septiembre</w:t>
      </w:r>
      <w:r w:rsidR="00CE4D29" w:rsidRPr="00C92783">
        <w:rPr>
          <w:rFonts w:ascii="Arial" w:hAnsi="Arial" w:cs="Arial"/>
          <w:b/>
          <w:sz w:val="28"/>
          <w:szCs w:val="28"/>
        </w:rPr>
        <w:t xml:space="preserve"> </w:t>
      </w:r>
      <w:r w:rsidRPr="00C92783">
        <w:rPr>
          <w:rFonts w:ascii="Arial" w:hAnsi="Arial" w:cs="Arial"/>
          <w:b/>
          <w:sz w:val="28"/>
          <w:szCs w:val="28"/>
        </w:rPr>
        <w:t>de 20</w:t>
      </w:r>
      <w:r w:rsidR="00B06A17" w:rsidRPr="00C92783">
        <w:rPr>
          <w:rFonts w:ascii="Arial" w:hAnsi="Arial" w:cs="Arial"/>
          <w:b/>
          <w:sz w:val="28"/>
          <w:szCs w:val="28"/>
        </w:rPr>
        <w:t>20.</w:t>
      </w:r>
    </w:p>
    <w:p w:rsidR="00F2615C" w:rsidRPr="00C92783" w:rsidRDefault="00F2615C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F2615C" w:rsidRPr="00C92783" w:rsidRDefault="00F2615C" w:rsidP="00591ED7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591ED7" w:rsidRPr="00C92783" w:rsidRDefault="00591ED7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C92783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:rsidR="00153B18" w:rsidRDefault="00153B18" w:rsidP="00153B18">
      <w:pPr>
        <w:tabs>
          <w:tab w:val="left" w:pos="3945"/>
        </w:tabs>
        <w:spacing w:after="0" w:line="240" w:lineRule="auto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153B18" w:rsidRDefault="00153B18" w:rsidP="00153B18">
      <w:pPr>
        <w:tabs>
          <w:tab w:val="left" w:pos="3945"/>
        </w:tabs>
        <w:spacing w:after="0" w:line="240" w:lineRule="auto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Abstención</w:t>
      </w:r>
    </w:p>
    <w:p w:rsidR="00153B18" w:rsidRDefault="00153B18" w:rsidP="00153B18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153B18" w:rsidRDefault="00153B18" w:rsidP="00153B18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SÍNDICA</w:t>
      </w:r>
    </w:p>
    <w:p w:rsidR="00153B18" w:rsidRDefault="00153B18" w:rsidP="00153B18">
      <w:pPr>
        <w:spacing w:after="0" w:line="240" w:lineRule="auto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153B18" w:rsidRDefault="00153B18" w:rsidP="00153B18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:rsidR="00153B18" w:rsidRDefault="00153B18" w:rsidP="00153B18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REGIDOR</w:t>
      </w:r>
    </w:p>
    <w:p w:rsidR="00153B18" w:rsidRDefault="00153B18" w:rsidP="00153B18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153B18" w:rsidRDefault="00153B18" w:rsidP="00153B18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153B18" w:rsidRDefault="00153B18" w:rsidP="00153B18">
      <w:pPr>
        <w:spacing w:after="0" w:line="240" w:lineRule="auto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153B18" w:rsidRDefault="00153B18" w:rsidP="00153B1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153B18" w:rsidRDefault="00153B18" w:rsidP="00153B1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153B18" w:rsidRDefault="00153B18" w:rsidP="00153B18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153B18" w:rsidRDefault="00153B18" w:rsidP="00153B18">
      <w:pPr>
        <w:spacing w:after="0" w:line="240" w:lineRule="auto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153B18" w:rsidRDefault="00153B18" w:rsidP="00153B18">
      <w:pPr>
        <w:spacing w:after="0" w:line="240" w:lineRule="auto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153B18" w:rsidRDefault="00153B18" w:rsidP="00153B18">
      <w:pPr>
        <w:spacing w:after="0" w:line="240" w:lineRule="auto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</w:p>
    <w:p w:rsidR="00153B18" w:rsidRDefault="00153B18" w:rsidP="00153B18">
      <w:pPr>
        <w:spacing w:after="0" w:line="240" w:lineRule="auto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153B18" w:rsidRDefault="00153B18" w:rsidP="00153B18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153B18" w:rsidRDefault="00153B18" w:rsidP="00153B18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:rsidR="00153B18" w:rsidRDefault="00153B18" w:rsidP="00153B18">
      <w:pPr>
        <w:spacing w:after="0" w:line="240" w:lineRule="auto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 xml:space="preserve">Voto a favor </w:t>
      </w:r>
    </w:p>
    <w:p w:rsidR="00153B18" w:rsidRDefault="00153B18" w:rsidP="00153B1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153B18" w:rsidRDefault="00153B18" w:rsidP="00153B1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153B18" w:rsidRDefault="00153B18" w:rsidP="00153B1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53B18" w:rsidRDefault="00153B18" w:rsidP="00153B1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53B18" w:rsidRDefault="00153B18" w:rsidP="00153B18">
      <w:pPr>
        <w:spacing w:after="0" w:line="240" w:lineRule="auto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153B18" w:rsidRDefault="00153B18" w:rsidP="00153B18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ECHEVERÍA GONZÁLEZ</w:t>
      </w:r>
    </w:p>
    <w:p w:rsidR="00153B18" w:rsidRDefault="00153B18" w:rsidP="00153B18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:rsidR="00153B18" w:rsidRDefault="00153B18" w:rsidP="00153B1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53B18" w:rsidRDefault="00153B18" w:rsidP="00153B1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53B18" w:rsidRDefault="003C2520" w:rsidP="00153B18">
      <w:pPr>
        <w:spacing w:after="0" w:line="240" w:lineRule="auto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153B18" w:rsidRDefault="00153B18" w:rsidP="00153B1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153B18" w:rsidRDefault="00153B18" w:rsidP="00153B1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153B18" w:rsidRDefault="00153B18" w:rsidP="00153B18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153B18" w:rsidRDefault="00153B18" w:rsidP="00153B18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153B18" w:rsidRDefault="00153B18" w:rsidP="00153B18">
      <w:pPr>
        <w:spacing w:after="0" w:line="240" w:lineRule="auto"/>
        <w:jc w:val="right"/>
        <w:rPr>
          <w:rFonts w:ascii="Harlow Solid Italic" w:hAnsi="Harlow Solid Italic" w:cs="Arial"/>
          <w:color w:val="FF0000"/>
          <w:sz w:val="28"/>
          <w:szCs w:val="28"/>
        </w:rPr>
      </w:pPr>
      <w:r>
        <w:rPr>
          <w:rFonts w:ascii="Harlow Solid Italic" w:hAnsi="Harlow Solid Italic" w:cs="Arial"/>
          <w:color w:val="FF0000"/>
          <w:sz w:val="28"/>
          <w:szCs w:val="28"/>
        </w:rPr>
        <w:t xml:space="preserve">Voto </w:t>
      </w:r>
      <w:r w:rsidR="003C2520">
        <w:rPr>
          <w:rFonts w:ascii="Harlow Solid Italic" w:hAnsi="Harlow Solid Italic" w:cs="Arial"/>
          <w:color w:val="FF0000"/>
          <w:sz w:val="28"/>
          <w:szCs w:val="28"/>
        </w:rPr>
        <w:t>a favor</w:t>
      </w:r>
      <w:bookmarkStart w:id="0" w:name="_GoBack"/>
      <w:bookmarkEnd w:id="0"/>
    </w:p>
    <w:p w:rsidR="00153B18" w:rsidRDefault="00153B18" w:rsidP="00153B18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:rsidR="00153B18" w:rsidRDefault="00153B18" w:rsidP="00153B18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153B18" w:rsidRDefault="00153B18" w:rsidP="00153B1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53B18" w:rsidRDefault="00153B18" w:rsidP="00153B1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53B18" w:rsidRDefault="00153B18" w:rsidP="00153B18">
      <w:pPr>
        <w:spacing w:after="0" w:line="240" w:lineRule="auto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153B18" w:rsidRDefault="00153B18" w:rsidP="00153B1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:rsidR="00153B18" w:rsidRDefault="00153B18" w:rsidP="00153B18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153B18" w:rsidRDefault="00153B18" w:rsidP="00153B1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53B18" w:rsidRDefault="00153B18" w:rsidP="00153B1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153B18" w:rsidRDefault="00153B18" w:rsidP="00153B18">
      <w:pPr>
        <w:spacing w:after="0" w:line="240" w:lineRule="auto"/>
        <w:jc w:val="right"/>
        <w:rPr>
          <w:rFonts w:ascii="Harlow Solid Italic" w:hAnsi="Harlow Solid Italic" w:cs="Arial"/>
          <w:b/>
          <w:color w:val="FF0000"/>
          <w:sz w:val="28"/>
          <w:szCs w:val="28"/>
        </w:rPr>
      </w:pPr>
      <w:r>
        <w:rPr>
          <w:rFonts w:ascii="Harlow Solid Italic" w:hAnsi="Harlow Solid Italic" w:cs="Arial"/>
          <w:b/>
          <w:color w:val="FF0000"/>
          <w:sz w:val="28"/>
          <w:szCs w:val="28"/>
        </w:rPr>
        <w:t>Voto a favor</w:t>
      </w:r>
    </w:p>
    <w:p w:rsidR="00153B18" w:rsidRDefault="00153B18" w:rsidP="00153B18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URIEL IZASKÚN GONZÁLEZ LÓPEZ</w:t>
      </w:r>
    </w:p>
    <w:p w:rsidR="00153B18" w:rsidRDefault="00153B18" w:rsidP="00153B18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:rsidR="00B8165B" w:rsidRPr="00C92783" w:rsidRDefault="00B8165B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sectPr w:rsidR="00B8165B" w:rsidRPr="00C92783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F92" w:rsidRDefault="002F7F92">
      <w:pPr>
        <w:spacing w:after="0" w:line="240" w:lineRule="auto"/>
      </w:pPr>
      <w:r>
        <w:separator/>
      </w:r>
    </w:p>
  </w:endnote>
  <w:endnote w:type="continuationSeparator" w:id="0">
    <w:p w:rsidR="002F7F92" w:rsidRDefault="002F7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5DC" w:rsidRDefault="009245DC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042513"/>
      <w:docPartObj>
        <w:docPartGallery w:val="Page Numbers (Bottom of Page)"/>
        <w:docPartUnique/>
      </w:docPartObj>
    </w:sdtPr>
    <w:sdtEndPr/>
    <w:sdtContent>
      <w:p w:rsidR="009245DC" w:rsidRPr="00554DC6" w:rsidRDefault="00B06A17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>
          <w:rPr>
            <w:sz w:val="14"/>
            <w:szCs w:val="14"/>
          </w:rPr>
          <w:t>E</w:t>
        </w:r>
        <w:r w:rsidRPr="00483AEA">
          <w:rPr>
            <w:sz w:val="14"/>
            <w:szCs w:val="14"/>
          </w:rPr>
          <w:t>sta hoja forma parte del dictamen que autoriza la celebración de un convenio de afectación por causa de utilidad p</w:t>
        </w:r>
        <w:r>
          <w:rPr>
            <w:sz w:val="14"/>
            <w:szCs w:val="14"/>
          </w:rPr>
          <w:t>ública, con motivo de la obra denominada “pavimentación</w:t>
        </w:r>
        <w:r w:rsidR="0097189F">
          <w:rPr>
            <w:sz w:val="14"/>
            <w:szCs w:val="14"/>
          </w:rPr>
          <w:t xml:space="preserve"> de </w:t>
        </w:r>
        <w:proofErr w:type="spellStart"/>
        <w:r w:rsidR="0097189F">
          <w:rPr>
            <w:sz w:val="14"/>
            <w:szCs w:val="14"/>
          </w:rPr>
          <w:t>Blvd</w:t>
        </w:r>
        <w:proofErr w:type="spellEnd"/>
        <w:r w:rsidR="0097189F">
          <w:rPr>
            <w:sz w:val="14"/>
            <w:szCs w:val="14"/>
          </w:rPr>
          <w:t>. Río Ma</w:t>
        </w:r>
        <w:r w:rsidRPr="00786503">
          <w:rPr>
            <w:sz w:val="14"/>
            <w:szCs w:val="14"/>
          </w:rPr>
          <w:t xml:space="preserve">yo, tramo de calle </w:t>
        </w:r>
        <w:r>
          <w:rPr>
            <w:sz w:val="14"/>
            <w:szCs w:val="14"/>
          </w:rPr>
          <w:t xml:space="preserve">Centenario a </w:t>
        </w:r>
        <w:proofErr w:type="spellStart"/>
        <w:r>
          <w:rPr>
            <w:sz w:val="14"/>
            <w:szCs w:val="14"/>
          </w:rPr>
          <w:t>Blvd</w:t>
        </w:r>
        <w:proofErr w:type="spellEnd"/>
        <w:r>
          <w:rPr>
            <w:sz w:val="14"/>
            <w:szCs w:val="14"/>
          </w:rPr>
          <w:t>. Hermanos Aldama</w:t>
        </w:r>
        <w:r w:rsidRPr="00786503">
          <w:rPr>
            <w:sz w:val="14"/>
            <w:szCs w:val="14"/>
          </w:rPr>
          <w:t xml:space="preserve">” </w:t>
        </w:r>
        <w:r>
          <w:rPr>
            <w:sz w:val="14"/>
            <w:szCs w:val="14"/>
          </w:rPr>
          <w:t>r</w:t>
        </w:r>
        <w:r w:rsidRPr="00483AEA">
          <w:rPr>
            <w:sz w:val="14"/>
            <w:szCs w:val="14"/>
          </w:rPr>
          <w:t xml:space="preserve">especto de una </w:t>
        </w:r>
        <w:r>
          <w:rPr>
            <w:sz w:val="14"/>
            <w:szCs w:val="14"/>
          </w:rPr>
          <w:t>super</w:t>
        </w:r>
        <w:r w:rsidRPr="00483AEA">
          <w:rPr>
            <w:sz w:val="14"/>
            <w:szCs w:val="14"/>
          </w:rPr>
          <w:t>ficie de</w:t>
        </w:r>
        <w:r>
          <w:rPr>
            <w:sz w:val="14"/>
            <w:szCs w:val="14"/>
          </w:rPr>
          <w:t xml:space="preserve"> terreno de </w:t>
        </w:r>
        <w:r w:rsidR="00632127">
          <w:rPr>
            <w:sz w:val="14"/>
            <w:szCs w:val="14"/>
          </w:rPr>
          <w:t>1</w:t>
        </w:r>
        <w:r w:rsidR="003B6CA6">
          <w:rPr>
            <w:sz w:val="14"/>
            <w:szCs w:val="14"/>
          </w:rPr>
          <w:t>9.94</w:t>
        </w:r>
        <w:r>
          <w:rPr>
            <w:sz w:val="14"/>
            <w:szCs w:val="14"/>
          </w:rPr>
          <w:t xml:space="preserve"> </w:t>
        </w:r>
        <w:r w:rsidRPr="00483AEA">
          <w:rPr>
            <w:sz w:val="14"/>
            <w:szCs w:val="14"/>
          </w:rPr>
          <w:t>m</w:t>
        </w:r>
        <w:r w:rsidRPr="00483AEA">
          <w:rPr>
            <w:sz w:val="14"/>
            <w:szCs w:val="14"/>
            <w:vertAlign w:val="superscript"/>
          </w:rPr>
          <w:t>2</w:t>
        </w:r>
        <w:r>
          <w:rPr>
            <w:sz w:val="14"/>
            <w:szCs w:val="14"/>
          </w:rPr>
          <w:t xml:space="preserve"> y una superficie de construcción de </w:t>
        </w:r>
        <w:r w:rsidR="00632127">
          <w:rPr>
            <w:sz w:val="14"/>
            <w:szCs w:val="14"/>
          </w:rPr>
          <w:t>2</w:t>
        </w:r>
        <w:r w:rsidR="003B6CA6">
          <w:rPr>
            <w:sz w:val="14"/>
            <w:szCs w:val="14"/>
          </w:rPr>
          <w:t>2</w:t>
        </w:r>
        <w:r w:rsidR="00632127">
          <w:rPr>
            <w:sz w:val="14"/>
            <w:szCs w:val="14"/>
          </w:rPr>
          <w:t>.45</w:t>
        </w:r>
        <w:r>
          <w:rPr>
            <w:sz w:val="14"/>
            <w:szCs w:val="14"/>
          </w:rPr>
          <w:t xml:space="preserve"> </w:t>
        </w:r>
        <w:r w:rsidRPr="00483AEA">
          <w:rPr>
            <w:sz w:val="14"/>
            <w:szCs w:val="14"/>
          </w:rPr>
          <w:t>m</w:t>
        </w:r>
        <w:r w:rsidRPr="00483AEA">
          <w:rPr>
            <w:sz w:val="14"/>
            <w:szCs w:val="14"/>
            <w:vertAlign w:val="superscript"/>
          </w:rPr>
          <w:t>2</w:t>
        </w:r>
        <w:r>
          <w:rPr>
            <w:sz w:val="14"/>
            <w:szCs w:val="14"/>
          </w:rPr>
          <w:t>.</w:t>
        </w:r>
      </w:p>
      <w:p w:rsidR="009245DC" w:rsidRDefault="009245DC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C2520" w:rsidRPr="003C2520">
          <w:rPr>
            <w:noProof/>
            <w:lang w:val="es-ES"/>
          </w:rPr>
          <w:t>5</w:t>
        </w:r>
        <w:r>
          <w:fldChar w:fldCharType="end"/>
        </w:r>
      </w:p>
    </w:sdtContent>
  </w:sdt>
  <w:p w:rsidR="009245DC" w:rsidRPr="00E27A63" w:rsidRDefault="009245DC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F92" w:rsidRDefault="002F7F92">
      <w:pPr>
        <w:spacing w:after="0" w:line="240" w:lineRule="auto"/>
      </w:pPr>
      <w:r>
        <w:separator/>
      </w:r>
    </w:p>
  </w:footnote>
  <w:footnote w:type="continuationSeparator" w:id="0">
    <w:p w:rsidR="002F7F92" w:rsidRDefault="002F7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5DC" w:rsidRDefault="009245DC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03CD7"/>
    <w:rsid w:val="00010A95"/>
    <w:rsid w:val="0001332F"/>
    <w:rsid w:val="000149EA"/>
    <w:rsid w:val="00015D5F"/>
    <w:rsid w:val="000215AF"/>
    <w:rsid w:val="00022643"/>
    <w:rsid w:val="0002635B"/>
    <w:rsid w:val="00030625"/>
    <w:rsid w:val="000324B4"/>
    <w:rsid w:val="0003478D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3FBC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BD6"/>
    <w:rsid w:val="000B62B0"/>
    <w:rsid w:val="000C4D4E"/>
    <w:rsid w:val="000D11B5"/>
    <w:rsid w:val="000E4793"/>
    <w:rsid w:val="000F006C"/>
    <w:rsid w:val="000F3694"/>
    <w:rsid w:val="000F456F"/>
    <w:rsid w:val="00101EE3"/>
    <w:rsid w:val="00104D58"/>
    <w:rsid w:val="00107FE1"/>
    <w:rsid w:val="00110BD9"/>
    <w:rsid w:val="00111DF2"/>
    <w:rsid w:val="00116A47"/>
    <w:rsid w:val="00116DF9"/>
    <w:rsid w:val="001322A0"/>
    <w:rsid w:val="00145F5F"/>
    <w:rsid w:val="00146AC5"/>
    <w:rsid w:val="00151647"/>
    <w:rsid w:val="00153B18"/>
    <w:rsid w:val="00155670"/>
    <w:rsid w:val="00156A8F"/>
    <w:rsid w:val="00157D97"/>
    <w:rsid w:val="001641E1"/>
    <w:rsid w:val="00165127"/>
    <w:rsid w:val="001660AE"/>
    <w:rsid w:val="00172D17"/>
    <w:rsid w:val="00174FAF"/>
    <w:rsid w:val="00183ED0"/>
    <w:rsid w:val="0018788F"/>
    <w:rsid w:val="0019175D"/>
    <w:rsid w:val="0019259F"/>
    <w:rsid w:val="00193014"/>
    <w:rsid w:val="00193B05"/>
    <w:rsid w:val="00193BC1"/>
    <w:rsid w:val="00195534"/>
    <w:rsid w:val="00195CAB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241A"/>
    <w:rsid w:val="001D2BAC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03001"/>
    <w:rsid w:val="00205754"/>
    <w:rsid w:val="002105A6"/>
    <w:rsid w:val="00214CD0"/>
    <w:rsid w:val="002174A1"/>
    <w:rsid w:val="00226B40"/>
    <w:rsid w:val="00226F69"/>
    <w:rsid w:val="00227AE2"/>
    <w:rsid w:val="002309C9"/>
    <w:rsid w:val="0023140E"/>
    <w:rsid w:val="00233DED"/>
    <w:rsid w:val="0024412F"/>
    <w:rsid w:val="00245AA1"/>
    <w:rsid w:val="00246C54"/>
    <w:rsid w:val="0024741D"/>
    <w:rsid w:val="00252ABB"/>
    <w:rsid w:val="00252F3E"/>
    <w:rsid w:val="00253589"/>
    <w:rsid w:val="00255BD9"/>
    <w:rsid w:val="0025752F"/>
    <w:rsid w:val="00260837"/>
    <w:rsid w:val="00261618"/>
    <w:rsid w:val="002617E3"/>
    <w:rsid w:val="00266F4D"/>
    <w:rsid w:val="00270032"/>
    <w:rsid w:val="0027262E"/>
    <w:rsid w:val="00272BBB"/>
    <w:rsid w:val="0027466F"/>
    <w:rsid w:val="002766A8"/>
    <w:rsid w:val="00281E45"/>
    <w:rsid w:val="00283878"/>
    <w:rsid w:val="00284122"/>
    <w:rsid w:val="002850A7"/>
    <w:rsid w:val="00293234"/>
    <w:rsid w:val="002940B0"/>
    <w:rsid w:val="00295739"/>
    <w:rsid w:val="00296904"/>
    <w:rsid w:val="002A1740"/>
    <w:rsid w:val="002A4016"/>
    <w:rsid w:val="002A41A6"/>
    <w:rsid w:val="002A4CBD"/>
    <w:rsid w:val="002A4FD5"/>
    <w:rsid w:val="002A6281"/>
    <w:rsid w:val="002A6DB0"/>
    <w:rsid w:val="002A704E"/>
    <w:rsid w:val="002B076A"/>
    <w:rsid w:val="002C17ED"/>
    <w:rsid w:val="002C1BC2"/>
    <w:rsid w:val="002C6D53"/>
    <w:rsid w:val="002D1D3B"/>
    <w:rsid w:val="002D21DC"/>
    <w:rsid w:val="002D400A"/>
    <w:rsid w:val="002D43F3"/>
    <w:rsid w:val="002D7CEC"/>
    <w:rsid w:val="002E3D6D"/>
    <w:rsid w:val="002E59EA"/>
    <w:rsid w:val="002E5D6B"/>
    <w:rsid w:val="002F2351"/>
    <w:rsid w:val="002F257C"/>
    <w:rsid w:val="002F7F92"/>
    <w:rsid w:val="00302D98"/>
    <w:rsid w:val="00303A65"/>
    <w:rsid w:val="00311281"/>
    <w:rsid w:val="003139EA"/>
    <w:rsid w:val="00316283"/>
    <w:rsid w:val="00320591"/>
    <w:rsid w:val="003207E0"/>
    <w:rsid w:val="00322139"/>
    <w:rsid w:val="0032236A"/>
    <w:rsid w:val="003225C6"/>
    <w:rsid w:val="00322EAF"/>
    <w:rsid w:val="0032480F"/>
    <w:rsid w:val="00326333"/>
    <w:rsid w:val="0033056A"/>
    <w:rsid w:val="00331BFB"/>
    <w:rsid w:val="0033200C"/>
    <w:rsid w:val="00334A48"/>
    <w:rsid w:val="0034079B"/>
    <w:rsid w:val="00343C60"/>
    <w:rsid w:val="00345451"/>
    <w:rsid w:val="003467F0"/>
    <w:rsid w:val="003565D2"/>
    <w:rsid w:val="00356E23"/>
    <w:rsid w:val="00360DC4"/>
    <w:rsid w:val="0036147C"/>
    <w:rsid w:val="003640E8"/>
    <w:rsid w:val="00370550"/>
    <w:rsid w:val="00370AC9"/>
    <w:rsid w:val="00371263"/>
    <w:rsid w:val="00372560"/>
    <w:rsid w:val="00381ABB"/>
    <w:rsid w:val="00384F63"/>
    <w:rsid w:val="00385A32"/>
    <w:rsid w:val="00396163"/>
    <w:rsid w:val="003A6A03"/>
    <w:rsid w:val="003A7F40"/>
    <w:rsid w:val="003B0A1E"/>
    <w:rsid w:val="003B447F"/>
    <w:rsid w:val="003B592D"/>
    <w:rsid w:val="003B6CA6"/>
    <w:rsid w:val="003B71EA"/>
    <w:rsid w:val="003C24F1"/>
    <w:rsid w:val="003C2520"/>
    <w:rsid w:val="003C6015"/>
    <w:rsid w:val="003D1554"/>
    <w:rsid w:val="003D7A85"/>
    <w:rsid w:val="003E3307"/>
    <w:rsid w:val="003E63B3"/>
    <w:rsid w:val="003E6AE5"/>
    <w:rsid w:val="003E6C1A"/>
    <w:rsid w:val="003F68BC"/>
    <w:rsid w:val="003F738A"/>
    <w:rsid w:val="00403324"/>
    <w:rsid w:val="004101B7"/>
    <w:rsid w:val="00414999"/>
    <w:rsid w:val="004276A7"/>
    <w:rsid w:val="004316B1"/>
    <w:rsid w:val="0044743E"/>
    <w:rsid w:val="00447B73"/>
    <w:rsid w:val="00447E9B"/>
    <w:rsid w:val="0045154F"/>
    <w:rsid w:val="00454A1E"/>
    <w:rsid w:val="00455005"/>
    <w:rsid w:val="00460E95"/>
    <w:rsid w:val="0046101C"/>
    <w:rsid w:val="004615CF"/>
    <w:rsid w:val="00462AE2"/>
    <w:rsid w:val="00462AE9"/>
    <w:rsid w:val="00464699"/>
    <w:rsid w:val="00475E58"/>
    <w:rsid w:val="00477E94"/>
    <w:rsid w:val="00481EB8"/>
    <w:rsid w:val="00483AEA"/>
    <w:rsid w:val="004843EB"/>
    <w:rsid w:val="004974D0"/>
    <w:rsid w:val="004A0BF2"/>
    <w:rsid w:val="004A234D"/>
    <w:rsid w:val="004A57C4"/>
    <w:rsid w:val="004A5E67"/>
    <w:rsid w:val="004B178D"/>
    <w:rsid w:val="004B3AFA"/>
    <w:rsid w:val="004B4108"/>
    <w:rsid w:val="004B44D9"/>
    <w:rsid w:val="004B5864"/>
    <w:rsid w:val="004B7010"/>
    <w:rsid w:val="004C3292"/>
    <w:rsid w:val="004C5F3D"/>
    <w:rsid w:val="004D446A"/>
    <w:rsid w:val="004D651C"/>
    <w:rsid w:val="004D6E3E"/>
    <w:rsid w:val="004D6E8A"/>
    <w:rsid w:val="004D772D"/>
    <w:rsid w:val="004E025B"/>
    <w:rsid w:val="004E05A3"/>
    <w:rsid w:val="004E4DAE"/>
    <w:rsid w:val="004F20CA"/>
    <w:rsid w:val="0050450F"/>
    <w:rsid w:val="00505210"/>
    <w:rsid w:val="0050550A"/>
    <w:rsid w:val="005056CD"/>
    <w:rsid w:val="0050631D"/>
    <w:rsid w:val="00510C47"/>
    <w:rsid w:val="00515B1A"/>
    <w:rsid w:val="00515F4B"/>
    <w:rsid w:val="00516E1E"/>
    <w:rsid w:val="00521B11"/>
    <w:rsid w:val="00523874"/>
    <w:rsid w:val="0052453B"/>
    <w:rsid w:val="00525AC2"/>
    <w:rsid w:val="005311CD"/>
    <w:rsid w:val="005313AE"/>
    <w:rsid w:val="0054434F"/>
    <w:rsid w:val="00546A70"/>
    <w:rsid w:val="00552301"/>
    <w:rsid w:val="0055311D"/>
    <w:rsid w:val="00554DC6"/>
    <w:rsid w:val="005563BE"/>
    <w:rsid w:val="005620CF"/>
    <w:rsid w:val="0056418E"/>
    <w:rsid w:val="00567533"/>
    <w:rsid w:val="005707DF"/>
    <w:rsid w:val="00570943"/>
    <w:rsid w:val="005734A4"/>
    <w:rsid w:val="005742E7"/>
    <w:rsid w:val="00575424"/>
    <w:rsid w:val="00577ECE"/>
    <w:rsid w:val="00580852"/>
    <w:rsid w:val="005827C1"/>
    <w:rsid w:val="005854CE"/>
    <w:rsid w:val="00586F64"/>
    <w:rsid w:val="00591C73"/>
    <w:rsid w:val="00591ED7"/>
    <w:rsid w:val="005924A1"/>
    <w:rsid w:val="00596438"/>
    <w:rsid w:val="00597837"/>
    <w:rsid w:val="005A00E6"/>
    <w:rsid w:val="005A52D6"/>
    <w:rsid w:val="005A5705"/>
    <w:rsid w:val="005A670F"/>
    <w:rsid w:val="005B32A2"/>
    <w:rsid w:val="005B57CF"/>
    <w:rsid w:val="005B7D03"/>
    <w:rsid w:val="005D0095"/>
    <w:rsid w:val="005D086A"/>
    <w:rsid w:val="005D1A4D"/>
    <w:rsid w:val="005E0AE3"/>
    <w:rsid w:val="005E196F"/>
    <w:rsid w:val="005F5C08"/>
    <w:rsid w:val="005F65E2"/>
    <w:rsid w:val="005F6BE1"/>
    <w:rsid w:val="005F7A93"/>
    <w:rsid w:val="005F7D50"/>
    <w:rsid w:val="006003E4"/>
    <w:rsid w:val="00602849"/>
    <w:rsid w:val="0060638E"/>
    <w:rsid w:val="00607A22"/>
    <w:rsid w:val="00611C2D"/>
    <w:rsid w:val="00615498"/>
    <w:rsid w:val="0061604B"/>
    <w:rsid w:val="00617039"/>
    <w:rsid w:val="0062111D"/>
    <w:rsid w:val="00622830"/>
    <w:rsid w:val="00622A1A"/>
    <w:rsid w:val="00622CF3"/>
    <w:rsid w:val="00622D25"/>
    <w:rsid w:val="006232A0"/>
    <w:rsid w:val="00623CEF"/>
    <w:rsid w:val="00626295"/>
    <w:rsid w:val="00632127"/>
    <w:rsid w:val="00632D4D"/>
    <w:rsid w:val="00636040"/>
    <w:rsid w:val="00641E3F"/>
    <w:rsid w:val="00645957"/>
    <w:rsid w:val="0064696F"/>
    <w:rsid w:val="00647A51"/>
    <w:rsid w:val="00647F11"/>
    <w:rsid w:val="006614F1"/>
    <w:rsid w:val="00662A7B"/>
    <w:rsid w:val="00662E40"/>
    <w:rsid w:val="00664CFA"/>
    <w:rsid w:val="00665E3B"/>
    <w:rsid w:val="00671848"/>
    <w:rsid w:val="00673992"/>
    <w:rsid w:val="00681978"/>
    <w:rsid w:val="00682256"/>
    <w:rsid w:val="00683CDD"/>
    <w:rsid w:val="006915A4"/>
    <w:rsid w:val="00692976"/>
    <w:rsid w:val="00693A01"/>
    <w:rsid w:val="00696D51"/>
    <w:rsid w:val="006A5E8A"/>
    <w:rsid w:val="006A626B"/>
    <w:rsid w:val="006A70B7"/>
    <w:rsid w:val="006B2F6A"/>
    <w:rsid w:val="006B5C32"/>
    <w:rsid w:val="006B70ED"/>
    <w:rsid w:val="006C0669"/>
    <w:rsid w:val="006C1154"/>
    <w:rsid w:val="006C1D0A"/>
    <w:rsid w:val="006C27B0"/>
    <w:rsid w:val="006C4148"/>
    <w:rsid w:val="006C4659"/>
    <w:rsid w:val="006E0AD7"/>
    <w:rsid w:val="006E393A"/>
    <w:rsid w:val="006F4B4C"/>
    <w:rsid w:val="006F68F9"/>
    <w:rsid w:val="006F7BA0"/>
    <w:rsid w:val="00705DE4"/>
    <w:rsid w:val="0071076E"/>
    <w:rsid w:val="00711F38"/>
    <w:rsid w:val="00714B51"/>
    <w:rsid w:val="00714EFC"/>
    <w:rsid w:val="00720CDC"/>
    <w:rsid w:val="00721119"/>
    <w:rsid w:val="007249CF"/>
    <w:rsid w:val="007273EE"/>
    <w:rsid w:val="00733AF9"/>
    <w:rsid w:val="007346D3"/>
    <w:rsid w:val="007371C2"/>
    <w:rsid w:val="0075744B"/>
    <w:rsid w:val="00760CC0"/>
    <w:rsid w:val="0076193C"/>
    <w:rsid w:val="00763803"/>
    <w:rsid w:val="00765397"/>
    <w:rsid w:val="00765DF3"/>
    <w:rsid w:val="00771966"/>
    <w:rsid w:val="00782F06"/>
    <w:rsid w:val="00784943"/>
    <w:rsid w:val="00786503"/>
    <w:rsid w:val="007867AE"/>
    <w:rsid w:val="007A194F"/>
    <w:rsid w:val="007A26CA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C6108"/>
    <w:rsid w:val="007D1024"/>
    <w:rsid w:val="007D46F5"/>
    <w:rsid w:val="007D5C0B"/>
    <w:rsid w:val="007D6036"/>
    <w:rsid w:val="007D73B7"/>
    <w:rsid w:val="007E168D"/>
    <w:rsid w:val="007E63D8"/>
    <w:rsid w:val="007E6878"/>
    <w:rsid w:val="007F5705"/>
    <w:rsid w:val="007F7C5B"/>
    <w:rsid w:val="007F7FF8"/>
    <w:rsid w:val="00801CEB"/>
    <w:rsid w:val="00810EAB"/>
    <w:rsid w:val="0081602D"/>
    <w:rsid w:val="00824E4B"/>
    <w:rsid w:val="00825B32"/>
    <w:rsid w:val="008315D9"/>
    <w:rsid w:val="00833B0D"/>
    <w:rsid w:val="008368AA"/>
    <w:rsid w:val="00840572"/>
    <w:rsid w:val="00840DA6"/>
    <w:rsid w:val="00846B1C"/>
    <w:rsid w:val="00856C1E"/>
    <w:rsid w:val="00865BE1"/>
    <w:rsid w:val="00866E20"/>
    <w:rsid w:val="00870502"/>
    <w:rsid w:val="00872138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0707"/>
    <w:rsid w:val="008C130C"/>
    <w:rsid w:val="008C1855"/>
    <w:rsid w:val="008C2AF3"/>
    <w:rsid w:val="008C6D3E"/>
    <w:rsid w:val="008D003B"/>
    <w:rsid w:val="008D18BE"/>
    <w:rsid w:val="008D5458"/>
    <w:rsid w:val="008D77A2"/>
    <w:rsid w:val="008E278B"/>
    <w:rsid w:val="008E6C7E"/>
    <w:rsid w:val="008F4085"/>
    <w:rsid w:val="008F7AF6"/>
    <w:rsid w:val="00904420"/>
    <w:rsid w:val="00907FF5"/>
    <w:rsid w:val="009135E2"/>
    <w:rsid w:val="00913B2A"/>
    <w:rsid w:val="0092413D"/>
    <w:rsid w:val="009245DC"/>
    <w:rsid w:val="0093357F"/>
    <w:rsid w:val="00933D1C"/>
    <w:rsid w:val="009367C9"/>
    <w:rsid w:val="009406D0"/>
    <w:rsid w:val="009420A7"/>
    <w:rsid w:val="00946766"/>
    <w:rsid w:val="0095178D"/>
    <w:rsid w:val="00960B3C"/>
    <w:rsid w:val="00961041"/>
    <w:rsid w:val="009643A0"/>
    <w:rsid w:val="0097189F"/>
    <w:rsid w:val="00974262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E5C55"/>
    <w:rsid w:val="009F4259"/>
    <w:rsid w:val="009F44B0"/>
    <w:rsid w:val="009F6547"/>
    <w:rsid w:val="009F6ACD"/>
    <w:rsid w:val="00A12166"/>
    <w:rsid w:val="00A13405"/>
    <w:rsid w:val="00A20514"/>
    <w:rsid w:val="00A215C6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70EE"/>
    <w:rsid w:val="00A67618"/>
    <w:rsid w:val="00A716C7"/>
    <w:rsid w:val="00A724A8"/>
    <w:rsid w:val="00A8206D"/>
    <w:rsid w:val="00A854CF"/>
    <w:rsid w:val="00A85685"/>
    <w:rsid w:val="00A8665D"/>
    <w:rsid w:val="00A913A5"/>
    <w:rsid w:val="00A919E9"/>
    <w:rsid w:val="00A93A8C"/>
    <w:rsid w:val="00A950F1"/>
    <w:rsid w:val="00AA1BDB"/>
    <w:rsid w:val="00AA39A7"/>
    <w:rsid w:val="00AA54FB"/>
    <w:rsid w:val="00AB202C"/>
    <w:rsid w:val="00AB24ED"/>
    <w:rsid w:val="00AB6427"/>
    <w:rsid w:val="00AB6886"/>
    <w:rsid w:val="00AC2878"/>
    <w:rsid w:val="00AC363C"/>
    <w:rsid w:val="00AC7386"/>
    <w:rsid w:val="00AD0192"/>
    <w:rsid w:val="00AD3B65"/>
    <w:rsid w:val="00AE25E2"/>
    <w:rsid w:val="00AE38EA"/>
    <w:rsid w:val="00AE625D"/>
    <w:rsid w:val="00AF399A"/>
    <w:rsid w:val="00AF45E6"/>
    <w:rsid w:val="00AF4D94"/>
    <w:rsid w:val="00B06A17"/>
    <w:rsid w:val="00B1040C"/>
    <w:rsid w:val="00B20D49"/>
    <w:rsid w:val="00B21D4D"/>
    <w:rsid w:val="00B2331E"/>
    <w:rsid w:val="00B24A9D"/>
    <w:rsid w:val="00B27325"/>
    <w:rsid w:val="00B32D1E"/>
    <w:rsid w:val="00B332A9"/>
    <w:rsid w:val="00B349EB"/>
    <w:rsid w:val="00B34E4C"/>
    <w:rsid w:val="00B41CD5"/>
    <w:rsid w:val="00B428AA"/>
    <w:rsid w:val="00B45773"/>
    <w:rsid w:val="00B5287A"/>
    <w:rsid w:val="00B53713"/>
    <w:rsid w:val="00B5683C"/>
    <w:rsid w:val="00B57C4C"/>
    <w:rsid w:val="00B615FD"/>
    <w:rsid w:val="00B6575D"/>
    <w:rsid w:val="00B67ED3"/>
    <w:rsid w:val="00B765DB"/>
    <w:rsid w:val="00B77131"/>
    <w:rsid w:val="00B8165B"/>
    <w:rsid w:val="00B81E83"/>
    <w:rsid w:val="00B85133"/>
    <w:rsid w:val="00B85CB0"/>
    <w:rsid w:val="00B866DB"/>
    <w:rsid w:val="00B9095B"/>
    <w:rsid w:val="00B94188"/>
    <w:rsid w:val="00B94195"/>
    <w:rsid w:val="00B94ACE"/>
    <w:rsid w:val="00BA4084"/>
    <w:rsid w:val="00BB153E"/>
    <w:rsid w:val="00BB673B"/>
    <w:rsid w:val="00BC2E39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7C0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4705E"/>
    <w:rsid w:val="00C51665"/>
    <w:rsid w:val="00C66882"/>
    <w:rsid w:val="00C67F42"/>
    <w:rsid w:val="00C72484"/>
    <w:rsid w:val="00C900FB"/>
    <w:rsid w:val="00C91E65"/>
    <w:rsid w:val="00C92783"/>
    <w:rsid w:val="00C938E8"/>
    <w:rsid w:val="00C951E9"/>
    <w:rsid w:val="00C9545D"/>
    <w:rsid w:val="00C97F30"/>
    <w:rsid w:val="00CA12AD"/>
    <w:rsid w:val="00CA23FA"/>
    <w:rsid w:val="00CA32F0"/>
    <w:rsid w:val="00CA3AB9"/>
    <w:rsid w:val="00CA6295"/>
    <w:rsid w:val="00CA6B37"/>
    <w:rsid w:val="00CA6D5F"/>
    <w:rsid w:val="00CB0B00"/>
    <w:rsid w:val="00CB20CC"/>
    <w:rsid w:val="00CB2C52"/>
    <w:rsid w:val="00CB389D"/>
    <w:rsid w:val="00CB6988"/>
    <w:rsid w:val="00CB7C63"/>
    <w:rsid w:val="00CC0BD9"/>
    <w:rsid w:val="00CC158E"/>
    <w:rsid w:val="00CC17C9"/>
    <w:rsid w:val="00CC5AD7"/>
    <w:rsid w:val="00CC6CDA"/>
    <w:rsid w:val="00CD4F7E"/>
    <w:rsid w:val="00CD5F5E"/>
    <w:rsid w:val="00CD6740"/>
    <w:rsid w:val="00CD6D02"/>
    <w:rsid w:val="00CE4D29"/>
    <w:rsid w:val="00CE598A"/>
    <w:rsid w:val="00CE762E"/>
    <w:rsid w:val="00CF0006"/>
    <w:rsid w:val="00CF114E"/>
    <w:rsid w:val="00CF7316"/>
    <w:rsid w:val="00D01FE0"/>
    <w:rsid w:val="00D032D5"/>
    <w:rsid w:val="00D044B0"/>
    <w:rsid w:val="00D07C27"/>
    <w:rsid w:val="00D132F5"/>
    <w:rsid w:val="00D14610"/>
    <w:rsid w:val="00D33669"/>
    <w:rsid w:val="00D357E3"/>
    <w:rsid w:val="00D4073B"/>
    <w:rsid w:val="00D41CB4"/>
    <w:rsid w:val="00D43FAF"/>
    <w:rsid w:val="00D449F6"/>
    <w:rsid w:val="00D45CCB"/>
    <w:rsid w:val="00D46671"/>
    <w:rsid w:val="00D5121B"/>
    <w:rsid w:val="00D54528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8402F"/>
    <w:rsid w:val="00D9054F"/>
    <w:rsid w:val="00D971B4"/>
    <w:rsid w:val="00DA1684"/>
    <w:rsid w:val="00DA258E"/>
    <w:rsid w:val="00DA26BD"/>
    <w:rsid w:val="00DA414C"/>
    <w:rsid w:val="00DB0228"/>
    <w:rsid w:val="00DB383A"/>
    <w:rsid w:val="00DB3E29"/>
    <w:rsid w:val="00DC027C"/>
    <w:rsid w:val="00DC3166"/>
    <w:rsid w:val="00DD290A"/>
    <w:rsid w:val="00DD3B4A"/>
    <w:rsid w:val="00DD5008"/>
    <w:rsid w:val="00DD55FE"/>
    <w:rsid w:val="00DE0730"/>
    <w:rsid w:val="00DE1B17"/>
    <w:rsid w:val="00DE36EC"/>
    <w:rsid w:val="00DE3876"/>
    <w:rsid w:val="00DE6294"/>
    <w:rsid w:val="00DF09A4"/>
    <w:rsid w:val="00DF6F3D"/>
    <w:rsid w:val="00E026CD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53397"/>
    <w:rsid w:val="00E53B53"/>
    <w:rsid w:val="00E53CBE"/>
    <w:rsid w:val="00E53F8D"/>
    <w:rsid w:val="00E6020A"/>
    <w:rsid w:val="00E7016B"/>
    <w:rsid w:val="00E71D36"/>
    <w:rsid w:val="00E723BB"/>
    <w:rsid w:val="00E81FE1"/>
    <w:rsid w:val="00E82264"/>
    <w:rsid w:val="00E8511D"/>
    <w:rsid w:val="00E851F5"/>
    <w:rsid w:val="00E86A41"/>
    <w:rsid w:val="00E974D5"/>
    <w:rsid w:val="00EA7370"/>
    <w:rsid w:val="00EB627D"/>
    <w:rsid w:val="00EC1B19"/>
    <w:rsid w:val="00EC28D7"/>
    <w:rsid w:val="00ED0C3A"/>
    <w:rsid w:val="00ED719E"/>
    <w:rsid w:val="00EE1796"/>
    <w:rsid w:val="00EE1A63"/>
    <w:rsid w:val="00EE2880"/>
    <w:rsid w:val="00EE2A48"/>
    <w:rsid w:val="00EF4995"/>
    <w:rsid w:val="00EF7E3C"/>
    <w:rsid w:val="00F12DC5"/>
    <w:rsid w:val="00F15FAA"/>
    <w:rsid w:val="00F160C3"/>
    <w:rsid w:val="00F1649B"/>
    <w:rsid w:val="00F20223"/>
    <w:rsid w:val="00F21CE1"/>
    <w:rsid w:val="00F251D9"/>
    <w:rsid w:val="00F2615C"/>
    <w:rsid w:val="00F276BB"/>
    <w:rsid w:val="00F27A15"/>
    <w:rsid w:val="00F32F33"/>
    <w:rsid w:val="00F42910"/>
    <w:rsid w:val="00F45267"/>
    <w:rsid w:val="00F45791"/>
    <w:rsid w:val="00F4717A"/>
    <w:rsid w:val="00F50751"/>
    <w:rsid w:val="00F50B17"/>
    <w:rsid w:val="00F5378D"/>
    <w:rsid w:val="00F5427D"/>
    <w:rsid w:val="00F5569B"/>
    <w:rsid w:val="00F55EFE"/>
    <w:rsid w:val="00F64D69"/>
    <w:rsid w:val="00F658A6"/>
    <w:rsid w:val="00F66248"/>
    <w:rsid w:val="00F75687"/>
    <w:rsid w:val="00F803CA"/>
    <w:rsid w:val="00F843E1"/>
    <w:rsid w:val="00F85626"/>
    <w:rsid w:val="00F8789D"/>
    <w:rsid w:val="00F9505E"/>
    <w:rsid w:val="00FA238E"/>
    <w:rsid w:val="00FA2B9D"/>
    <w:rsid w:val="00FA422A"/>
    <w:rsid w:val="00FA60D9"/>
    <w:rsid w:val="00FA758B"/>
    <w:rsid w:val="00FB5E3B"/>
    <w:rsid w:val="00FB6C9B"/>
    <w:rsid w:val="00FC00FA"/>
    <w:rsid w:val="00FC4549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A60C3C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41F32-904B-4E7C-B2BF-1A60D3296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1062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Iliana Navarro Pedroza</cp:lastModifiedBy>
  <cp:revision>6</cp:revision>
  <cp:lastPrinted>2019-10-02T18:43:00Z</cp:lastPrinted>
  <dcterms:created xsi:type="dcterms:W3CDTF">2020-09-18T21:11:00Z</dcterms:created>
  <dcterms:modified xsi:type="dcterms:W3CDTF">2020-09-23T14:41:00Z</dcterms:modified>
</cp:coreProperties>
</file>