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626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</w:t>
      </w:r>
      <w:proofErr w:type="spellStart"/>
      <w:r w:rsidR="0046263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626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46263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46263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6263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19.47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diecinueve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y </w:t>
      </w:r>
      <w:r w:rsidR="008553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si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462633" w:rsidRPr="0046263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2.70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62633" w:rsidRPr="0046263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462633" w:rsidRPr="00462633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462633" w:rsidRPr="00462633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62633" w:rsidRP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os punto setenta metros cuadrados de construcción,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se desprenden de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inmueble identificado como lote de terreno marcado con el número 26 de la Privada Río Salado, del Barrio de San Miguel actualmente calle Río Mayo número 619 colonia </w:t>
      </w:r>
      <w:r w:rsidR="00F1305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Las Margaritas</w:t>
      </w:r>
      <w:r w:rsid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F11AB9" w:rsidRPr="00F11AB9" w:rsidRDefault="0085531D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El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6A162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Baudelio Correa Sánchez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6A162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603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6A162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04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6A162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juli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a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ño </w:t>
      </w:r>
      <w:r w:rsidR="006A162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1983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tirada 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6A162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Ponciano Frausto Ornelas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titular de la Notaría Púbica número </w:t>
      </w:r>
      <w:r w:rsidR="006A162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88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6A162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576154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CD7016" w:rsidRDefault="00CD7016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6A1628">
        <w:rPr>
          <w:rFonts w:ascii="Arial" w:eastAsia="Times New Roman" w:hAnsi="Arial" w:cs="Arial"/>
          <w:sz w:val="28"/>
          <w:szCs w:val="28"/>
          <w:lang w:eastAsia="es-ES"/>
        </w:rPr>
        <w:t>3668</w:t>
      </w:r>
      <w:r w:rsidR="00AD6AA7">
        <w:rPr>
          <w:rFonts w:ascii="Arial" w:eastAsia="Times New Roman" w:hAnsi="Arial" w:cs="Arial"/>
          <w:sz w:val="28"/>
          <w:szCs w:val="28"/>
          <w:lang w:eastAsia="es-ES"/>
        </w:rPr>
        <w:t>285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CD7016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AD6AA7">
        <w:rPr>
          <w:rFonts w:ascii="Arial" w:eastAsia="Times New Roman" w:hAnsi="Arial" w:cs="Arial"/>
          <w:sz w:val="28"/>
          <w:szCs w:val="28"/>
          <w:lang w:eastAsia="es-ES"/>
        </w:rPr>
        <w:t>juni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 xml:space="preserve">o </w:t>
      </w:r>
      <w:r>
        <w:rPr>
          <w:rFonts w:ascii="Arial" w:eastAsia="Times New Roman" w:hAnsi="Arial" w:cs="Arial"/>
          <w:sz w:val="28"/>
          <w:szCs w:val="28"/>
          <w:lang w:eastAsia="es-ES"/>
        </w:rPr>
        <w:t>de 20</w:t>
      </w:r>
      <w:r w:rsidR="00144461">
        <w:rPr>
          <w:rFonts w:ascii="Arial" w:eastAsia="Times New Roman" w:hAnsi="Arial" w:cs="Arial"/>
          <w:sz w:val="28"/>
          <w:szCs w:val="28"/>
          <w:lang w:eastAsia="es-ES"/>
        </w:rPr>
        <w:t>20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 xml:space="preserve">III.-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 w:rsidR="00AD6AA7">
        <w:rPr>
          <w:rFonts w:cs="Arial"/>
          <w:b/>
          <w:sz w:val="28"/>
          <w:szCs w:val="28"/>
        </w:rPr>
        <w:t>61,600.00</w:t>
      </w:r>
      <w:r w:rsidRPr="001D241A">
        <w:rPr>
          <w:rFonts w:cs="Arial"/>
          <w:b/>
          <w:sz w:val="28"/>
          <w:szCs w:val="28"/>
        </w:rPr>
        <w:t xml:space="preserve"> (</w:t>
      </w:r>
      <w:r w:rsidR="00AD6AA7">
        <w:rPr>
          <w:rFonts w:cs="Arial"/>
          <w:b/>
          <w:sz w:val="28"/>
          <w:szCs w:val="28"/>
        </w:rPr>
        <w:t xml:space="preserve">Sesenta y </w:t>
      </w:r>
      <w:proofErr w:type="gramStart"/>
      <w:r w:rsidR="00AD6AA7">
        <w:rPr>
          <w:rFonts w:cs="Arial"/>
          <w:b/>
          <w:sz w:val="28"/>
          <w:szCs w:val="28"/>
        </w:rPr>
        <w:t>un mil seiscientos pesos</w:t>
      </w:r>
      <w:proofErr w:type="gramEnd"/>
      <w:r w:rsidR="00AD6AA7">
        <w:rPr>
          <w:rFonts w:cs="Arial"/>
          <w:b/>
          <w:sz w:val="28"/>
          <w:szCs w:val="28"/>
        </w:rPr>
        <w:t xml:space="preserve"> 0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>el Colegio de Maestros en Valuación de León</w:t>
      </w:r>
      <w:r w:rsidRPr="001D241A">
        <w:rPr>
          <w:rFonts w:cs="Arial"/>
          <w:sz w:val="28"/>
          <w:szCs w:val="28"/>
        </w:rPr>
        <w:t xml:space="preserve"> A.C., es de </w:t>
      </w:r>
      <w:r w:rsidRPr="001D241A">
        <w:rPr>
          <w:rFonts w:cs="Arial"/>
          <w:b/>
          <w:sz w:val="28"/>
          <w:szCs w:val="28"/>
        </w:rPr>
        <w:t>$</w:t>
      </w:r>
      <w:r w:rsidR="00AD6AA7">
        <w:rPr>
          <w:rFonts w:cs="Arial"/>
          <w:b/>
          <w:sz w:val="28"/>
          <w:szCs w:val="28"/>
        </w:rPr>
        <w:t>61,000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AD6AA7">
        <w:rPr>
          <w:rFonts w:cs="Arial"/>
          <w:b/>
          <w:sz w:val="28"/>
          <w:szCs w:val="28"/>
        </w:rPr>
        <w:t xml:space="preserve">Sesenta y un mil </w:t>
      </w:r>
      <w:r w:rsidR="00607F23">
        <w:rPr>
          <w:rFonts w:cs="Arial"/>
          <w:b/>
          <w:sz w:val="28"/>
          <w:szCs w:val="28"/>
        </w:rPr>
        <w:t>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AD6AA7">
        <w:rPr>
          <w:rFonts w:cs="Arial"/>
          <w:sz w:val="28"/>
          <w:szCs w:val="28"/>
        </w:rPr>
        <w:t xml:space="preserve">de </w:t>
      </w:r>
      <w:r w:rsidR="009F2D96" w:rsidRPr="00AD6AA7">
        <w:rPr>
          <w:rFonts w:cs="Arial"/>
          <w:b/>
          <w:sz w:val="28"/>
          <w:szCs w:val="28"/>
        </w:rPr>
        <w:t>$</w:t>
      </w:r>
      <w:r w:rsidR="00AD6AA7" w:rsidRPr="00AD6AA7">
        <w:rPr>
          <w:rFonts w:cs="Arial"/>
          <w:b/>
          <w:sz w:val="28"/>
          <w:szCs w:val="28"/>
        </w:rPr>
        <w:t>61,300</w:t>
      </w:r>
      <w:r w:rsidRPr="00AD6AA7">
        <w:rPr>
          <w:rFonts w:cs="Arial"/>
          <w:b/>
          <w:sz w:val="28"/>
          <w:szCs w:val="28"/>
        </w:rPr>
        <w:t>.00 (</w:t>
      </w:r>
      <w:r w:rsidR="00AD6AA7" w:rsidRPr="00AD6AA7">
        <w:rPr>
          <w:rFonts w:cs="Arial"/>
          <w:b/>
          <w:sz w:val="28"/>
          <w:szCs w:val="28"/>
        </w:rPr>
        <w:t>Sesenta y un mil trescientos</w:t>
      </w:r>
      <w:r w:rsidRPr="00AD6AA7">
        <w:rPr>
          <w:rFonts w:cs="Arial"/>
          <w:b/>
          <w:sz w:val="28"/>
          <w:szCs w:val="28"/>
        </w:rPr>
        <w:t xml:space="preserve"> pesos 00/100 M.N.) </w:t>
      </w:r>
      <w:r w:rsidRPr="00AD6AA7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</w:t>
      </w:r>
      <w:r w:rsid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U</w:t>
      </w:r>
      <w:r w:rsid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E</w:t>
      </w:r>
      <w:r w:rsid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R</w:t>
      </w:r>
      <w:r w:rsid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D</w:t>
      </w:r>
      <w:r w:rsid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</w:p>
    <w:p w:rsidR="0025748E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AD6AA7" w:rsidRDefault="00AD6AA7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13052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2402D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0240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02402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AD6AA7" w:rsidRP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</w:t>
      </w:r>
      <w:proofErr w:type="spellStart"/>
      <w:r w:rsidR="00AD6AA7" w:rsidRP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AD6AA7" w:rsidRP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calle Centenario a </w:t>
      </w:r>
      <w:proofErr w:type="spellStart"/>
      <w:r w:rsidR="00AD6AA7" w:rsidRP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AD6AA7" w:rsidRP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AD6AA7" w:rsidRPr="00AD6AA7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Hermanos Aldama</w:t>
      </w:r>
      <w:r w:rsidR="0002402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6AA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19.47</w:t>
      </w:r>
      <w:r w:rsidR="00AD6AA7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D6AA7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D6AA7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diecinueve punto cuarenta y siete </w:t>
      </w:r>
      <w:r w:rsidR="00AD6AA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AD6AA7" w:rsidRPr="0046263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2.70</w:t>
      </w:r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D6AA7" w:rsidRPr="0046263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AD6AA7" w:rsidRPr="00462633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D6AA7" w:rsidRPr="00462633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D6AA7" w:rsidRPr="004626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os punto setenta metros cuadrados de </w:t>
      </w:r>
      <w:proofErr w:type="gramStart"/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construcción,  que</w:t>
      </w:r>
      <w:proofErr w:type="gramEnd"/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desprenden del inmueble identificado como lote de terreno marcado con el número 26 de la Privada Río Salado, del Barrio de San Miguel actualmente calle Río Mayo número 619 colonia </w:t>
      </w:r>
      <w:r w:rsidR="00F1305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Las Margaritas</w:t>
      </w:r>
      <w:r w:rsidR="00AD6AA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propiedad del </w:t>
      </w:r>
      <w:r w:rsidR="00607F23" w:rsidRP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AD6AA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Baudelio Correa Sánchez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607F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F13052" w:rsidRDefault="00F13052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AD6AA7" w:rsidRPr="00AD6AA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$61,300.00 (Sesenta y </w:t>
      </w:r>
      <w:proofErr w:type="gramStart"/>
      <w:r w:rsidR="00AD6AA7" w:rsidRPr="00AD6AA7">
        <w:rPr>
          <w:rFonts w:ascii="Arial" w:eastAsia="Times New Roman" w:hAnsi="Arial" w:cs="Arial"/>
          <w:b/>
          <w:sz w:val="28"/>
          <w:szCs w:val="28"/>
          <w:lang w:eastAsia="es-ES"/>
        </w:rPr>
        <w:t>un mil trescientos pesos</w:t>
      </w:r>
      <w:proofErr w:type="gramEnd"/>
      <w:r w:rsidR="00AD6AA7" w:rsidRPr="00AD6AA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00/100 M.N.)</w:t>
      </w:r>
      <w:r w:rsidR="00820BB0" w:rsidRPr="00AD6AA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D6AA7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inmueble. El pago estará sujeto al cumplimiento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25748E" w:rsidRPr="00907FF5" w:rsidRDefault="0025748E" w:rsidP="0025748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AA7F70" w:rsidRPr="00CD7016" w:rsidRDefault="00386915" w:rsidP="00AA7F7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25748E" w:rsidRDefault="0025748E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D7016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D7016">
        <w:rPr>
          <w:rFonts w:ascii="Arial" w:hAnsi="Arial" w:cs="Arial"/>
          <w:b/>
          <w:sz w:val="26"/>
          <w:szCs w:val="26"/>
        </w:rPr>
        <w:t>Gto</w:t>
      </w:r>
      <w:proofErr w:type="spellEnd"/>
      <w:r w:rsidR="00EF7AB8" w:rsidRPr="00CD7016">
        <w:rPr>
          <w:rFonts w:ascii="Arial" w:hAnsi="Arial" w:cs="Arial"/>
          <w:b/>
          <w:sz w:val="26"/>
          <w:szCs w:val="26"/>
        </w:rPr>
        <w:t xml:space="preserve">., </w:t>
      </w:r>
      <w:r w:rsidR="00AD6AA7">
        <w:rPr>
          <w:rFonts w:ascii="Arial" w:hAnsi="Arial" w:cs="Arial"/>
          <w:b/>
          <w:sz w:val="26"/>
          <w:szCs w:val="26"/>
        </w:rPr>
        <w:t>17</w:t>
      </w:r>
      <w:r w:rsidR="00EF7AB8" w:rsidRPr="00CD7016">
        <w:rPr>
          <w:rFonts w:ascii="Arial" w:hAnsi="Arial" w:cs="Arial"/>
          <w:b/>
          <w:sz w:val="26"/>
          <w:szCs w:val="26"/>
        </w:rPr>
        <w:t xml:space="preserve"> de </w:t>
      </w:r>
      <w:r w:rsidR="00AD6AA7">
        <w:rPr>
          <w:rFonts w:ascii="Arial" w:hAnsi="Arial" w:cs="Arial"/>
          <w:b/>
          <w:sz w:val="26"/>
          <w:szCs w:val="26"/>
        </w:rPr>
        <w:t>junio</w:t>
      </w:r>
      <w:r w:rsidR="00EF7AB8" w:rsidRPr="00CD7016">
        <w:rPr>
          <w:rFonts w:ascii="Arial" w:hAnsi="Arial" w:cs="Arial"/>
          <w:b/>
          <w:sz w:val="26"/>
          <w:szCs w:val="26"/>
        </w:rPr>
        <w:t xml:space="preserve"> de 2020</w:t>
      </w:r>
    </w:p>
    <w:p w:rsidR="00AA7F70" w:rsidRDefault="00AA7F70" w:rsidP="0025748E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25748E" w:rsidRDefault="0025748E" w:rsidP="0025748E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AD6AA7" w:rsidRPr="00AA7F70" w:rsidRDefault="00AA7F70" w:rsidP="0025748E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:rsidR="0025748E" w:rsidRPr="005B5F59" w:rsidRDefault="0025748E" w:rsidP="0025748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AC331B" w:rsidRPr="00AA7F70" w:rsidRDefault="0025748E" w:rsidP="00AC331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 w:rsidR="00AC331B">
        <w:rPr>
          <w:rFonts w:ascii="Arial" w:hAnsi="Arial" w:cs="Arial"/>
          <w:b/>
          <w:sz w:val="28"/>
          <w:szCs w:val="28"/>
        </w:rPr>
        <w:tab/>
      </w:r>
    </w:p>
    <w:p w:rsidR="0025748E" w:rsidRPr="00AC331B" w:rsidRDefault="00AC331B" w:rsidP="00AC331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AC331B" w:rsidRDefault="00AC331B" w:rsidP="0025748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5748E" w:rsidRDefault="0025748E" w:rsidP="0025748E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5748E" w:rsidRPr="00AC331B" w:rsidRDefault="00AC331B" w:rsidP="0025748E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AC331B" w:rsidRDefault="00AC331B" w:rsidP="0025748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AD6AA7" w:rsidRPr="00AC331B" w:rsidRDefault="00AC331B" w:rsidP="00AC331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AD6AA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B56A1A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Pr="00AC331B" w:rsidRDefault="00AC331B" w:rsidP="0025748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331B" w:rsidRPr="00AC331B" w:rsidRDefault="00AC331B" w:rsidP="00AC331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25748E" w:rsidRPr="005B5F59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</w:p>
    <w:p w:rsidR="00AC331B" w:rsidRPr="00AC331B" w:rsidRDefault="00AC331B" w:rsidP="00AC331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Pr="005B5F59" w:rsidRDefault="0025748E" w:rsidP="0025748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5748E" w:rsidRDefault="0025748E" w:rsidP="0025748E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AC331B" w:rsidRPr="00AC331B" w:rsidRDefault="00AC331B" w:rsidP="00AC331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5748E" w:rsidRDefault="0025748E" w:rsidP="0025748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9F2D96" w:rsidRPr="009F2D96" w:rsidRDefault="009F2D96" w:rsidP="009F2D9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  <w:bookmarkEnd w:id="0"/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8C" w:rsidRDefault="00BA068C">
      <w:pPr>
        <w:spacing w:after="0" w:line="240" w:lineRule="auto"/>
      </w:pPr>
      <w:r>
        <w:separator/>
      </w:r>
    </w:p>
  </w:endnote>
  <w:endnote w:type="continuationSeparator" w:id="0">
    <w:p w:rsidR="00BA068C" w:rsidRDefault="00BA0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9F2D96">
          <w:rPr>
            <w:sz w:val="14"/>
            <w:szCs w:val="14"/>
          </w:rPr>
          <w:t xml:space="preserve">DENOMINADA </w:t>
        </w:r>
        <w:r w:rsidR="009F2D96" w:rsidRPr="009F2D96">
          <w:rPr>
            <w:sz w:val="14"/>
            <w:szCs w:val="14"/>
          </w:rPr>
          <w:t>“</w:t>
        </w:r>
        <w:r w:rsidR="00462633" w:rsidRPr="00462633">
          <w:rPr>
            <w:sz w:val="14"/>
            <w:szCs w:val="14"/>
            <w:lang w:val="es-ES"/>
          </w:rPr>
          <w:t>PAVIMENTACIÓN DE BLVD. RÍO MAYO TRAMO CALLE CENTENARIO A BLVD. HERMANOS ALDAMA</w:t>
        </w:r>
        <w:r w:rsidR="009F2D96" w:rsidRPr="00720CDC">
          <w:rPr>
            <w:sz w:val="14"/>
            <w:szCs w:val="14"/>
          </w:rPr>
          <w:t>”</w:t>
        </w:r>
        <w:r w:rsidR="009F2D96">
          <w:rPr>
            <w:sz w:val="14"/>
            <w:szCs w:val="14"/>
          </w:rPr>
          <w:t xml:space="preserve">, </w:t>
        </w:r>
        <w:r w:rsidR="00720CDC">
          <w:rPr>
            <w:sz w:val="14"/>
            <w:szCs w:val="14"/>
          </w:rPr>
          <w:t>R</w:t>
        </w:r>
        <w:r w:rsidR="00720CDC" w:rsidRPr="00483AEA">
          <w:rPr>
            <w:sz w:val="14"/>
            <w:szCs w:val="14"/>
          </w:rPr>
          <w:t>ESPECTO DE UNA SUPERFICIE DE</w:t>
        </w:r>
        <w:r w:rsidR="009F2D96">
          <w:rPr>
            <w:sz w:val="14"/>
            <w:szCs w:val="14"/>
          </w:rPr>
          <w:t xml:space="preserve"> TERRENO DE </w:t>
        </w:r>
        <w:r w:rsidR="00462633">
          <w:rPr>
            <w:sz w:val="14"/>
            <w:szCs w:val="14"/>
          </w:rPr>
          <w:t xml:space="preserve">19.47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462633">
          <w:rPr>
            <w:sz w:val="14"/>
            <w:szCs w:val="14"/>
            <w:vertAlign w:val="superscript"/>
          </w:rPr>
          <w:t xml:space="preserve"> </w:t>
        </w:r>
        <w:r w:rsidR="00462633">
          <w:rPr>
            <w:sz w:val="14"/>
            <w:szCs w:val="14"/>
          </w:rPr>
          <w:t>PROPIEDAD DEL C. BAUDELIO CORREA SÁNCHEZ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B56A1A" w:rsidRPr="00B56A1A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8C" w:rsidRDefault="00BA068C">
      <w:pPr>
        <w:spacing w:after="0" w:line="240" w:lineRule="auto"/>
      </w:pPr>
      <w:r>
        <w:separator/>
      </w:r>
    </w:p>
  </w:footnote>
  <w:footnote w:type="continuationSeparator" w:id="0">
    <w:p w:rsidR="00BA068C" w:rsidRDefault="00BA0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402D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050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251A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1E94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633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1628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531D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49A2"/>
    <w:rsid w:val="009C67C6"/>
    <w:rsid w:val="009C732A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3AD4"/>
    <w:rsid w:val="00A950F1"/>
    <w:rsid w:val="00AA39A7"/>
    <w:rsid w:val="00AA54FB"/>
    <w:rsid w:val="00AA7F70"/>
    <w:rsid w:val="00AB202C"/>
    <w:rsid w:val="00AB24ED"/>
    <w:rsid w:val="00AB6427"/>
    <w:rsid w:val="00AC2878"/>
    <w:rsid w:val="00AC331B"/>
    <w:rsid w:val="00AC363C"/>
    <w:rsid w:val="00AC7386"/>
    <w:rsid w:val="00AD0192"/>
    <w:rsid w:val="00AD3B65"/>
    <w:rsid w:val="00AD6AA7"/>
    <w:rsid w:val="00AE25E2"/>
    <w:rsid w:val="00AF45E6"/>
    <w:rsid w:val="00AF4D94"/>
    <w:rsid w:val="00B1040C"/>
    <w:rsid w:val="00B17DED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6A1A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068C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732F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2949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CEE"/>
    <w:rsid w:val="00E81FE1"/>
    <w:rsid w:val="00E8511D"/>
    <w:rsid w:val="00E86A41"/>
    <w:rsid w:val="00EA7370"/>
    <w:rsid w:val="00EC1B19"/>
    <w:rsid w:val="00EC28D7"/>
    <w:rsid w:val="00EC2F71"/>
    <w:rsid w:val="00ED0C3A"/>
    <w:rsid w:val="00ED2187"/>
    <w:rsid w:val="00EE1796"/>
    <w:rsid w:val="00EE1A63"/>
    <w:rsid w:val="00EE2880"/>
    <w:rsid w:val="00EF0446"/>
    <w:rsid w:val="00EF4995"/>
    <w:rsid w:val="00EF7AB8"/>
    <w:rsid w:val="00EF7E3C"/>
    <w:rsid w:val="00F11AB9"/>
    <w:rsid w:val="00F12DC5"/>
    <w:rsid w:val="00F13052"/>
    <w:rsid w:val="00F15FAA"/>
    <w:rsid w:val="00F160C3"/>
    <w:rsid w:val="00F1649B"/>
    <w:rsid w:val="00F20223"/>
    <w:rsid w:val="00F251D9"/>
    <w:rsid w:val="00F27A15"/>
    <w:rsid w:val="00F32DD9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94479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6177C-6483-4AB9-AE15-AA048DE7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1008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22</cp:revision>
  <cp:lastPrinted>2020-03-31T18:45:00Z</cp:lastPrinted>
  <dcterms:created xsi:type="dcterms:W3CDTF">2020-03-28T21:34:00Z</dcterms:created>
  <dcterms:modified xsi:type="dcterms:W3CDTF">2020-06-22T16:16:00Z</dcterms:modified>
</cp:coreProperties>
</file>