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DC2A9" w14:textId="77777777" w:rsidR="00F74E87" w:rsidRPr="0002020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20207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020207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08F1B540" w14:textId="77777777" w:rsidR="00F74E87" w:rsidRPr="00020207" w:rsidRDefault="00285AF3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020207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3BC3026F" w14:textId="77777777" w:rsidR="004C23FB" w:rsidRPr="00020207" w:rsidRDefault="004C23FB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43414047" w14:textId="77777777" w:rsidR="00F74E87" w:rsidRPr="00020207" w:rsidRDefault="00F74E87" w:rsidP="00B75D56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020207">
        <w:rPr>
          <w:rFonts w:ascii="Arial" w:hAnsi="Arial" w:cs="Arial"/>
          <w:sz w:val="25"/>
          <w:szCs w:val="25"/>
        </w:rPr>
        <w:t xml:space="preserve">Los suscritos integrantes de la </w:t>
      </w:r>
      <w:r w:rsidRPr="00020207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020207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394BC979" w14:textId="77777777" w:rsidR="00B07AFD" w:rsidRPr="00020207" w:rsidRDefault="00B07AFD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2B7CED17" w14:textId="77777777" w:rsidR="00F74E87" w:rsidRPr="00020207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020207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72A065CB" w14:textId="77777777" w:rsidR="007A0FC6" w:rsidRPr="00020207" w:rsidRDefault="007A0FC6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0E6DFFCE" w14:textId="77777777" w:rsidR="00F74E87" w:rsidRPr="0002020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2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CFB3A69" w14:textId="77777777" w:rsidR="00F74E87" w:rsidRPr="0002020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3CFC86F1" w14:textId="77777777" w:rsidR="00F74E87" w:rsidRPr="0002020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3ED19940" w14:textId="77777777" w:rsidR="007A0FC6" w:rsidRPr="00020207" w:rsidRDefault="007A0FC6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09F113F4" w14:textId="77777777" w:rsidR="00F74E87" w:rsidRPr="0002020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2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0973A1B" w14:textId="77777777" w:rsidR="00F74E87" w:rsidRPr="0002020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449CD5B5" w14:textId="77777777" w:rsidR="00F74E87" w:rsidRPr="0002020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4FBF4790" w14:textId="77777777" w:rsidR="007A0FC6" w:rsidRPr="00020207" w:rsidRDefault="007A0FC6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78293733" w14:textId="77777777" w:rsidR="005D4D2D" w:rsidRPr="00020207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02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</w:t>
      </w:r>
      <w:r w:rsidR="008E58FD"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Dirección de Regulación de la Seguridad 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Privada, adscrita a la Secretaría de Seguridad Pública Municipal con fundamento en el artículo </w:t>
      </w:r>
      <w:r w:rsidR="00E32B07" w:rsidRPr="00020207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6037A233" w14:textId="77777777" w:rsidR="00B75D56" w:rsidRPr="00020207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1567656" w14:textId="77777777" w:rsidR="0008002B" w:rsidRPr="00020207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>En ejercicio de di</w:t>
      </w:r>
      <w:r w:rsidR="001964C3"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cha atribución, la Dirección de Regulación </w:t>
      </w:r>
      <w:r w:rsidR="00336423" w:rsidRPr="00020207">
        <w:rPr>
          <w:rFonts w:ascii="Arial" w:eastAsia="Times New Roman" w:hAnsi="Arial" w:cs="Arial"/>
          <w:sz w:val="25"/>
          <w:szCs w:val="25"/>
          <w:lang w:val="es-ES" w:eastAsia="es-ES"/>
        </w:rPr>
        <w:t>de la</w:t>
      </w:r>
      <w:r w:rsidR="007D44E5" w:rsidRPr="00020207">
        <w:rPr>
          <w:rFonts w:ascii="Arial" w:eastAsia="Times New Roman" w:hAnsi="Arial" w:cs="Arial"/>
          <w:color w:val="FF0000"/>
          <w:sz w:val="25"/>
          <w:szCs w:val="25"/>
          <w:lang w:val="es-ES" w:eastAsia="es-ES"/>
        </w:rPr>
        <w:t xml:space="preserve"> 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 emitió opinión técnica </w:t>
      </w:r>
      <w:r w:rsidRPr="00020207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</w:t>
      </w:r>
      <w:r w:rsidR="00020207">
        <w:rPr>
          <w:rFonts w:ascii="Arial" w:eastAsia="Times New Roman" w:hAnsi="Arial" w:cs="Arial"/>
          <w:sz w:val="25"/>
          <w:szCs w:val="25"/>
          <w:lang w:val="es-ES" w:eastAsia="es-ES"/>
        </w:rPr>
        <w:t>l</w:t>
      </w:r>
      <w:r w:rsidR="002E23F1" w:rsidRPr="00020207">
        <w:rPr>
          <w:rFonts w:ascii="Arial" w:eastAsia="Times New Roman" w:hAnsi="Arial" w:cs="Arial"/>
          <w:sz w:val="25"/>
          <w:szCs w:val="25"/>
          <w:lang w:val="es-ES" w:eastAsia="es-ES"/>
        </w:rPr>
        <w:t>a persona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 colectiva</w:t>
      </w:r>
      <w:r w:rsidR="002E23F1" w:rsidRPr="00020207">
        <w:rPr>
          <w:rFonts w:ascii="Arial" w:eastAsia="Times New Roman" w:hAnsi="Arial" w:cs="Arial"/>
          <w:sz w:val="25"/>
          <w:szCs w:val="25"/>
          <w:lang w:val="es-ES" w:eastAsia="es-ES"/>
        </w:rPr>
        <w:t>, que se detalla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a continuación:</w:t>
      </w:r>
    </w:p>
    <w:p w14:paraId="7D06AC16" w14:textId="77777777" w:rsidR="007A0FC6" w:rsidRPr="00020207" w:rsidRDefault="007A0FC6" w:rsidP="00D3425A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404C8F3" w14:textId="77777777" w:rsidR="00037DD1" w:rsidRPr="00020207" w:rsidRDefault="0014310B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>Persona</w:t>
      </w:r>
      <w:r w:rsidR="00D5260F"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D5260F" w:rsidRPr="00020207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020207" w14:paraId="0F23C080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69DB69E" w14:textId="77777777" w:rsidR="00E323FF" w:rsidRPr="00020207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02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2B73A8E9" w14:textId="77777777" w:rsidR="00EE575A" w:rsidRPr="00020207" w:rsidRDefault="00E323FF" w:rsidP="00020207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02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</w:tc>
      </w:tr>
      <w:tr w:rsidR="000B1932" w:rsidRPr="00020207" w14:paraId="6422F994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9769" w14:textId="77777777" w:rsidR="00B747D7" w:rsidRPr="00020207" w:rsidRDefault="00B07AFD" w:rsidP="004C23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02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Multisistemas de Seguridad Privada de Aguascalientes</w:t>
            </w:r>
            <w:r w:rsidR="004C23FB" w:rsidRPr="0002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="00BF1AFF" w:rsidRPr="0002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77BA" w14:textId="77777777" w:rsidR="000B1932" w:rsidRPr="00020207" w:rsidRDefault="002D1AD5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02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B07AFD" w:rsidRPr="0002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SP/DRSP/068</w:t>
            </w:r>
            <w:r w:rsidR="000B1932" w:rsidRPr="0002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/2020-CM</w:t>
            </w:r>
          </w:p>
        </w:tc>
      </w:tr>
    </w:tbl>
    <w:p w14:paraId="2CCD88E5" w14:textId="77777777" w:rsidR="007A0FC6" w:rsidRPr="00020207" w:rsidRDefault="007A0FC6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640982C5" w14:textId="77777777" w:rsidR="00D5260F" w:rsidRPr="00020207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020207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conformidad municipal </w:t>
      </w:r>
      <w:r w:rsidR="0014310B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2E23F1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la persona</w:t>
      </w:r>
      <w:r w:rsidR="005A64C6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jurídica colectiva</w:t>
      </w:r>
      <w:r w:rsidR="00EE575A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,</w:t>
      </w:r>
      <w:r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señalada en la tabla anterior para que preste servicios de seguridad privada en este municipio,</w:t>
      </w:r>
      <w:r w:rsidR="002E23F1"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</w:t>
      </w:r>
      <w:r w:rsidR="00020207" w:rsidRPr="00020207">
        <w:rPr>
          <w:rFonts w:ascii="Arial" w:eastAsia="Times New Roman" w:hAnsi="Arial" w:cs="Arial"/>
          <w:sz w:val="25"/>
          <w:szCs w:val="25"/>
          <w:lang w:val="es-ES" w:eastAsia="es-ES"/>
        </w:rPr>
        <w:t>que,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 conformidad con la revisión realizada por la Dirección de </w:t>
      </w:r>
      <w:r w:rsidR="00E32B07" w:rsidRPr="00020207">
        <w:rPr>
          <w:rFonts w:ascii="Arial" w:eastAsia="Times New Roman" w:hAnsi="Arial" w:cs="Arial"/>
          <w:sz w:val="25"/>
          <w:szCs w:val="25"/>
          <w:lang w:val="es-ES" w:eastAsia="es-ES"/>
        </w:rPr>
        <w:t>Regulación de la</w:t>
      </w:r>
      <w:r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Privada, se cumple satisfactoriamente con los requisitos para ello.</w:t>
      </w:r>
    </w:p>
    <w:p w14:paraId="5BEAA7A4" w14:textId="77777777" w:rsidR="007A0FC6" w:rsidRPr="00020207" w:rsidRDefault="007A0FC6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542E23E1" w14:textId="77777777" w:rsidR="00F74E87" w:rsidRPr="00020207" w:rsidRDefault="0027315E" w:rsidP="00B75D56">
      <w:pPr>
        <w:spacing w:after="0" w:line="240" w:lineRule="auto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020207">
        <w:rPr>
          <w:rFonts w:ascii="Arial" w:eastAsia="Times New Roman" w:hAnsi="Arial" w:cs="Arial"/>
          <w:bCs/>
          <w:sz w:val="25"/>
          <w:szCs w:val="25"/>
          <w:lang w:val="es-ES" w:eastAsia="es-MX"/>
        </w:rPr>
        <w:t xml:space="preserve">Por lo anteriormente expuesto, </w:t>
      </w:r>
      <w:r w:rsidR="00F74E87" w:rsidRPr="00020207">
        <w:rPr>
          <w:rFonts w:ascii="Arial" w:eastAsia="Times New Roman" w:hAnsi="Arial" w:cs="Arial"/>
          <w:bCs/>
          <w:sz w:val="25"/>
          <w:szCs w:val="25"/>
          <w:lang w:val="es-ES" w:eastAsia="es-MX"/>
        </w:rPr>
        <w:t>se somete a consideración de este Ayuntamiento la aprobación de la propuesta del siguiente:</w:t>
      </w:r>
    </w:p>
    <w:p w14:paraId="09235EC2" w14:textId="77777777" w:rsidR="002E23F1" w:rsidRDefault="002E23F1" w:rsidP="002E23F1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2CF70129" w14:textId="77777777" w:rsidR="00020207" w:rsidRPr="00020207" w:rsidRDefault="00020207" w:rsidP="002E23F1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1AF43CB7" w14:textId="77777777" w:rsidR="00F74E87" w:rsidRPr="00020207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020207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26CA0283" w14:textId="77777777" w:rsidR="005E1BA4" w:rsidRPr="00020207" w:rsidRDefault="005E1BA4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ECF20C0" w14:textId="77777777" w:rsidR="00D5260F" w:rsidRPr="00020207" w:rsidRDefault="002E23F1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020207">
        <w:rPr>
          <w:rFonts w:ascii="Arial" w:eastAsia="Times New Roman" w:hAnsi="Arial" w:cs="Arial"/>
          <w:b/>
          <w:sz w:val="25"/>
          <w:szCs w:val="25"/>
          <w:lang w:val="es-ES" w:eastAsia="es-ES"/>
        </w:rPr>
        <w:t>Único</w:t>
      </w:r>
      <w:r w:rsidR="009361A4" w:rsidRPr="0002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020207">
        <w:rPr>
          <w:rFonts w:ascii="Arial" w:eastAsia="Times New Roman" w:hAnsi="Arial" w:cs="Arial"/>
          <w:sz w:val="25"/>
          <w:szCs w:val="25"/>
          <w:lang w:val="es-ES" w:eastAsia="es-ES"/>
        </w:rPr>
        <w:t>2</w:t>
      </w:r>
      <w:r w:rsidR="00FC7B10" w:rsidRPr="00020207">
        <w:rPr>
          <w:rFonts w:ascii="Arial" w:eastAsia="Times New Roman" w:hAnsi="Arial" w:cs="Arial"/>
          <w:sz w:val="25"/>
          <w:szCs w:val="25"/>
          <w:lang w:val="es-ES" w:eastAsia="es-ES"/>
        </w:rPr>
        <w:t>4 y 2</w:t>
      </w:r>
      <w:r w:rsidR="009937F5" w:rsidRPr="0002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5 del Reglamento de Seguridad Privada para el Municipio de León, Guanajuato, </w:t>
      </w:r>
      <w:r w:rsidR="00F74E87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otorga la conformidad municipal</w:t>
      </w:r>
      <w:r w:rsidR="00F74E87" w:rsidRPr="00020207">
        <w:rPr>
          <w:rFonts w:ascii="Arial" w:eastAsia="Times New Roman" w:hAnsi="Arial" w:cs="Arial"/>
          <w:i/>
          <w:sz w:val="25"/>
          <w:szCs w:val="25"/>
          <w:lang w:val="es-ES" w:eastAsia="es-ES"/>
        </w:rPr>
        <w:t xml:space="preserve"> </w:t>
      </w:r>
      <w:r w:rsidR="00F74E87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 con una vigencia al</w:t>
      </w:r>
      <w:r w:rsidR="00AB416E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07AFD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25</w:t>
      </w:r>
      <w:r w:rsidR="00D5260F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de </w:t>
      </w:r>
      <w:r w:rsidR="00D3425A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junio</w:t>
      </w:r>
      <w:r w:rsidR="00BF1AFF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</w:t>
      </w:r>
      <w:r w:rsidR="00F74E87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el </w:t>
      </w:r>
      <w:r w:rsidR="00C973C2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año </w:t>
      </w:r>
      <w:r w:rsidR="00E32B07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2021</w:t>
      </w:r>
      <w:r w:rsidR="002706B4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14310B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la persona</w:t>
      </w:r>
      <w:r w:rsidR="00D3425A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jurídica colectiva</w:t>
      </w:r>
      <w:r w:rsidR="00EE575A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D5260F" w:rsidRPr="0002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 a continuación:</w:t>
      </w:r>
    </w:p>
    <w:p w14:paraId="5B283253" w14:textId="77777777" w:rsidR="00D3425A" w:rsidRPr="00020207" w:rsidRDefault="00D3425A" w:rsidP="00B75D56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301F8C6B" w14:textId="77777777" w:rsidR="00D5260F" w:rsidRPr="00020207" w:rsidRDefault="00D5260F" w:rsidP="00B75D5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020207">
        <w:rPr>
          <w:rFonts w:ascii="Arial" w:hAnsi="Arial" w:cs="Arial"/>
          <w:sz w:val="25"/>
          <w:szCs w:val="25"/>
        </w:rPr>
        <w:t>Persona Jurídica Colectiva: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E323FF" w:rsidRPr="00020207" w14:paraId="513F755B" w14:textId="77777777" w:rsidTr="007A0FC6">
        <w:tc>
          <w:tcPr>
            <w:tcW w:w="3969" w:type="dxa"/>
            <w:shd w:val="clear" w:color="auto" w:fill="2E74B5" w:themeFill="accent1" w:themeFillShade="BF"/>
          </w:tcPr>
          <w:p w14:paraId="455ABEC9" w14:textId="77777777" w:rsidR="00E323FF" w:rsidRPr="00020207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4555FDA9" w14:textId="77777777" w:rsidR="00E323FF" w:rsidRPr="00020207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02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5387" w:type="dxa"/>
            <w:shd w:val="clear" w:color="auto" w:fill="2E74B5" w:themeFill="accent1" w:themeFillShade="BF"/>
          </w:tcPr>
          <w:p w14:paraId="0EF111AB" w14:textId="77777777" w:rsidR="00E323FF" w:rsidRPr="00020207" w:rsidRDefault="004C23FB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02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 xml:space="preserve">Modalidades </w:t>
            </w:r>
            <w:r w:rsidR="00E323FF" w:rsidRPr="0002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020207" w14:paraId="574BA942" w14:textId="77777777" w:rsidTr="007A0FC6">
        <w:tc>
          <w:tcPr>
            <w:tcW w:w="3969" w:type="dxa"/>
          </w:tcPr>
          <w:p w14:paraId="0A8612A8" w14:textId="77777777" w:rsidR="00864BE9" w:rsidRPr="00020207" w:rsidRDefault="00B07AFD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02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Multisistemas de Seguridad Privada de Aguascalientes S.A. de C.V.</w:t>
            </w:r>
          </w:p>
        </w:tc>
        <w:tc>
          <w:tcPr>
            <w:tcW w:w="5387" w:type="dxa"/>
          </w:tcPr>
          <w:p w14:paraId="54866E67" w14:textId="77777777" w:rsidR="00BF1AFF" w:rsidRPr="00020207" w:rsidRDefault="00864BE9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02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4446482C" w14:textId="77777777" w:rsidR="00B747D7" w:rsidRPr="00020207" w:rsidRDefault="00D3425A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02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</w:tr>
    </w:tbl>
    <w:p w14:paraId="0CA92AB0" w14:textId="77777777" w:rsidR="00B07AFD" w:rsidRPr="00020207" w:rsidRDefault="00B07AFD" w:rsidP="002E23F1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50D75005" w14:textId="77777777" w:rsidR="00E724A4" w:rsidRPr="00020207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A T E N T A M E N T E</w:t>
      </w:r>
    </w:p>
    <w:p w14:paraId="6F259E7D" w14:textId="77777777" w:rsidR="00E724A4" w:rsidRPr="00020207" w:rsidRDefault="00E724A4" w:rsidP="00E724A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ab/>
      </w:r>
      <w:r w:rsidRPr="00020207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113E16FA" w14:textId="77777777" w:rsidR="00E724A4" w:rsidRPr="00020207" w:rsidRDefault="00E724A4" w:rsidP="00E724A4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16042826" w14:textId="77777777" w:rsidR="00E724A4" w:rsidRPr="00020207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 xml:space="preserve">León, Guanajuato, a </w:t>
      </w:r>
      <w:r w:rsidR="00B07AFD" w:rsidRPr="00020207">
        <w:rPr>
          <w:rFonts w:ascii="Arial" w:hAnsi="Arial" w:cs="Arial"/>
          <w:b/>
          <w:sz w:val="25"/>
          <w:szCs w:val="25"/>
        </w:rPr>
        <w:t>16</w:t>
      </w:r>
      <w:r w:rsidRPr="00020207">
        <w:rPr>
          <w:rFonts w:ascii="Arial" w:hAnsi="Arial" w:cs="Arial"/>
          <w:b/>
          <w:sz w:val="25"/>
          <w:szCs w:val="25"/>
        </w:rPr>
        <w:t xml:space="preserve"> de </w:t>
      </w:r>
      <w:r w:rsidR="005A64C6" w:rsidRPr="00020207">
        <w:rPr>
          <w:rFonts w:ascii="Arial" w:hAnsi="Arial" w:cs="Arial"/>
          <w:b/>
          <w:sz w:val="25"/>
          <w:szCs w:val="25"/>
        </w:rPr>
        <w:t>junio</w:t>
      </w:r>
      <w:r w:rsidRPr="00020207">
        <w:rPr>
          <w:rFonts w:ascii="Arial" w:hAnsi="Arial" w:cs="Arial"/>
          <w:b/>
          <w:sz w:val="25"/>
          <w:szCs w:val="25"/>
        </w:rPr>
        <w:t xml:space="preserve"> de 2020</w:t>
      </w:r>
    </w:p>
    <w:p w14:paraId="3884FD8A" w14:textId="77777777" w:rsidR="007A0FC6" w:rsidRPr="00020207" w:rsidRDefault="007A0FC6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60FF78C3" w14:textId="77777777" w:rsidR="00020207" w:rsidRDefault="00020207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43C8C4AE" w14:textId="77777777" w:rsidR="00E724A4" w:rsidRPr="00020207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082E1A03" w14:textId="77777777" w:rsidR="00E724A4" w:rsidRPr="00020207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SEGURIDAD PÚBLICA Y TRÁNSITO</w:t>
      </w:r>
    </w:p>
    <w:p w14:paraId="6BA88D8C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C4B375C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C9795DF" w14:textId="77777777" w:rsidR="007A0FC6" w:rsidRPr="00020207" w:rsidRDefault="007A0FC6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E5D507F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CE5F2B9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CHRISTIAN JAVIER CRUZ VILLEGAS</w:t>
      </w:r>
    </w:p>
    <w:p w14:paraId="4C9D9433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SÍNDICO</w:t>
      </w:r>
    </w:p>
    <w:p w14:paraId="544B3F12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65BF6782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AF2DB7C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1DB2E83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ANA MARÍA ESQUIVEL ARRONA</w:t>
      </w:r>
    </w:p>
    <w:p w14:paraId="60944B34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REGIDORA</w:t>
      </w:r>
    </w:p>
    <w:p w14:paraId="3415EE25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85DDCA1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3E5E880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6155270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MARÍA OLIMPIA ZAPATA PADILLA</w:t>
      </w:r>
    </w:p>
    <w:p w14:paraId="6B0867A7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REGIDORA</w:t>
      </w:r>
    </w:p>
    <w:p w14:paraId="3C7D711F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33698B0E" w14:textId="77777777" w:rsidR="005A64C6" w:rsidRPr="00020207" w:rsidRDefault="005A64C6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30854ED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21AEF4D2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HÉCTOR ORTÍZ TORRES</w:t>
      </w:r>
    </w:p>
    <w:p w14:paraId="4FF2E558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REGIDOR</w:t>
      </w:r>
    </w:p>
    <w:p w14:paraId="34553EA1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5508247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CA2A4D3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69A13FC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VANESSA MONTES DE OCA MAYAGOITIA</w:t>
      </w:r>
    </w:p>
    <w:p w14:paraId="1FFD8284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REGIDORA</w:t>
      </w:r>
    </w:p>
    <w:p w14:paraId="5B84BEDE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0E9B3E57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74B35476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EBC304D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GABRIEL DURÁN ORTÍZ</w:t>
      </w:r>
    </w:p>
    <w:p w14:paraId="3495B026" w14:textId="77777777" w:rsidR="00E724A4" w:rsidRPr="00020207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REGIDOR</w:t>
      </w:r>
    </w:p>
    <w:p w14:paraId="6D9361CA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A1B873B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D1FBE39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5D157BD" w14:textId="77777777" w:rsidR="00E724A4" w:rsidRPr="00020207" w:rsidRDefault="00E724A4" w:rsidP="00E724A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FERNANDA ODETTE RENTERÍA MUÑOZ</w:t>
      </w:r>
    </w:p>
    <w:p w14:paraId="2B1FCEFE" w14:textId="77777777" w:rsidR="005A64C6" w:rsidRPr="00020207" w:rsidRDefault="00E724A4" w:rsidP="00EE575A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20207">
        <w:rPr>
          <w:rFonts w:ascii="Arial" w:hAnsi="Arial" w:cs="Arial"/>
          <w:b/>
          <w:sz w:val="25"/>
          <w:szCs w:val="25"/>
        </w:rPr>
        <w:t>REGIDORA</w:t>
      </w:r>
    </w:p>
    <w:sectPr w:rsidR="005A64C6" w:rsidRPr="00020207" w:rsidSect="00020207">
      <w:headerReference w:type="default" r:id="rId8"/>
      <w:footerReference w:type="default" r:id="rId9"/>
      <w:pgSz w:w="12240" w:h="15840"/>
      <w:pgMar w:top="1843" w:right="1701" w:bottom="1134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8D8D1" w14:textId="77777777" w:rsidR="000340D0" w:rsidRDefault="000340D0" w:rsidP="00DF310D">
      <w:pPr>
        <w:spacing w:after="0" w:line="240" w:lineRule="auto"/>
      </w:pPr>
      <w:r>
        <w:separator/>
      </w:r>
    </w:p>
  </w:endnote>
  <w:endnote w:type="continuationSeparator" w:id="0">
    <w:p w14:paraId="60109479" w14:textId="77777777" w:rsidR="000340D0" w:rsidRDefault="000340D0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-515763709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328249941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0BCAE745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020207">
              <w:rPr>
                <w:rFonts w:cs="Arial"/>
                <w:sz w:val="18"/>
                <w:szCs w:val="18"/>
              </w:rPr>
              <w:t>una</w:t>
            </w:r>
            <w:r w:rsidR="00EE575A" w:rsidRPr="00EE575A">
              <w:rPr>
                <w:rFonts w:cs="Arial"/>
                <w:sz w:val="18"/>
                <w:szCs w:val="18"/>
              </w:rPr>
              <w:t xml:space="preserve"> persona </w:t>
            </w:r>
            <w:r w:rsidR="005A64C6">
              <w:rPr>
                <w:rFonts w:cs="Arial"/>
                <w:sz w:val="18"/>
                <w:szCs w:val="18"/>
              </w:rPr>
              <w:t>jurídica</w:t>
            </w:r>
            <w:r w:rsidR="00EE575A" w:rsidRPr="00EE575A">
              <w:rPr>
                <w:rFonts w:cs="Arial"/>
                <w:sz w:val="18"/>
                <w:szCs w:val="18"/>
              </w:rPr>
              <w:t xml:space="preserve"> </w:t>
            </w:r>
            <w:r w:rsidR="005A64C6">
              <w:rPr>
                <w:rFonts w:cs="Arial"/>
                <w:sz w:val="18"/>
                <w:szCs w:val="18"/>
              </w:rPr>
              <w:t>colectiva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5995E" w14:textId="77777777" w:rsidR="000340D0" w:rsidRDefault="000340D0" w:rsidP="00DF310D">
      <w:pPr>
        <w:spacing w:after="0" w:line="240" w:lineRule="auto"/>
      </w:pPr>
      <w:r>
        <w:separator/>
      </w:r>
    </w:p>
  </w:footnote>
  <w:footnote w:type="continuationSeparator" w:id="0">
    <w:p w14:paraId="262F9AC7" w14:textId="77777777" w:rsidR="000340D0" w:rsidRDefault="000340D0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71186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5A4866D2" wp14:editId="269D5C75">
          <wp:extent cx="1403930" cy="579120"/>
          <wp:effectExtent l="0" t="0" r="0" b="0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81A2C" w14:textId="77777777" w:rsidR="008C1CB0" w:rsidRPr="001F2F71" w:rsidRDefault="000340D0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40D0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74A80"/>
    <w:rsid w:val="00285727"/>
    <w:rsid w:val="00285AF3"/>
    <w:rsid w:val="002940E6"/>
    <w:rsid w:val="002958FC"/>
    <w:rsid w:val="002A37B9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F404A"/>
    <w:rsid w:val="002F6F1C"/>
    <w:rsid w:val="00303601"/>
    <w:rsid w:val="0032180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4C7C"/>
    <w:rsid w:val="003A5CE6"/>
    <w:rsid w:val="003A77E9"/>
    <w:rsid w:val="003C06F8"/>
    <w:rsid w:val="003D730F"/>
    <w:rsid w:val="003E1C79"/>
    <w:rsid w:val="003F3005"/>
    <w:rsid w:val="003F31F4"/>
    <w:rsid w:val="00413B6B"/>
    <w:rsid w:val="00414F1D"/>
    <w:rsid w:val="004271FB"/>
    <w:rsid w:val="00433ABE"/>
    <w:rsid w:val="00447D4B"/>
    <w:rsid w:val="00454F32"/>
    <w:rsid w:val="00463FE7"/>
    <w:rsid w:val="00470EA9"/>
    <w:rsid w:val="00485AB1"/>
    <w:rsid w:val="004921E9"/>
    <w:rsid w:val="004A1D9A"/>
    <w:rsid w:val="004C23FB"/>
    <w:rsid w:val="004D2CC6"/>
    <w:rsid w:val="00517B37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2EED"/>
    <w:rsid w:val="00665C6E"/>
    <w:rsid w:val="00672BC4"/>
    <w:rsid w:val="00686256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278D3"/>
    <w:rsid w:val="007330D2"/>
    <w:rsid w:val="00735DD3"/>
    <w:rsid w:val="007472ED"/>
    <w:rsid w:val="007756DF"/>
    <w:rsid w:val="007A0FC6"/>
    <w:rsid w:val="007C703F"/>
    <w:rsid w:val="007D44E5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7C98"/>
    <w:rsid w:val="008C3ED6"/>
    <w:rsid w:val="008D6568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07AFD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C7A0A"/>
    <w:rsid w:val="00BE51AA"/>
    <w:rsid w:val="00BF1AFF"/>
    <w:rsid w:val="00BF5E5C"/>
    <w:rsid w:val="00BF773C"/>
    <w:rsid w:val="00C02943"/>
    <w:rsid w:val="00C37C86"/>
    <w:rsid w:val="00C41555"/>
    <w:rsid w:val="00C45BF3"/>
    <w:rsid w:val="00C577CF"/>
    <w:rsid w:val="00C73365"/>
    <w:rsid w:val="00C7790F"/>
    <w:rsid w:val="00C85D1C"/>
    <w:rsid w:val="00C973C2"/>
    <w:rsid w:val="00CA6983"/>
    <w:rsid w:val="00CB517F"/>
    <w:rsid w:val="00CC65B5"/>
    <w:rsid w:val="00CC7000"/>
    <w:rsid w:val="00CE0769"/>
    <w:rsid w:val="00CF3309"/>
    <w:rsid w:val="00CF44D8"/>
    <w:rsid w:val="00CF644B"/>
    <w:rsid w:val="00D10625"/>
    <w:rsid w:val="00D14DF7"/>
    <w:rsid w:val="00D16D4C"/>
    <w:rsid w:val="00D17543"/>
    <w:rsid w:val="00D2612D"/>
    <w:rsid w:val="00D26E69"/>
    <w:rsid w:val="00D30FA4"/>
    <w:rsid w:val="00D3425A"/>
    <w:rsid w:val="00D35D1F"/>
    <w:rsid w:val="00D51863"/>
    <w:rsid w:val="00D5260F"/>
    <w:rsid w:val="00D66FB3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32B07"/>
    <w:rsid w:val="00E44AB5"/>
    <w:rsid w:val="00E724A4"/>
    <w:rsid w:val="00E8111D"/>
    <w:rsid w:val="00E90EE8"/>
    <w:rsid w:val="00ED2BFD"/>
    <w:rsid w:val="00ED79A4"/>
    <w:rsid w:val="00EE575A"/>
    <w:rsid w:val="00EE7724"/>
    <w:rsid w:val="00F01C2D"/>
    <w:rsid w:val="00F0697A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2453"/>
    <w:rsid w:val="00F83A18"/>
    <w:rsid w:val="00F8510A"/>
    <w:rsid w:val="00F9612B"/>
    <w:rsid w:val="00F9710F"/>
    <w:rsid w:val="00FA4668"/>
    <w:rsid w:val="00FC1FB9"/>
    <w:rsid w:val="00FC260C"/>
    <w:rsid w:val="00FC6D92"/>
    <w:rsid w:val="00FC7B10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21F25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C043A-289F-47E7-89DB-A2DA223C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2020-03-11T20:24:00Z</cp:lastPrinted>
  <dcterms:created xsi:type="dcterms:W3CDTF">2020-06-12T21:40:00Z</dcterms:created>
  <dcterms:modified xsi:type="dcterms:W3CDTF">2020-06-12T21:40:00Z</dcterms:modified>
</cp:coreProperties>
</file>