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DCE8B" w14:textId="77777777" w:rsidR="0071180C" w:rsidRPr="00EA6CAF" w:rsidRDefault="0071180C" w:rsidP="00EA6CAF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EA6CAF">
        <w:rPr>
          <w:rFonts w:ascii="Arial" w:eastAsia="Times New Roman" w:hAnsi="Arial" w:cs="Arial"/>
          <w:b/>
          <w:sz w:val="28"/>
          <w:szCs w:val="28"/>
        </w:rPr>
        <w:t>H. AYUNTAMIENTO DE LEÓN, GUANAJUATO</w:t>
      </w:r>
    </w:p>
    <w:p w14:paraId="4069744D" w14:textId="77777777" w:rsidR="0071180C" w:rsidRPr="00EA6CAF" w:rsidRDefault="0071180C" w:rsidP="00EA6CAF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EA6CAF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289F8497" w14:textId="77777777" w:rsidR="00642CD4" w:rsidRPr="00EA6CAF" w:rsidRDefault="00642CD4" w:rsidP="00EA6CAF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0AAE6DCD" w14:textId="77777777" w:rsidR="0071180C" w:rsidRPr="00EA6CAF" w:rsidRDefault="0071180C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A6CAF">
        <w:rPr>
          <w:rFonts w:ascii="Arial" w:hAnsi="Arial" w:cs="Arial"/>
          <w:sz w:val="28"/>
          <w:szCs w:val="28"/>
        </w:rPr>
        <w:t xml:space="preserve">Los suscritos integrantes de la </w:t>
      </w:r>
      <w:r w:rsidRPr="00EA6CAF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EA6CAF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0B6F5E3" w14:textId="77777777" w:rsidR="00E91F37" w:rsidRPr="00EA6CAF" w:rsidRDefault="00E91F37" w:rsidP="00EA6CA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6603E9F1" w14:textId="77777777" w:rsidR="0071180C" w:rsidRPr="00EA6CAF" w:rsidRDefault="0071180C" w:rsidP="00EA6CA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EA6CAF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3F32B2A5" w14:textId="77777777" w:rsidR="0071180C" w:rsidRPr="00EA6CAF" w:rsidRDefault="0071180C" w:rsidP="00D369E6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16FC3398" w14:textId="77777777" w:rsidR="00522B49" w:rsidRPr="00EA6CAF" w:rsidRDefault="0071180C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I.</w:t>
      </w:r>
      <w:r w:rsidRPr="00EA6CAF">
        <w:rPr>
          <w:rFonts w:ascii="Arial" w:hAnsi="Arial" w:cs="Arial"/>
          <w:sz w:val="28"/>
          <w:szCs w:val="28"/>
        </w:rPr>
        <w:t xml:space="preserve"> La Academia Met</w:t>
      </w:r>
      <w:r w:rsidR="002858D8" w:rsidRPr="00EA6CAF">
        <w:rPr>
          <w:rFonts w:ascii="Arial" w:hAnsi="Arial" w:cs="Arial"/>
          <w:sz w:val="28"/>
          <w:szCs w:val="28"/>
        </w:rPr>
        <w:t xml:space="preserve">ropolitana de Seguridad Pública </w:t>
      </w:r>
      <w:r w:rsidRPr="00EA6CAF">
        <w:rPr>
          <w:rFonts w:ascii="Arial" w:hAnsi="Arial" w:cs="Arial"/>
          <w:sz w:val="28"/>
          <w:szCs w:val="28"/>
        </w:rPr>
        <w:t>de León, Guanajuato</w:t>
      </w:r>
      <w:r w:rsidR="00847DDD" w:rsidRPr="00EA6CAF">
        <w:rPr>
          <w:rFonts w:ascii="Arial" w:hAnsi="Arial" w:cs="Arial"/>
          <w:sz w:val="28"/>
          <w:szCs w:val="28"/>
        </w:rPr>
        <w:t>, es un organismo público descentralizado de la Administración P</w:t>
      </w:r>
      <w:r w:rsidRPr="00EA6CAF">
        <w:rPr>
          <w:rFonts w:ascii="Arial" w:hAnsi="Arial" w:cs="Arial"/>
          <w:sz w:val="28"/>
          <w:szCs w:val="28"/>
        </w:rPr>
        <w:t>ública Municip</w:t>
      </w:r>
      <w:r w:rsidR="00847DDD" w:rsidRPr="00EA6CAF">
        <w:rPr>
          <w:rFonts w:ascii="Arial" w:hAnsi="Arial" w:cs="Arial"/>
          <w:sz w:val="28"/>
          <w:szCs w:val="28"/>
        </w:rPr>
        <w:t>al</w:t>
      </w:r>
      <w:r w:rsidR="006E1E6C">
        <w:rPr>
          <w:rFonts w:ascii="Arial" w:hAnsi="Arial" w:cs="Arial"/>
          <w:sz w:val="28"/>
          <w:szCs w:val="28"/>
        </w:rPr>
        <w:t>,</w:t>
      </w:r>
      <w:r w:rsidR="002858D8" w:rsidRPr="00EA6CAF">
        <w:rPr>
          <w:rFonts w:ascii="Arial" w:hAnsi="Arial" w:cs="Arial"/>
          <w:sz w:val="28"/>
          <w:szCs w:val="28"/>
        </w:rPr>
        <w:t xml:space="preserve"> sectorizada a la Secretaría de Seguridad Pública </w:t>
      </w:r>
      <w:r w:rsidR="00522B49" w:rsidRPr="00EA6CAF">
        <w:rPr>
          <w:rFonts w:ascii="Arial" w:hAnsi="Arial" w:cs="Arial"/>
          <w:sz w:val="28"/>
          <w:szCs w:val="28"/>
        </w:rPr>
        <w:t xml:space="preserve">Municipal </w:t>
      </w:r>
      <w:r w:rsidRPr="00EA6CAF">
        <w:rPr>
          <w:rFonts w:ascii="Arial" w:hAnsi="Arial" w:cs="Arial"/>
          <w:sz w:val="28"/>
          <w:szCs w:val="28"/>
        </w:rPr>
        <w:t xml:space="preserve">con personalidad jurídica y patrimonio propios, </w:t>
      </w:r>
      <w:r w:rsidR="00847DDD" w:rsidRPr="00EA6CAF">
        <w:rPr>
          <w:rFonts w:ascii="Arial" w:hAnsi="Arial" w:cs="Arial"/>
          <w:sz w:val="28"/>
          <w:szCs w:val="28"/>
        </w:rPr>
        <w:t>t</w:t>
      </w:r>
      <w:r w:rsidR="006E1E6C">
        <w:rPr>
          <w:rFonts w:ascii="Arial" w:hAnsi="Arial" w:cs="Arial"/>
          <w:sz w:val="28"/>
          <w:szCs w:val="28"/>
        </w:rPr>
        <w:t>iene</w:t>
      </w:r>
      <w:r w:rsidR="00847DDD" w:rsidRPr="00EA6CAF">
        <w:rPr>
          <w:rFonts w:ascii="Arial" w:hAnsi="Arial" w:cs="Arial"/>
          <w:sz w:val="28"/>
          <w:szCs w:val="28"/>
        </w:rPr>
        <w:t xml:space="preserve"> entre otros objetivo</w:t>
      </w:r>
      <w:r w:rsidR="002858D8" w:rsidRPr="00EA6CAF">
        <w:rPr>
          <w:rFonts w:ascii="Arial" w:hAnsi="Arial" w:cs="Arial"/>
          <w:sz w:val="28"/>
          <w:szCs w:val="28"/>
        </w:rPr>
        <w:t>s</w:t>
      </w:r>
      <w:r w:rsidR="00847DDD" w:rsidRPr="00EA6CAF">
        <w:rPr>
          <w:rFonts w:ascii="Arial" w:hAnsi="Arial" w:cs="Arial"/>
          <w:sz w:val="28"/>
          <w:szCs w:val="28"/>
        </w:rPr>
        <w:t xml:space="preserve"> primordial</w:t>
      </w:r>
      <w:r w:rsidR="002858D8" w:rsidRPr="00EA6CAF">
        <w:rPr>
          <w:rFonts w:ascii="Arial" w:hAnsi="Arial" w:cs="Arial"/>
          <w:sz w:val="28"/>
          <w:szCs w:val="28"/>
        </w:rPr>
        <w:t xml:space="preserve">es </w:t>
      </w:r>
      <w:r w:rsidR="00522B49" w:rsidRPr="00EA6CAF">
        <w:rPr>
          <w:rFonts w:ascii="Arial" w:hAnsi="Arial" w:cs="Arial"/>
          <w:sz w:val="28"/>
          <w:szCs w:val="28"/>
        </w:rPr>
        <w:t xml:space="preserve">el reclutamiento y selección de las y los aspirantes para entrar a la Academia, así como impartir </w:t>
      </w:r>
      <w:r w:rsidR="002858D8" w:rsidRPr="00EA6CAF">
        <w:rPr>
          <w:rFonts w:ascii="Arial" w:hAnsi="Arial" w:cs="Arial"/>
          <w:sz w:val="28"/>
          <w:szCs w:val="28"/>
        </w:rPr>
        <w:t>asesorías, capa</w:t>
      </w:r>
      <w:r w:rsidR="00522B49" w:rsidRPr="00EA6CAF">
        <w:rPr>
          <w:rFonts w:ascii="Arial" w:hAnsi="Arial" w:cs="Arial"/>
          <w:sz w:val="28"/>
          <w:szCs w:val="28"/>
        </w:rPr>
        <w:t>citaciones y adiestramiento en materia de seguridad pública a las instituciones públicas o privadas que lo soliciten.</w:t>
      </w:r>
    </w:p>
    <w:p w14:paraId="645404EA" w14:textId="77777777" w:rsidR="00847DDD" w:rsidRPr="00EA6CAF" w:rsidRDefault="00847DDD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064D75C7" w14:textId="77777777" w:rsidR="0071180C" w:rsidRPr="00EA6CAF" w:rsidRDefault="00AC3D30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A6CAF">
        <w:rPr>
          <w:rFonts w:ascii="Arial" w:hAnsi="Arial" w:cs="Arial"/>
          <w:sz w:val="28"/>
          <w:szCs w:val="28"/>
        </w:rPr>
        <w:t>Con la finalidad de dar cumplimiento a sus funciones</w:t>
      </w:r>
      <w:r w:rsidR="00522B49" w:rsidRPr="00EA6CAF">
        <w:rPr>
          <w:rFonts w:ascii="Arial" w:hAnsi="Arial" w:cs="Arial"/>
          <w:sz w:val="28"/>
          <w:szCs w:val="28"/>
        </w:rPr>
        <w:t xml:space="preserve"> primordiales</w:t>
      </w:r>
      <w:r w:rsidRPr="00EA6CAF">
        <w:rPr>
          <w:rFonts w:ascii="Arial" w:hAnsi="Arial" w:cs="Arial"/>
          <w:sz w:val="28"/>
          <w:szCs w:val="28"/>
        </w:rPr>
        <w:t>, d</w:t>
      </w:r>
      <w:r w:rsidR="002858D8" w:rsidRPr="00EA6CAF">
        <w:rPr>
          <w:rFonts w:ascii="Arial" w:hAnsi="Arial" w:cs="Arial"/>
          <w:sz w:val="28"/>
          <w:szCs w:val="28"/>
        </w:rPr>
        <w:t>icho org</w:t>
      </w:r>
      <w:r w:rsidR="00522B49" w:rsidRPr="00EA6CAF">
        <w:rPr>
          <w:rFonts w:ascii="Arial" w:hAnsi="Arial" w:cs="Arial"/>
          <w:sz w:val="28"/>
          <w:szCs w:val="28"/>
        </w:rPr>
        <w:t xml:space="preserve">anismo cuenta con instalaciones, mobiliario y </w:t>
      </w:r>
      <w:r w:rsidRPr="00EA6CAF">
        <w:rPr>
          <w:rFonts w:ascii="Arial" w:hAnsi="Arial" w:cs="Arial"/>
          <w:sz w:val="28"/>
          <w:szCs w:val="28"/>
        </w:rPr>
        <w:t>equipo</w:t>
      </w:r>
      <w:r w:rsidR="002858D8" w:rsidRPr="00EA6CAF">
        <w:rPr>
          <w:rFonts w:ascii="Arial" w:hAnsi="Arial" w:cs="Arial"/>
          <w:sz w:val="28"/>
          <w:szCs w:val="28"/>
        </w:rPr>
        <w:t xml:space="preserve">, </w:t>
      </w:r>
      <w:r w:rsidR="00522B49" w:rsidRPr="00EA6CAF">
        <w:rPr>
          <w:rFonts w:ascii="Arial" w:hAnsi="Arial" w:cs="Arial"/>
          <w:sz w:val="28"/>
          <w:szCs w:val="28"/>
        </w:rPr>
        <w:t>constituyéndose</w:t>
      </w:r>
      <w:r w:rsidR="0071180C" w:rsidRPr="00EA6CAF">
        <w:rPr>
          <w:rFonts w:ascii="Arial" w:hAnsi="Arial" w:cs="Arial"/>
          <w:sz w:val="28"/>
          <w:szCs w:val="28"/>
        </w:rPr>
        <w:t xml:space="preserve"> </w:t>
      </w:r>
      <w:r w:rsidR="002858D8" w:rsidRPr="00EA6CAF">
        <w:rPr>
          <w:rFonts w:ascii="Arial" w:hAnsi="Arial" w:cs="Arial"/>
          <w:sz w:val="28"/>
          <w:szCs w:val="28"/>
        </w:rPr>
        <w:t xml:space="preserve">como </w:t>
      </w:r>
      <w:r w:rsidR="0071180C" w:rsidRPr="00EA6CAF">
        <w:rPr>
          <w:rFonts w:ascii="Arial" w:hAnsi="Arial" w:cs="Arial"/>
          <w:sz w:val="28"/>
          <w:szCs w:val="28"/>
        </w:rPr>
        <w:t xml:space="preserve">parte de su patrimonio los bienes muebles e inmuebles de su propiedad, </w:t>
      </w:r>
      <w:r w:rsidRPr="00EA6CAF">
        <w:rPr>
          <w:rFonts w:ascii="Arial" w:hAnsi="Arial" w:cs="Arial"/>
          <w:sz w:val="28"/>
          <w:szCs w:val="28"/>
        </w:rPr>
        <w:t xml:space="preserve">previsto en la </w:t>
      </w:r>
      <w:r w:rsidR="0071180C" w:rsidRPr="00EA6CAF">
        <w:rPr>
          <w:rFonts w:ascii="Arial" w:hAnsi="Arial" w:cs="Arial"/>
          <w:sz w:val="28"/>
          <w:szCs w:val="28"/>
        </w:rPr>
        <w:t>fracción II del artículo 6 de</w:t>
      </w:r>
      <w:r w:rsidR="002858D8" w:rsidRPr="00EA6CAF">
        <w:rPr>
          <w:rFonts w:ascii="Arial" w:hAnsi="Arial" w:cs="Arial"/>
          <w:sz w:val="28"/>
          <w:szCs w:val="28"/>
        </w:rPr>
        <w:t>l Reglamento de la Academia Metropolitana de Seguridad Pública de León, Guanajuato</w:t>
      </w:r>
      <w:r w:rsidR="0071180C" w:rsidRPr="00EA6CAF">
        <w:rPr>
          <w:rFonts w:ascii="Arial" w:hAnsi="Arial" w:cs="Arial"/>
          <w:sz w:val="28"/>
          <w:szCs w:val="28"/>
        </w:rPr>
        <w:t xml:space="preserve">. </w:t>
      </w:r>
    </w:p>
    <w:p w14:paraId="64AC14EE" w14:textId="77777777" w:rsidR="00642CD4" w:rsidRDefault="00642CD4" w:rsidP="00EA6CA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38ABCCCC" w14:textId="77777777" w:rsidR="0071180C" w:rsidRDefault="0071180C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II.</w:t>
      </w:r>
      <w:r w:rsidRPr="00EA6CAF">
        <w:rPr>
          <w:rFonts w:ascii="Arial" w:hAnsi="Arial" w:cs="Arial"/>
          <w:sz w:val="28"/>
          <w:szCs w:val="28"/>
        </w:rPr>
        <w:t xml:space="preserve"> Atento a lo anterior, dicho organismo descentralizado adquirió </w:t>
      </w:r>
      <w:r w:rsidR="00522B49" w:rsidRPr="00EA6CAF">
        <w:rPr>
          <w:rFonts w:ascii="Arial" w:hAnsi="Arial" w:cs="Arial"/>
          <w:sz w:val="28"/>
          <w:szCs w:val="28"/>
        </w:rPr>
        <w:t>diversos bienes muebles para el ejercicio de las actividades propias de su función, los que una vez usados van sufriendo deterioros que a la fecha impiden y dificultan su reúso, resultando obsoletos y carentes de funcionalidad, los cuales han sido depositados en el almacén con el que cuenta la Academia Metropolitana de Seguridad Pública, ocupando así un espacio útil y generando costos para su vigilancia, protección y resguardo.</w:t>
      </w:r>
    </w:p>
    <w:p w14:paraId="31DC7BE3" w14:textId="77777777" w:rsidR="00642CD4" w:rsidRPr="00EA6CAF" w:rsidRDefault="00642CD4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72897BC5" w14:textId="77777777" w:rsidR="00642CD4" w:rsidRDefault="005331EA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III</w:t>
      </w:r>
      <w:r w:rsidR="00522B49" w:rsidRPr="00EA6CAF">
        <w:rPr>
          <w:rFonts w:ascii="Arial" w:hAnsi="Arial" w:cs="Arial"/>
          <w:b/>
          <w:sz w:val="28"/>
          <w:szCs w:val="28"/>
        </w:rPr>
        <w:t>.</w:t>
      </w:r>
      <w:r w:rsidRPr="00EA6CAF">
        <w:rPr>
          <w:rFonts w:ascii="Arial" w:hAnsi="Arial" w:cs="Arial"/>
          <w:b/>
          <w:sz w:val="28"/>
          <w:szCs w:val="28"/>
        </w:rPr>
        <w:t xml:space="preserve"> </w:t>
      </w:r>
      <w:r w:rsidR="006E1E6C" w:rsidRPr="006E1E6C">
        <w:rPr>
          <w:rFonts w:ascii="Arial" w:hAnsi="Arial" w:cs="Arial"/>
          <w:sz w:val="28"/>
          <w:szCs w:val="28"/>
        </w:rPr>
        <w:t>Mediante</w:t>
      </w:r>
      <w:r w:rsidR="006E1E6C">
        <w:rPr>
          <w:rFonts w:ascii="Arial" w:hAnsi="Arial" w:cs="Arial"/>
          <w:sz w:val="28"/>
          <w:szCs w:val="28"/>
        </w:rPr>
        <w:t xml:space="preserve"> escrito de fecha 24 de mayo de 2017,</w:t>
      </w:r>
      <w:r w:rsidR="006E1E6C" w:rsidRPr="00EA6CAF">
        <w:rPr>
          <w:rFonts w:ascii="Arial" w:hAnsi="Arial" w:cs="Arial"/>
          <w:sz w:val="28"/>
          <w:szCs w:val="28"/>
        </w:rPr>
        <w:t xml:space="preserve"> </w:t>
      </w:r>
      <w:r w:rsidR="006E1E6C">
        <w:rPr>
          <w:rFonts w:ascii="Arial" w:hAnsi="Arial" w:cs="Arial"/>
          <w:sz w:val="28"/>
          <w:szCs w:val="28"/>
        </w:rPr>
        <w:t xml:space="preserve">la </w:t>
      </w:r>
      <w:r w:rsidR="006E1E6C" w:rsidRPr="00EA6CAF">
        <w:rPr>
          <w:rFonts w:ascii="Arial" w:hAnsi="Arial" w:cs="Arial"/>
          <w:sz w:val="28"/>
          <w:szCs w:val="28"/>
        </w:rPr>
        <w:t xml:space="preserve">Cruz Roja Mexicana </w:t>
      </w:r>
      <w:bookmarkStart w:id="0" w:name="_GoBack"/>
      <w:bookmarkEnd w:id="0"/>
      <w:r w:rsidR="006E1E6C" w:rsidRPr="00EA6CAF">
        <w:rPr>
          <w:rFonts w:ascii="Arial" w:hAnsi="Arial" w:cs="Arial"/>
          <w:sz w:val="28"/>
          <w:szCs w:val="28"/>
        </w:rPr>
        <w:t xml:space="preserve">Delegación </w:t>
      </w:r>
      <w:r w:rsidR="006E1E6C">
        <w:rPr>
          <w:rFonts w:ascii="Arial" w:hAnsi="Arial" w:cs="Arial"/>
          <w:sz w:val="28"/>
          <w:szCs w:val="28"/>
        </w:rPr>
        <w:t>Estatal Guanajuato</w:t>
      </w:r>
      <w:r w:rsidR="006E1E6C" w:rsidRPr="00EA6CAF">
        <w:rPr>
          <w:rFonts w:ascii="Arial" w:hAnsi="Arial" w:cs="Arial"/>
          <w:sz w:val="28"/>
          <w:szCs w:val="28"/>
        </w:rPr>
        <w:t>,</w:t>
      </w:r>
      <w:r w:rsidR="006E1E6C">
        <w:rPr>
          <w:rFonts w:ascii="Arial" w:hAnsi="Arial" w:cs="Arial"/>
          <w:sz w:val="28"/>
          <w:szCs w:val="28"/>
        </w:rPr>
        <w:t xml:space="preserve"> realizó una solicitud de donación dirigida al </w:t>
      </w:r>
      <w:r w:rsidR="006E1E6C">
        <w:rPr>
          <w:rFonts w:ascii="Arial" w:hAnsi="Arial" w:cs="Arial"/>
          <w:sz w:val="28"/>
          <w:szCs w:val="28"/>
        </w:rPr>
        <w:lastRenderedPageBreak/>
        <w:t xml:space="preserve">Director General </w:t>
      </w:r>
      <w:r w:rsidR="006E1E6C" w:rsidRPr="00EA6CAF">
        <w:rPr>
          <w:rFonts w:ascii="Arial" w:hAnsi="Arial" w:cs="Arial"/>
          <w:sz w:val="28"/>
          <w:szCs w:val="28"/>
        </w:rPr>
        <w:t>de la Academia Metropolitana de Seguridad Pública,</w:t>
      </w:r>
      <w:r w:rsidR="006E1E6C">
        <w:rPr>
          <w:rFonts w:ascii="Arial" w:hAnsi="Arial" w:cs="Arial"/>
          <w:sz w:val="28"/>
          <w:szCs w:val="28"/>
        </w:rPr>
        <w:t xml:space="preserve"> con la finalidad de </w:t>
      </w:r>
      <w:r w:rsidR="00522B49" w:rsidRPr="00EA6CAF">
        <w:rPr>
          <w:rFonts w:ascii="Arial" w:hAnsi="Arial" w:cs="Arial"/>
          <w:sz w:val="28"/>
          <w:szCs w:val="28"/>
        </w:rPr>
        <w:t>obtener la donación de material de mobiliario y equipo, equipo de transporte; todo lo anterior para efectos</w:t>
      </w:r>
      <w:r w:rsidRPr="00EA6CAF">
        <w:rPr>
          <w:rFonts w:ascii="Arial" w:hAnsi="Arial" w:cs="Arial"/>
          <w:sz w:val="28"/>
          <w:szCs w:val="28"/>
        </w:rPr>
        <w:t xml:space="preserve"> de su aprovechamiento y en consecuencia destinarlo a la consecución de s</w:t>
      </w:r>
      <w:r w:rsidR="00642CD4">
        <w:rPr>
          <w:rFonts w:ascii="Arial" w:hAnsi="Arial" w:cs="Arial"/>
          <w:sz w:val="28"/>
          <w:szCs w:val="28"/>
        </w:rPr>
        <w:t>us respectivos fines sociales.</w:t>
      </w:r>
    </w:p>
    <w:p w14:paraId="1F5E1946" w14:textId="77777777" w:rsidR="00642CD4" w:rsidRDefault="00642CD4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77FC4AB3" w14:textId="77777777" w:rsidR="00522B49" w:rsidRPr="00EA6CAF" w:rsidRDefault="00642CD4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5331EA" w:rsidRPr="00EA6CAF">
        <w:rPr>
          <w:rFonts w:ascii="Arial" w:hAnsi="Arial" w:cs="Arial"/>
          <w:sz w:val="28"/>
          <w:szCs w:val="28"/>
        </w:rPr>
        <w:t xml:space="preserve">icho escrito fue ratificado y formalizado en fecha </w:t>
      </w:r>
      <w:r>
        <w:rPr>
          <w:rFonts w:ascii="Arial" w:hAnsi="Arial" w:cs="Arial"/>
          <w:sz w:val="28"/>
          <w:szCs w:val="28"/>
        </w:rPr>
        <w:t xml:space="preserve">11 de marzo de </w:t>
      </w:r>
      <w:r w:rsidR="005331EA" w:rsidRPr="00EA6CAF">
        <w:rPr>
          <w:rFonts w:ascii="Arial" w:hAnsi="Arial" w:cs="Arial"/>
          <w:sz w:val="28"/>
          <w:szCs w:val="28"/>
        </w:rPr>
        <w:t>2020 ante la Dirección de la Academia Metropolitana de Seguridad Pública</w:t>
      </w:r>
      <w:r>
        <w:rPr>
          <w:rFonts w:ascii="Arial" w:hAnsi="Arial" w:cs="Arial"/>
          <w:sz w:val="28"/>
          <w:szCs w:val="28"/>
        </w:rPr>
        <w:t xml:space="preserve"> a través del Lic. Guillermo Franco Ciurana, Delegado Estatal</w:t>
      </w:r>
      <w:r w:rsidR="005331EA" w:rsidRPr="00EA6CAF">
        <w:rPr>
          <w:rFonts w:ascii="Arial" w:hAnsi="Arial" w:cs="Arial"/>
          <w:sz w:val="28"/>
          <w:szCs w:val="28"/>
        </w:rPr>
        <w:t xml:space="preserve">. </w:t>
      </w:r>
    </w:p>
    <w:p w14:paraId="24CA9EAE" w14:textId="77777777" w:rsidR="00642CD4" w:rsidRPr="00EA6CAF" w:rsidRDefault="00642CD4" w:rsidP="00EA6CA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0C363130" w14:textId="77777777" w:rsidR="005331EA" w:rsidRPr="00EA6CAF" w:rsidRDefault="005331EA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IV.</w:t>
      </w:r>
      <w:r w:rsidRPr="00EA6CAF">
        <w:rPr>
          <w:rFonts w:ascii="Arial" w:hAnsi="Arial" w:cs="Arial"/>
          <w:sz w:val="28"/>
          <w:szCs w:val="28"/>
        </w:rPr>
        <w:t xml:space="preserve"> Con </w:t>
      </w:r>
      <w:r w:rsidR="006E1E6C">
        <w:rPr>
          <w:rFonts w:ascii="Arial" w:hAnsi="Arial" w:cs="Arial"/>
          <w:sz w:val="28"/>
          <w:szCs w:val="28"/>
        </w:rPr>
        <w:t xml:space="preserve">base en lo expuesto y tomando en consideración la solicitud señalada en el punto anterior, mediante sesiones de fechas 26 de mayo del año 2017, 31 de agosto del año 2018 y </w:t>
      </w:r>
      <w:r w:rsidRPr="00EA6CAF">
        <w:rPr>
          <w:rFonts w:ascii="Arial" w:hAnsi="Arial" w:cs="Arial"/>
          <w:sz w:val="28"/>
          <w:szCs w:val="28"/>
        </w:rPr>
        <w:t>26 de febrero de 2020, el Consejo Directivo de la Academia Metropolitana de Seguridad Pública, autorizó la baja de diversos bienes muebles y su posterior donación, así como gestionar ante el H. Ayuntamiento la autorización correspondiente para efectuar dicha donación; ello en razón de que dichos bienes ya no cuentan con las características necesarias para ser destinados a las funciones públicas que en su momento originaron su adquisición, por lo que actualmente resultan obsoletos</w:t>
      </w:r>
      <w:r w:rsidR="006E1E6C">
        <w:rPr>
          <w:rFonts w:ascii="Arial" w:hAnsi="Arial" w:cs="Arial"/>
          <w:sz w:val="28"/>
          <w:szCs w:val="28"/>
        </w:rPr>
        <w:t>, de conformidad con el dictamen físico-mecánico de unidades que emitió la Dirección de Taller Mecánico Municipal</w:t>
      </w:r>
      <w:r w:rsidRPr="00EA6CAF">
        <w:rPr>
          <w:rFonts w:ascii="Arial" w:hAnsi="Arial" w:cs="Arial"/>
          <w:sz w:val="28"/>
          <w:szCs w:val="28"/>
        </w:rPr>
        <w:t xml:space="preserve">. </w:t>
      </w:r>
    </w:p>
    <w:p w14:paraId="1609A5DA" w14:textId="77777777" w:rsidR="00642CD4" w:rsidRPr="006E1E6C" w:rsidRDefault="00642CD4" w:rsidP="00EA6CAF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0B2C6481" w14:textId="77777777" w:rsidR="002E3880" w:rsidRPr="00EA6CAF" w:rsidRDefault="002E3880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V.</w:t>
      </w:r>
      <w:r w:rsidRPr="00EA6CAF">
        <w:rPr>
          <w:rFonts w:ascii="Arial" w:hAnsi="Arial" w:cs="Arial"/>
          <w:sz w:val="28"/>
          <w:szCs w:val="28"/>
        </w:rPr>
        <w:t xml:space="preserve"> En virtud de lo anteriormente señalado, los integrantes de esta Comisión consideramos conveniente autorizar a la Academia Metropolitana de Seguridad Pública de León, Guanajuato, para que realice la donación de diversos bienes muebles a favor de la Cruz Roja Mexicana A.C</w:t>
      </w:r>
    </w:p>
    <w:p w14:paraId="41186734" w14:textId="77777777" w:rsidR="00642CD4" w:rsidRPr="00EA6CAF" w:rsidRDefault="00642CD4" w:rsidP="00EA6CAF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lang w:val="es-ES"/>
        </w:rPr>
      </w:pPr>
    </w:p>
    <w:p w14:paraId="603C1486" w14:textId="77777777" w:rsidR="0071180C" w:rsidRPr="00EA6CAF" w:rsidRDefault="0071180C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A6CAF">
        <w:rPr>
          <w:rFonts w:ascii="Arial" w:hAnsi="Arial" w:cs="Arial"/>
          <w:sz w:val="28"/>
          <w:szCs w:val="28"/>
        </w:rPr>
        <w:t>Por lo anteriormente expuesto se somete a la consideración del H. Ayuntamiento, la propuesta del siguiente:</w:t>
      </w:r>
    </w:p>
    <w:p w14:paraId="7BEC4253" w14:textId="77777777" w:rsidR="002F1052" w:rsidRDefault="002F1052" w:rsidP="00EA6CA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1B96EB4" w14:textId="77777777" w:rsidR="00E91F37" w:rsidRDefault="00E91F37" w:rsidP="00EA6CA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1D8AF4E" w14:textId="77777777" w:rsidR="0071180C" w:rsidRPr="00EA6CAF" w:rsidRDefault="0071180C" w:rsidP="00EA6CA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  <w:r w:rsidRPr="00EA6CAF">
        <w:rPr>
          <w:rFonts w:ascii="Arial" w:hAnsi="Arial" w:cs="Arial"/>
          <w:b/>
          <w:bCs/>
          <w:sz w:val="28"/>
          <w:szCs w:val="28"/>
          <w:lang w:val="pt-PT"/>
        </w:rPr>
        <w:t>A C U E R D O</w:t>
      </w:r>
    </w:p>
    <w:p w14:paraId="60CA1ADA" w14:textId="77777777" w:rsidR="00642CD4" w:rsidRPr="00EA6CAF" w:rsidRDefault="00642CD4" w:rsidP="00EA6CAF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lang w:val="es-ES"/>
        </w:rPr>
      </w:pPr>
    </w:p>
    <w:p w14:paraId="4474FD07" w14:textId="77777777" w:rsidR="002F1052" w:rsidRDefault="002E3880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A6CAF">
        <w:rPr>
          <w:rFonts w:ascii="Arial" w:hAnsi="Arial" w:cs="Arial"/>
          <w:b/>
          <w:bCs/>
          <w:sz w:val="28"/>
          <w:szCs w:val="28"/>
          <w:lang w:val="es-ES"/>
        </w:rPr>
        <w:t xml:space="preserve">Primero: </w:t>
      </w:r>
      <w:r w:rsidR="0071180C" w:rsidRPr="00EA6CAF">
        <w:rPr>
          <w:rFonts w:ascii="Arial" w:hAnsi="Arial" w:cs="Arial"/>
          <w:sz w:val="28"/>
          <w:szCs w:val="28"/>
          <w:lang w:val="es-ES"/>
        </w:rPr>
        <w:t xml:space="preserve">Con fundamento en los artículos </w:t>
      </w:r>
      <w:r w:rsidR="0071180C" w:rsidRPr="00EA6CAF">
        <w:rPr>
          <w:rFonts w:ascii="Arial" w:hAnsi="Arial" w:cs="Arial"/>
          <w:sz w:val="28"/>
          <w:szCs w:val="28"/>
        </w:rPr>
        <w:t>76 fracciones IV, incisos g) y j)</w:t>
      </w:r>
      <w:r w:rsidR="006E1E6C">
        <w:rPr>
          <w:rFonts w:ascii="Arial" w:hAnsi="Arial" w:cs="Arial"/>
          <w:sz w:val="28"/>
          <w:szCs w:val="28"/>
        </w:rPr>
        <w:t>, 206</w:t>
      </w:r>
      <w:r w:rsidR="0071180C" w:rsidRPr="00EA6CAF">
        <w:rPr>
          <w:rFonts w:ascii="Arial" w:hAnsi="Arial" w:cs="Arial"/>
          <w:sz w:val="28"/>
          <w:szCs w:val="28"/>
        </w:rPr>
        <w:t xml:space="preserve"> de la Ley Orgánica Municipal para el Estado de Guanajuato; </w:t>
      </w:r>
      <w:r w:rsidR="006E1E6C">
        <w:rPr>
          <w:rFonts w:ascii="Arial" w:hAnsi="Arial" w:cs="Arial"/>
          <w:sz w:val="28"/>
          <w:szCs w:val="28"/>
        </w:rPr>
        <w:t>104, 105,</w:t>
      </w:r>
      <w:r w:rsidRPr="00EA6CAF">
        <w:rPr>
          <w:rFonts w:ascii="Arial" w:hAnsi="Arial" w:cs="Arial"/>
          <w:sz w:val="28"/>
          <w:szCs w:val="28"/>
        </w:rPr>
        <w:t xml:space="preserve"> </w:t>
      </w:r>
      <w:r w:rsidR="0071180C" w:rsidRPr="00EA6CAF">
        <w:rPr>
          <w:rFonts w:ascii="Arial" w:hAnsi="Arial" w:cs="Arial"/>
          <w:sz w:val="28"/>
          <w:szCs w:val="28"/>
        </w:rPr>
        <w:t>106</w:t>
      </w:r>
      <w:r w:rsidR="006E1E6C">
        <w:rPr>
          <w:rFonts w:ascii="Arial" w:hAnsi="Arial" w:cs="Arial"/>
          <w:sz w:val="28"/>
          <w:szCs w:val="28"/>
        </w:rPr>
        <w:t xml:space="preserve">, 109,110 y 111 </w:t>
      </w:r>
      <w:r w:rsidR="0071180C" w:rsidRPr="00EA6CAF">
        <w:rPr>
          <w:rFonts w:ascii="Arial" w:hAnsi="Arial" w:cs="Arial"/>
          <w:sz w:val="28"/>
          <w:szCs w:val="28"/>
        </w:rPr>
        <w:t xml:space="preserve">del Reglamento de Adquisiciones, Enajenaciones, </w:t>
      </w:r>
      <w:r w:rsidR="0071180C" w:rsidRPr="00EA6CAF">
        <w:rPr>
          <w:rFonts w:ascii="Arial" w:hAnsi="Arial" w:cs="Arial"/>
          <w:sz w:val="28"/>
          <w:szCs w:val="28"/>
        </w:rPr>
        <w:lastRenderedPageBreak/>
        <w:t>Arrendamientos, Comodatos y Contratación de Servicios para el Municipio de León, Guanajuato;</w:t>
      </w:r>
      <w:r w:rsidRPr="00EA6CAF">
        <w:rPr>
          <w:rFonts w:ascii="Arial" w:hAnsi="Arial" w:cs="Arial"/>
          <w:sz w:val="28"/>
          <w:szCs w:val="28"/>
        </w:rPr>
        <w:t xml:space="preserve"> </w:t>
      </w:r>
      <w:r w:rsidR="0071180C" w:rsidRPr="00EA6CAF">
        <w:rPr>
          <w:rFonts w:ascii="Arial" w:hAnsi="Arial" w:cs="Arial"/>
          <w:b/>
          <w:i/>
          <w:sz w:val="28"/>
          <w:szCs w:val="28"/>
          <w:lang w:val="es-ES"/>
        </w:rPr>
        <w:t>se autoriza a</w:t>
      </w:r>
      <w:r w:rsidR="002F1052">
        <w:rPr>
          <w:rFonts w:ascii="Arial" w:hAnsi="Arial" w:cs="Arial"/>
          <w:b/>
          <w:i/>
          <w:sz w:val="28"/>
          <w:szCs w:val="28"/>
          <w:lang w:val="es-ES"/>
        </w:rPr>
        <w:t xml:space="preserve"> </w:t>
      </w:r>
      <w:r w:rsidR="0071180C" w:rsidRPr="00EA6CAF">
        <w:rPr>
          <w:rFonts w:ascii="Arial" w:hAnsi="Arial" w:cs="Arial"/>
          <w:b/>
          <w:i/>
          <w:sz w:val="28"/>
          <w:szCs w:val="28"/>
          <w:lang w:val="es-ES"/>
        </w:rPr>
        <w:t>l</w:t>
      </w:r>
      <w:r w:rsidR="002F1052">
        <w:rPr>
          <w:rFonts w:ascii="Arial" w:hAnsi="Arial" w:cs="Arial"/>
          <w:b/>
          <w:i/>
          <w:sz w:val="28"/>
          <w:szCs w:val="28"/>
          <w:lang w:val="es-ES"/>
        </w:rPr>
        <w:t>a</w:t>
      </w:r>
      <w:r w:rsidR="0071180C" w:rsidRPr="00EA6CAF">
        <w:rPr>
          <w:rFonts w:ascii="Arial" w:hAnsi="Arial" w:cs="Arial"/>
          <w:b/>
          <w:i/>
          <w:sz w:val="28"/>
          <w:szCs w:val="28"/>
          <w:lang w:val="es-ES"/>
        </w:rPr>
        <w:t xml:space="preserve"> Academia Metropolitana de Seguridad </w:t>
      </w:r>
      <w:r w:rsidR="002F1052" w:rsidRPr="00EA6CAF">
        <w:rPr>
          <w:rFonts w:ascii="Arial" w:hAnsi="Arial" w:cs="Arial"/>
          <w:b/>
          <w:i/>
          <w:sz w:val="28"/>
          <w:szCs w:val="28"/>
          <w:lang w:val="es-ES"/>
        </w:rPr>
        <w:t>P</w:t>
      </w:r>
      <w:r w:rsidR="0071180C" w:rsidRPr="00EA6CAF">
        <w:rPr>
          <w:rFonts w:ascii="Arial" w:hAnsi="Arial" w:cs="Arial"/>
          <w:b/>
          <w:i/>
          <w:sz w:val="28"/>
          <w:szCs w:val="28"/>
          <w:lang w:val="es-ES"/>
        </w:rPr>
        <w:t xml:space="preserve">ública de León, Guanajuato, </w:t>
      </w:r>
      <w:r w:rsidR="0071180C" w:rsidRPr="00EA6CAF">
        <w:rPr>
          <w:rFonts w:ascii="Arial" w:hAnsi="Arial" w:cs="Arial"/>
          <w:sz w:val="28"/>
          <w:szCs w:val="28"/>
        </w:rPr>
        <w:t xml:space="preserve">para que realice la donación de </w:t>
      </w:r>
      <w:r w:rsidRPr="00EA6CAF">
        <w:rPr>
          <w:rFonts w:ascii="Arial" w:hAnsi="Arial" w:cs="Arial"/>
          <w:sz w:val="28"/>
          <w:szCs w:val="28"/>
        </w:rPr>
        <w:t>diversos</w:t>
      </w:r>
      <w:r w:rsidR="0071180C" w:rsidRPr="00EA6CAF">
        <w:rPr>
          <w:rFonts w:ascii="Arial" w:hAnsi="Arial" w:cs="Arial"/>
          <w:sz w:val="28"/>
          <w:szCs w:val="28"/>
        </w:rPr>
        <w:t xml:space="preserve"> bienes muebles</w:t>
      </w:r>
      <w:r w:rsidR="002F1052">
        <w:rPr>
          <w:rFonts w:ascii="Arial" w:hAnsi="Arial" w:cs="Arial"/>
          <w:sz w:val="28"/>
          <w:szCs w:val="28"/>
        </w:rPr>
        <w:t xml:space="preserve"> que se describen en el </w:t>
      </w:r>
      <w:r w:rsidR="002F1052" w:rsidRPr="00EA6CAF">
        <w:rPr>
          <w:rFonts w:ascii="Arial" w:hAnsi="Arial" w:cs="Arial"/>
          <w:b/>
          <w:sz w:val="28"/>
          <w:szCs w:val="28"/>
        </w:rPr>
        <w:t xml:space="preserve">anexo único </w:t>
      </w:r>
      <w:r w:rsidR="002F1052" w:rsidRPr="00EA6CAF">
        <w:rPr>
          <w:rFonts w:ascii="Arial" w:hAnsi="Arial" w:cs="Arial"/>
          <w:sz w:val="28"/>
          <w:szCs w:val="28"/>
        </w:rPr>
        <w:t>forma part</w:t>
      </w:r>
      <w:r w:rsidR="002F1052">
        <w:rPr>
          <w:rFonts w:ascii="Arial" w:hAnsi="Arial" w:cs="Arial"/>
          <w:sz w:val="28"/>
          <w:szCs w:val="28"/>
        </w:rPr>
        <w:t xml:space="preserve">e integral del presente acuerdo, en </w:t>
      </w:r>
      <w:r w:rsidRPr="00EA6CAF">
        <w:rPr>
          <w:rFonts w:ascii="Arial" w:hAnsi="Arial" w:cs="Arial"/>
          <w:sz w:val="28"/>
          <w:szCs w:val="28"/>
        </w:rPr>
        <w:t xml:space="preserve">favor de la Cruz Roja Mexicana A.C. con </w:t>
      </w:r>
      <w:r w:rsidR="002F1052">
        <w:rPr>
          <w:rFonts w:ascii="Arial" w:hAnsi="Arial" w:cs="Arial"/>
          <w:sz w:val="28"/>
          <w:szCs w:val="28"/>
        </w:rPr>
        <w:t>la finalidad</w:t>
      </w:r>
      <w:r w:rsidRPr="00EA6CAF">
        <w:rPr>
          <w:rFonts w:ascii="Arial" w:hAnsi="Arial" w:cs="Arial"/>
          <w:sz w:val="28"/>
          <w:szCs w:val="28"/>
        </w:rPr>
        <w:t xml:space="preserve"> de facilitar el cumplimiento de su objeto social</w:t>
      </w:r>
      <w:r w:rsidR="002F1052">
        <w:rPr>
          <w:rFonts w:ascii="Arial" w:hAnsi="Arial" w:cs="Arial"/>
          <w:sz w:val="28"/>
          <w:szCs w:val="28"/>
        </w:rPr>
        <w:t>.</w:t>
      </w:r>
    </w:p>
    <w:p w14:paraId="571BDB98" w14:textId="77777777" w:rsidR="0071180C" w:rsidRPr="00EA6CAF" w:rsidRDefault="0071180C" w:rsidP="00EA6CAF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lang w:val="es-ES"/>
        </w:rPr>
      </w:pPr>
    </w:p>
    <w:p w14:paraId="62C43F31" w14:textId="77777777" w:rsidR="00EA6CAF" w:rsidRDefault="0071180C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Segundo:</w:t>
      </w:r>
      <w:r w:rsidR="004D4B6C">
        <w:rPr>
          <w:rFonts w:ascii="Arial" w:hAnsi="Arial" w:cs="Arial"/>
          <w:sz w:val="28"/>
          <w:szCs w:val="28"/>
        </w:rPr>
        <w:t xml:space="preserve"> </w:t>
      </w:r>
      <w:r w:rsidR="00642CD4" w:rsidRPr="00EA6CAF">
        <w:rPr>
          <w:rFonts w:ascii="Arial" w:hAnsi="Arial" w:cs="Arial"/>
          <w:sz w:val="28"/>
          <w:szCs w:val="28"/>
        </w:rPr>
        <w:t>Se instruye y se faculta a la Academia Metropolitana de Seguridad Pública de León, Guanajuato, para que en el ámbito de su respectiva competencia y en términos del presente acuerdo realice las gestiones y acciones necesarias para el cumplimiento del mismo</w:t>
      </w:r>
      <w:r w:rsidR="002F1052">
        <w:rPr>
          <w:rFonts w:ascii="Arial" w:hAnsi="Arial" w:cs="Arial"/>
          <w:sz w:val="28"/>
          <w:szCs w:val="28"/>
        </w:rPr>
        <w:t>, de igual manera para que realice los ajustes necesarios en el padrón de bienes</w:t>
      </w:r>
      <w:r w:rsidR="00642CD4" w:rsidRPr="00EA6CAF">
        <w:rPr>
          <w:rFonts w:ascii="Arial" w:hAnsi="Arial" w:cs="Arial"/>
          <w:sz w:val="28"/>
          <w:szCs w:val="28"/>
        </w:rPr>
        <w:t>.</w:t>
      </w:r>
    </w:p>
    <w:p w14:paraId="1DB92700" w14:textId="77777777" w:rsidR="00642CD4" w:rsidRPr="00EA6CAF" w:rsidRDefault="00642CD4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6319E990" w14:textId="77777777" w:rsidR="002F1052" w:rsidRDefault="0071180C" w:rsidP="002F105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 xml:space="preserve">Tercero: </w:t>
      </w:r>
      <w:r w:rsidR="00642CD4" w:rsidRPr="00EA6CAF">
        <w:rPr>
          <w:rFonts w:ascii="Arial" w:hAnsi="Arial" w:cs="Arial"/>
          <w:sz w:val="28"/>
          <w:szCs w:val="28"/>
        </w:rPr>
        <w:t xml:space="preserve">Se </w:t>
      </w:r>
      <w:r w:rsidR="002F1052">
        <w:rPr>
          <w:rFonts w:ascii="Arial" w:hAnsi="Arial" w:cs="Arial"/>
          <w:sz w:val="28"/>
          <w:szCs w:val="28"/>
        </w:rPr>
        <w:t>instruye y se faculta a la Academia Metropolitana de Seguridad Pública de León, Guanajuato, para que realice la baja de bienes que se precisan en el documento que como anexo único forma parte de este dictamen.</w:t>
      </w:r>
    </w:p>
    <w:p w14:paraId="74222CD9" w14:textId="77777777" w:rsidR="002F1052" w:rsidRDefault="002F1052" w:rsidP="002F105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E1F847B" w14:textId="77777777" w:rsidR="002F1052" w:rsidRDefault="002F1052" w:rsidP="002F105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 xml:space="preserve">Cuarto: </w:t>
      </w:r>
      <w:r>
        <w:rPr>
          <w:rFonts w:ascii="Arial" w:hAnsi="Arial" w:cs="Arial"/>
          <w:sz w:val="28"/>
          <w:szCs w:val="28"/>
        </w:rPr>
        <w:t>Se instruye y se faculta a la Contraloría Municipal, para que verifique el cumplimiento y transparencia en los términos de Ley, del proceso de donación de los activos materia del presente dictamen.</w:t>
      </w:r>
    </w:p>
    <w:p w14:paraId="7A2A4210" w14:textId="77777777" w:rsidR="002F1052" w:rsidRPr="00EA6CAF" w:rsidRDefault="002F1052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23568C8" w14:textId="77777777" w:rsidR="0071180C" w:rsidRPr="00EA6CAF" w:rsidRDefault="002F1052" w:rsidP="00EA6CA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Quin</w:t>
      </w:r>
      <w:r w:rsidR="0071180C" w:rsidRPr="00EA6CAF">
        <w:rPr>
          <w:rFonts w:ascii="Arial" w:hAnsi="Arial" w:cs="Arial"/>
          <w:b/>
          <w:sz w:val="28"/>
          <w:szCs w:val="28"/>
        </w:rPr>
        <w:t xml:space="preserve">to: </w:t>
      </w:r>
      <w:r w:rsidR="00642CD4" w:rsidRPr="00EA6CAF">
        <w:rPr>
          <w:rFonts w:ascii="Arial" w:hAnsi="Arial" w:cs="Arial"/>
          <w:sz w:val="28"/>
          <w:szCs w:val="28"/>
        </w:rPr>
        <w:t>Publíquese el presente acuerdo en el Periódico Oficial del Gobierno del Estado de Guanajuato, de conformidad</w:t>
      </w:r>
      <w:r w:rsidR="00642CD4" w:rsidRPr="00EA6CAF">
        <w:rPr>
          <w:rFonts w:ascii="Arial" w:hAnsi="Arial" w:cs="Arial"/>
          <w:b/>
          <w:sz w:val="28"/>
          <w:szCs w:val="28"/>
        </w:rPr>
        <w:t xml:space="preserve"> </w:t>
      </w:r>
      <w:r w:rsidR="00642CD4" w:rsidRPr="00EA6CAF">
        <w:rPr>
          <w:rFonts w:ascii="Arial" w:hAnsi="Arial" w:cs="Arial"/>
          <w:sz w:val="28"/>
          <w:szCs w:val="28"/>
        </w:rPr>
        <w:t>a lo dispuesto por el artículo 220 de la Ley Orgánica Municipal para el Estado de Guanajuato.</w:t>
      </w:r>
    </w:p>
    <w:p w14:paraId="16019BFF" w14:textId="77777777" w:rsidR="002F1052" w:rsidRPr="002F1052" w:rsidRDefault="002F1052" w:rsidP="00EA6CA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6CA4939" w14:textId="77777777" w:rsidR="0071180C" w:rsidRPr="002F1052" w:rsidRDefault="0071180C" w:rsidP="00EA6CA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1052">
        <w:rPr>
          <w:rFonts w:ascii="Arial" w:hAnsi="Arial" w:cs="Arial"/>
          <w:b/>
          <w:sz w:val="28"/>
          <w:szCs w:val="28"/>
        </w:rPr>
        <w:t>A T E N T A M E N T E</w:t>
      </w:r>
    </w:p>
    <w:p w14:paraId="2967E367" w14:textId="77777777" w:rsidR="0071180C" w:rsidRPr="002F1052" w:rsidRDefault="0071180C" w:rsidP="00EA6CAF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F1052">
        <w:rPr>
          <w:rFonts w:ascii="Arial" w:hAnsi="Arial" w:cs="Arial"/>
          <w:b/>
          <w:sz w:val="28"/>
          <w:szCs w:val="28"/>
        </w:rPr>
        <w:tab/>
      </w:r>
      <w:r w:rsidRPr="002F1052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118BBC24" w14:textId="77777777" w:rsidR="0071180C" w:rsidRPr="002F1052" w:rsidRDefault="0071180C" w:rsidP="00EA6CAF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2F1052">
        <w:rPr>
          <w:rFonts w:ascii="Arial" w:hAnsi="Arial" w:cs="Arial"/>
          <w:b/>
          <w:sz w:val="28"/>
          <w:szCs w:val="28"/>
        </w:rPr>
        <w:t>“2020, Año de Leona Vicario, Benemérita Madre de la Patria”</w:t>
      </w:r>
    </w:p>
    <w:p w14:paraId="38BD5CC3" w14:textId="77777777" w:rsidR="0071180C" w:rsidRPr="002F1052" w:rsidRDefault="0071180C" w:rsidP="00EA6CA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1052">
        <w:rPr>
          <w:rFonts w:ascii="Arial" w:hAnsi="Arial" w:cs="Arial"/>
          <w:b/>
          <w:sz w:val="28"/>
          <w:szCs w:val="28"/>
        </w:rPr>
        <w:t>León, Guanajuato, a 17 de marzo de 2020</w:t>
      </w:r>
    </w:p>
    <w:p w14:paraId="539C7AB5" w14:textId="77777777" w:rsidR="00642CD4" w:rsidRPr="002F1052" w:rsidRDefault="00642CD4" w:rsidP="00EA6CA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51C51BD" w14:textId="77777777" w:rsidR="0071180C" w:rsidRPr="002F1052" w:rsidRDefault="0071180C" w:rsidP="00EA6CA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1052">
        <w:rPr>
          <w:rFonts w:ascii="Arial" w:hAnsi="Arial" w:cs="Arial"/>
          <w:b/>
          <w:sz w:val="28"/>
          <w:szCs w:val="28"/>
        </w:rPr>
        <w:t xml:space="preserve">INTEGRANTES DE LA COMISIÓN DE GOBIERNO, </w:t>
      </w:r>
    </w:p>
    <w:p w14:paraId="1A788D4A" w14:textId="77777777" w:rsidR="0071180C" w:rsidRPr="002F1052" w:rsidRDefault="0071180C" w:rsidP="00EA6CA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1052">
        <w:rPr>
          <w:rFonts w:ascii="Arial" w:hAnsi="Arial" w:cs="Arial"/>
          <w:b/>
          <w:sz w:val="28"/>
          <w:szCs w:val="28"/>
        </w:rPr>
        <w:t>SEGURIDAD PÚBLICA Y TRÁNSITO</w:t>
      </w:r>
    </w:p>
    <w:p w14:paraId="1DD10A41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7832631" w14:textId="77777777" w:rsidR="00642CD4" w:rsidRDefault="00642CD4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D5D2A0C" w14:textId="77777777" w:rsidR="00D369E6" w:rsidRDefault="00D369E6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A22FF20" w14:textId="77777777" w:rsidR="002F1052" w:rsidRPr="00EA6CAF" w:rsidRDefault="002F1052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BA256B4" w14:textId="77777777" w:rsidR="002F1052" w:rsidRDefault="002F1052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DE4F669" w14:textId="77777777" w:rsidR="002F1052" w:rsidRDefault="002F1052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3CDC468" w14:textId="77777777" w:rsidR="002F1052" w:rsidRDefault="002F1052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7F48E58" w14:textId="77777777" w:rsidR="00E91F37" w:rsidRDefault="00E91F37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C058129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CHRISTIAN JAVIER CRUZ VILLEGAS</w:t>
      </w:r>
    </w:p>
    <w:p w14:paraId="2A38EEC4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SÍNDICO</w:t>
      </w:r>
    </w:p>
    <w:p w14:paraId="652CAC31" w14:textId="77777777" w:rsidR="0071180C" w:rsidRDefault="0071180C" w:rsidP="00EA6CA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DD6CF94" w14:textId="77777777" w:rsidR="00EA6CAF" w:rsidRDefault="00EA6CAF" w:rsidP="00EA6CA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4E663AB" w14:textId="77777777" w:rsidR="00D369E6" w:rsidRPr="00EA6CAF" w:rsidRDefault="00D369E6" w:rsidP="00EA6CA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58A5730" w14:textId="77777777" w:rsidR="0071180C" w:rsidRPr="00EA6CAF" w:rsidRDefault="0071180C" w:rsidP="00EA6CA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ANA MARÍA ESQUIVEL ARRONA</w:t>
      </w:r>
    </w:p>
    <w:p w14:paraId="273F8B87" w14:textId="77777777" w:rsidR="0071180C" w:rsidRPr="00EA6CAF" w:rsidRDefault="0071180C" w:rsidP="00EA6CA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REGIDORA</w:t>
      </w:r>
    </w:p>
    <w:p w14:paraId="4BD891A2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E57DAA7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B6C1A9A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D4548EF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MARÍA OLIMPIA ZAPATA PADILLA</w:t>
      </w:r>
    </w:p>
    <w:p w14:paraId="060BBB24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REGIDORA</w:t>
      </w:r>
    </w:p>
    <w:p w14:paraId="0B16FE0B" w14:textId="77777777" w:rsidR="00EA6CAF" w:rsidRDefault="00EA6CAF" w:rsidP="00EA6CA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1C94B0" w14:textId="77777777" w:rsidR="00642CD4" w:rsidRDefault="00642CD4" w:rsidP="00EA6CA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F80C941" w14:textId="77777777" w:rsidR="00EA6CAF" w:rsidRPr="00EA6CAF" w:rsidRDefault="00EA6CAF" w:rsidP="00EA6CA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AB5879F" w14:textId="77777777" w:rsidR="0071180C" w:rsidRPr="00EA6CAF" w:rsidRDefault="0071180C" w:rsidP="00EA6CA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HÉCTOR ORTÍZ TORRES</w:t>
      </w:r>
    </w:p>
    <w:p w14:paraId="3120C3C4" w14:textId="77777777" w:rsidR="0071180C" w:rsidRPr="00EA6CAF" w:rsidRDefault="0071180C" w:rsidP="00EA6CA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REGIDOR</w:t>
      </w:r>
    </w:p>
    <w:p w14:paraId="51030A59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CB0D17E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661D4D2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22E547C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VANESSA MONTES DE OCA MAYAGOITIA</w:t>
      </w:r>
    </w:p>
    <w:p w14:paraId="166BC482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REGIDORA</w:t>
      </w:r>
    </w:p>
    <w:p w14:paraId="3F5E7031" w14:textId="77777777" w:rsidR="00EA6CAF" w:rsidRDefault="00EA6CAF" w:rsidP="00EA6CAF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502CDC9" w14:textId="77777777" w:rsidR="00D369E6" w:rsidRDefault="00D369E6" w:rsidP="00EA6CAF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779D6485" w14:textId="77777777" w:rsidR="00EA6CAF" w:rsidRPr="00EA6CAF" w:rsidRDefault="00EA6CAF" w:rsidP="00EA6CAF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6C262D9D" w14:textId="77777777" w:rsidR="0071180C" w:rsidRPr="00EA6CAF" w:rsidRDefault="0071180C" w:rsidP="00EA6CA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GABRIEL DURÁN ORTÍZ</w:t>
      </w:r>
    </w:p>
    <w:p w14:paraId="0FB0BE13" w14:textId="77777777" w:rsidR="0071180C" w:rsidRPr="00EA6CAF" w:rsidRDefault="0071180C" w:rsidP="00EA6CAF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REGIDOR</w:t>
      </w:r>
    </w:p>
    <w:p w14:paraId="0A7890E2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E5AE77F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06FD239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CE09B71" w14:textId="77777777" w:rsidR="0071180C" w:rsidRPr="00EA6CAF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FERNANDA ODETTE RENTERÍA MUÑOZ</w:t>
      </w:r>
    </w:p>
    <w:p w14:paraId="3FB80382" w14:textId="77777777" w:rsidR="001C6410" w:rsidRDefault="0071180C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A6CAF">
        <w:rPr>
          <w:rFonts w:ascii="Arial" w:hAnsi="Arial" w:cs="Arial"/>
          <w:b/>
          <w:sz w:val="28"/>
          <w:szCs w:val="28"/>
        </w:rPr>
        <w:t>REGIDORA</w:t>
      </w:r>
    </w:p>
    <w:p w14:paraId="116B7AAE" w14:textId="77777777" w:rsidR="00B86A9A" w:rsidRDefault="00B86A9A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4E20A1" w14:textId="77777777" w:rsidR="00B86A9A" w:rsidRDefault="00B86A9A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7469BE7" w14:textId="77777777" w:rsidR="00B86A9A" w:rsidRDefault="00B86A9A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AD7B778" w14:textId="77777777" w:rsidR="00B86A9A" w:rsidRDefault="00B86A9A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0A66C88" w14:textId="77777777" w:rsidR="00B86A9A" w:rsidRDefault="00B86A9A" w:rsidP="00EA6C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9E73A6" w14:textId="77777777" w:rsidR="00B86A9A" w:rsidRPr="00B86A9A" w:rsidRDefault="00B86A9A" w:rsidP="00B86A9A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</w:p>
    <w:p w14:paraId="18C783C5" w14:textId="77777777" w:rsidR="00B86A9A" w:rsidRDefault="00B86A9A" w:rsidP="00B86A9A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  <w:r w:rsidRPr="00B86A9A">
        <w:rPr>
          <w:rFonts w:ascii="Arial" w:hAnsi="Arial" w:cs="Arial"/>
          <w:b/>
          <w:sz w:val="144"/>
          <w:szCs w:val="144"/>
        </w:rPr>
        <w:t>ANEXO ÚNICO</w:t>
      </w:r>
    </w:p>
    <w:p w14:paraId="3916D596" w14:textId="77777777" w:rsidR="001C6410" w:rsidRDefault="001C6410" w:rsidP="00B86A9A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  <w:sectPr w:rsidR="001C6410" w:rsidSect="001C6410">
          <w:headerReference w:type="default" r:id="rId6"/>
          <w:footerReference w:type="default" r:id="rId7"/>
          <w:pgSz w:w="12240" w:h="15840" w:code="1"/>
          <w:pgMar w:top="2268" w:right="1701" w:bottom="1559" w:left="1276" w:header="567" w:footer="1128" w:gutter="0"/>
          <w:cols w:space="708"/>
          <w:docGrid w:linePitch="360"/>
        </w:sectPr>
      </w:pPr>
    </w:p>
    <w:p w14:paraId="3C0CBE19" w14:textId="77777777" w:rsidR="00DB68B6" w:rsidRPr="00296F55" w:rsidRDefault="00296F55" w:rsidP="00DB68B6">
      <w:pPr>
        <w:tabs>
          <w:tab w:val="left" w:pos="2394"/>
        </w:tabs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44"/>
          <w:szCs w:val="144"/>
        </w:rPr>
        <w:lastRenderedPageBreak/>
        <w:tab/>
      </w:r>
    </w:p>
    <w:tbl>
      <w:tblPr>
        <w:tblW w:w="124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1276"/>
        <w:gridCol w:w="850"/>
        <w:gridCol w:w="1418"/>
        <w:gridCol w:w="1559"/>
        <w:gridCol w:w="1985"/>
        <w:gridCol w:w="2409"/>
      </w:tblGrid>
      <w:tr w:rsidR="00DB68B6" w:rsidRPr="001C6410" w14:paraId="184BFA45" w14:textId="77777777" w:rsidTr="00057BB0">
        <w:trPr>
          <w:trHeight w:val="263"/>
        </w:trPr>
        <w:tc>
          <w:tcPr>
            <w:tcW w:w="124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02"/>
            </w:tblGrid>
            <w:tr w:rsidR="00DB68B6" w:rsidRPr="001C6410" w14:paraId="374812D2" w14:textId="77777777" w:rsidTr="00057BB0">
              <w:trPr>
                <w:trHeight w:val="263"/>
                <w:tblCellSpacing w:w="0" w:type="dxa"/>
              </w:trPr>
              <w:tc>
                <w:tcPr>
                  <w:tcW w:w="103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E5A06B" w14:textId="77777777" w:rsidR="00DB68B6" w:rsidRPr="001C6410" w:rsidRDefault="00DB68B6" w:rsidP="00057BB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1C6410">
                    <w:rPr>
                      <w:rFonts w:ascii="Calibri" w:eastAsia="Times New Roman" w:hAnsi="Calibri" w:cs="Times New Roman"/>
                      <w:noProof/>
                      <w:color w:val="000000"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4DA1AD23" wp14:editId="4E7BFF57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0</wp:posOffset>
                        </wp:positionV>
                        <wp:extent cx="723900" cy="762000"/>
                        <wp:effectExtent l="0" t="0" r="0" b="0"/>
                        <wp:wrapNone/>
                        <wp:docPr id="9" name="Imagen 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1 Image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7351" cy="76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6306D5FB" w14:textId="77777777" w:rsidR="00DB68B6" w:rsidRPr="001C6410" w:rsidRDefault="00DB68B6" w:rsidP="0005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DB68B6" w:rsidRPr="001C6410" w14:paraId="5A067B1A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CD4C0" w14:textId="77777777" w:rsidR="00DB68B6" w:rsidRPr="001C6410" w:rsidRDefault="00DB68B6" w:rsidP="0005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A9F9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506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A8D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CA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9076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E71C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E9C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64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B68B6" w:rsidRPr="001C6410" w14:paraId="7808D12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88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center"/>
            <w:hideMark/>
          </w:tcPr>
          <w:p w14:paraId="2D4F4B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1C64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ACADEMIA METROPOLITANA DE SEGURIDAD PÚBLICA DE LEON GUANAJUATO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E27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</w:tc>
      </w:tr>
      <w:tr w:rsidR="00DB68B6" w:rsidRPr="001C6410" w14:paraId="4D28E1A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CCF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center"/>
            <w:hideMark/>
          </w:tcPr>
          <w:p w14:paraId="14BD184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1C64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BAJA DE MOBILIARIO, EQUIPO DE COMPUTO Y VEHÍCULOS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9B2B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</w:tc>
      </w:tr>
      <w:tr w:rsidR="00DB68B6" w:rsidRPr="001C6410" w14:paraId="508F233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69E9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EBA2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60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C6D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FA6E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D2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4C5C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1A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2EE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B68B6" w:rsidRPr="001C6410" w14:paraId="0CC8EFB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5EF6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619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683C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B192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CFA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EB44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7DE5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A814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80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B68B6" w:rsidRPr="001C6410" w14:paraId="4EB56D2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059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5B6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7A0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135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11F6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DD0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E560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600E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DCC5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B68B6" w:rsidRPr="001C6410" w14:paraId="57EFF65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538DD5"/>
            <w:noWrap/>
            <w:vAlign w:val="center"/>
            <w:hideMark/>
          </w:tcPr>
          <w:p w14:paraId="2128CCC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1C64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NUM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538DD5"/>
            <w:noWrap/>
            <w:vAlign w:val="center"/>
            <w:hideMark/>
          </w:tcPr>
          <w:p w14:paraId="3543D7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1C64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538DD5"/>
            <w:noWrap/>
            <w:vAlign w:val="center"/>
            <w:hideMark/>
          </w:tcPr>
          <w:p w14:paraId="06A7F1A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1C64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MARCA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538DD5"/>
            <w:noWrap/>
            <w:vAlign w:val="center"/>
            <w:hideMark/>
          </w:tcPr>
          <w:p w14:paraId="73EF5CF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1C64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MODELO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538DD5"/>
            <w:noWrap/>
            <w:vAlign w:val="center"/>
            <w:hideMark/>
          </w:tcPr>
          <w:p w14:paraId="40CEC89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1C64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AÑO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538DD5"/>
            <w:noWrap/>
            <w:vAlign w:val="center"/>
            <w:hideMark/>
          </w:tcPr>
          <w:p w14:paraId="57F17CA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1C64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SERIE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538DD5"/>
            <w:noWrap/>
            <w:vAlign w:val="center"/>
            <w:hideMark/>
          </w:tcPr>
          <w:p w14:paraId="6647F6E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1C64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NUM CONTROL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538DD5"/>
            <w:noWrap/>
            <w:vAlign w:val="center"/>
            <w:hideMark/>
          </w:tcPr>
          <w:p w14:paraId="71D896E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1C64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DICTAMEN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538DD5"/>
            <w:noWrap/>
            <w:vAlign w:val="center"/>
            <w:hideMark/>
          </w:tcPr>
          <w:p w14:paraId="1D22B7C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1C64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OBSERVACIONES</w:t>
            </w:r>
          </w:p>
        </w:tc>
      </w:tr>
      <w:tr w:rsidR="00DB68B6" w:rsidRPr="001C6410" w14:paraId="74EF40CB" w14:textId="77777777" w:rsidTr="00057BB0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9A3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3B55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TELEVISORES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1166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SONY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5966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KV295542/5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6F81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8063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4002517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4060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199907182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76F3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362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7666A8A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5B29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22F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TELEVISORES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2C5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SONY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0516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KV29542/5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F54E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9DBA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4033404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C10B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A637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7D44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3AAE0CC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06C2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0EBA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TELEVISORES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D525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SONY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BAF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KV29f5120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6368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5AC0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4048555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59F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200408474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2D1E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A42B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49DA59BF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CB47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302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TELEVISORES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301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SONY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501C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KV29f5100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1E94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F85F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407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ED3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4E5A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5B54141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1C71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ED50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TELEVISORES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059E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SONY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6726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KV29524215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082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0178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4002511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35B9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199907183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D05D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526F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607A73A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297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28D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COPIADORAS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9955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 xml:space="preserve">Minolta </w:t>
            </w:r>
            <w:proofErr w:type="spellStart"/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Conica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35AF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4690MF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665B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8F41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L0FD11002770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93C0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07D0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987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0907621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4459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F270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COPIADORAS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8D13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01CF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C3917A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47A6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8F4F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USLB019410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9C9D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199900636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14CD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CD6C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0AA65C2A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AB3C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F54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COPIADORAS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7D3C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KYOCERA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4D2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2L47050364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B75F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89F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2H47051089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622D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200410231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2DE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B090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75BC730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A6C1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13DA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COPIADORAS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6988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PANASONIC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5D4E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KX-MB3030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63AD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B895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1CCFC001679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1B76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51B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AAD0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0FE16C9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5C80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8AC4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MICROONDAS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729C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DAEWO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A209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KORLN1HW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119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352C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TMJ08E13331783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C10B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9DD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8BC0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1DA7713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F00B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A767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MICROONDAS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FB03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7E08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MS1146508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E98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8DC0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808TABN08013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C923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213E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1AA8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3074263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EBD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FD0B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DVD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5DAD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MITSUI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A0B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proofErr w:type="spellStart"/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DVd</w:t>
            </w:r>
            <w:proofErr w:type="spellEnd"/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 xml:space="preserve"> 1555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734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A12B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31169664GA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CEB4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200508656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B7CE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38F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NO ENCIENDE</w:t>
            </w:r>
          </w:p>
        </w:tc>
      </w:tr>
      <w:tr w:rsidR="00DB68B6" w:rsidRPr="001C6410" w14:paraId="4887336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A3C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F1F3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VIDEOCASETERA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E380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SAMSUNG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77E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SLV960A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0F2F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6E8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61VT700087E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96B6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200305549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AC53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D4ED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NO ENCIENDE</w:t>
            </w:r>
          </w:p>
        </w:tc>
      </w:tr>
      <w:tr w:rsidR="00DB68B6" w:rsidRPr="001C6410" w14:paraId="23AF96C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AC17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CD90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VIDEOCASETERA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EE9D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SAMSUNG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DA0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SLV961A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37B0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3B23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BFPJ00195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9507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170B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E54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NO ENCIENDE</w:t>
            </w:r>
          </w:p>
        </w:tc>
      </w:tr>
      <w:tr w:rsidR="00DB68B6" w:rsidRPr="001C6410" w14:paraId="13B5CC9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7D7B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B45C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MAQUINA DE ESCRIBIR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0F7F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OLIVETI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67D7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ET2250ND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87FC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A89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F35D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11C5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85DD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NO ENCIENDE</w:t>
            </w:r>
          </w:p>
        </w:tc>
      </w:tr>
      <w:tr w:rsidR="00DB68B6" w:rsidRPr="001C6410" w14:paraId="65B5412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6868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3184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MAQUINA DE ESCRIBIR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6F03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BROTHER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B914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AX525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13C5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3BC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ECD777795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055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408E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6D27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NO ENCIENDE, NO ENCIENDE</w:t>
            </w:r>
          </w:p>
        </w:tc>
      </w:tr>
      <w:tr w:rsidR="00DB68B6" w:rsidRPr="001C6410" w14:paraId="36FDAE0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13CC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650D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FAX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78C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PANASONIC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6153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KXFP701ME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9988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E5FC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GBBB02588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DD1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2652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FC3F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NO ENCIENDE</w:t>
            </w:r>
          </w:p>
        </w:tc>
      </w:tr>
      <w:tr w:rsidR="00DB68B6" w:rsidRPr="001C6410" w14:paraId="010D7D6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B01F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7210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IMPRESORA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A90D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246C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C4224A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29B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CFD1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USJD008883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5471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199906235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46BD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9BE1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NO ENCIENDE</w:t>
            </w:r>
          </w:p>
        </w:tc>
      </w:tr>
      <w:tr w:rsidR="00DB68B6" w:rsidRPr="001C6410" w14:paraId="30B9DC3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0891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946A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IMPRESORA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8325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LEXMARK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FD38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4136K01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2A40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C87E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4380783146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662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DED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E352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NO ENCIENDE</w:t>
            </w:r>
          </w:p>
        </w:tc>
      </w:tr>
      <w:tr w:rsidR="00DB68B6" w:rsidRPr="001C6410" w14:paraId="120DB96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28CB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D14A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IMPRESORA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F4D0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EPSON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9C12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P711A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3F24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334A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3KW1082095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721A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199900638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439E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EFC9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NO ENCIENDE</w:t>
            </w:r>
          </w:p>
        </w:tc>
      </w:tr>
      <w:tr w:rsidR="00DB68B6" w:rsidRPr="001C6410" w14:paraId="402A845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E57E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EBDD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IMPRESORA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6A0A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EDB2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CB419A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A139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EC9C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CNB1329312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F67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A35D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03DA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NO ENCIENDE</w:t>
            </w:r>
          </w:p>
        </w:tc>
      </w:tr>
      <w:tr w:rsidR="00DB68B6" w:rsidRPr="001C6410" w14:paraId="3943CD68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2DD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8F0B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IMPRESORA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8777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OLIMPIA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C3D9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4962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192E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DE3B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200006063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4B8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8474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NO ENCIENDE</w:t>
            </w:r>
          </w:p>
        </w:tc>
      </w:tr>
      <w:tr w:rsidR="00DB68B6" w:rsidRPr="001C6410" w14:paraId="47D99F1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BDB5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B245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IMPRESORA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D5E2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LEXMARK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16AA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99472K2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6B31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121F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0EB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306F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F165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NO ENCIENDE</w:t>
            </w:r>
          </w:p>
        </w:tc>
      </w:tr>
      <w:tr w:rsidR="00DB68B6" w:rsidRPr="001C6410" w14:paraId="1BABBDD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90B2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lastRenderedPageBreak/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D89D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PROYECTOR DE ACETATOS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D0F0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PLUS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6C3A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DP30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BDE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29DC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1200568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BCA0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200107239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2A6F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B46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3ED0617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E95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6886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PROYECTOR DE ACETATOS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AC3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GENERAL ELECTRIC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0FCB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JES737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CD0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3CEE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ZR543767U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5DC8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8C6C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EE4E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45E32AF8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8BDA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036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MODULAR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721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DAEWOO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12F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DAT003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85A7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3BAF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4.302E+13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9260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200702287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46AF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7E40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NO ENCIENDE</w:t>
            </w:r>
          </w:p>
        </w:tc>
      </w:tr>
      <w:tr w:rsidR="00DB68B6" w:rsidRPr="001C6410" w14:paraId="533E4D4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44A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68B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MODULAR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2CB6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ESTEREN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2AE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B3EC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5343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FD6A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9930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9C09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NO ENCIENDE</w:t>
            </w:r>
          </w:p>
        </w:tc>
      </w:tr>
      <w:tr w:rsidR="00DB68B6" w:rsidRPr="001C6410" w14:paraId="4FE27B6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7704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AA18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DESPACHADOR DE AGUA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323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GENERAL ELECTRI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07B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EGE604BM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FD4A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E69E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9904EE01723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0BAB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7367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1AA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NO ENCIENDE</w:t>
            </w:r>
          </w:p>
        </w:tc>
      </w:tr>
      <w:tr w:rsidR="00DB68B6" w:rsidRPr="001C6410" w14:paraId="1ADCCD2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5CF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BBA9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DESPACHADOR DE AGUA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2EB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OASIS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E7AC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BPI1SHS-DI0I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8EFF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AE87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137494472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5023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8BF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C75B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NO ENCIENDE</w:t>
            </w:r>
          </w:p>
        </w:tc>
      </w:tr>
      <w:tr w:rsidR="00DB68B6" w:rsidRPr="001C6410" w14:paraId="7E94CC6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79C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9B99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COMUTADOR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209E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PANASONIC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2F5A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KXTA308LA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5ED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7EE3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A454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2000072011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1002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F8A9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NO ENCIENDE</w:t>
            </w:r>
          </w:p>
        </w:tc>
      </w:tr>
      <w:tr w:rsidR="00DB68B6" w:rsidRPr="001C6410" w14:paraId="4325FB8F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337F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67B0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BCC1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229F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0896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3EF6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380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200507322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60D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9FF5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 xml:space="preserve">EQUIPO OBSOLETO, </w:t>
            </w:r>
          </w:p>
        </w:tc>
      </w:tr>
      <w:tr w:rsidR="00DB68B6" w:rsidRPr="001C6410" w14:paraId="2DD6123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06AF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3C97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598C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1DD8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BA3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4FAC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6299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2011020107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5882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415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D47CE7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4D2B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4AC6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75AF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984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3993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A9B0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9CAD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2011020115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73A2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FB74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16352D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8FF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BE20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AC97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F80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101F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528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E633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200109081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1B5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580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110434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CB84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53C0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D9F8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DF1F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81DC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AD9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E09A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2011020045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520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C269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3B6DDD8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1898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6DE1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3A39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907A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7FD2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8309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BEB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2011020105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D59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4275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BAF47B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997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6FFB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DC52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1850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8E37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B0D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31D4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2011020089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6FD6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4C1E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02FDF9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FAD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0670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E6F2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B410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A67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D47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AEE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2011020080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E6A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7CE3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DA8E2F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261A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81DE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0EF0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EC8F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09B6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57E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294B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200313903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F127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3E94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1EAD4E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720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4C10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D2C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08B2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8406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B56F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4B1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2011020063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77F2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521B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6F361F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571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03F6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DE85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6AD1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C202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96FB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FEEF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2011020112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F3CA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641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DC3FB2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20F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5D7F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B91C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5223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F63E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8D5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469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2011020072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FC3D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8EA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BD04C6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5F8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6CC2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3D6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04C6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06A8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4A0B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6E2E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2011020090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C726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D4D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E2D13B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FE4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5885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BE7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E33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117C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A455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249B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200507327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191D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3F78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003C11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A73D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A5AC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8E76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0FD0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6F2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010E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466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200508513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0D3C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924C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462DDE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2E24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E7DC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B1A0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31C6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526F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45DC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F17F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200508531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6B20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772F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BEDAE0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6BA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5492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5283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419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3B57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65B5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B1E2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200508506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FA5B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438A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B4FDD7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A93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87EF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CEF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A0CE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EC24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F0FA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863E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200507315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DF7B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56D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B97715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067C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A895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300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411D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C1E2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E4E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37C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200507324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318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DC0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FCD04A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4CE6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E580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3B08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7F67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83C9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9D1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FBD1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200507311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5B2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844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C9EEB6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8A0B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A2D6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B8BC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D10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931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D753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6460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200508523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9310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A42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93B52C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A91C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88A8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7AFE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39CE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783B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5D57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BB8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200508525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3D2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13DC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AAC0518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2AC0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F44D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FD4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627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27C4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66BC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2D0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200507319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8969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5CB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0E1E2F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C53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15B9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39E4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CBFC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5D3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223D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5B19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200507321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9E60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9CE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56FFAA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C8F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lastRenderedPageBreak/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401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E663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3E3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60DA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763B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A24D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2011020108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474E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63E4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44ACBB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F3F0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25E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4458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B5F8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D57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340B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7404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200109084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A53F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2FE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1987DDA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6F68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BEC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582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D968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5C7B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C64B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FBBA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200007470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E19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CBA6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35822C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0EC1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DE44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C55C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3C48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663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223C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313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2011020044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0EB2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9B95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9672F5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B4D3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EFD4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801E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D1A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0C98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FF0E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96B8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200109090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E772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CEE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FAFB08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0ED6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09AD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08E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4B82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93FF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8403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5965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200311100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55F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1E80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078288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436A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0CDF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AC39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E548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E266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4D37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1CBC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200408448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3970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63D3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034ECB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67A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671B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442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F9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94A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DDA7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3A29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200109080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2132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5F99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565751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956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B7DE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8DBD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7467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6F7E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14D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1803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200109083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1786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401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B6D442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9326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F140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0010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AA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9F12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627E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4EF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199507051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313A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4BCD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55ECEE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D0B1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EAF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F5B9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8F85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BBE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D9F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632B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200109091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43F2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820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0A9713F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5420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2B78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847C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5A5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76F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A6C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537B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200109083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77DA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BB0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C8D3E0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A3DC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1B8F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2A1B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3DC1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EADE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1569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303F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200109085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C0E4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C4A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1186DA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09F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0BFC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9398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02DB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7424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6E52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2D6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200508528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CB11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294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E0CD9C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29E9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9FB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0294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D248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FE3D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415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A85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200508517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141E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A9ED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73F451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C67B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2991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7CC2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F512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A0BD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5A8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1DFD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200508515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4B79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3BAB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C1D6CA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B57A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F887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46BB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4535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F36D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7629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F2E2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200508530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95C9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1D3F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54957C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EAFF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17A6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0F1C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7E92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9890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A293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CA0E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2005311080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5FAB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0F4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B3F8C9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89E3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BAF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9A3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B02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1FBF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CF6A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EFAC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2005311080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747D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AAD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DBF733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0F3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8A85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EE60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C4F6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ECB4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856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0D23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200007461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CD45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B7B2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07AC15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2B5E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8507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44D0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D12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DB2C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1B7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DC6B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2174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D343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A1F9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E078F2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900F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82C4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75A2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AC3D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7EC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BA43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89B7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00B6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14D1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E561A5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B815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DCD0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F915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84E0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5AFE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99FC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2BEE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2519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26D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409B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98EFE3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E03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C1B8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9174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F0E0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B14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72A1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7675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42F0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DD34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869BB2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A8E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7B82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0CA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ED0A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7C3F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62CD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2A72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3000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4A7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ECD363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CDF6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2E99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79BF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764B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EADD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0259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FD25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2514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48F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931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47532C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4D2F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D12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DDBD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73E3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B0FF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F2DF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4783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2451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5858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FEC3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04E2F4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AA6E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0FFB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F2AF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FCF2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BA0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84BE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49FC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2515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189D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248C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D180C7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90A8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636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6B22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E58A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C566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AEBA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E6D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2516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25AC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1D1B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E20118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2EBA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8196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337D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13DF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416C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AEA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13C5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2518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57CF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8375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2797868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DF4E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877D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94E3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9694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944C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05A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2F37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2513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2EFA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FAD5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343C8C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D288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lastRenderedPageBreak/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817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081B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D22B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9D37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3834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03A5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2450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A3B7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869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2F17BD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97F8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F7CE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839C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CA10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9F2B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03AC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BD36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2459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A4B4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7688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C79070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9234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A2BE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3656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71A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DD6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19C3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19AB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9C1B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A5D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096A94F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0845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2F3B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CD77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4146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08C0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836F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08BF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5D64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B068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3EE0CB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A18F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D5AD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35F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7E09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11D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5033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89D9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33A9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BB9A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989BA7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B9D2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9C4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363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15E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271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775A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A92E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2703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18A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94B4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18E5A1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308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1433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D64E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4174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CFAB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A4F9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C0DE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2704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F0E2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F75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C7E947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3869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E2A7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FDD2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373B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9F6F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414E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2E4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2ACE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0CCD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051CC8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377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A29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292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A3B9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BF5A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BE88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53D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E77A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1A6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F3FD5E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FC3A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11C5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8B3B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3F86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C8D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220A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B0D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314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56D5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D4B10D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CF2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2E9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2471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D987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FE5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5380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2F8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BBFA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3136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F0E06C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195B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A76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7B2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6CAC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D97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CCE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B8CC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3D11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8EDF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326E7A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5F4C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C480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487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1E56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986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48C9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2E29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B6AE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04A7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979794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161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6E21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D800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457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B62E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E952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DEE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C3C6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6A8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792B06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F478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6F31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94B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018D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52A4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38E2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250E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59D3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DC3F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14E0E6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6D7B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EF9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812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886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5ED1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512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430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C326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5D4B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72B9C7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A64E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E88B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028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E2E9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E640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FF5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389B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7DA2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7B58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A3217C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F33D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47D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EFDB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76D8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2BCE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5950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20BD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D5E6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C1FF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16268F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6DB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91FE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9C1E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F89D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8B4C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D34A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9C12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326B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133F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8049E1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178F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B50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239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71E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5A85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7F3D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2379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BE7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EFB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EA37A4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1EB2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6978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0BD0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0E0A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847F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D462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A848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A97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51C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E14C98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7643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C6B1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46A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D1BD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244A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169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7615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EAE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E126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CD2641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3AD7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25FE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631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6F79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607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1B59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10FD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89F3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0D6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B94D22F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756A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3D5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231A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71E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A5D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F0F3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78B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E0B9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ED38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FFB766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0122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4CA5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34E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AA8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7B4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2DF9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781C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ADA2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F03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D9E47BA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924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85F5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E675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F73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01D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80E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7E8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3A77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D8B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8579D8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277E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E776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7F4A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167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292B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2510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BC41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DE5C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47A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353ECB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3FA9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27BC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36F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E56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6EF2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0F38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A2A8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F2DC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BFA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F97DFB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E038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AF9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1EBF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6BF2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0BD4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ADC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A8B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4DC0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ACA1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F780468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E905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4A5D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BC8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BBA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BB2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9D1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C63A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8DA3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909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D85DBA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DCD4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982F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2644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E89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5688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891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2C4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29F5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893A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08102B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7F83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lastRenderedPageBreak/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A6DC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2920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836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9526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A954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E96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4D33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85AD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A41B45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19A1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24BD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5246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1F8A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C0C5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1FC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1DD9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E270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BC3C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B8770D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FE5F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5FA5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1AB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4F8F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0478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566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FAA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BD54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1E69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BCE126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FCC7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45A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76C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9BD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6F67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9088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99EE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0E42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E3B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5A44D5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48CF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115F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428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90DB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F357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2DAF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618A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DAFD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FA2C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FFE9E0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7BA0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985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168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0C9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32DA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B12C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BE4C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3D47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AF2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B7BE88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28BB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7362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5A9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BF39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CF79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25E5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A730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B55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9F15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F6324D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441C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B8A9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097E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0329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285A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D4E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A026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B03D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FCB9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F16405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85D8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840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088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BFAE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6373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0AF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27FC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CEED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3065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5D686C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E5D0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3F48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93CE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263F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2438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5D72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CD5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A7A3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0C5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11590F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DB6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CFC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704D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288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B090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75B3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333D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9417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10AB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959268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7EBE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1433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CC0F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2B24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ED1C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33DD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7A2C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C0E4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B66F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B5BC67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725D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370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EF04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3AA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951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9E37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8E1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28D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920C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A86899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AA1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7CC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14E6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91CF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8B98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301D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A17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1A2A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9329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545F19F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8812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F8A3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619A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3D6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689A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C05B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417D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3958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D4B7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B60637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33A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D984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7305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61F9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6E7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EFF0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B208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B216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E124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F4E007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5C50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522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8743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072A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A208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E51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EFFC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749B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4A6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DB43A5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3C8A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604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65E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957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C86B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997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0A60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EFD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F8A2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EF9945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FB1B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2831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BE49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E64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374C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4833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A84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AA84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5A0E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843042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D3E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1ECB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3246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8BA9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C1D8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4E37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6FA8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63D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C688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16ADBA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2D80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5930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646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266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55D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86B2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2678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B0CD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7BF8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58F552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9986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9194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BF7C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DB3F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CC77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D12C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6EB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6AEE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190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4AF3C5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2EEC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FD27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8F3B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ABC4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6A38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C25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551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B892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962C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61A690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9C8F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F87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D1FB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609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B7D9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E97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C3F7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BCF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A63F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A1E920A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B168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BA6E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F142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42DF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395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2C6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11C4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5B91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B5C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B0597B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570E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873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306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5C9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6CA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4B0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B6AB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9969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219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DE7DC2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A989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D4AA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5A20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71EE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9245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4D0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48BF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9B38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9427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8EB279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6510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EAF7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D433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9560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6F0D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3145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0478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45AB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9B89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B17017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B72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C0D7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EC47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4B2E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0D47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38CB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9CD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AA7F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B63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17718E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0249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7D5E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6934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BFA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C810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FD0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E488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09AB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D13A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2FC6CDA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4053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966B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5B8B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B4C1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22C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C3C0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8CA3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3683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2E3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158A69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891E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lastRenderedPageBreak/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2394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CABB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4719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7374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F7A5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4A77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8FD2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4D69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CE8D81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B928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0E3D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17BA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2B4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2863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4846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9920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4127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596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054924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609C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1C5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6622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0A8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D7B7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6101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350D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11AD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EFE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F6897F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C32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977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F45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AAA3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078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E06D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8B6A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4E58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5A42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9B9953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9853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85D3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C86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DC6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CC84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BFA0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394C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FF6B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831C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5257AF8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DA8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37B2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920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EB0F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808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B26B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8CB1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4FDD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9EC2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A0CA6F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B5E0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2F5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224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D36E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04F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4E1A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13BE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2945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2DE6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B3A6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EFBCD6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D020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3B3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100B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410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0E09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5C4B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7BC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5752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CFA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005289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3589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B25F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D92D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7D8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C3E4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EC20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646E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B0D3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7F0F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EC6AFAF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2633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64B8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CEB2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671A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3649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5F86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746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D41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0512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07C6FB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EABA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C392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86C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539D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9B5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4289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5F36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2701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7D2B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BB2F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98590E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680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5DAE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ACC1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587B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3879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664A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14E7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2702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BEA6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C034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4E8F80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5DCC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3310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CD3F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CF00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0AD4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394B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D25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9AF0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CB0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EFB01B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EBF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68E5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F21C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FB36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21D4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B1D9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B050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D530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64F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9CECCD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E15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78CE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63B2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77BC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4D8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4E08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6A18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006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DB32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761355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6112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BE67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56E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8181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1F6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9A2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6F9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2AF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484A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818CDF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8E3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2B10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EED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4874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6E3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063C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0C1B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3EC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B7FF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2BB6D9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36A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695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AD59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0A5D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64A5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E0E3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5544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F66B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427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EB91DA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7754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BB6B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E00C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061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686F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468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CCE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BC19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DB6C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33516C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335B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12B4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58B7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55F0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B6B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861F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294F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9EB4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4B08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EF0C85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824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B18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BDB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FC2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CF0C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EC3A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420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DCC9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FB85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87335A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365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A6CF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35C8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294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834C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CE0B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608C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2619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B7F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8319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952DE7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D888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A91F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F31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FB51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310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6C3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3328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2521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6B6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4880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BE5882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C587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B792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4449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7D99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2C74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2BCD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34EB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058D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D02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6D6D16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5976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F77E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7DF6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2C1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5A82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1C1F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B88C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B4F3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C27F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ACB2D2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B40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79C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B15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2B0C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589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61C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E394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90A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1CE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47BA9B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110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E99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4E96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BA71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68C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CC8F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6571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8D3E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5C24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29B402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B801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ECB2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553B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A64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D6A9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F06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E30E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75F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601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312D12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815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1E58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F0EA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2403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72BA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217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6E3A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8BB6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B0B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8985EB8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FB77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E1D5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81C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E8D9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ADB7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2E0D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771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2FD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4FA7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9D7785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6B65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E57B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6CF3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8F1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6EC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0AC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5D4D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3BE3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5D41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0F4527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F77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lastRenderedPageBreak/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1965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0FA5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0D6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2EFB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285D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62EF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4EF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23B2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2E800B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C460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7F14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0367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64E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C7A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5476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051D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FB4C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608B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DA2767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0F9F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393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8331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BF16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A1C7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400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678A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F0DB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EBD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38A3CC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888F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BCA6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13E6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456A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D1EF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9722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BF64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445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591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E3124F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B23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BD9A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AE6D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69F0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05A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ED5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5A8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D28D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49D3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74EC8F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428F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380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7AFB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C894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BFA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BD4E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35B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B8AD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9F52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353C17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05F8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CC5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0F5E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72A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5C96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BBBD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2485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E7A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826C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EB3399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09AF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5AED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0BE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E8E4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570D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6DEA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8210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8EA0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612F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6C4178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55EC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0C0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72CF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4F96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130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7F6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6C8A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BB10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2A8D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7B1507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82EB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5598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886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FC33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1F5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1DAA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EE4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20C6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27A7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CD9AC0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9D82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522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A67E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02F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C337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066B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1D4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002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59C4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4EE389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89C8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890D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8BC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7500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539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FDCE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A44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4028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1F1D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822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8F8DA2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EF0F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03A2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4E4D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C7FD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17CF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35D4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F49D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F673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65F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00E570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528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856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5E45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573B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4D6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8D23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5A9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2883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84B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4A80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3CEDFF4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D7C8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E86D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759B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AA90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498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A20A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32E2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2449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EBB0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9D7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C62927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7F4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42B2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94B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67B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FC2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075A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F4C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3149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A94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FF6B62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9AFE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F09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B8F3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21A1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051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677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16B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2160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5416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B82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DB7DA1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614D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A317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8159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0412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F669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F229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DF69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2188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A81A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CF2B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6CF7646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6005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6EF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FA3D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C6E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4F77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6D85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747D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BFE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E888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152FE18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47FD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937A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874E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AACF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99BA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42F8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119C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2189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5B9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2EE6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5DB99B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C775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A7F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F7FE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AA4B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E24F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C4CA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57C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2190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0992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0752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0480AE0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594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F2B9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9308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6921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046C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88E9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2530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2159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8F5A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5295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251630AA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102D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679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B23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E846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907E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014A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4902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1903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AE0F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5316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580BBDC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5AC3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CCA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2433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9E49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3F4A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DD5E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2F4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1904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BA61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F083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AB544A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BC51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6039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47CB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14F8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58A4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576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B8BD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2545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0DF3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13E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73C8708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6843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B26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LOCKER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EFA4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4314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39FE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A27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477A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eastAsia="es-MX"/>
              </w:rPr>
              <w:t>2519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EC78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AMSPL/DG/0520/17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8CC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</w:t>
            </w:r>
          </w:p>
        </w:tc>
      </w:tr>
      <w:tr w:rsidR="00DB68B6" w:rsidRPr="001C6410" w14:paraId="498A2F4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121D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BFD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FCA2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C348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 GENESIS 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9105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5A56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406155956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6AC7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200408219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43C5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B6B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YA NO ENCIENDE</w:t>
            </w:r>
          </w:p>
        </w:tc>
      </w:tr>
      <w:tr w:rsidR="00DB68B6" w:rsidRPr="001C6410" w14:paraId="156056C8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3B6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AE1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B347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850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D220MT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DBE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FC3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L8C8501S4SH821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9064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200608098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31F9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0935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37EAB1D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DEDA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305F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7EC6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DELL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617C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POWER EDGE SC440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BACC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0F71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3CCE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200712661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87F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E4E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FALLA EN TARJETA MADRE</w:t>
            </w:r>
          </w:p>
        </w:tc>
      </w:tr>
      <w:tr w:rsidR="00DB68B6" w:rsidRPr="001C6410" w14:paraId="65E8174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4C7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4011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A63F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9AC5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D530CMT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51C2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61E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MXJ4180750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235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200410232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DD2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A9F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4B7C85B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2C37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13B3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9936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SIN MARCA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8E23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BEF6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B8FC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734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199906614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7E5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3ECB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6E2052A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28C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lastRenderedPageBreak/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6091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7560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B3A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D220MT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D29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99DD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MXD41809R1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887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200409057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9E6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C186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NO ENCIENDE</w:t>
            </w:r>
          </w:p>
        </w:tc>
      </w:tr>
      <w:tr w:rsidR="00DB68B6" w:rsidRPr="001C6410" w14:paraId="00365C9A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07FF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A7E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1D9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FB1D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SR1003LA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5A3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EDF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MXK4240K5H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CC6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AB9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E16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138FCE0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B2AA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0370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C51D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CDC2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SR1003LA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6BAB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572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MXK4240K4Y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4829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200508288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1DF4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052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DISCO DURO</w:t>
            </w:r>
          </w:p>
        </w:tc>
      </w:tr>
      <w:tr w:rsidR="00DB68B6" w:rsidRPr="001C6410" w14:paraId="04F8BD4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F91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177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3A04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795B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SR1003LA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829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A182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MXK4240KDB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D75B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200508657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90C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6C96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FUENTE DE PODER Y DISCO DURO</w:t>
            </w:r>
          </w:p>
        </w:tc>
      </w:tr>
      <w:tr w:rsidR="00DB68B6" w:rsidRPr="001C6410" w14:paraId="0C755D6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1E5E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D6D4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536D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4F8D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SR1903LS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A64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46F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70BC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200611474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B377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AD0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3038AD0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C6A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5A19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53DD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1C04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SR1903LS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A9B4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45F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E966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200611468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C9D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8693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6039009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2EE2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6939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8469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907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SR1003LA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FF1F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230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MXK4240KD6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5B95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45E3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EC6A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1054B11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8807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5266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E26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CD0B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SR1903LS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EDF8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1437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5D96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200611473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27F4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A142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1C9E401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B197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D07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2E3F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FA4B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SR1903LS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EC63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7F01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MXX6230COS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3A6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200611471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998D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A12C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18E0A99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CB0B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4C6A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5007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F468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SR1003LA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22B9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046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MXK4240KDS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EAC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200508665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CE2A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FAA2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CORTO INTERNO TARJETA MADRE</w:t>
            </w:r>
          </w:p>
        </w:tc>
      </w:tr>
      <w:tr w:rsidR="00DB68B6" w:rsidRPr="001C6410" w14:paraId="7E700FF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7AC0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F40A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0958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5E2E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SR1003LA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E262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ACAD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MXK4240K55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53D3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9C13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6463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NO DA VIDEO</w:t>
            </w:r>
          </w:p>
        </w:tc>
      </w:tr>
      <w:tr w:rsidR="00DB68B6" w:rsidRPr="001C6410" w14:paraId="57A7D34F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1066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F02D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BF9A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41F9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SR1903LS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D44C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4DE2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BB09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200611476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1BD8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10B3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5F8E2AC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25CA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8920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64AC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00F1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SR1903LS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F817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61D7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MXX6230BZN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59F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200611470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54A6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39CA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6DB5D3E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B17C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B720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236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FFE0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SR1003LA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0F11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EC39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MXK4240KD1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190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200508667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9F0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DA02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4934574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E452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041C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89AA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1E25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SR1003LA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41B9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415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MXK4240K69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802E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200508302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4FBB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874C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4170D2D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4EAC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F9FA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D592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14A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SR1003LA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36EC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DD28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MXK4240K5G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2B0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200508298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928F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4594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4CD6FA9F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4DC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A615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5548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84D5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SR1003LA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C6A2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07E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MXK4240K6K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2FBA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200508306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C09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C048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115E2A1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993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AC65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80BE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 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CEF4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SR1003LA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4ABF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62A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MXK4240K4Z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7AEC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200508290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945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CD7C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51B5C3D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144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E05B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F06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ACER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03A0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F7BA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7B6B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89C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200108013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F88C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E732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NO DA VIDEO</w:t>
            </w:r>
          </w:p>
        </w:tc>
      </w:tr>
      <w:tr w:rsidR="00DB68B6" w:rsidRPr="001C6410" w14:paraId="0441D4C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5F8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83CB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E57D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ACER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D2D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APF6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553C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C635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CF8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200712280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5AC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8019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192C094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C7E6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92FE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F4A5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2F5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 GENESIS 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BFF6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0D2C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404149606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1F78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200408218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1BF7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B5F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356A301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C3E9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AB66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424B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ACER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1937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VERITION 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40AC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E9BD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51005K59AKAORC12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D19E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200108012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7F0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6348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0B5C232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4487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CA9B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88D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7742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KIT LG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FF4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B282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204051062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02A4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200207381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28B8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0B5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7EE793F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CACB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AA86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B023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08B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 GENESIS 2900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4B10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8DBF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406155957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BA54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200408221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0ECC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9B4B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5767508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38A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A885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D77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B7A2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 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AC14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58BB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505213549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04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200507136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63FD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B786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2AC7632F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912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B635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E6EF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5129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 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7F3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3B6F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505213571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E6CD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1F8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6E2C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3B468E1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4C8F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E326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0534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713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 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2266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7454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505213557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ABB0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59F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3E00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3F7DAA1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5D38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0032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6FD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ACER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A4EE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APF6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213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2458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1F10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200712295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99BF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0886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7061445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20F1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8BE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CPU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52E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ACER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2D02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APF6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870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0E8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23D3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200712284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C2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6644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OBSOLETO, FALLA EN TARJETA MADRE</w:t>
            </w:r>
          </w:p>
        </w:tc>
      </w:tr>
      <w:tr w:rsidR="00DB68B6" w:rsidRPr="001C6410" w14:paraId="421B233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6B9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4A14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C05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5F82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LN710S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ED62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B518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504MXU50W390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4093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200408218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1E3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667D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1FCBE84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2A29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lastRenderedPageBreak/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52C4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FEE4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47E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54A6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572B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CNC4400GBR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DDF9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200508311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6B3C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B23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6F73C6A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B6D9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9479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BB1F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60E5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LN710S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1FF3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9D8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505MXMT2H355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8CF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7CF4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8460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38E8FA3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8A00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10A1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CAF0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ACER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392D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7258C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5CA6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1B78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9171602101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A195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200108012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B2F5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5004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2A98A8B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4CA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D6AF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E14C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EBD0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58C2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DCAB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CNC4391559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7C5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200508660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D976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5213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39CDC00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DCEA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E73E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223F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A7E8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55CC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6418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CNC4400GBH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C80B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200508297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3519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EB90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7E9C6686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B942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F289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5A1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4656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2782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9682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MXA4120180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DB28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200410233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5CEE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EB40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0812061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60CB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2302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D3A8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C27E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023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7B34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CNC5471DC3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6258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200608098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996D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D5D5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1ECAA4D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102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DD71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227A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94E9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91E5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D085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CNC4361B2Q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659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200508289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EF12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5E04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266A33C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3A9A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006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02AE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B683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8EC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591A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CNC4361B2Y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1C46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987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0D3C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5544023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0CD4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100C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7AB2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E07B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A6C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415A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MX74671210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E94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199900529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9E2B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AB58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0FE3D75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50A7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E2F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1A5B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EB92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1703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BF66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CNC4400GBQ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7CAB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9BD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E50F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5E9E9E3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9CBE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00A7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EAE9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C4FD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ECC8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A564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CNC62611LL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DA55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200611473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C942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C9A0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06C13E9A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7A3D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5CB2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01CD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E62D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LN710S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338C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741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505MXWE2H337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6DA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200507152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8645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E5EA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15E3672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B53F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00E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F0F2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560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E3FF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9272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CNC62611HJ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FA1A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9DC3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1DB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467C1BF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845E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DFAB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7415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2E68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18DF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F2E4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MXA42301LB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F09A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200409057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2E7F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90E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6683F89A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959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BFEC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A0B4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0A8A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LN700S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29EB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F344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404MXTC36065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5A6B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200306256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99E5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D0E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12008595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52C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41F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9827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E98D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993B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4D51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CNC4400GBX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04FC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200508658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1D03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D09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31CBB20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1693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F274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2614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B9BB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1A60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B3F9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CNC4361B30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491E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200508297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D136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ECFE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731A16D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A9FC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03CD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B73C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65C0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49F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7A0C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CNC4400GBW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EC18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200508293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3922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B369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4B892F7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A59B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0C32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CA5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GSN VIDEO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C181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GSN BS-1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5001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0AAF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1020064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B022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200305546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E25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E94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46F5CCF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DC8A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6CCB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938F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FURURA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C22F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L4031GD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55A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ACC2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84MLA0025866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5D9D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199900532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1F9D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BBCC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60B6133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54C8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5388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72F7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4FBE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11A6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D8A9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CNC4400GBN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AF2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200508301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5764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69B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0CF0F4FA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D1F8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EFDA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6667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SAMSUNG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662F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753V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F4EE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213E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AV17HCDX403937V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39DE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200407120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C835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7D98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60E6ED88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2C1A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B412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EBB0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9B0D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LN710S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1216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A962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501MXHB2H345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013A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200507136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E45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0382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3CB9F9C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3719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A93D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75A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6E8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B37C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7AAA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CNC4361B32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AAEF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200508313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6516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EC8C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49E4645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0F03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FD019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1F45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SAMSUNG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861B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753V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9595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5FAE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AV17HCGX403851X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68F7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200407119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B6AA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7640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6C7D5A60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924C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3FC3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EDC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2D97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786N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E4A0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AE28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FAUL67043404U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15C2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200609339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897B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1EC2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68B3EBB3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0F64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507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DDC8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181A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PE1112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7CB5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1BDF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922BB50JD058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1D7B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199906614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D74C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6B6E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127F2D44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610C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FCCC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010F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7945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1D7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2F91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CNC4361B2X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AEEE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200508307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BDDF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E787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5E07E71E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8559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8F5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4645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A7F9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E058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794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CNC4400GBS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9141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200508305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499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2B07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3D94F4CF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A64B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6426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F455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2CF3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5A52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D163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CNC4400GBL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A286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200508295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CD94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7D8C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7B164D4A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075D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lastRenderedPageBreak/>
              <w:t>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5FF1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704F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6771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D2828A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43EE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E9DB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MX00108047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5D93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200408433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9E08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6751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38010CC1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0059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37FD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C635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HP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B498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0D33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341D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CNN6170912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1A7C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D581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8BD4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0CF8AABB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3188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02F9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F3B3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00BD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2328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A65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CNC4400GBT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1D96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DC68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5931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278F7C77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A857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E6B7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E64A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8A7D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LN710S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B0A0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C166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505MXX02C562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4CDF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200408219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ED82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5F1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505B44F8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6AB0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C4EE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B336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FE79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LN710S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3546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AE6F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501MXFV2H339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C487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N/A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4948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3122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12508069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1B4C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162E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D0B1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COMPAQ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062C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94C5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1C73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CNC4361B34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3A81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200508303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4A63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A663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22AD3C8D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AFE9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65E9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MONITOR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6CDD8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LANIX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3CA5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LN710S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60A2E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3E6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401MXPH08504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30DD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200408222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7D670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AMSPLG/DA/TI-043/17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A69E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EQUIPO OBSOLETO YA NO ENCIENDE</w:t>
            </w:r>
          </w:p>
        </w:tc>
      </w:tr>
      <w:tr w:rsidR="00DB68B6" w:rsidRPr="001C6410" w14:paraId="5059FD72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8B633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2BF95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VEHICULO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C971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NISSAN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E0129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TSURU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F62A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7811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3N1EB315X1K245726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F6D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1567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5B8E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AMSPLG/DG/0521/17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43D2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MAL ESTADO</w:t>
            </w:r>
          </w:p>
        </w:tc>
      </w:tr>
      <w:tr w:rsidR="00DB68B6" w:rsidRPr="001C6410" w14:paraId="3ADEED7F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CCBD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3DCC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VEHICULO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8AB0F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NISSAN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73B36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TSURU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75B8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E82B7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3N1EB31SX1K324359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95CF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1633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FD88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AMSPLG/DG/0521/17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19AD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MAL ESTADO</w:t>
            </w:r>
          </w:p>
        </w:tc>
      </w:tr>
      <w:tr w:rsidR="00DB68B6" w:rsidRPr="001C6410" w14:paraId="6154573C" w14:textId="77777777" w:rsidTr="00057BB0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9F97B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49D1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VEHICULO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AE75A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 xml:space="preserve">FORD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A2E6D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PICK UP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3F76C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1992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7AC5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AC1JMC71344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AA792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B6774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OFICIO AMSPLG/DG/0521/17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C97B1" w14:textId="77777777" w:rsidR="00DB68B6" w:rsidRPr="001C6410" w:rsidRDefault="00DB68B6" w:rsidP="00057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1C6410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MAL ESTADO</w:t>
            </w:r>
          </w:p>
        </w:tc>
      </w:tr>
    </w:tbl>
    <w:p w14:paraId="7BA39540" w14:textId="77777777" w:rsidR="00296F55" w:rsidRPr="00296F55" w:rsidRDefault="00296F55" w:rsidP="00DB68B6">
      <w:pPr>
        <w:tabs>
          <w:tab w:val="left" w:pos="2394"/>
        </w:tabs>
        <w:spacing w:after="0" w:line="240" w:lineRule="auto"/>
        <w:rPr>
          <w:rFonts w:ascii="Arial" w:hAnsi="Arial" w:cs="Arial"/>
          <w:sz w:val="16"/>
          <w:szCs w:val="16"/>
        </w:rPr>
      </w:pPr>
    </w:p>
    <w:sectPr w:rsidR="00296F55" w:rsidRPr="00296F55" w:rsidSect="001C6410">
      <w:pgSz w:w="15840" w:h="12240" w:orient="landscape" w:code="1"/>
      <w:pgMar w:top="1276" w:right="2269" w:bottom="1701" w:left="1560" w:header="568" w:footer="1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33183" w14:textId="77777777" w:rsidR="003E517B" w:rsidRDefault="003E517B" w:rsidP="0071180C">
      <w:pPr>
        <w:spacing w:after="0" w:line="240" w:lineRule="auto"/>
      </w:pPr>
      <w:r>
        <w:separator/>
      </w:r>
    </w:p>
  </w:endnote>
  <w:endnote w:type="continuationSeparator" w:id="0">
    <w:p w14:paraId="7FBC41C9" w14:textId="77777777" w:rsidR="003E517B" w:rsidRDefault="003E517B" w:rsidP="00711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sz w:val="16"/>
        <w:szCs w:val="16"/>
      </w:rPr>
      <w:id w:val="-579204646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6"/>
            <w:szCs w:val="16"/>
          </w:rPr>
          <w:id w:val="849684780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448483FB" w14:textId="77777777" w:rsidR="001C6410" w:rsidRPr="0071180C" w:rsidRDefault="001C6410" w:rsidP="001C6410">
            <w:pPr>
              <w:pStyle w:val="Piedepgina"/>
              <w:jc w:val="both"/>
              <w:rPr>
                <w:rFonts w:cs="Arial"/>
                <w:sz w:val="16"/>
                <w:szCs w:val="16"/>
                <w:lang w:val="es-ES"/>
              </w:rPr>
            </w:pPr>
            <w:r w:rsidRPr="00EA6CAF">
              <w:rPr>
                <w:rFonts w:cs="Arial"/>
                <w:sz w:val="16"/>
                <w:szCs w:val="16"/>
              </w:rPr>
              <w:t>La presente hoja forma parte del dictamen mediante el cual se autoriza a la Academia Metropolitana de Seguridad Pública, para que realice la donación de diversos bienes muebles a favor de la Cruz Roja Mexicana, con el objeto de facilitar el cumplimiento de su objeto social.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B50BF" w14:textId="77777777" w:rsidR="003E517B" w:rsidRDefault="003E517B" w:rsidP="0071180C">
      <w:pPr>
        <w:spacing w:after="0" w:line="240" w:lineRule="auto"/>
      </w:pPr>
      <w:r>
        <w:separator/>
      </w:r>
    </w:p>
  </w:footnote>
  <w:footnote w:type="continuationSeparator" w:id="0">
    <w:p w14:paraId="2608CA38" w14:textId="77777777" w:rsidR="003E517B" w:rsidRDefault="003E517B" w:rsidP="00711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48E7E" w14:textId="77777777" w:rsidR="001C6410" w:rsidRDefault="001C6410" w:rsidP="001C6410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299DF7BC" wp14:editId="2C359F1F">
          <wp:extent cx="1737587" cy="716754"/>
          <wp:effectExtent l="0" t="0" r="0" b="762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FB3834" w14:textId="77777777" w:rsidR="001C6410" w:rsidRPr="001F2F71" w:rsidRDefault="001C6410">
    <w:pPr>
      <w:pStyle w:val="Encabezad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80C"/>
    <w:rsid w:val="00103B1C"/>
    <w:rsid w:val="001C6410"/>
    <w:rsid w:val="002858D8"/>
    <w:rsid w:val="00296F55"/>
    <w:rsid w:val="002B3717"/>
    <w:rsid w:val="002E3880"/>
    <w:rsid w:val="002F1052"/>
    <w:rsid w:val="003E517B"/>
    <w:rsid w:val="00480F2D"/>
    <w:rsid w:val="004D4B6C"/>
    <w:rsid w:val="00522B49"/>
    <w:rsid w:val="005331EA"/>
    <w:rsid w:val="005D43C3"/>
    <w:rsid w:val="005E3CE0"/>
    <w:rsid w:val="00642CD4"/>
    <w:rsid w:val="006E1E6C"/>
    <w:rsid w:val="0071180C"/>
    <w:rsid w:val="00757F38"/>
    <w:rsid w:val="00847DDD"/>
    <w:rsid w:val="00A117AB"/>
    <w:rsid w:val="00A467AB"/>
    <w:rsid w:val="00AC3D30"/>
    <w:rsid w:val="00B86A9A"/>
    <w:rsid w:val="00CF6BDD"/>
    <w:rsid w:val="00D369E6"/>
    <w:rsid w:val="00D71AE8"/>
    <w:rsid w:val="00DB68B6"/>
    <w:rsid w:val="00E91F37"/>
    <w:rsid w:val="00EA6CAF"/>
    <w:rsid w:val="00F6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D3DFE"/>
  <w15:chartTrackingRefBased/>
  <w15:docId w15:val="{EFF18891-3917-4B5D-B6DF-E7B1B5F1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80C"/>
    <w:pPr>
      <w:spacing w:after="200" w:line="276" w:lineRule="auto"/>
    </w:pPr>
    <w:rPr>
      <w:rFonts w:asciiTheme="minorHAnsi" w:hAnsiTheme="minorHAns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1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180C"/>
    <w:rPr>
      <w:rFonts w:asciiTheme="minorHAnsi" w:hAnsiTheme="minorHAnsi"/>
    </w:rPr>
  </w:style>
  <w:style w:type="paragraph" w:styleId="Piedepgina">
    <w:name w:val="footer"/>
    <w:basedOn w:val="Normal"/>
    <w:link w:val="PiedepginaCar"/>
    <w:uiPriority w:val="99"/>
    <w:unhideWhenUsed/>
    <w:rsid w:val="0071180C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1180C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71180C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47DD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D4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4695</Words>
  <Characters>25823</Characters>
  <Application>Microsoft Office Word</Application>
  <DocSecurity>0</DocSecurity>
  <Lines>215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funcion edilicia</dc:creator>
  <cp:keywords/>
  <dc:description/>
  <cp:lastModifiedBy>Karina Vázquez Lugo</cp:lastModifiedBy>
  <cp:revision>2</cp:revision>
  <cp:lastPrinted>2020-03-19T19:37:00Z</cp:lastPrinted>
  <dcterms:created xsi:type="dcterms:W3CDTF">2020-03-24T18:48:00Z</dcterms:created>
  <dcterms:modified xsi:type="dcterms:W3CDTF">2020-03-24T18:48:00Z</dcterms:modified>
</cp:coreProperties>
</file>