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E5E554" w14:textId="77777777" w:rsidR="0071180C" w:rsidRPr="00F220D3" w:rsidRDefault="0071180C" w:rsidP="00F220D3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</w:rPr>
      </w:pPr>
      <w:r w:rsidRPr="00F220D3">
        <w:rPr>
          <w:rFonts w:ascii="Arial" w:eastAsia="Times New Roman" w:hAnsi="Arial" w:cs="Arial"/>
          <w:b/>
          <w:sz w:val="25"/>
          <w:szCs w:val="25"/>
        </w:rPr>
        <w:t>H. AYUNTAMIENTO DE LEÓN, GUANAJUATO</w:t>
      </w:r>
    </w:p>
    <w:p w14:paraId="4C9BA912" w14:textId="77777777" w:rsidR="0071180C" w:rsidRPr="00F220D3" w:rsidRDefault="0071180C" w:rsidP="00F220D3">
      <w:pPr>
        <w:spacing w:after="0" w:line="240" w:lineRule="auto"/>
        <w:rPr>
          <w:rFonts w:ascii="Arial" w:eastAsia="Times New Roman" w:hAnsi="Arial" w:cs="Arial"/>
          <w:b/>
          <w:sz w:val="25"/>
          <w:szCs w:val="25"/>
        </w:rPr>
      </w:pPr>
      <w:r w:rsidRPr="00F220D3">
        <w:rPr>
          <w:rFonts w:ascii="Arial" w:eastAsia="Times New Roman" w:hAnsi="Arial" w:cs="Arial"/>
          <w:b/>
          <w:sz w:val="25"/>
          <w:szCs w:val="25"/>
        </w:rPr>
        <w:t>P R E S E N T E</w:t>
      </w:r>
    </w:p>
    <w:p w14:paraId="0AB2046A" w14:textId="77777777" w:rsidR="00642CD4" w:rsidRPr="00F220D3" w:rsidRDefault="00642CD4" w:rsidP="00F220D3">
      <w:pPr>
        <w:spacing w:after="0" w:line="240" w:lineRule="auto"/>
        <w:rPr>
          <w:rFonts w:ascii="Arial" w:eastAsia="Times New Roman" w:hAnsi="Arial" w:cs="Arial"/>
          <w:b/>
          <w:sz w:val="25"/>
          <w:szCs w:val="25"/>
        </w:rPr>
      </w:pPr>
    </w:p>
    <w:p w14:paraId="6A60070F" w14:textId="77777777" w:rsidR="0071180C" w:rsidRPr="00F220D3" w:rsidRDefault="0071180C" w:rsidP="00F220D3">
      <w:pPr>
        <w:spacing w:after="0" w:line="240" w:lineRule="auto"/>
        <w:jc w:val="both"/>
        <w:rPr>
          <w:rFonts w:ascii="Arial" w:hAnsi="Arial" w:cs="Arial"/>
          <w:sz w:val="25"/>
          <w:szCs w:val="25"/>
        </w:rPr>
      </w:pPr>
      <w:r w:rsidRPr="00F220D3">
        <w:rPr>
          <w:rFonts w:ascii="Arial" w:hAnsi="Arial" w:cs="Arial"/>
          <w:sz w:val="25"/>
          <w:szCs w:val="25"/>
        </w:rPr>
        <w:t xml:space="preserve">Los suscritos integrantes de la </w:t>
      </w:r>
      <w:r w:rsidRPr="00F220D3">
        <w:rPr>
          <w:rFonts w:ascii="Arial" w:hAnsi="Arial" w:cs="Arial"/>
          <w:b/>
          <w:sz w:val="25"/>
          <w:szCs w:val="25"/>
        </w:rPr>
        <w:t xml:space="preserve">Comisión de Gobierno, Seguridad Pública y Tránsito, </w:t>
      </w:r>
      <w:r w:rsidRPr="00F220D3">
        <w:rPr>
          <w:rFonts w:ascii="Arial" w:hAnsi="Arial" w:cs="Arial"/>
          <w:sz w:val="25"/>
          <w:szCs w:val="25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00FBBF44" w14:textId="77777777" w:rsidR="009E64D0" w:rsidRPr="00F220D3" w:rsidRDefault="009E64D0" w:rsidP="00F220D3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</w:rPr>
      </w:pPr>
    </w:p>
    <w:p w14:paraId="54E54DFF" w14:textId="77777777" w:rsidR="0071180C" w:rsidRPr="00F220D3" w:rsidRDefault="0071180C" w:rsidP="00F220D3">
      <w:pPr>
        <w:spacing w:after="0" w:line="240" w:lineRule="auto"/>
        <w:jc w:val="center"/>
        <w:rPr>
          <w:rFonts w:ascii="Arial" w:eastAsia="Times New Roman" w:hAnsi="Arial" w:cs="Arial"/>
          <w:b/>
          <w:sz w:val="25"/>
          <w:szCs w:val="25"/>
        </w:rPr>
      </w:pPr>
      <w:r w:rsidRPr="00F220D3">
        <w:rPr>
          <w:rFonts w:ascii="Arial" w:eastAsia="Times New Roman" w:hAnsi="Arial" w:cs="Arial"/>
          <w:b/>
          <w:sz w:val="25"/>
          <w:szCs w:val="25"/>
        </w:rPr>
        <w:t>C O N S I D E R A C I O N E S</w:t>
      </w:r>
    </w:p>
    <w:p w14:paraId="7BEE159D" w14:textId="77777777" w:rsidR="0071180C" w:rsidRPr="00F220D3" w:rsidRDefault="0071180C" w:rsidP="00F220D3">
      <w:pPr>
        <w:spacing w:after="0" w:line="240" w:lineRule="auto"/>
        <w:rPr>
          <w:rFonts w:ascii="Arial" w:eastAsia="Times New Roman" w:hAnsi="Arial" w:cs="Arial"/>
          <w:b/>
          <w:sz w:val="25"/>
          <w:szCs w:val="25"/>
        </w:rPr>
      </w:pPr>
    </w:p>
    <w:p w14:paraId="77C01581" w14:textId="77777777" w:rsidR="00CA6537" w:rsidRPr="00F220D3" w:rsidRDefault="0071180C" w:rsidP="00F220D3">
      <w:pPr>
        <w:spacing w:after="0" w:line="240" w:lineRule="auto"/>
        <w:jc w:val="both"/>
        <w:rPr>
          <w:rFonts w:ascii="Arial" w:hAnsi="Arial" w:cs="Arial"/>
          <w:sz w:val="25"/>
          <w:szCs w:val="25"/>
          <w:u w:val="single"/>
        </w:rPr>
      </w:pPr>
      <w:r w:rsidRPr="00F220D3">
        <w:rPr>
          <w:rFonts w:ascii="Arial" w:hAnsi="Arial" w:cs="Arial"/>
          <w:b/>
          <w:sz w:val="25"/>
          <w:szCs w:val="25"/>
        </w:rPr>
        <w:t>I.</w:t>
      </w:r>
      <w:r w:rsidRPr="00F220D3">
        <w:rPr>
          <w:rFonts w:ascii="Arial" w:hAnsi="Arial" w:cs="Arial"/>
          <w:sz w:val="25"/>
          <w:szCs w:val="25"/>
        </w:rPr>
        <w:t xml:space="preserve"> </w:t>
      </w:r>
      <w:r w:rsidR="00456504" w:rsidRPr="00F220D3">
        <w:rPr>
          <w:rFonts w:ascii="Arial" w:hAnsi="Arial" w:cs="Arial"/>
          <w:sz w:val="25"/>
          <w:szCs w:val="25"/>
        </w:rPr>
        <w:t>L</w:t>
      </w:r>
      <w:r w:rsidR="00CA6537" w:rsidRPr="00F220D3">
        <w:rPr>
          <w:rFonts w:ascii="Arial" w:hAnsi="Arial" w:cs="Arial"/>
          <w:sz w:val="25"/>
          <w:szCs w:val="25"/>
        </w:rPr>
        <w:t xml:space="preserve">a Ley Orgánica Municipal para el Estado de Guanajuato, </w:t>
      </w:r>
      <w:r w:rsidR="00B86BF4" w:rsidRPr="00F220D3">
        <w:rPr>
          <w:rFonts w:ascii="Arial" w:hAnsi="Arial" w:cs="Arial"/>
          <w:sz w:val="25"/>
          <w:szCs w:val="25"/>
        </w:rPr>
        <w:t>de conformidad con lo establecido en el artículo 140-1, señala</w:t>
      </w:r>
      <w:r w:rsidR="00CA6537" w:rsidRPr="00F220D3">
        <w:rPr>
          <w:rFonts w:ascii="Arial" w:hAnsi="Arial" w:cs="Arial"/>
          <w:sz w:val="25"/>
          <w:szCs w:val="25"/>
        </w:rPr>
        <w:t xml:space="preserve"> que el cronista municipal es el servidor público de la Administración Pública Municipal que tiene entre otros objetivos primordiales:</w:t>
      </w:r>
      <w:r w:rsidR="008C5352" w:rsidRPr="00F220D3">
        <w:rPr>
          <w:rFonts w:ascii="Arial" w:hAnsi="Arial" w:cs="Arial"/>
          <w:sz w:val="25"/>
          <w:szCs w:val="25"/>
        </w:rPr>
        <w:t xml:space="preserve"> </w:t>
      </w:r>
      <w:r w:rsidR="00CA6537" w:rsidRPr="00F220D3">
        <w:rPr>
          <w:rFonts w:ascii="Arial" w:hAnsi="Arial" w:cs="Arial"/>
          <w:sz w:val="25"/>
          <w:szCs w:val="25"/>
        </w:rPr>
        <w:t>El registro de sucesos notables acaecidos dentro de la circunscripción territorial del municipio al que pertenezca</w:t>
      </w:r>
      <w:r w:rsidR="008C5352" w:rsidRPr="00F220D3">
        <w:rPr>
          <w:rFonts w:ascii="Arial" w:hAnsi="Arial" w:cs="Arial"/>
          <w:sz w:val="25"/>
          <w:szCs w:val="25"/>
        </w:rPr>
        <w:t xml:space="preserve"> e i</w:t>
      </w:r>
      <w:r w:rsidR="00CA6537" w:rsidRPr="00F220D3">
        <w:rPr>
          <w:rFonts w:ascii="Arial" w:hAnsi="Arial" w:cs="Arial"/>
          <w:sz w:val="25"/>
          <w:szCs w:val="25"/>
        </w:rPr>
        <w:t>nvestigar, rescatar, conservar, difundir y promover una cultura histórico - cultural entre la sociedad, dentro de su municipio y proyectarla en la entidad y el país.</w:t>
      </w:r>
    </w:p>
    <w:p w14:paraId="1F05DE3E" w14:textId="77777777" w:rsidR="00CA6537" w:rsidRPr="00F220D3" w:rsidRDefault="00CA6537" w:rsidP="00F220D3">
      <w:pPr>
        <w:spacing w:after="0" w:line="240" w:lineRule="auto"/>
        <w:jc w:val="both"/>
        <w:rPr>
          <w:rFonts w:ascii="Arial" w:hAnsi="Arial" w:cs="Arial"/>
          <w:sz w:val="25"/>
          <w:szCs w:val="25"/>
        </w:rPr>
      </w:pPr>
    </w:p>
    <w:p w14:paraId="3F2BA50C" w14:textId="77777777" w:rsidR="00CA6537" w:rsidRPr="00F220D3" w:rsidRDefault="00CA6537" w:rsidP="00F220D3">
      <w:pPr>
        <w:spacing w:after="0" w:line="240" w:lineRule="auto"/>
        <w:jc w:val="both"/>
        <w:rPr>
          <w:rFonts w:ascii="Arial" w:hAnsi="Arial" w:cs="Arial"/>
          <w:sz w:val="25"/>
          <w:szCs w:val="25"/>
        </w:rPr>
      </w:pPr>
      <w:r w:rsidRPr="00F220D3">
        <w:rPr>
          <w:rFonts w:ascii="Arial" w:hAnsi="Arial" w:cs="Arial"/>
          <w:sz w:val="25"/>
          <w:szCs w:val="25"/>
        </w:rPr>
        <w:t xml:space="preserve">Debido </w:t>
      </w:r>
      <w:r w:rsidR="00E55036" w:rsidRPr="00F220D3">
        <w:rPr>
          <w:rFonts w:ascii="Arial" w:hAnsi="Arial" w:cs="Arial"/>
          <w:sz w:val="25"/>
          <w:szCs w:val="25"/>
        </w:rPr>
        <w:t>a la importancia del</w:t>
      </w:r>
      <w:r w:rsidRPr="00F220D3">
        <w:rPr>
          <w:rFonts w:ascii="Arial" w:hAnsi="Arial" w:cs="Arial"/>
          <w:sz w:val="25"/>
          <w:szCs w:val="25"/>
        </w:rPr>
        <w:t xml:space="preserve"> cargo</w:t>
      </w:r>
      <w:r w:rsidR="00F220D3" w:rsidRPr="00F220D3">
        <w:rPr>
          <w:rFonts w:ascii="Arial" w:hAnsi="Arial" w:cs="Arial"/>
          <w:sz w:val="25"/>
          <w:szCs w:val="25"/>
        </w:rPr>
        <w:t>,</w:t>
      </w:r>
      <w:r w:rsidRPr="00F220D3">
        <w:rPr>
          <w:rFonts w:ascii="Arial" w:hAnsi="Arial" w:cs="Arial"/>
          <w:sz w:val="25"/>
          <w:szCs w:val="25"/>
        </w:rPr>
        <w:t xml:space="preserve"> se prevé que</w:t>
      </w:r>
      <w:r w:rsidR="00E55036" w:rsidRPr="00F220D3">
        <w:rPr>
          <w:rFonts w:ascii="Arial" w:hAnsi="Arial" w:cs="Arial"/>
          <w:sz w:val="25"/>
          <w:szCs w:val="25"/>
        </w:rPr>
        <w:t xml:space="preserve"> la persona que ocupe el </w:t>
      </w:r>
      <w:r w:rsidR="00F220D3" w:rsidRPr="00F220D3">
        <w:rPr>
          <w:rFonts w:ascii="Arial" w:hAnsi="Arial" w:cs="Arial"/>
          <w:sz w:val="25"/>
          <w:szCs w:val="25"/>
        </w:rPr>
        <w:t>mismo</w:t>
      </w:r>
      <w:r w:rsidRPr="00F220D3">
        <w:rPr>
          <w:rFonts w:ascii="Arial" w:hAnsi="Arial" w:cs="Arial"/>
          <w:sz w:val="25"/>
          <w:szCs w:val="25"/>
        </w:rPr>
        <w:t xml:space="preserve"> permanecerá indefinidamente en </w:t>
      </w:r>
      <w:r w:rsidR="00F220D3" w:rsidRPr="00F220D3">
        <w:rPr>
          <w:rFonts w:ascii="Arial" w:hAnsi="Arial" w:cs="Arial"/>
          <w:sz w:val="25"/>
          <w:szCs w:val="25"/>
        </w:rPr>
        <w:t>él</w:t>
      </w:r>
      <w:r w:rsidRPr="00F220D3">
        <w:rPr>
          <w:rFonts w:ascii="Arial" w:hAnsi="Arial" w:cs="Arial"/>
          <w:sz w:val="25"/>
          <w:szCs w:val="25"/>
        </w:rPr>
        <w:t xml:space="preserve"> y sólo podrá ser removido por causa justificada a juicio</w:t>
      </w:r>
      <w:r w:rsidR="008C5352" w:rsidRPr="00F220D3">
        <w:rPr>
          <w:rFonts w:ascii="Arial" w:hAnsi="Arial" w:cs="Arial"/>
          <w:sz w:val="25"/>
          <w:szCs w:val="25"/>
        </w:rPr>
        <w:t xml:space="preserve"> del Ayuntamiento</w:t>
      </w:r>
      <w:r w:rsidRPr="00F220D3">
        <w:rPr>
          <w:rFonts w:ascii="Arial" w:hAnsi="Arial" w:cs="Arial"/>
          <w:sz w:val="25"/>
          <w:szCs w:val="25"/>
        </w:rPr>
        <w:t>.</w:t>
      </w:r>
    </w:p>
    <w:p w14:paraId="0867A3DD" w14:textId="77777777" w:rsidR="00CA6537" w:rsidRPr="00F220D3" w:rsidRDefault="00CA6537" w:rsidP="00F220D3">
      <w:pPr>
        <w:tabs>
          <w:tab w:val="left" w:pos="1455"/>
        </w:tabs>
        <w:spacing w:after="0" w:line="240" w:lineRule="auto"/>
        <w:jc w:val="both"/>
        <w:rPr>
          <w:rFonts w:ascii="Arial" w:hAnsi="Arial" w:cs="Arial"/>
          <w:sz w:val="25"/>
          <w:szCs w:val="25"/>
        </w:rPr>
      </w:pPr>
    </w:p>
    <w:p w14:paraId="0B061B59" w14:textId="77777777" w:rsidR="00CA6537" w:rsidRPr="00F220D3" w:rsidRDefault="00CA6537" w:rsidP="00F220D3">
      <w:pPr>
        <w:spacing w:after="0" w:line="240" w:lineRule="auto"/>
        <w:jc w:val="both"/>
        <w:rPr>
          <w:rFonts w:ascii="Arial" w:hAnsi="Arial" w:cs="Arial"/>
          <w:sz w:val="25"/>
          <w:szCs w:val="25"/>
        </w:rPr>
      </w:pPr>
      <w:r w:rsidRPr="00F220D3">
        <w:rPr>
          <w:rFonts w:ascii="Arial" w:hAnsi="Arial" w:cs="Arial"/>
          <w:sz w:val="25"/>
          <w:szCs w:val="25"/>
        </w:rPr>
        <w:t xml:space="preserve">Dentro de las </w:t>
      </w:r>
      <w:r w:rsidR="00F220D3" w:rsidRPr="00F220D3">
        <w:rPr>
          <w:rFonts w:ascii="Arial" w:hAnsi="Arial" w:cs="Arial"/>
          <w:sz w:val="25"/>
          <w:szCs w:val="25"/>
        </w:rPr>
        <w:t xml:space="preserve">principales </w:t>
      </w:r>
      <w:r w:rsidRPr="00F220D3">
        <w:rPr>
          <w:rFonts w:ascii="Arial" w:hAnsi="Arial" w:cs="Arial"/>
          <w:sz w:val="25"/>
          <w:szCs w:val="25"/>
        </w:rPr>
        <w:t>atribuciones con las que cuenta el Cronista Municipal, para el desarrollo de sus</w:t>
      </w:r>
      <w:r w:rsidR="00B86BF4" w:rsidRPr="00F220D3">
        <w:rPr>
          <w:rFonts w:ascii="Arial" w:hAnsi="Arial" w:cs="Arial"/>
          <w:sz w:val="25"/>
          <w:szCs w:val="25"/>
        </w:rPr>
        <w:t xml:space="preserve"> </w:t>
      </w:r>
      <w:r w:rsidRPr="00F220D3">
        <w:rPr>
          <w:rFonts w:ascii="Arial" w:hAnsi="Arial" w:cs="Arial"/>
          <w:sz w:val="25"/>
          <w:szCs w:val="25"/>
        </w:rPr>
        <w:t xml:space="preserve">funciones, </w:t>
      </w:r>
      <w:r w:rsidR="00456504" w:rsidRPr="00F220D3">
        <w:rPr>
          <w:rFonts w:ascii="Arial" w:hAnsi="Arial" w:cs="Arial"/>
          <w:sz w:val="25"/>
          <w:szCs w:val="25"/>
        </w:rPr>
        <w:t>se encuentra</w:t>
      </w:r>
      <w:r w:rsidR="00F220D3" w:rsidRPr="00F220D3">
        <w:rPr>
          <w:rFonts w:ascii="Arial" w:hAnsi="Arial" w:cs="Arial"/>
          <w:sz w:val="25"/>
          <w:szCs w:val="25"/>
        </w:rPr>
        <w:t>n</w:t>
      </w:r>
      <w:r w:rsidR="00B86BF4" w:rsidRPr="00F220D3">
        <w:rPr>
          <w:rFonts w:ascii="Arial" w:hAnsi="Arial" w:cs="Arial"/>
          <w:sz w:val="25"/>
          <w:szCs w:val="25"/>
        </w:rPr>
        <w:t xml:space="preserve"> entre otras</w:t>
      </w:r>
      <w:r w:rsidRPr="00F220D3">
        <w:rPr>
          <w:rFonts w:ascii="Arial" w:hAnsi="Arial" w:cs="Arial"/>
          <w:sz w:val="25"/>
          <w:szCs w:val="25"/>
        </w:rPr>
        <w:t>:</w:t>
      </w:r>
      <w:r w:rsidR="008C5352" w:rsidRPr="00F220D3">
        <w:rPr>
          <w:rFonts w:ascii="Arial" w:hAnsi="Arial" w:cs="Arial"/>
          <w:sz w:val="25"/>
          <w:szCs w:val="25"/>
        </w:rPr>
        <w:t xml:space="preserve"> </w:t>
      </w:r>
      <w:r w:rsidRPr="00F220D3">
        <w:rPr>
          <w:rFonts w:ascii="Arial" w:hAnsi="Arial" w:cs="Arial"/>
          <w:sz w:val="25"/>
          <w:szCs w:val="25"/>
        </w:rPr>
        <w:t>Llevar el registro cronológico de los sucesos notables</w:t>
      </w:r>
      <w:r w:rsidR="00F220D3" w:rsidRPr="00F220D3">
        <w:rPr>
          <w:rFonts w:ascii="Arial" w:hAnsi="Arial" w:cs="Arial"/>
          <w:sz w:val="25"/>
          <w:szCs w:val="25"/>
        </w:rPr>
        <w:t>; i</w:t>
      </w:r>
      <w:r w:rsidRPr="00F220D3">
        <w:rPr>
          <w:rFonts w:ascii="Arial" w:hAnsi="Arial" w:cs="Arial"/>
          <w:sz w:val="25"/>
          <w:szCs w:val="25"/>
        </w:rPr>
        <w:t xml:space="preserve">nvestigar, rescatar, conservar, difundir </w:t>
      </w:r>
      <w:r w:rsidR="008C5352" w:rsidRPr="00F220D3">
        <w:rPr>
          <w:rFonts w:ascii="Arial" w:hAnsi="Arial" w:cs="Arial"/>
          <w:sz w:val="25"/>
          <w:szCs w:val="25"/>
        </w:rPr>
        <w:t>y promover la cultura municipal</w:t>
      </w:r>
      <w:r w:rsidR="00F220D3" w:rsidRPr="00F220D3">
        <w:rPr>
          <w:rFonts w:ascii="Arial" w:hAnsi="Arial" w:cs="Arial"/>
          <w:sz w:val="25"/>
          <w:szCs w:val="25"/>
        </w:rPr>
        <w:t>; e</w:t>
      </w:r>
      <w:r w:rsidRPr="00F220D3">
        <w:rPr>
          <w:rFonts w:ascii="Arial" w:hAnsi="Arial" w:cs="Arial"/>
          <w:sz w:val="25"/>
          <w:szCs w:val="25"/>
        </w:rPr>
        <w:t xml:space="preserve">laborar y mantener actualizada la monografía del municipio; compilar tradiciones, </w:t>
      </w:r>
      <w:r w:rsidR="00F220D3" w:rsidRPr="00F220D3">
        <w:rPr>
          <w:rFonts w:ascii="Arial" w:hAnsi="Arial" w:cs="Arial"/>
          <w:sz w:val="25"/>
          <w:szCs w:val="25"/>
        </w:rPr>
        <w:t>costumbres, leyendas y crónicas;</w:t>
      </w:r>
      <w:r w:rsidR="008C5352" w:rsidRPr="00F220D3">
        <w:rPr>
          <w:rFonts w:ascii="Arial" w:hAnsi="Arial" w:cs="Arial"/>
          <w:sz w:val="25"/>
          <w:szCs w:val="25"/>
        </w:rPr>
        <w:t xml:space="preserve"> e</w:t>
      </w:r>
      <w:r w:rsidRPr="00F220D3">
        <w:rPr>
          <w:rFonts w:ascii="Arial" w:hAnsi="Arial" w:cs="Arial"/>
          <w:sz w:val="25"/>
          <w:szCs w:val="25"/>
        </w:rPr>
        <w:t xml:space="preserve">laborar el </w:t>
      </w:r>
      <w:r w:rsidR="00F220D3" w:rsidRPr="00F220D3">
        <w:rPr>
          <w:rFonts w:ascii="Arial" w:hAnsi="Arial" w:cs="Arial"/>
          <w:sz w:val="25"/>
          <w:szCs w:val="25"/>
        </w:rPr>
        <w:t>calendario cívico municipal;</w:t>
      </w:r>
      <w:r w:rsidRPr="00F220D3">
        <w:rPr>
          <w:rFonts w:ascii="Arial" w:hAnsi="Arial" w:cs="Arial"/>
          <w:sz w:val="25"/>
          <w:szCs w:val="25"/>
        </w:rPr>
        <w:t xml:space="preserve"> </w:t>
      </w:r>
      <w:r w:rsidR="00F220D3" w:rsidRPr="00F220D3">
        <w:rPr>
          <w:rFonts w:ascii="Arial" w:hAnsi="Arial" w:cs="Arial"/>
          <w:sz w:val="25"/>
          <w:szCs w:val="25"/>
        </w:rPr>
        <w:t>y</w:t>
      </w:r>
      <w:r w:rsidR="008C5352" w:rsidRPr="00F220D3">
        <w:rPr>
          <w:rFonts w:ascii="Arial" w:hAnsi="Arial" w:cs="Arial"/>
          <w:sz w:val="25"/>
          <w:szCs w:val="25"/>
        </w:rPr>
        <w:t xml:space="preserve"> </w:t>
      </w:r>
      <w:r w:rsidR="00F220D3" w:rsidRPr="00F220D3">
        <w:rPr>
          <w:rFonts w:ascii="Arial" w:hAnsi="Arial" w:cs="Arial"/>
          <w:sz w:val="25"/>
          <w:szCs w:val="25"/>
        </w:rPr>
        <w:t>p</w:t>
      </w:r>
      <w:r w:rsidRPr="00F220D3">
        <w:rPr>
          <w:rFonts w:ascii="Arial" w:hAnsi="Arial" w:cs="Arial"/>
          <w:sz w:val="25"/>
          <w:szCs w:val="25"/>
        </w:rPr>
        <w:t>roponer al Ayuntamiento la regulación así como la modificación a la nomenclatura en las calles, avenidas y colonias dentro de la zona urbana y rural del municipio</w:t>
      </w:r>
      <w:r w:rsidR="00B86BF4" w:rsidRPr="00F220D3">
        <w:rPr>
          <w:rFonts w:ascii="Arial" w:hAnsi="Arial" w:cs="Arial"/>
          <w:sz w:val="25"/>
          <w:szCs w:val="25"/>
        </w:rPr>
        <w:t>.</w:t>
      </w:r>
    </w:p>
    <w:p w14:paraId="0453D271" w14:textId="77777777" w:rsidR="00513185" w:rsidRPr="00F220D3" w:rsidRDefault="00513185" w:rsidP="00F220D3">
      <w:pPr>
        <w:spacing w:after="0" w:line="240" w:lineRule="auto"/>
        <w:jc w:val="both"/>
        <w:rPr>
          <w:rFonts w:ascii="Arial" w:hAnsi="Arial" w:cs="Arial"/>
          <w:sz w:val="25"/>
          <w:szCs w:val="25"/>
        </w:rPr>
      </w:pPr>
    </w:p>
    <w:p w14:paraId="1EBCF9DE" w14:textId="77777777" w:rsidR="00B86BF4" w:rsidRPr="00F220D3" w:rsidRDefault="00B86BF4" w:rsidP="00F220D3">
      <w:pPr>
        <w:spacing w:after="0" w:line="240" w:lineRule="auto"/>
        <w:jc w:val="both"/>
        <w:rPr>
          <w:rFonts w:ascii="Arial" w:hAnsi="Arial" w:cs="Arial"/>
          <w:sz w:val="25"/>
          <w:szCs w:val="25"/>
        </w:rPr>
      </w:pPr>
      <w:r w:rsidRPr="00F220D3">
        <w:rPr>
          <w:rFonts w:ascii="Arial" w:hAnsi="Arial" w:cs="Arial"/>
          <w:b/>
          <w:sz w:val="25"/>
          <w:szCs w:val="25"/>
        </w:rPr>
        <w:t>II.</w:t>
      </w:r>
      <w:r w:rsidRPr="00F220D3">
        <w:rPr>
          <w:rFonts w:ascii="Arial" w:hAnsi="Arial" w:cs="Arial"/>
          <w:sz w:val="25"/>
          <w:szCs w:val="25"/>
        </w:rPr>
        <w:t xml:space="preserve"> </w:t>
      </w:r>
      <w:r w:rsidR="00D47974" w:rsidRPr="00F220D3">
        <w:rPr>
          <w:rFonts w:ascii="Arial" w:hAnsi="Arial" w:cs="Arial"/>
          <w:sz w:val="25"/>
          <w:szCs w:val="25"/>
        </w:rPr>
        <w:t xml:space="preserve">Por su parte, </w:t>
      </w:r>
      <w:r w:rsidRPr="00F220D3">
        <w:rPr>
          <w:rFonts w:ascii="Arial" w:hAnsi="Arial" w:cs="Arial"/>
          <w:sz w:val="25"/>
          <w:szCs w:val="25"/>
        </w:rPr>
        <w:t xml:space="preserve">el artículo 140-4 de la Ley Orgánica Municipal para el Estado de Guanajuato, señala </w:t>
      </w:r>
      <w:r w:rsidR="00F220D3" w:rsidRPr="00F220D3">
        <w:rPr>
          <w:rFonts w:ascii="Arial" w:hAnsi="Arial" w:cs="Arial"/>
          <w:sz w:val="25"/>
          <w:szCs w:val="25"/>
        </w:rPr>
        <w:t xml:space="preserve">la forma de </w:t>
      </w:r>
      <w:r w:rsidRPr="00F220D3">
        <w:rPr>
          <w:rFonts w:ascii="Arial" w:hAnsi="Arial" w:cs="Arial"/>
          <w:sz w:val="25"/>
          <w:szCs w:val="25"/>
        </w:rPr>
        <w:t>elección de</w:t>
      </w:r>
      <w:r w:rsidR="00F220D3" w:rsidRPr="00F220D3">
        <w:rPr>
          <w:rFonts w:ascii="Arial" w:hAnsi="Arial" w:cs="Arial"/>
          <w:sz w:val="25"/>
          <w:szCs w:val="25"/>
        </w:rPr>
        <w:t>l cronista municipal,</w:t>
      </w:r>
      <w:r w:rsidRPr="00F220D3">
        <w:rPr>
          <w:rFonts w:ascii="Arial" w:hAnsi="Arial" w:cs="Arial"/>
          <w:sz w:val="25"/>
          <w:szCs w:val="25"/>
        </w:rPr>
        <w:t xml:space="preserve"> </w:t>
      </w:r>
      <w:r w:rsidR="00F220D3" w:rsidRPr="00F220D3">
        <w:rPr>
          <w:rFonts w:ascii="Arial" w:hAnsi="Arial" w:cs="Arial"/>
          <w:sz w:val="25"/>
          <w:szCs w:val="25"/>
        </w:rPr>
        <w:t xml:space="preserve">misma que </w:t>
      </w:r>
      <w:r w:rsidRPr="00F220D3">
        <w:rPr>
          <w:rFonts w:ascii="Arial" w:hAnsi="Arial" w:cs="Arial"/>
          <w:sz w:val="25"/>
          <w:szCs w:val="25"/>
        </w:rPr>
        <w:t>se realizará a través de las bases de una convocatoria pública, previo el análisis y evaluación de méritos, prestigio moral y capacidad del candidato o candidatos.</w:t>
      </w:r>
    </w:p>
    <w:p w14:paraId="52CA71B2" w14:textId="77777777" w:rsidR="00B86BF4" w:rsidRPr="00F220D3" w:rsidRDefault="00B86BF4" w:rsidP="00F220D3">
      <w:pPr>
        <w:spacing w:after="0" w:line="240" w:lineRule="auto"/>
        <w:jc w:val="both"/>
        <w:rPr>
          <w:rFonts w:ascii="Arial" w:hAnsi="Arial" w:cs="Arial"/>
          <w:sz w:val="25"/>
          <w:szCs w:val="25"/>
        </w:rPr>
      </w:pPr>
    </w:p>
    <w:p w14:paraId="3B788E69" w14:textId="77777777" w:rsidR="00B86BF4" w:rsidRPr="00F220D3" w:rsidRDefault="00B86BF4" w:rsidP="00F220D3">
      <w:pPr>
        <w:spacing w:after="0" w:line="240" w:lineRule="auto"/>
        <w:jc w:val="both"/>
        <w:rPr>
          <w:rFonts w:ascii="Arial" w:hAnsi="Arial" w:cs="Arial"/>
          <w:sz w:val="25"/>
          <w:szCs w:val="25"/>
        </w:rPr>
      </w:pPr>
      <w:r w:rsidRPr="00F220D3">
        <w:rPr>
          <w:rFonts w:ascii="Arial" w:hAnsi="Arial" w:cs="Arial"/>
          <w:sz w:val="25"/>
          <w:szCs w:val="25"/>
        </w:rPr>
        <w:t xml:space="preserve">En la convocatoria pública se establecerán los requisitos que deberán reunir los </w:t>
      </w:r>
      <w:r w:rsidR="00F220D3" w:rsidRPr="00F220D3">
        <w:rPr>
          <w:rFonts w:ascii="Arial" w:hAnsi="Arial" w:cs="Arial"/>
          <w:sz w:val="25"/>
          <w:szCs w:val="25"/>
        </w:rPr>
        <w:t>aspirantes a cronista municipal y</w:t>
      </w:r>
      <w:r w:rsidR="008C5352" w:rsidRPr="00F220D3">
        <w:rPr>
          <w:rFonts w:ascii="Arial" w:hAnsi="Arial" w:cs="Arial"/>
          <w:sz w:val="25"/>
          <w:szCs w:val="25"/>
        </w:rPr>
        <w:t xml:space="preserve"> la </w:t>
      </w:r>
      <w:r w:rsidRPr="00F220D3">
        <w:rPr>
          <w:rFonts w:ascii="Arial" w:hAnsi="Arial" w:cs="Arial"/>
          <w:sz w:val="25"/>
          <w:szCs w:val="25"/>
        </w:rPr>
        <w:t>designación se hará por acuerdo y mayoría de votos en sesión del Ayuntamiento.</w:t>
      </w:r>
    </w:p>
    <w:p w14:paraId="1AFC1655" w14:textId="77777777" w:rsidR="00F220D3" w:rsidRPr="00F220D3" w:rsidRDefault="005331EA" w:rsidP="00F220D3">
      <w:pPr>
        <w:spacing w:after="0" w:line="240" w:lineRule="auto"/>
        <w:jc w:val="both"/>
        <w:rPr>
          <w:rFonts w:ascii="Arial" w:hAnsi="Arial" w:cs="Arial"/>
          <w:sz w:val="25"/>
          <w:szCs w:val="25"/>
        </w:rPr>
      </w:pPr>
      <w:r w:rsidRPr="00F220D3">
        <w:rPr>
          <w:rFonts w:ascii="Arial" w:hAnsi="Arial" w:cs="Arial"/>
          <w:b/>
          <w:sz w:val="25"/>
          <w:szCs w:val="25"/>
        </w:rPr>
        <w:lastRenderedPageBreak/>
        <w:t>III</w:t>
      </w:r>
      <w:r w:rsidR="00522B49" w:rsidRPr="00F220D3">
        <w:rPr>
          <w:rFonts w:ascii="Arial" w:hAnsi="Arial" w:cs="Arial"/>
          <w:b/>
          <w:sz w:val="25"/>
          <w:szCs w:val="25"/>
        </w:rPr>
        <w:t>.</w:t>
      </w:r>
      <w:r w:rsidRPr="00F220D3">
        <w:rPr>
          <w:rFonts w:ascii="Arial" w:hAnsi="Arial" w:cs="Arial"/>
          <w:b/>
          <w:sz w:val="25"/>
          <w:szCs w:val="25"/>
        </w:rPr>
        <w:t xml:space="preserve"> </w:t>
      </w:r>
      <w:r w:rsidR="00F220D3" w:rsidRPr="00F220D3">
        <w:rPr>
          <w:rFonts w:ascii="Arial" w:hAnsi="Arial" w:cs="Arial"/>
          <w:sz w:val="25"/>
          <w:szCs w:val="25"/>
        </w:rPr>
        <w:t>Aunado a lo anterior, es de resaltar que el cronista municipal forma parte de la estructura administrativa de la Secretaría del H. Ayuntamiento y es nombrado y removido por el Ayuntamiento, de acuerdo a lo que señala el Reglamento Interior de la Administración Pública Municipal de León, Guanajuato.</w:t>
      </w:r>
    </w:p>
    <w:p w14:paraId="53F17998" w14:textId="77777777" w:rsidR="00F220D3" w:rsidRPr="00F220D3" w:rsidRDefault="00F220D3" w:rsidP="00F220D3">
      <w:pPr>
        <w:spacing w:after="0" w:line="240" w:lineRule="auto"/>
        <w:jc w:val="both"/>
        <w:rPr>
          <w:rFonts w:ascii="Arial" w:hAnsi="Arial" w:cs="Arial"/>
          <w:b/>
          <w:sz w:val="25"/>
          <w:szCs w:val="25"/>
        </w:rPr>
      </w:pPr>
    </w:p>
    <w:p w14:paraId="71D29754" w14:textId="77777777" w:rsidR="00642CD4" w:rsidRPr="00F220D3" w:rsidRDefault="00F220D3" w:rsidP="00F220D3">
      <w:pPr>
        <w:spacing w:after="0" w:line="240" w:lineRule="auto"/>
        <w:jc w:val="both"/>
        <w:rPr>
          <w:rFonts w:ascii="Arial" w:hAnsi="Arial" w:cs="Arial"/>
          <w:sz w:val="25"/>
          <w:szCs w:val="25"/>
        </w:rPr>
      </w:pPr>
      <w:r w:rsidRPr="00F220D3">
        <w:rPr>
          <w:rFonts w:ascii="Arial" w:hAnsi="Arial" w:cs="Arial"/>
          <w:b/>
          <w:sz w:val="25"/>
          <w:szCs w:val="25"/>
        </w:rPr>
        <w:t>IV.</w:t>
      </w:r>
      <w:r w:rsidRPr="00F220D3">
        <w:rPr>
          <w:rFonts w:ascii="Arial" w:hAnsi="Arial" w:cs="Arial"/>
          <w:sz w:val="25"/>
          <w:szCs w:val="25"/>
        </w:rPr>
        <w:t xml:space="preserve"> </w:t>
      </w:r>
      <w:r w:rsidR="00A76916" w:rsidRPr="00F220D3">
        <w:rPr>
          <w:rFonts w:ascii="Arial" w:hAnsi="Arial" w:cs="Arial"/>
          <w:sz w:val="25"/>
          <w:szCs w:val="25"/>
        </w:rPr>
        <w:t>E</w:t>
      </w:r>
      <w:r w:rsidR="00E55036" w:rsidRPr="00F220D3">
        <w:rPr>
          <w:rFonts w:ascii="Arial" w:hAnsi="Arial" w:cs="Arial"/>
          <w:sz w:val="25"/>
          <w:szCs w:val="25"/>
        </w:rPr>
        <w:t>s importante señalar que e</w:t>
      </w:r>
      <w:r w:rsidR="00A76916" w:rsidRPr="00F220D3">
        <w:rPr>
          <w:rFonts w:ascii="Arial" w:hAnsi="Arial" w:cs="Arial"/>
          <w:sz w:val="25"/>
          <w:szCs w:val="25"/>
        </w:rPr>
        <w:t xml:space="preserve">n fecha 28 de junio del año 2019, </w:t>
      </w:r>
      <w:r w:rsidRPr="00F220D3">
        <w:rPr>
          <w:rFonts w:ascii="Arial" w:hAnsi="Arial" w:cs="Arial"/>
          <w:sz w:val="25"/>
          <w:szCs w:val="25"/>
        </w:rPr>
        <w:t>acaeció el</w:t>
      </w:r>
      <w:r w:rsidR="00A76916" w:rsidRPr="00F220D3">
        <w:rPr>
          <w:rFonts w:ascii="Arial" w:hAnsi="Arial" w:cs="Arial"/>
          <w:sz w:val="25"/>
          <w:szCs w:val="25"/>
        </w:rPr>
        <w:t xml:space="preserve"> fallecimiento del Lic. Carlos Arturo Navarro Valtierra, quien permaneció al frente del archivo histórico trabajando p</w:t>
      </w:r>
      <w:r w:rsidRPr="00F220D3">
        <w:rPr>
          <w:rFonts w:ascii="Arial" w:hAnsi="Arial" w:cs="Arial"/>
          <w:sz w:val="25"/>
          <w:szCs w:val="25"/>
        </w:rPr>
        <w:t>or un lapso de 36 años con un cú</w:t>
      </w:r>
      <w:r w:rsidR="00A76916" w:rsidRPr="00F220D3">
        <w:rPr>
          <w:rFonts w:ascii="Arial" w:hAnsi="Arial" w:cs="Arial"/>
          <w:sz w:val="25"/>
          <w:szCs w:val="25"/>
        </w:rPr>
        <w:t xml:space="preserve">mulo de conocimiento en diversos temas, </w:t>
      </w:r>
      <w:r w:rsidR="008C5352" w:rsidRPr="00F220D3">
        <w:rPr>
          <w:rFonts w:ascii="Arial" w:hAnsi="Arial" w:cs="Arial"/>
          <w:sz w:val="25"/>
          <w:szCs w:val="25"/>
        </w:rPr>
        <w:t xml:space="preserve">mismo que </w:t>
      </w:r>
      <w:r w:rsidR="00A76916" w:rsidRPr="00F220D3">
        <w:rPr>
          <w:rFonts w:ascii="Arial" w:hAnsi="Arial" w:cs="Arial"/>
          <w:sz w:val="25"/>
          <w:szCs w:val="25"/>
        </w:rPr>
        <w:t xml:space="preserve">disfrutaba de su pasión por la literatura, la cultura y la identidad de </w:t>
      </w:r>
      <w:r w:rsidR="008C5352" w:rsidRPr="00F220D3">
        <w:rPr>
          <w:rFonts w:ascii="Arial" w:hAnsi="Arial" w:cs="Arial"/>
          <w:sz w:val="25"/>
          <w:szCs w:val="25"/>
        </w:rPr>
        <w:t xml:space="preserve">la ciudad </w:t>
      </w:r>
      <w:r w:rsidR="00A76916" w:rsidRPr="00F220D3">
        <w:rPr>
          <w:rFonts w:ascii="Arial" w:hAnsi="Arial" w:cs="Arial"/>
          <w:sz w:val="25"/>
          <w:szCs w:val="25"/>
        </w:rPr>
        <w:t>León</w:t>
      </w:r>
      <w:r w:rsidR="008C5352" w:rsidRPr="00F220D3">
        <w:rPr>
          <w:rFonts w:ascii="Arial" w:hAnsi="Arial" w:cs="Arial"/>
          <w:sz w:val="25"/>
          <w:szCs w:val="25"/>
        </w:rPr>
        <w:t xml:space="preserve">, </w:t>
      </w:r>
      <w:r w:rsidR="00A76916" w:rsidRPr="00F220D3">
        <w:rPr>
          <w:rFonts w:ascii="Arial" w:hAnsi="Arial" w:cs="Arial"/>
          <w:sz w:val="25"/>
          <w:szCs w:val="25"/>
        </w:rPr>
        <w:t>plasmándolo en varios documentos de su autor</w:t>
      </w:r>
      <w:r w:rsidRPr="00F220D3">
        <w:rPr>
          <w:rFonts w:ascii="Arial" w:hAnsi="Arial" w:cs="Arial"/>
          <w:sz w:val="25"/>
          <w:szCs w:val="25"/>
        </w:rPr>
        <w:t>ía y</w:t>
      </w:r>
      <w:r w:rsidR="00A76916" w:rsidRPr="00F220D3">
        <w:rPr>
          <w:rFonts w:ascii="Arial" w:hAnsi="Arial" w:cs="Arial"/>
          <w:sz w:val="25"/>
          <w:szCs w:val="25"/>
        </w:rPr>
        <w:t xml:space="preserve"> dejando vacante el cargo de cronista vitalicio.</w:t>
      </w:r>
    </w:p>
    <w:p w14:paraId="37046CEC" w14:textId="77777777" w:rsidR="00B86BF4" w:rsidRPr="00F220D3" w:rsidRDefault="00B86BF4" w:rsidP="00F220D3">
      <w:pPr>
        <w:spacing w:after="0" w:line="240" w:lineRule="auto"/>
        <w:jc w:val="both"/>
        <w:rPr>
          <w:rFonts w:ascii="Arial" w:hAnsi="Arial" w:cs="Arial"/>
          <w:b/>
          <w:sz w:val="25"/>
          <w:szCs w:val="25"/>
        </w:rPr>
      </w:pPr>
    </w:p>
    <w:p w14:paraId="3FD379DE" w14:textId="77777777" w:rsidR="00456504" w:rsidRPr="00F220D3" w:rsidRDefault="002E3880" w:rsidP="00F220D3">
      <w:pPr>
        <w:spacing w:after="0" w:line="240" w:lineRule="auto"/>
        <w:jc w:val="both"/>
        <w:rPr>
          <w:rFonts w:ascii="Arial" w:hAnsi="Arial" w:cs="Arial"/>
          <w:sz w:val="25"/>
          <w:szCs w:val="25"/>
        </w:rPr>
      </w:pPr>
      <w:r w:rsidRPr="00F220D3">
        <w:rPr>
          <w:rFonts w:ascii="Arial" w:hAnsi="Arial" w:cs="Arial"/>
          <w:sz w:val="25"/>
          <w:szCs w:val="25"/>
        </w:rPr>
        <w:t xml:space="preserve">En virtud de lo anteriormente señalado, los integrantes de esta Comisión consideramos conveniente autorizar </w:t>
      </w:r>
      <w:r w:rsidR="00456504" w:rsidRPr="00F220D3">
        <w:rPr>
          <w:rFonts w:ascii="Arial" w:hAnsi="Arial" w:cs="Arial"/>
          <w:sz w:val="25"/>
          <w:szCs w:val="25"/>
        </w:rPr>
        <w:t>las bases de la convocatoria pública para invitar a las personas que tengan interés en participar como candidatos en el proceso de selección para ocupar el cargo de Cronista Municipal.</w:t>
      </w:r>
    </w:p>
    <w:p w14:paraId="2EF71536" w14:textId="77777777" w:rsidR="00456504" w:rsidRPr="00F220D3" w:rsidRDefault="00456504" w:rsidP="00F220D3">
      <w:pPr>
        <w:spacing w:after="0" w:line="240" w:lineRule="auto"/>
        <w:jc w:val="both"/>
        <w:rPr>
          <w:rFonts w:ascii="Arial" w:hAnsi="Arial" w:cs="Arial"/>
          <w:b/>
          <w:bCs/>
          <w:sz w:val="25"/>
          <w:szCs w:val="25"/>
          <w:lang w:val="es-ES"/>
        </w:rPr>
      </w:pPr>
    </w:p>
    <w:p w14:paraId="57F5911B" w14:textId="77777777" w:rsidR="0071180C" w:rsidRPr="00F220D3" w:rsidRDefault="0071180C" w:rsidP="00F220D3">
      <w:pPr>
        <w:spacing w:after="0" w:line="240" w:lineRule="auto"/>
        <w:jc w:val="both"/>
        <w:rPr>
          <w:rFonts w:ascii="Arial" w:hAnsi="Arial" w:cs="Arial"/>
          <w:sz w:val="25"/>
          <w:szCs w:val="25"/>
        </w:rPr>
      </w:pPr>
      <w:r w:rsidRPr="00F220D3">
        <w:rPr>
          <w:rFonts w:ascii="Arial" w:hAnsi="Arial" w:cs="Arial"/>
          <w:sz w:val="25"/>
          <w:szCs w:val="25"/>
        </w:rPr>
        <w:t>Por lo anteriormente expuesto se somete a la consideración del H. Ayuntamiento, la propuesta del siguiente:</w:t>
      </w:r>
    </w:p>
    <w:p w14:paraId="02CCA682" w14:textId="77777777" w:rsidR="00EC2B6F" w:rsidRPr="00F220D3" w:rsidRDefault="00EC2B6F" w:rsidP="00F220D3">
      <w:pPr>
        <w:spacing w:after="0" w:line="240" w:lineRule="auto"/>
        <w:jc w:val="center"/>
        <w:rPr>
          <w:rFonts w:ascii="Arial" w:hAnsi="Arial" w:cs="Arial"/>
          <w:b/>
          <w:bCs/>
          <w:sz w:val="25"/>
          <w:szCs w:val="25"/>
          <w:lang w:val="pt-PT"/>
        </w:rPr>
      </w:pPr>
    </w:p>
    <w:p w14:paraId="001C79B6" w14:textId="77777777" w:rsidR="00513185" w:rsidRPr="00F220D3" w:rsidRDefault="00513185" w:rsidP="00F220D3">
      <w:pPr>
        <w:spacing w:after="0" w:line="240" w:lineRule="auto"/>
        <w:jc w:val="center"/>
        <w:rPr>
          <w:rFonts w:ascii="Arial" w:hAnsi="Arial" w:cs="Arial"/>
          <w:b/>
          <w:bCs/>
          <w:sz w:val="25"/>
          <w:szCs w:val="25"/>
          <w:lang w:val="pt-PT"/>
        </w:rPr>
      </w:pPr>
    </w:p>
    <w:p w14:paraId="5F75DC3C" w14:textId="77777777" w:rsidR="0071180C" w:rsidRPr="00F220D3" w:rsidRDefault="0071180C" w:rsidP="00F220D3">
      <w:pPr>
        <w:spacing w:after="0" w:line="240" w:lineRule="auto"/>
        <w:jc w:val="center"/>
        <w:rPr>
          <w:rFonts w:ascii="Arial" w:hAnsi="Arial" w:cs="Arial"/>
          <w:b/>
          <w:bCs/>
          <w:sz w:val="25"/>
          <w:szCs w:val="25"/>
          <w:lang w:val="pt-PT"/>
        </w:rPr>
      </w:pPr>
      <w:r w:rsidRPr="00F220D3">
        <w:rPr>
          <w:rFonts w:ascii="Arial" w:hAnsi="Arial" w:cs="Arial"/>
          <w:b/>
          <w:bCs/>
          <w:sz w:val="25"/>
          <w:szCs w:val="25"/>
          <w:lang w:val="pt-PT"/>
        </w:rPr>
        <w:t>A C U E R D O</w:t>
      </w:r>
    </w:p>
    <w:p w14:paraId="478EE593" w14:textId="77777777" w:rsidR="00642CD4" w:rsidRPr="00F220D3" w:rsidRDefault="00642CD4" w:rsidP="00F220D3">
      <w:pPr>
        <w:spacing w:after="0" w:line="240" w:lineRule="auto"/>
        <w:jc w:val="both"/>
        <w:rPr>
          <w:rFonts w:ascii="Arial" w:hAnsi="Arial" w:cs="Arial"/>
          <w:b/>
          <w:bCs/>
          <w:sz w:val="25"/>
          <w:szCs w:val="25"/>
          <w:lang w:val="es-ES"/>
        </w:rPr>
      </w:pPr>
    </w:p>
    <w:p w14:paraId="500A04AE" w14:textId="77777777" w:rsidR="00F220D3" w:rsidRPr="00F220D3" w:rsidRDefault="002E3880" w:rsidP="00F220D3">
      <w:pPr>
        <w:spacing w:after="0" w:line="240" w:lineRule="auto"/>
        <w:jc w:val="both"/>
        <w:rPr>
          <w:rFonts w:ascii="Arial" w:hAnsi="Arial" w:cs="Arial"/>
          <w:sz w:val="25"/>
          <w:szCs w:val="25"/>
        </w:rPr>
      </w:pPr>
      <w:r w:rsidRPr="00F220D3">
        <w:rPr>
          <w:rFonts w:ascii="Arial" w:hAnsi="Arial" w:cs="Arial"/>
          <w:b/>
          <w:bCs/>
          <w:sz w:val="25"/>
          <w:szCs w:val="25"/>
          <w:lang w:val="es-ES"/>
        </w:rPr>
        <w:t xml:space="preserve">Primero: </w:t>
      </w:r>
      <w:r w:rsidR="0071180C" w:rsidRPr="00F220D3">
        <w:rPr>
          <w:rFonts w:ascii="Arial" w:hAnsi="Arial" w:cs="Arial"/>
          <w:sz w:val="25"/>
          <w:szCs w:val="25"/>
          <w:lang w:val="es-ES"/>
        </w:rPr>
        <w:t xml:space="preserve">Con fundamento en los artículos </w:t>
      </w:r>
      <w:r w:rsidR="00E55036" w:rsidRPr="00F220D3">
        <w:rPr>
          <w:rFonts w:ascii="Arial" w:hAnsi="Arial" w:cs="Arial"/>
          <w:sz w:val="25"/>
          <w:szCs w:val="25"/>
        </w:rPr>
        <w:t xml:space="preserve">140-1 y </w:t>
      </w:r>
      <w:r w:rsidR="00EC2B6F" w:rsidRPr="00F220D3">
        <w:rPr>
          <w:rFonts w:ascii="Arial" w:hAnsi="Arial" w:cs="Arial"/>
          <w:sz w:val="25"/>
          <w:szCs w:val="25"/>
        </w:rPr>
        <w:t>140-4</w:t>
      </w:r>
      <w:r w:rsidR="0071180C" w:rsidRPr="00F220D3">
        <w:rPr>
          <w:rFonts w:ascii="Arial" w:hAnsi="Arial" w:cs="Arial"/>
          <w:sz w:val="25"/>
          <w:szCs w:val="25"/>
        </w:rPr>
        <w:t xml:space="preserve"> de la Ley Orgánica Municipa</w:t>
      </w:r>
      <w:r w:rsidR="00F220D3" w:rsidRPr="00F220D3">
        <w:rPr>
          <w:rFonts w:ascii="Arial" w:hAnsi="Arial" w:cs="Arial"/>
          <w:sz w:val="25"/>
          <w:szCs w:val="25"/>
        </w:rPr>
        <w:t xml:space="preserve">l para el Estado de Guanajuato y </w:t>
      </w:r>
      <w:r w:rsidR="00EC2B6F" w:rsidRPr="00F220D3">
        <w:rPr>
          <w:rFonts w:ascii="Arial" w:hAnsi="Arial" w:cs="Arial"/>
          <w:sz w:val="25"/>
          <w:szCs w:val="25"/>
        </w:rPr>
        <w:t xml:space="preserve">27 del Reglamento Interior de la Administración Pública </w:t>
      </w:r>
      <w:r w:rsidR="00F220D3" w:rsidRPr="00F220D3">
        <w:rPr>
          <w:rFonts w:ascii="Arial" w:hAnsi="Arial" w:cs="Arial"/>
          <w:sz w:val="25"/>
          <w:szCs w:val="25"/>
        </w:rPr>
        <w:t xml:space="preserve">Municipal </w:t>
      </w:r>
      <w:r w:rsidR="00EC2B6F" w:rsidRPr="00F220D3">
        <w:rPr>
          <w:rFonts w:ascii="Arial" w:hAnsi="Arial" w:cs="Arial"/>
          <w:sz w:val="25"/>
          <w:szCs w:val="25"/>
        </w:rPr>
        <w:t>de León, Guanajuato</w:t>
      </w:r>
      <w:r w:rsidR="0071180C" w:rsidRPr="00F220D3">
        <w:rPr>
          <w:rFonts w:ascii="Arial" w:hAnsi="Arial" w:cs="Arial"/>
          <w:sz w:val="25"/>
          <w:szCs w:val="25"/>
        </w:rPr>
        <w:t>;</w:t>
      </w:r>
      <w:r w:rsidRPr="00F220D3">
        <w:rPr>
          <w:rFonts w:ascii="Arial" w:hAnsi="Arial" w:cs="Arial"/>
          <w:sz w:val="25"/>
          <w:szCs w:val="25"/>
        </w:rPr>
        <w:t xml:space="preserve"> </w:t>
      </w:r>
      <w:r w:rsidR="0071180C" w:rsidRPr="00F220D3">
        <w:rPr>
          <w:rFonts w:ascii="Arial" w:hAnsi="Arial" w:cs="Arial"/>
          <w:b/>
          <w:i/>
          <w:sz w:val="25"/>
          <w:szCs w:val="25"/>
          <w:lang w:val="es-ES"/>
        </w:rPr>
        <w:t>se autoriza</w:t>
      </w:r>
      <w:r w:rsidR="00EC2B6F" w:rsidRPr="00F220D3">
        <w:rPr>
          <w:rFonts w:ascii="Arial" w:hAnsi="Arial" w:cs="Arial"/>
          <w:b/>
          <w:i/>
          <w:sz w:val="25"/>
          <w:szCs w:val="25"/>
          <w:lang w:val="es-ES"/>
        </w:rPr>
        <w:t>n las bases de la convocatoria pública para invitar a las personas que tengan interés en participar como candidatos en el proceso de selección para ocupar el cargo de Cronista Municipal de León, Guanajuato</w:t>
      </w:r>
      <w:r w:rsidR="008C5352" w:rsidRPr="00F220D3">
        <w:rPr>
          <w:rFonts w:ascii="Arial" w:hAnsi="Arial" w:cs="Arial"/>
          <w:b/>
          <w:i/>
          <w:sz w:val="25"/>
          <w:szCs w:val="25"/>
          <w:lang w:val="es-ES"/>
        </w:rPr>
        <w:t xml:space="preserve">, </w:t>
      </w:r>
      <w:r w:rsidR="00E55036" w:rsidRPr="00F220D3">
        <w:rPr>
          <w:rFonts w:ascii="Arial" w:hAnsi="Arial" w:cs="Arial"/>
          <w:sz w:val="25"/>
          <w:szCs w:val="25"/>
        </w:rPr>
        <w:t xml:space="preserve">con el objeto </w:t>
      </w:r>
      <w:r w:rsidR="00F220D3" w:rsidRPr="00F220D3">
        <w:rPr>
          <w:rFonts w:ascii="Arial" w:hAnsi="Arial" w:cs="Arial"/>
          <w:sz w:val="25"/>
          <w:szCs w:val="25"/>
        </w:rPr>
        <w:t xml:space="preserve">de </w:t>
      </w:r>
      <w:r w:rsidR="00E55036" w:rsidRPr="00F220D3">
        <w:rPr>
          <w:rFonts w:ascii="Arial" w:hAnsi="Arial" w:cs="Arial"/>
          <w:sz w:val="25"/>
          <w:szCs w:val="25"/>
        </w:rPr>
        <w:t xml:space="preserve">brindar certeza jurídica y claridad en </w:t>
      </w:r>
      <w:r w:rsidR="00F220D3" w:rsidRPr="00F220D3">
        <w:rPr>
          <w:rFonts w:ascii="Arial" w:hAnsi="Arial" w:cs="Arial"/>
          <w:sz w:val="25"/>
          <w:szCs w:val="25"/>
        </w:rPr>
        <w:t>el mismo</w:t>
      </w:r>
      <w:r w:rsidR="00E55036" w:rsidRPr="00F220D3">
        <w:rPr>
          <w:rFonts w:ascii="Arial" w:hAnsi="Arial" w:cs="Arial"/>
          <w:sz w:val="25"/>
          <w:szCs w:val="25"/>
        </w:rPr>
        <w:t>,</w:t>
      </w:r>
      <w:r w:rsidR="00F220D3" w:rsidRPr="00F220D3">
        <w:rPr>
          <w:rFonts w:ascii="Arial" w:hAnsi="Arial" w:cs="Arial"/>
          <w:sz w:val="25"/>
          <w:szCs w:val="25"/>
        </w:rPr>
        <w:t xml:space="preserve"> lo anterior en los términos de la convocatoria pública y formatos que como </w:t>
      </w:r>
      <w:r w:rsidR="00F220D3" w:rsidRPr="00F220D3">
        <w:rPr>
          <w:rFonts w:ascii="Arial" w:hAnsi="Arial" w:cs="Arial"/>
          <w:b/>
          <w:sz w:val="25"/>
          <w:szCs w:val="25"/>
        </w:rPr>
        <w:t xml:space="preserve">anexos </w:t>
      </w:r>
      <w:r w:rsidR="00F220D3" w:rsidRPr="00F220D3">
        <w:rPr>
          <w:rFonts w:ascii="Arial" w:hAnsi="Arial" w:cs="Arial"/>
          <w:sz w:val="25"/>
          <w:szCs w:val="25"/>
        </w:rPr>
        <w:t xml:space="preserve">forman parte integral del presente dictamen </w:t>
      </w:r>
    </w:p>
    <w:p w14:paraId="2B625D9B" w14:textId="77777777" w:rsidR="008C5352" w:rsidRPr="00F220D3" w:rsidRDefault="008C5352" w:rsidP="00F220D3">
      <w:pPr>
        <w:spacing w:after="0" w:line="240" w:lineRule="auto"/>
        <w:jc w:val="both"/>
        <w:rPr>
          <w:rFonts w:ascii="Arial" w:hAnsi="Arial" w:cs="Arial"/>
          <w:b/>
          <w:bCs/>
          <w:sz w:val="25"/>
          <w:szCs w:val="25"/>
          <w:lang w:val="es-ES"/>
        </w:rPr>
      </w:pPr>
    </w:p>
    <w:p w14:paraId="77ADC757" w14:textId="77777777" w:rsidR="002F1052" w:rsidRPr="00F220D3" w:rsidRDefault="0071180C" w:rsidP="00F220D3">
      <w:pPr>
        <w:spacing w:after="0" w:line="240" w:lineRule="auto"/>
        <w:jc w:val="both"/>
        <w:rPr>
          <w:rFonts w:ascii="Arial" w:hAnsi="Arial" w:cs="Arial"/>
          <w:sz w:val="25"/>
          <w:szCs w:val="25"/>
        </w:rPr>
      </w:pPr>
      <w:r w:rsidRPr="00F220D3">
        <w:rPr>
          <w:rFonts w:ascii="Arial" w:hAnsi="Arial" w:cs="Arial"/>
          <w:b/>
          <w:sz w:val="25"/>
          <w:szCs w:val="25"/>
        </w:rPr>
        <w:t>Segundo:</w:t>
      </w:r>
      <w:r w:rsidR="004D4B6C" w:rsidRPr="00F220D3">
        <w:rPr>
          <w:rFonts w:ascii="Arial" w:hAnsi="Arial" w:cs="Arial"/>
          <w:sz w:val="25"/>
          <w:szCs w:val="25"/>
        </w:rPr>
        <w:t xml:space="preserve"> </w:t>
      </w:r>
      <w:r w:rsidR="00642CD4" w:rsidRPr="00F220D3">
        <w:rPr>
          <w:rFonts w:ascii="Arial" w:hAnsi="Arial" w:cs="Arial"/>
          <w:sz w:val="25"/>
          <w:szCs w:val="25"/>
        </w:rPr>
        <w:t xml:space="preserve">Se instruye y se faculta a la </w:t>
      </w:r>
      <w:r w:rsidR="00456504" w:rsidRPr="00F220D3">
        <w:rPr>
          <w:rFonts w:ascii="Arial" w:hAnsi="Arial" w:cs="Arial"/>
          <w:b/>
          <w:i/>
          <w:sz w:val="25"/>
          <w:szCs w:val="25"/>
          <w:lang w:val="es-ES"/>
        </w:rPr>
        <w:t>Secretaría del H. Ayuntamiento</w:t>
      </w:r>
      <w:r w:rsidR="00642CD4" w:rsidRPr="00F220D3">
        <w:rPr>
          <w:rFonts w:ascii="Arial" w:hAnsi="Arial" w:cs="Arial"/>
          <w:b/>
          <w:i/>
          <w:sz w:val="25"/>
          <w:szCs w:val="25"/>
          <w:lang w:val="es-ES"/>
        </w:rPr>
        <w:t>,</w:t>
      </w:r>
      <w:r w:rsidR="00642CD4" w:rsidRPr="00F220D3">
        <w:rPr>
          <w:rFonts w:ascii="Arial" w:hAnsi="Arial" w:cs="Arial"/>
          <w:sz w:val="25"/>
          <w:szCs w:val="25"/>
        </w:rPr>
        <w:t xml:space="preserve"> para que </w:t>
      </w:r>
      <w:r w:rsidR="00513185" w:rsidRPr="00F220D3">
        <w:rPr>
          <w:rFonts w:ascii="Arial" w:hAnsi="Arial" w:cs="Arial"/>
          <w:sz w:val="25"/>
          <w:szCs w:val="25"/>
        </w:rPr>
        <w:t xml:space="preserve">en los términos del presente acuerdo realice las gestiones y acciones necesarias para el cumplimiento del mismo. </w:t>
      </w:r>
    </w:p>
    <w:p w14:paraId="60C5521C" w14:textId="77777777" w:rsidR="00456504" w:rsidRPr="00F220D3" w:rsidRDefault="00456504" w:rsidP="00F220D3">
      <w:pPr>
        <w:spacing w:after="0" w:line="240" w:lineRule="auto"/>
        <w:jc w:val="both"/>
        <w:rPr>
          <w:rFonts w:ascii="Arial" w:hAnsi="Arial" w:cs="Arial"/>
          <w:sz w:val="25"/>
          <w:szCs w:val="25"/>
        </w:rPr>
      </w:pPr>
    </w:p>
    <w:p w14:paraId="0CEBDF9B" w14:textId="77777777" w:rsidR="0071180C" w:rsidRPr="00F220D3" w:rsidRDefault="0071180C" w:rsidP="00F220D3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F220D3">
        <w:rPr>
          <w:rFonts w:ascii="Arial" w:hAnsi="Arial" w:cs="Arial"/>
          <w:b/>
          <w:sz w:val="25"/>
          <w:szCs w:val="25"/>
        </w:rPr>
        <w:t>A T E N T A M E N T E</w:t>
      </w:r>
    </w:p>
    <w:p w14:paraId="4FEDF235" w14:textId="77777777" w:rsidR="0071180C" w:rsidRPr="00F220D3" w:rsidRDefault="0071180C" w:rsidP="00F220D3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F220D3">
        <w:rPr>
          <w:rFonts w:ascii="Arial" w:hAnsi="Arial" w:cs="Arial"/>
          <w:b/>
          <w:sz w:val="25"/>
          <w:szCs w:val="25"/>
        </w:rPr>
        <w:tab/>
      </w:r>
      <w:r w:rsidRPr="00F220D3">
        <w:rPr>
          <w:rFonts w:ascii="Arial" w:hAnsi="Arial" w:cs="Arial"/>
          <w:b/>
          <w:sz w:val="25"/>
          <w:szCs w:val="25"/>
        </w:rPr>
        <w:tab/>
        <w:t>“EL TRABAJO TODO LO VENCE”</w:t>
      </w:r>
    </w:p>
    <w:p w14:paraId="7671BE3B" w14:textId="77777777" w:rsidR="0071180C" w:rsidRPr="00F220D3" w:rsidRDefault="0071180C" w:rsidP="00F220D3">
      <w:pPr>
        <w:spacing w:after="0" w:line="240" w:lineRule="auto"/>
        <w:ind w:left="-284"/>
        <w:jc w:val="center"/>
        <w:rPr>
          <w:rFonts w:ascii="Arial" w:hAnsi="Arial" w:cs="Arial"/>
          <w:b/>
          <w:sz w:val="25"/>
          <w:szCs w:val="25"/>
        </w:rPr>
      </w:pPr>
      <w:r w:rsidRPr="00F220D3">
        <w:rPr>
          <w:rFonts w:ascii="Arial" w:hAnsi="Arial" w:cs="Arial"/>
          <w:b/>
          <w:sz w:val="25"/>
          <w:szCs w:val="25"/>
        </w:rPr>
        <w:t>“2020, Año de Leona Vicario, Benemérita Madre de la Patria”</w:t>
      </w:r>
    </w:p>
    <w:p w14:paraId="049BDB9E" w14:textId="77777777" w:rsidR="0071180C" w:rsidRPr="00F220D3" w:rsidRDefault="0071180C" w:rsidP="00F220D3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F220D3">
        <w:rPr>
          <w:rFonts w:ascii="Arial" w:hAnsi="Arial" w:cs="Arial"/>
          <w:b/>
          <w:sz w:val="25"/>
          <w:szCs w:val="25"/>
        </w:rPr>
        <w:t>León, Guanajuato, a 17 de marzo de 2020</w:t>
      </w:r>
    </w:p>
    <w:p w14:paraId="6A44EB60" w14:textId="77777777" w:rsidR="009E64D0" w:rsidRPr="00F220D3" w:rsidRDefault="009E64D0" w:rsidP="00F220D3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</w:p>
    <w:p w14:paraId="7106BDCE" w14:textId="77777777" w:rsidR="00F220D3" w:rsidRDefault="00F220D3" w:rsidP="00F220D3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</w:p>
    <w:p w14:paraId="2AAC7250" w14:textId="77777777" w:rsidR="0071180C" w:rsidRPr="00F220D3" w:rsidRDefault="0071180C" w:rsidP="00F220D3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F220D3">
        <w:rPr>
          <w:rFonts w:ascii="Arial" w:hAnsi="Arial" w:cs="Arial"/>
          <w:b/>
          <w:sz w:val="25"/>
          <w:szCs w:val="25"/>
        </w:rPr>
        <w:t xml:space="preserve">INTEGRANTES DE LA COMISIÓN DE GOBIERNO, </w:t>
      </w:r>
    </w:p>
    <w:p w14:paraId="34AA1EE3" w14:textId="77777777" w:rsidR="0071180C" w:rsidRPr="00F220D3" w:rsidRDefault="0071180C" w:rsidP="00F220D3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F220D3">
        <w:rPr>
          <w:rFonts w:ascii="Arial" w:hAnsi="Arial" w:cs="Arial"/>
          <w:b/>
          <w:sz w:val="25"/>
          <w:szCs w:val="25"/>
        </w:rPr>
        <w:t>SEGURIDAD PÚBLICA Y TRÁNSITO</w:t>
      </w:r>
    </w:p>
    <w:p w14:paraId="7D6FAA4D" w14:textId="77777777" w:rsidR="0071180C" w:rsidRPr="00F220D3" w:rsidRDefault="0071180C" w:rsidP="00F220D3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3FE542E2" w14:textId="77777777" w:rsidR="00456504" w:rsidRPr="00F220D3" w:rsidRDefault="00456504" w:rsidP="00F220D3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5943BC21" w14:textId="77777777" w:rsidR="00E55036" w:rsidRDefault="00E55036" w:rsidP="00F220D3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16952AA3" w14:textId="77777777" w:rsidR="00F220D3" w:rsidRPr="00F220D3" w:rsidRDefault="00F220D3" w:rsidP="00F220D3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73917139" w14:textId="77777777" w:rsidR="00E91F37" w:rsidRPr="00F220D3" w:rsidRDefault="00E91F37" w:rsidP="00F220D3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2DB198E3" w14:textId="77777777" w:rsidR="0071180C" w:rsidRPr="00F220D3" w:rsidRDefault="0071180C" w:rsidP="00F220D3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F220D3">
        <w:rPr>
          <w:rFonts w:ascii="Arial" w:hAnsi="Arial" w:cs="Arial"/>
          <w:b/>
          <w:sz w:val="25"/>
          <w:szCs w:val="25"/>
        </w:rPr>
        <w:t>CHRISTIAN JAVIER CRUZ VILLEGAS</w:t>
      </w:r>
    </w:p>
    <w:p w14:paraId="1142F5A3" w14:textId="77777777" w:rsidR="0071180C" w:rsidRPr="00F220D3" w:rsidRDefault="0071180C" w:rsidP="00F220D3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F220D3">
        <w:rPr>
          <w:rFonts w:ascii="Arial" w:hAnsi="Arial" w:cs="Arial"/>
          <w:b/>
          <w:sz w:val="25"/>
          <w:szCs w:val="25"/>
        </w:rPr>
        <w:t>SÍNDICO</w:t>
      </w:r>
    </w:p>
    <w:p w14:paraId="50D63865" w14:textId="77777777" w:rsidR="0071180C" w:rsidRPr="00F220D3" w:rsidRDefault="0071180C" w:rsidP="00F220D3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453E4DC9" w14:textId="77777777" w:rsidR="00456504" w:rsidRPr="00F220D3" w:rsidRDefault="00456504" w:rsidP="00F220D3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023B02B9" w14:textId="77777777" w:rsidR="00D369E6" w:rsidRPr="00F220D3" w:rsidRDefault="00D369E6" w:rsidP="00F220D3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2CE4197F" w14:textId="77777777" w:rsidR="0071180C" w:rsidRPr="00F220D3" w:rsidRDefault="0071180C" w:rsidP="00F220D3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F220D3">
        <w:rPr>
          <w:rFonts w:ascii="Arial" w:hAnsi="Arial" w:cs="Arial"/>
          <w:b/>
          <w:sz w:val="25"/>
          <w:szCs w:val="25"/>
        </w:rPr>
        <w:t>ANA MARÍA ESQUIVEL ARRONA</w:t>
      </w:r>
    </w:p>
    <w:p w14:paraId="45B2F002" w14:textId="77777777" w:rsidR="0071180C" w:rsidRPr="00F220D3" w:rsidRDefault="0071180C" w:rsidP="00F220D3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F220D3">
        <w:rPr>
          <w:rFonts w:ascii="Arial" w:hAnsi="Arial" w:cs="Arial"/>
          <w:b/>
          <w:sz w:val="25"/>
          <w:szCs w:val="25"/>
        </w:rPr>
        <w:t>REGIDORA</w:t>
      </w:r>
    </w:p>
    <w:p w14:paraId="7CAE6985" w14:textId="77777777" w:rsidR="0071180C" w:rsidRPr="00F220D3" w:rsidRDefault="0071180C" w:rsidP="00F220D3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4A1309A1" w14:textId="77777777" w:rsidR="0071180C" w:rsidRPr="00F220D3" w:rsidRDefault="0071180C" w:rsidP="00F220D3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57653822" w14:textId="77777777" w:rsidR="0071180C" w:rsidRPr="00F220D3" w:rsidRDefault="0071180C" w:rsidP="00F220D3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6127579A" w14:textId="77777777" w:rsidR="0071180C" w:rsidRPr="00F220D3" w:rsidRDefault="0071180C" w:rsidP="00F220D3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F220D3">
        <w:rPr>
          <w:rFonts w:ascii="Arial" w:hAnsi="Arial" w:cs="Arial"/>
          <w:b/>
          <w:sz w:val="25"/>
          <w:szCs w:val="25"/>
        </w:rPr>
        <w:t>MARÍA OLIMPIA ZAPATA PADILLA</w:t>
      </w:r>
    </w:p>
    <w:p w14:paraId="3D589453" w14:textId="77777777" w:rsidR="0071180C" w:rsidRPr="00F220D3" w:rsidRDefault="0071180C" w:rsidP="00F220D3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F220D3">
        <w:rPr>
          <w:rFonts w:ascii="Arial" w:hAnsi="Arial" w:cs="Arial"/>
          <w:b/>
          <w:sz w:val="25"/>
          <w:szCs w:val="25"/>
        </w:rPr>
        <w:t>REGIDORA</w:t>
      </w:r>
    </w:p>
    <w:p w14:paraId="0A3F04C7" w14:textId="77777777" w:rsidR="00EA6CAF" w:rsidRPr="00F220D3" w:rsidRDefault="00EA6CAF" w:rsidP="00F220D3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2EA70ADB" w14:textId="77777777" w:rsidR="00EA6CAF" w:rsidRPr="00F220D3" w:rsidRDefault="00EA6CAF" w:rsidP="00F220D3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59582EC0" w14:textId="77777777" w:rsidR="00456504" w:rsidRPr="00F220D3" w:rsidRDefault="00456504" w:rsidP="00F220D3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2706689F" w14:textId="77777777" w:rsidR="0071180C" w:rsidRPr="00F220D3" w:rsidRDefault="0071180C" w:rsidP="00F220D3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F220D3">
        <w:rPr>
          <w:rFonts w:ascii="Arial" w:hAnsi="Arial" w:cs="Arial"/>
          <w:b/>
          <w:sz w:val="25"/>
          <w:szCs w:val="25"/>
        </w:rPr>
        <w:t>HÉCTOR ORTÍZ TORRES</w:t>
      </w:r>
    </w:p>
    <w:p w14:paraId="3BE872AE" w14:textId="77777777" w:rsidR="0071180C" w:rsidRPr="00F220D3" w:rsidRDefault="0071180C" w:rsidP="00F220D3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F220D3">
        <w:rPr>
          <w:rFonts w:ascii="Arial" w:hAnsi="Arial" w:cs="Arial"/>
          <w:b/>
          <w:sz w:val="25"/>
          <w:szCs w:val="25"/>
        </w:rPr>
        <w:t>REGIDOR</w:t>
      </w:r>
    </w:p>
    <w:p w14:paraId="5F844BA9" w14:textId="77777777" w:rsidR="0071180C" w:rsidRPr="00F220D3" w:rsidRDefault="0071180C" w:rsidP="00F220D3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7157730D" w14:textId="77777777" w:rsidR="0071180C" w:rsidRPr="00F220D3" w:rsidRDefault="0071180C" w:rsidP="00F220D3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42E59FB3" w14:textId="77777777" w:rsidR="0071180C" w:rsidRPr="00F220D3" w:rsidRDefault="0071180C" w:rsidP="00F220D3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7E2C781B" w14:textId="77777777" w:rsidR="0071180C" w:rsidRPr="00F220D3" w:rsidRDefault="0071180C" w:rsidP="00F220D3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F220D3">
        <w:rPr>
          <w:rFonts w:ascii="Arial" w:hAnsi="Arial" w:cs="Arial"/>
          <w:b/>
          <w:sz w:val="25"/>
          <w:szCs w:val="25"/>
        </w:rPr>
        <w:t>VANESSA MONTES DE OCA MAYAGOITIA</w:t>
      </w:r>
    </w:p>
    <w:p w14:paraId="0B089B19" w14:textId="77777777" w:rsidR="0071180C" w:rsidRPr="00F220D3" w:rsidRDefault="0071180C" w:rsidP="00F220D3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F220D3">
        <w:rPr>
          <w:rFonts w:ascii="Arial" w:hAnsi="Arial" w:cs="Arial"/>
          <w:b/>
          <w:sz w:val="25"/>
          <w:szCs w:val="25"/>
        </w:rPr>
        <w:t>REGIDORA</w:t>
      </w:r>
    </w:p>
    <w:p w14:paraId="6432C826" w14:textId="77777777" w:rsidR="00D369E6" w:rsidRPr="00F220D3" w:rsidRDefault="00D369E6" w:rsidP="00F220D3">
      <w:pPr>
        <w:spacing w:after="0" w:line="240" w:lineRule="auto"/>
        <w:jc w:val="right"/>
        <w:rPr>
          <w:rFonts w:ascii="Arial" w:hAnsi="Arial" w:cs="Arial"/>
          <w:sz w:val="25"/>
          <w:szCs w:val="25"/>
        </w:rPr>
      </w:pPr>
    </w:p>
    <w:p w14:paraId="0B35513E" w14:textId="77777777" w:rsidR="00EA6CAF" w:rsidRPr="00F220D3" w:rsidRDefault="00EA6CAF" w:rsidP="00F220D3">
      <w:pPr>
        <w:spacing w:after="0" w:line="240" w:lineRule="auto"/>
        <w:jc w:val="right"/>
        <w:rPr>
          <w:rFonts w:ascii="Arial" w:hAnsi="Arial" w:cs="Arial"/>
          <w:sz w:val="25"/>
          <w:szCs w:val="25"/>
        </w:rPr>
      </w:pPr>
    </w:p>
    <w:p w14:paraId="177A7F88" w14:textId="77777777" w:rsidR="00456504" w:rsidRPr="00F220D3" w:rsidRDefault="00456504" w:rsidP="00F220D3">
      <w:pPr>
        <w:spacing w:after="0" w:line="240" w:lineRule="auto"/>
        <w:jc w:val="right"/>
        <w:rPr>
          <w:rFonts w:ascii="Arial" w:hAnsi="Arial" w:cs="Arial"/>
          <w:sz w:val="25"/>
          <w:szCs w:val="25"/>
        </w:rPr>
      </w:pPr>
    </w:p>
    <w:p w14:paraId="517B4D3C" w14:textId="77777777" w:rsidR="0071180C" w:rsidRPr="00F220D3" w:rsidRDefault="0071180C" w:rsidP="00F220D3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F220D3">
        <w:rPr>
          <w:rFonts w:ascii="Arial" w:hAnsi="Arial" w:cs="Arial"/>
          <w:b/>
          <w:sz w:val="25"/>
          <w:szCs w:val="25"/>
        </w:rPr>
        <w:t>GABRIEL DURÁN ORTÍZ</w:t>
      </w:r>
    </w:p>
    <w:p w14:paraId="024EE5EB" w14:textId="77777777" w:rsidR="0071180C" w:rsidRPr="00F220D3" w:rsidRDefault="0071180C" w:rsidP="00F220D3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F220D3">
        <w:rPr>
          <w:rFonts w:ascii="Arial" w:hAnsi="Arial" w:cs="Arial"/>
          <w:b/>
          <w:sz w:val="25"/>
          <w:szCs w:val="25"/>
        </w:rPr>
        <w:t>REGIDOR</w:t>
      </w:r>
    </w:p>
    <w:p w14:paraId="27D72A29" w14:textId="77777777" w:rsidR="0071180C" w:rsidRPr="00F220D3" w:rsidRDefault="0071180C" w:rsidP="00F220D3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04792CCF" w14:textId="77777777" w:rsidR="0071180C" w:rsidRPr="00F220D3" w:rsidRDefault="0071180C" w:rsidP="00F220D3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37B8B760" w14:textId="77777777" w:rsidR="0071180C" w:rsidRPr="00F220D3" w:rsidRDefault="0071180C" w:rsidP="00F220D3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445F9DDD" w14:textId="77777777" w:rsidR="0071180C" w:rsidRPr="00F220D3" w:rsidRDefault="0071180C" w:rsidP="00F220D3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F220D3">
        <w:rPr>
          <w:rFonts w:ascii="Arial" w:hAnsi="Arial" w:cs="Arial"/>
          <w:b/>
          <w:sz w:val="25"/>
          <w:szCs w:val="25"/>
        </w:rPr>
        <w:t>FERNANDA ODETTE RENTERÍA MUÑOZ</w:t>
      </w:r>
    </w:p>
    <w:p w14:paraId="233805C6" w14:textId="77777777" w:rsidR="00296F55" w:rsidRDefault="0071180C" w:rsidP="00F220D3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F220D3">
        <w:rPr>
          <w:rFonts w:ascii="Arial" w:hAnsi="Arial" w:cs="Arial"/>
          <w:b/>
          <w:sz w:val="25"/>
          <w:szCs w:val="25"/>
        </w:rPr>
        <w:t>REGIDORA</w:t>
      </w:r>
    </w:p>
    <w:p w14:paraId="37423248" w14:textId="77777777" w:rsidR="00A81F07" w:rsidRDefault="00A81F07" w:rsidP="00F220D3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018FB439" w14:textId="77777777" w:rsidR="00A81F07" w:rsidRDefault="00A81F07" w:rsidP="00F220D3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0101ADCD" w14:textId="77777777" w:rsidR="00A81F07" w:rsidRDefault="00A81F07" w:rsidP="00F220D3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387542B4" w14:textId="77777777" w:rsidR="00A81F07" w:rsidRDefault="00A81F07" w:rsidP="00A81F07">
      <w:pPr>
        <w:spacing w:after="0" w:line="240" w:lineRule="auto"/>
        <w:jc w:val="center"/>
        <w:rPr>
          <w:rFonts w:ascii="Arial" w:hAnsi="Arial" w:cs="Arial"/>
          <w:b/>
          <w:sz w:val="144"/>
          <w:szCs w:val="144"/>
        </w:rPr>
      </w:pPr>
    </w:p>
    <w:p w14:paraId="058CBF55" w14:textId="77777777" w:rsidR="00A81F07" w:rsidRDefault="00A81F07" w:rsidP="00A81F07">
      <w:pPr>
        <w:spacing w:after="0" w:line="240" w:lineRule="auto"/>
        <w:jc w:val="center"/>
        <w:rPr>
          <w:rFonts w:ascii="Arial" w:hAnsi="Arial" w:cs="Arial"/>
          <w:b/>
          <w:sz w:val="144"/>
          <w:szCs w:val="144"/>
        </w:rPr>
      </w:pPr>
    </w:p>
    <w:p w14:paraId="0394D322" w14:textId="77777777" w:rsidR="00A81F07" w:rsidRPr="00A81F07" w:rsidRDefault="00A81F07" w:rsidP="00A81F07">
      <w:pPr>
        <w:spacing w:after="0" w:line="240" w:lineRule="auto"/>
        <w:jc w:val="center"/>
        <w:rPr>
          <w:rFonts w:ascii="Arial" w:hAnsi="Arial" w:cs="Arial"/>
          <w:sz w:val="144"/>
          <w:szCs w:val="144"/>
        </w:rPr>
      </w:pPr>
      <w:bookmarkStart w:id="0" w:name="_GoBack"/>
      <w:bookmarkEnd w:id="0"/>
      <w:r w:rsidRPr="00A81F07">
        <w:rPr>
          <w:rFonts w:ascii="Arial" w:hAnsi="Arial" w:cs="Arial"/>
          <w:b/>
          <w:sz w:val="144"/>
          <w:szCs w:val="144"/>
        </w:rPr>
        <w:t>ANEXOS</w:t>
      </w:r>
    </w:p>
    <w:sectPr w:rsidR="00A81F07" w:rsidRPr="00A81F07" w:rsidSect="00F220D3">
      <w:headerReference w:type="default" r:id="rId7"/>
      <w:footerReference w:type="default" r:id="rId8"/>
      <w:pgSz w:w="12240" w:h="15840" w:code="1"/>
      <w:pgMar w:top="2269" w:right="1701" w:bottom="1560" w:left="1276" w:header="568" w:footer="10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F7959C" w14:textId="77777777" w:rsidR="00F670F1" w:rsidRDefault="00F670F1" w:rsidP="0071180C">
      <w:pPr>
        <w:spacing w:after="0" w:line="240" w:lineRule="auto"/>
      </w:pPr>
      <w:r>
        <w:separator/>
      </w:r>
    </w:p>
  </w:endnote>
  <w:endnote w:type="continuationSeparator" w:id="0">
    <w:p w14:paraId="713532AB" w14:textId="77777777" w:rsidR="00F670F1" w:rsidRDefault="00F670F1" w:rsidP="00711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eastAsiaTheme="minorHAnsi" w:hAnsiTheme="minorHAnsi" w:cstheme="minorBidi"/>
        <w:sz w:val="16"/>
        <w:szCs w:val="16"/>
      </w:rPr>
      <w:id w:val="1222642903"/>
      <w:docPartObj>
        <w:docPartGallery w:val="Page Numbers (Bottom of Page)"/>
        <w:docPartUnique/>
      </w:docPartObj>
    </w:sdtPr>
    <w:sdtEndPr>
      <w:rPr>
        <w:rFonts w:ascii="Calibri" w:eastAsia="Times New Roman" w:hAnsi="Calibri" w:cs="Arial"/>
      </w:rPr>
    </w:sdtEndPr>
    <w:sdtContent>
      <w:sdt>
        <w:sdtPr>
          <w:rPr>
            <w:rFonts w:asciiTheme="minorHAnsi" w:eastAsiaTheme="minorHAnsi" w:hAnsiTheme="minorHAnsi" w:cstheme="minorBidi"/>
            <w:sz w:val="16"/>
            <w:szCs w:val="16"/>
          </w:rPr>
          <w:id w:val="-488402855"/>
          <w:docPartObj>
            <w:docPartGallery w:val="Page Numbers (Top of Page)"/>
            <w:docPartUnique/>
          </w:docPartObj>
        </w:sdtPr>
        <w:sdtEndPr>
          <w:rPr>
            <w:rFonts w:ascii="Calibri" w:eastAsia="Times New Roman" w:hAnsi="Calibri" w:cs="Arial"/>
          </w:rPr>
        </w:sdtEndPr>
        <w:sdtContent>
          <w:p w14:paraId="47C15E88" w14:textId="77777777" w:rsidR="001C6410" w:rsidRPr="00456504" w:rsidRDefault="001C6410" w:rsidP="00456504">
            <w:pPr>
              <w:pStyle w:val="Piedepgina"/>
              <w:jc w:val="both"/>
              <w:rPr>
                <w:rFonts w:cs="Arial"/>
                <w:sz w:val="16"/>
                <w:szCs w:val="16"/>
              </w:rPr>
            </w:pPr>
            <w:r w:rsidRPr="00F220D3">
              <w:rPr>
                <w:rFonts w:cs="Arial"/>
                <w:sz w:val="16"/>
                <w:szCs w:val="16"/>
              </w:rPr>
              <w:t xml:space="preserve">La presente hoja forma parte del dictamen mediante el cual </w:t>
            </w:r>
            <w:r w:rsidR="00456504" w:rsidRPr="00F220D3">
              <w:rPr>
                <w:rFonts w:cs="Arial"/>
                <w:sz w:val="16"/>
                <w:szCs w:val="16"/>
              </w:rPr>
              <w:t>se autorizan las bases de la convocatoria pública para invitar a las personas que tengan interés en participar como candidatos en el proceso de selección para ocupar el cargo de Cronista Municipal de León, Guanajuato</w:t>
            </w:r>
            <w:r w:rsidR="00456504" w:rsidRPr="00456504">
              <w:rPr>
                <w:rFonts w:cs="Arial"/>
                <w:b/>
                <w:i/>
                <w:sz w:val="16"/>
                <w:szCs w:val="16"/>
              </w:rPr>
              <w:t>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80FC1F" w14:textId="77777777" w:rsidR="00F670F1" w:rsidRDefault="00F670F1" w:rsidP="0071180C">
      <w:pPr>
        <w:spacing w:after="0" w:line="240" w:lineRule="auto"/>
      </w:pPr>
      <w:r>
        <w:separator/>
      </w:r>
    </w:p>
  </w:footnote>
  <w:footnote w:type="continuationSeparator" w:id="0">
    <w:p w14:paraId="46877BF4" w14:textId="77777777" w:rsidR="00F670F1" w:rsidRDefault="00F670F1" w:rsidP="00711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52FB45" w14:textId="77777777" w:rsidR="001C6410" w:rsidRDefault="001C6410" w:rsidP="001C6410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34417BCB" wp14:editId="4F36EAD8">
          <wp:extent cx="1737587" cy="716754"/>
          <wp:effectExtent l="0" t="0" r="0" b="762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6643" cy="7204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7E624E" w14:textId="77777777" w:rsidR="001C6410" w:rsidRPr="001F2F71" w:rsidRDefault="001C6410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C0AC6"/>
    <w:multiLevelType w:val="hybridMultilevel"/>
    <w:tmpl w:val="CE40EDA2"/>
    <w:lvl w:ilvl="0" w:tplc="080A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b/>
        <w:bCs/>
        <w:i w:val="0"/>
        <w:snapToGrid/>
        <w:spacing w:val="-5"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9268A2"/>
    <w:multiLevelType w:val="hybridMultilevel"/>
    <w:tmpl w:val="A2529274"/>
    <w:lvl w:ilvl="0" w:tplc="9686303A">
      <w:start w:val="1"/>
      <w:numFmt w:val="upperRoman"/>
      <w:lvlText w:val="%1."/>
      <w:lvlJc w:val="left"/>
      <w:pPr>
        <w:ind w:left="1080" w:hanging="720"/>
      </w:pPr>
      <w:rPr>
        <w:rFonts w:ascii="Verdana" w:hAnsi="Verdana" w:cs="Tahoma" w:hint="default"/>
        <w:b/>
        <w:bCs/>
        <w:i w:val="0"/>
        <w:snapToGrid/>
        <w:spacing w:val="-5"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D05C9C"/>
    <w:multiLevelType w:val="hybridMultilevel"/>
    <w:tmpl w:val="1CEAB51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80C"/>
    <w:rsid w:val="00043EEA"/>
    <w:rsid w:val="00117ABC"/>
    <w:rsid w:val="0015574E"/>
    <w:rsid w:val="001C6410"/>
    <w:rsid w:val="001E5AF3"/>
    <w:rsid w:val="002858D8"/>
    <w:rsid w:val="00296F55"/>
    <w:rsid w:val="002B3717"/>
    <w:rsid w:val="002E3880"/>
    <w:rsid w:val="002F1052"/>
    <w:rsid w:val="00456504"/>
    <w:rsid w:val="00480F2D"/>
    <w:rsid w:val="004D4B6C"/>
    <w:rsid w:val="00513185"/>
    <w:rsid w:val="00522B49"/>
    <w:rsid w:val="005331EA"/>
    <w:rsid w:val="005D43C3"/>
    <w:rsid w:val="005E3CE0"/>
    <w:rsid w:val="00642CD4"/>
    <w:rsid w:val="006E1E6C"/>
    <w:rsid w:val="0071180C"/>
    <w:rsid w:val="00757F38"/>
    <w:rsid w:val="00847DDD"/>
    <w:rsid w:val="008C5352"/>
    <w:rsid w:val="008D2B37"/>
    <w:rsid w:val="009E64D0"/>
    <w:rsid w:val="00A117AB"/>
    <w:rsid w:val="00A467AB"/>
    <w:rsid w:val="00A76916"/>
    <w:rsid w:val="00A81F07"/>
    <w:rsid w:val="00AC3D30"/>
    <w:rsid w:val="00B86A9A"/>
    <w:rsid w:val="00B86BF4"/>
    <w:rsid w:val="00C03A05"/>
    <w:rsid w:val="00CA6537"/>
    <w:rsid w:val="00D369E6"/>
    <w:rsid w:val="00D47974"/>
    <w:rsid w:val="00D71AE8"/>
    <w:rsid w:val="00E55036"/>
    <w:rsid w:val="00E81B19"/>
    <w:rsid w:val="00E91F37"/>
    <w:rsid w:val="00EA6CAF"/>
    <w:rsid w:val="00EC2B6F"/>
    <w:rsid w:val="00F220D3"/>
    <w:rsid w:val="00F62AC5"/>
    <w:rsid w:val="00F67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B58EDD"/>
  <w15:chartTrackingRefBased/>
  <w15:docId w15:val="{EFF18891-3917-4B5D-B6DF-E7B1B5F1D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180C"/>
    <w:pPr>
      <w:spacing w:after="200" w:line="276" w:lineRule="auto"/>
    </w:pPr>
    <w:rPr>
      <w:rFonts w:asciiTheme="minorHAnsi" w:hAnsiTheme="minorHAns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118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180C"/>
    <w:rPr>
      <w:rFonts w:asciiTheme="minorHAnsi" w:hAnsiTheme="minorHAnsi"/>
    </w:rPr>
  </w:style>
  <w:style w:type="paragraph" w:styleId="Piedepgina">
    <w:name w:val="footer"/>
    <w:basedOn w:val="Normal"/>
    <w:link w:val="PiedepginaCar"/>
    <w:uiPriority w:val="99"/>
    <w:unhideWhenUsed/>
    <w:rsid w:val="0071180C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1180C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71180C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847DD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D4B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4B6C"/>
    <w:rPr>
      <w:rFonts w:ascii="Segoe UI" w:hAnsi="Segoe UI" w:cs="Segoe UI"/>
      <w:sz w:val="18"/>
      <w:szCs w:val="18"/>
    </w:rPr>
  </w:style>
  <w:style w:type="paragraph" w:styleId="Sinespaciado">
    <w:name w:val="No Spacing"/>
    <w:link w:val="SinespaciadoCar"/>
    <w:uiPriority w:val="1"/>
    <w:qFormat/>
    <w:rsid w:val="00CA653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inespaciadoCar">
    <w:name w:val="Sin espaciado Car"/>
    <w:link w:val="Sinespaciado"/>
    <w:uiPriority w:val="1"/>
    <w:locked/>
    <w:rsid w:val="00CA653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745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funcion edilicia</dc:creator>
  <cp:keywords/>
  <dc:description/>
  <cp:lastModifiedBy>Karina Vázquez Lugo</cp:lastModifiedBy>
  <cp:revision>2</cp:revision>
  <cp:lastPrinted>2020-03-23T15:01:00Z</cp:lastPrinted>
  <dcterms:created xsi:type="dcterms:W3CDTF">2020-03-24T18:50:00Z</dcterms:created>
  <dcterms:modified xsi:type="dcterms:W3CDTF">2020-03-24T18:50:00Z</dcterms:modified>
</cp:coreProperties>
</file>