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B350D" w14:textId="77777777" w:rsidR="00D73DF1" w:rsidRPr="00873379" w:rsidRDefault="00D73DF1" w:rsidP="00D73DF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77AEE3AC" w14:textId="77777777" w:rsidR="00D73DF1" w:rsidRPr="00873379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0B614748" w14:textId="77777777" w:rsidR="00D73DF1" w:rsidRPr="00873379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DF84A22" w14:textId="77777777" w:rsidR="00D73DF1" w:rsidRPr="00665F4D" w:rsidRDefault="00D73DF1" w:rsidP="00D73DF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en lo dispuesto en los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artículos 1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2, 3, 25 y 26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sometemos a es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e cuerpo edilicio la propuesta de acuerdo que se formula al final del presente dictamen, con base en las siguientes:</w:t>
      </w:r>
    </w:p>
    <w:p w14:paraId="2940BDF0" w14:textId="77777777" w:rsidR="00D73DF1" w:rsidRPr="00873379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3C373E2" w14:textId="77777777" w:rsidR="00D73DF1" w:rsidRPr="00873379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C417AD1" w14:textId="77777777" w:rsidR="00D73DF1" w:rsidRPr="00873379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27119C56" w14:textId="701E12EB" w:rsidR="00D73DF1" w:rsidRDefault="00293127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 El Municipio de León, Guanajuato, es una entidad de orden público, base de la administración territorial y de la organización política y administrativa del estado, con personalidad jurídica y patrimonio propio, autónoma en su régimen interior y con libre administración de su hacienda, de conformidad con lo preceptuado en los artículo 115 fracción II de la Constitución Política de los Estados Unidos Mexicanos; 106 de la Constitución Política para el Estado de Guanajuato, así como 2 y 76 fracción IV inciso a) e i) de la Ley Orgánica Municipal para el Estado de Guanajuato. </w:t>
      </w:r>
    </w:p>
    <w:p w14:paraId="69A7652F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5E1A306" w14:textId="4A2793A3" w:rsidR="00D73DF1" w:rsidRDefault="00293127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D73DF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 El Ayuntamiento como órgano de gobierno del Municipio, tiene entre sus atribuciones aprobar las disposiciones administrativas relativas a las adquisiciones, enajenaciones, arrendamientos y contratación de servicios necesarios para el desempeño de las funciones de la Administración Pública Municipal.</w:t>
      </w:r>
    </w:p>
    <w:p w14:paraId="4C380D0C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1D596678" w14:textId="1BCBD722" w:rsidR="00D73DF1" w:rsidRPr="00C1202B" w:rsidRDefault="00293127" w:rsidP="00D73DF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III.</w:t>
      </w:r>
      <w:r w:rsidR="00D73DF1" w:rsidRPr="00C1202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73DF1" w:rsidRPr="00C1202B">
        <w:rPr>
          <w:rFonts w:ascii="Arial" w:eastAsia="Times New Roman" w:hAnsi="Arial" w:cs="Arial"/>
          <w:sz w:val="28"/>
          <w:szCs w:val="28"/>
          <w:lang w:eastAsia="es-ES"/>
        </w:rPr>
        <w:t xml:space="preserve">Por lo anterior y 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de conformidad con el artículo </w:t>
      </w:r>
      <w:r w:rsidR="00D73DF1" w:rsidRPr="00810E84">
        <w:rPr>
          <w:rFonts w:ascii="Arial" w:eastAsia="Times New Roman" w:hAnsi="Arial" w:cs="Arial"/>
          <w:sz w:val="28"/>
          <w:szCs w:val="28"/>
          <w:lang w:eastAsia="es-ES"/>
        </w:rPr>
        <w:t>25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D73DF1" w:rsidRPr="00C1202B">
        <w:rPr>
          <w:rFonts w:ascii="Arial" w:eastAsia="Times New Roman" w:hAnsi="Arial" w:cs="Arial"/>
          <w:sz w:val="28"/>
          <w:szCs w:val="28"/>
          <w:lang w:eastAsia="es-ES"/>
        </w:rPr>
        <w:t>del</w:t>
      </w:r>
      <w:r w:rsidR="00D73DF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73DF1"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, el </w:t>
      </w:r>
      <w:r w:rsidR="00D73DF1" w:rsidRPr="00810E84">
        <w:rPr>
          <w:rFonts w:ascii="Arial" w:eastAsia="Times New Roman" w:hAnsi="Arial" w:cs="Arial"/>
          <w:sz w:val="28"/>
          <w:szCs w:val="28"/>
          <w:lang w:eastAsia="es-ES"/>
        </w:rPr>
        <w:t xml:space="preserve">Ayuntamiento deberá aprobar en el mes de diciembre de cada año los límites y montos máximos para los procedimientos de asignación </w:t>
      </w:r>
      <w:r w:rsidR="00D73DF1" w:rsidRPr="00810E84">
        <w:rPr>
          <w:rFonts w:ascii="Arial" w:eastAsia="Times New Roman" w:hAnsi="Arial" w:cs="Arial"/>
          <w:sz w:val="28"/>
          <w:szCs w:val="28"/>
          <w:lang w:eastAsia="es-ES"/>
        </w:rPr>
        <w:lastRenderedPageBreak/>
        <w:t>de los contratos de adquisiciones, arrendamientos y contratación de servicios aplicables para el ejercicio fiscal siguiente, mismos que deberán ser publicados en el Periódico Oficial del Gobierno del Estado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09BCCCA9" w14:textId="77777777" w:rsidR="00D73DF1" w:rsidRPr="0018653F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2B041250" w14:textId="130F795B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IV</w:t>
      </w:r>
      <w:r w:rsidR="002931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Pr="0049595B">
        <w:rPr>
          <w:rFonts w:ascii="Arial" w:eastAsia="Times New Roman" w:hAnsi="Arial" w:cs="Arial"/>
          <w:sz w:val="28"/>
          <w:szCs w:val="28"/>
          <w:lang w:eastAsia="es-ES"/>
        </w:rPr>
        <w:t>Bajo ese tenor los integrantes de este Comité consideramos que a efecto de garantizar el desarrollo de programas y acciones de gobierno que se vean reflejadas a corto plazo y beneficien a los habitantes de nuestro municipio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resulta necesario presentar la propuesta de límites y montos máximos para los procedimientos de asignación de los contratos de adquisiciones, arrendamientos y contratación de servicios para el ejercicio fiscal 2021, la cual se ha formulado aplicando una actualización a los montos establecidos para el ejercicio fiscal que transcurre a razón de un 3.5%, estimando lo anterior de acuerdo a los criterios técnicos emitidos por el Congreso del Estado de Guanajuato en el que se establece que en materia de ingresos el incremento para las tarifas y cuotas para el 2021, será de dicho porcentaje. </w:t>
      </w:r>
    </w:p>
    <w:p w14:paraId="563F5343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66A2720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Lo anterior en el entendido de que, si de la aplicación del factor inflacionario, resultaron cantidades con fracciones de pesos (centavos), éstas fueron redondeadas con base en los siguientes criterios:</w:t>
      </w:r>
    </w:p>
    <w:p w14:paraId="416BE525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63429335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$0.01 y hasta $0.50 el ajuste se realizó a la unidad de peso inmediato inferior.</w:t>
      </w:r>
    </w:p>
    <w:p w14:paraId="0C163F22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4C80BDE3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Si la operación arrojó fracciones de peso entre $0.51 y hasta $0.99 el ajuste se realizó a la unidad de peso inmediato superior.</w:t>
      </w:r>
    </w:p>
    <w:p w14:paraId="020192B2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1165795A" w14:textId="77777777" w:rsidR="00D73DF1" w:rsidRPr="00873379" w:rsidRDefault="00D73DF1" w:rsidP="00D73DF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 se somete a consideración de este Ayuntamiento la aprobación de la propuesta del siguiente:</w:t>
      </w:r>
    </w:p>
    <w:p w14:paraId="7CED3E7F" w14:textId="77777777" w:rsidR="00D73DF1" w:rsidRPr="00873379" w:rsidRDefault="00D73DF1" w:rsidP="00D73DF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348385F3" w14:textId="77777777" w:rsidR="00D73DF1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34B67FD6" w14:textId="77777777" w:rsidR="00D73DF1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853164C" w14:textId="77777777" w:rsidR="00D73DF1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94E9B9A" w14:textId="77777777" w:rsidR="00D73DF1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C8AD4B5" w14:textId="77777777" w:rsidR="00D73DF1" w:rsidRPr="00873379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150EEDB6" w14:textId="77777777" w:rsidR="00D73DF1" w:rsidRPr="00873379" w:rsidRDefault="00D73DF1" w:rsidP="00D73DF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AA9A29B" w14:textId="77777777" w:rsidR="00293127" w:rsidRDefault="00D73DF1" w:rsidP="0029312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D6F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FD6F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</w:t>
      </w:r>
      <w:r w:rsidRPr="00FD6F8E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115 fracción II de la Constitución Política de los Estados Unidos Mexicanos; 106 de la Constitución Política para el Estado de Guanajuato; 2 y 76 fracción IV inciso a) e i), 229, 230 y 231 fracción I de la Ley Orgánica Municipal para el Estado de Guanajuato; 25 y 26 del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Reglamento de Adquisiciones, Enajenaciones, Arrendamientos, Comodatos y Contratación de Servicios para el Municipio de León, Guanajuato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, se aprueban los límites y montos máximos para los procedimientos de </w:t>
      </w:r>
      <w:r w:rsidR="00293127">
        <w:rPr>
          <w:rFonts w:ascii="Arial" w:eastAsia="Times New Roman" w:hAnsi="Arial" w:cs="Arial"/>
          <w:sz w:val="28"/>
          <w:szCs w:val="28"/>
          <w:lang w:eastAsia="es-ES"/>
        </w:rPr>
        <w:t>asignación de los contratos de adquisiciones, arrendamientos y contratación de servicios aplicables para el ejercicio fiscal de 2021, en los términos siguientes:</w:t>
      </w:r>
    </w:p>
    <w:p w14:paraId="0AA62DC4" w14:textId="77777777" w:rsidR="00293127" w:rsidRDefault="00293127" w:rsidP="00D73DF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tbl>
      <w:tblPr>
        <w:tblpPr w:leftFromText="141" w:rightFromText="141" w:vertAnchor="page" w:horzAnchor="margin" w:tblpY="76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  <w:gridCol w:w="2236"/>
        <w:gridCol w:w="1984"/>
      </w:tblGrid>
      <w:tr w:rsidR="00293127" w:rsidRPr="004B546D" w14:paraId="74A5A5BA" w14:textId="77777777" w:rsidTr="00293127">
        <w:trPr>
          <w:trHeight w:hRule="exact" w:val="584"/>
        </w:trPr>
        <w:tc>
          <w:tcPr>
            <w:tcW w:w="8642" w:type="dxa"/>
            <w:gridSpan w:val="3"/>
            <w:shd w:val="clear" w:color="auto" w:fill="D9D9D9"/>
          </w:tcPr>
          <w:p w14:paraId="66E830D1" w14:textId="77777777" w:rsidR="00293127" w:rsidRPr="007845DE" w:rsidRDefault="00293127" w:rsidP="00293127">
            <w:pPr>
              <w:pStyle w:val="Prrafodelista"/>
              <w:numPr>
                <w:ilvl w:val="0"/>
                <w:numId w:val="5"/>
              </w:numPr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t>ADMINISTRACIÓ</w:t>
            </w:r>
            <w:r w:rsidRPr="007845DE">
              <w:rPr>
                <w:rFonts w:ascii="Arial" w:eastAsia="Cambria" w:hAnsi="Arial"/>
                <w:b/>
                <w:sz w:val="26"/>
                <w:szCs w:val="26"/>
              </w:rPr>
              <w:t>N PÚBLICA CENTRALIZADA:</w:t>
            </w:r>
          </w:p>
        </w:tc>
      </w:tr>
      <w:tr w:rsidR="00293127" w:rsidRPr="004B546D" w14:paraId="178AA3AF" w14:textId="77777777" w:rsidTr="00293127">
        <w:trPr>
          <w:trHeight w:hRule="exact" w:val="397"/>
        </w:trPr>
        <w:tc>
          <w:tcPr>
            <w:tcW w:w="4422" w:type="dxa"/>
            <w:shd w:val="clear" w:color="auto" w:fill="auto"/>
          </w:tcPr>
          <w:p w14:paraId="11D3CEAE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236" w:type="dxa"/>
            <w:shd w:val="clear" w:color="auto" w:fill="auto"/>
          </w:tcPr>
          <w:p w14:paraId="05AC914D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1984" w:type="dxa"/>
            <w:shd w:val="clear" w:color="auto" w:fill="auto"/>
          </w:tcPr>
          <w:p w14:paraId="484EF144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293127" w:rsidRPr="004B546D" w14:paraId="0C1B3DF6" w14:textId="77777777" w:rsidTr="00293127">
        <w:trPr>
          <w:trHeight w:hRule="exact" w:val="397"/>
        </w:trPr>
        <w:tc>
          <w:tcPr>
            <w:tcW w:w="4422" w:type="dxa"/>
            <w:shd w:val="clear" w:color="auto" w:fill="auto"/>
          </w:tcPr>
          <w:p w14:paraId="3CB62C38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236" w:type="dxa"/>
            <w:shd w:val="clear" w:color="auto" w:fill="auto"/>
          </w:tcPr>
          <w:p w14:paraId="33CB2A4D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1984" w:type="dxa"/>
            <w:shd w:val="clear" w:color="auto" w:fill="auto"/>
          </w:tcPr>
          <w:p w14:paraId="14228A2B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$ 1’</w:t>
            </w:r>
            <w:r>
              <w:rPr>
                <w:rFonts w:ascii="Arial" w:eastAsia="Cambria" w:hAnsi="Arial"/>
                <w:sz w:val="26"/>
                <w:szCs w:val="26"/>
              </w:rPr>
              <w:t>702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567.00</w:t>
            </w:r>
          </w:p>
        </w:tc>
      </w:tr>
      <w:tr w:rsidR="00293127" w:rsidRPr="004B546D" w14:paraId="1B2DC63E" w14:textId="77777777" w:rsidTr="00293127">
        <w:trPr>
          <w:trHeight w:hRule="exact" w:val="397"/>
        </w:trPr>
        <w:tc>
          <w:tcPr>
            <w:tcW w:w="4422" w:type="dxa"/>
            <w:shd w:val="clear" w:color="auto" w:fill="auto"/>
          </w:tcPr>
          <w:p w14:paraId="0C24AB89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236" w:type="dxa"/>
            <w:shd w:val="clear" w:color="auto" w:fill="auto"/>
          </w:tcPr>
          <w:p w14:paraId="75D55DD7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$ 1’</w:t>
            </w:r>
            <w:r>
              <w:rPr>
                <w:rFonts w:ascii="Arial" w:eastAsia="Cambria" w:hAnsi="Arial"/>
                <w:sz w:val="26"/>
                <w:szCs w:val="26"/>
              </w:rPr>
              <w:t>702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567.01</w:t>
            </w:r>
          </w:p>
        </w:tc>
        <w:tc>
          <w:tcPr>
            <w:tcW w:w="1984" w:type="dxa"/>
            <w:shd w:val="clear" w:color="auto" w:fill="auto"/>
          </w:tcPr>
          <w:p w14:paraId="157DEE5B" w14:textId="44E548B8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’</w:t>
            </w:r>
            <w:r>
              <w:rPr>
                <w:rFonts w:ascii="Arial" w:eastAsia="Cambria" w:hAnsi="Arial"/>
                <w:sz w:val="26"/>
                <w:szCs w:val="26"/>
              </w:rPr>
              <w:t>103,</w:t>
            </w:r>
            <w:r w:rsidR="001D5339">
              <w:rPr>
                <w:rFonts w:ascii="Arial" w:eastAsia="Cambria" w:hAnsi="Arial"/>
                <w:sz w:val="26"/>
                <w:szCs w:val="26"/>
              </w:rPr>
              <w:t>412</w:t>
            </w:r>
            <w:r>
              <w:rPr>
                <w:rFonts w:ascii="Arial" w:eastAsia="Cambria" w:hAnsi="Arial"/>
                <w:sz w:val="26"/>
                <w:szCs w:val="26"/>
              </w:rPr>
              <w:t>.00</w:t>
            </w:r>
          </w:p>
        </w:tc>
      </w:tr>
      <w:tr w:rsidR="00293127" w:rsidRPr="004B546D" w14:paraId="3586F7B2" w14:textId="77777777" w:rsidTr="00293127">
        <w:trPr>
          <w:trHeight w:hRule="exact" w:val="397"/>
        </w:trPr>
        <w:tc>
          <w:tcPr>
            <w:tcW w:w="4422" w:type="dxa"/>
            <w:shd w:val="clear" w:color="auto" w:fill="auto"/>
          </w:tcPr>
          <w:p w14:paraId="461B004E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236" w:type="dxa"/>
            <w:shd w:val="clear" w:color="auto" w:fill="auto"/>
          </w:tcPr>
          <w:p w14:paraId="14E78AA1" w14:textId="5CE54F98" w:rsidR="00293127" w:rsidRPr="00B65F51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’</w:t>
            </w:r>
            <w:r w:rsidR="001D5339">
              <w:rPr>
                <w:rFonts w:ascii="Arial" w:eastAsia="Cambria" w:hAnsi="Arial"/>
                <w:sz w:val="26"/>
                <w:szCs w:val="26"/>
              </w:rPr>
              <w:t>103,41</w:t>
            </w:r>
            <w:r>
              <w:rPr>
                <w:rFonts w:ascii="Arial" w:eastAsia="Cambria" w:hAnsi="Arial"/>
                <w:sz w:val="26"/>
                <w:szCs w:val="26"/>
              </w:rPr>
              <w:t>2.01</w:t>
            </w:r>
          </w:p>
          <w:p w14:paraId="11BDF13F" w14:textId="77777777" w:rsidR="00293127" w:rsidRPr="00EB3FBC" w:rsidRDefault="00293127" w:rsidP="00293127">
            <w:pPr>
              <w:rPr>
                <w:rFonts w:ascii="Arial" w:eastAsia="Cambria" w:hAnsi="Arial"/>
                <w:sz w:val="25"/>
                <w:szCs w:val="25"/>
              </w:rPr>
            </w:pPr>
          </w:p>
        </w:tc>
        <w:tc>
          <w:tcPr>
            <w:tcW w:w="1984" w:type="dxa"/>
            <w:shd w:val="clear" w:color="auto" w:fill="auto"/>
          </w:tcPr>
          <w:p w14:paraId="3EDCBE8D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14:paraId="5D3F13E2" w14:textId="77777777" w:rsidR="00D73DF1" w:rsidRDefault="00D73DF1" w:rsidP="00D73DF1"/>
    <w:tbl>
      <w:tblPr>
        <w:tblpPr w:leftFromText="141" w:rightFromText="141" w:vertAnchor="text" w:horzAnchor="margin" w:tblpY="340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2"/>
        <w:gridCol w:w="2175"/>
        <w:gridCol w:w="2225"/>
      </w:tblGrid>
      <w:tr w:rsidR="00293127" w:rsidRPr="004B546D" w14:paraId="7300A0F2" w14:textId="77777777" w:rsidTr="005578D4">
        <w:trPr>
          <w:trHeight w:hRule="exact" w:val="861"/>
        </w:trPr>
        <w:tc>
          <w:tcPr>
            <w:tcW w:w="8642" w:type="dxa"/>
            <w:gridSpan w:val="3"/>
            <w:shd w:val="clear" w:color="auto" w:fill="D9D9D9"/>
          </w:tcPr>
          <w:p w14:paraId="266B0737" w14:textId="77777777" w:rsidR="00293127" w:rsidRPr="004B546D" w:rsidRDefault="00293127" w:rsidP="00293127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t>B)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PATRONATO DE BOMBEROS DE LEÓN, GTO., E INSTITUTO MUNICIPAL DE PLANEACIÓN DE LEÓN, GTO</w:t>
            </w:r>
            <w:r>
              <w:rPr>
                <w:rFonts w:ascii="Arial" w:eastAsia="Cambria" w:hAnsi="Arial"/>
                <w:b/>
                <w:sz w:val="26"/>
                <w:szCs w:val="26"/>
              </w:rPr>
              <w:t>.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(IMPLAN):</w:t>
            </w:r>
          </w:p>
        </w:tc>
      </w:tr>
      <w:tr w:rsidR="00293127" w:rsidRPr="004B546D" w14:paraId="012FFBAF" w14:textId="77777777" w:rsidTr="005578D4">
        <w:trPr>
          <w:trHeight w:hRule="exact" w:val="397"/>
        </w:trPr>
        <w:tc>
          <w:tcPr>
            <w:tcW w:w="4242" w:type="dxa"/>
            <w:shd w:val="clear" w:color="auto" w:fill="auto"/>
          </w:tcPr>
          <w:p w14:paraId="7A2B4731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175" w:type="dxa"/>
            <w:shd w:val="clear" w:color="auto" w:fill="auto"/>
          </w:tcPr>
          <w:p w14:paraId="69571690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225" w:type="dxa"/>
            <w:shd w:val="clear" w:color="auto" w:fill="auto"/>
          </w:tcPr>
          <w:p w14:paraId="4D098494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293127" w:rsidRPr="004B546D" w14:paraId="37F628CC" w14:textId="77777777" w:rsidTr="005578D4">
        <w:trPr>
          <w:trHeight w:hRule="exact" w:val="397"/>
        </w:trPr>
        <w:tc>
          <w:tcPr>
            <w:tcW w:w="4242" w:type="dxa"/>
            <w:shd w:val="clear" w:color="auto" w:fill="auto"/>
          </w:tcPr>
          <w:p w14:paraId="28D71ADA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175" w:type="dxa"/>
            <w:shd w:val="clear" w:color="auto" w:fill="auto"/>
          </w:tcPr>
          <w:p w14:paraId="5F2DF277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225" w:type="dxa"/>
            <w:shd w:val="clear" w:color="auto" w:fill="auto"/>
          </w:tcPr>
          <w:p w14:paraId="00BB9956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$ 1’271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538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293127" w:rsidRPr="004B546D" w14:paraId="547C61BE" w14:textId="77777777" w:rsidTr="005578D4">
        <w:trPr>
          <w:trHeight w:hRule="exact" w:val="397"/>
        </w:trPr>
        <w:tc>
          <w:tcPr>
            <w:tcW w:w="4242" w:type="dxa"/>
            <w:shd w:val="clear" w:color="auto" w:fill="auto"/>
          </w:tcPr>
          <w:p w14:paraId="7987E88F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175" w:type="dxa"/>
            <w:shd w:val="clear" w:color="auto" w:fill="auto"/>
          </w:tcPr>
          <w:p w14:paraId="6DF1A211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$ 1’271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538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225" w:type="dxa"/>
            <w:shd w:val="clear" w:color="auto" w:fill="auto"/>
          </w:tcPr>
          <w:p w14:paraId="69E36A92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2’262,906.00</w:t>
            </w:r>
          </w:p>
        </w:tc>
      </w:tr>
      <w:tr w:rsidR="00293127" w:rsidRPr="004B546D" w14:paraId="77FE72EF" w14:textId="77777777" w:rsidTr="005578D4">
        <w:trPr>
          <w:trHeight w:hRule="exact" w:val="397"/>
        </w:trPr>
        <w:tc>
          <w:tcPr>
            <w:tcW w:w="4242" w:type="dxa"/>
            <w:shd w:val="clear" w:color="auto" w:fill="auto"/>
          </w:tcPr>
          <w:p w14:paraId="42BE95C8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175" w:type="dxa"/>
            <w:shd w:val="clear" w:color="auto" w:fill="auto"/>
          </w:tcPr>
          <w:p w14:paraId="2484F8BE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2’262,906.01</w:t>
            </w:r>
          </w:p>
        </w:tc>
        <w:tc>
          <w:tcPr>
            <w:tcW w:w="2225" w:type="dxa"/>
            <w:shd w:val="clear" w:color="auto" w:fill="auto"/>
          </w:tcPr>
          <w:p w14:paraId="1C4757C2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14:paraId="57EABF02" w14:textId="77777777" w:rsidR="00D73DF1" w:rsidRDefault="00D73DF1" w:rsidP="00D73DF1"/>
    <w:p w14:paraId="63AE9DDF" w14:textId="77777777" w:rsidR="00D73DF1" w:rsidRDefault="00D73DF1" w:rsidP="00D73DF1"/>
    <w:tbl>
      <w:tblPr>
        <w:tblpPr w:leftFromText="141" w:rightFromText="141" w:vertAnchor="text" w:horzAnchor="margin" w:tblpY="18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2075"/>
        <w:gridCol w:w="2341"/>
      </w:tblGrid>
      <w:tr w:rsidR="00293127" w:rsidRPr="004B546D" w14:paraId="2AE5E268" w14:textId="77777777" w:rsidTr="005578D4">
        <w:trPr>
          <w:trHeight w:hRule="exact" w:val="1012"/>
        </w:trPr>
        <w:tc>
          <w:tcPr>
            <w:tcW w:w="8642" w:type="dxa"/>
            <w:gridSpan w:val="3"/>
            <w:shd w:val="clear" w:color="auto" w:fill="D9D9D9"/>
          </w:tcPr>
          <w:p w14:paraId="26F89E84" w14:textId="77777777" w:rsidR="00293127" w:rsidRPr="004B546D" w:rsidRDefault="00293127" w:rsidP="00293127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lastRenderedPageBreak/>
              <w:t>C)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 PATRONATO DE LA FERIA ESTATAL DE LEÓN Y PARQUE ECOLÓGICO; PATRONATO DE EXPLORA Y SISTEMA DE AGUA</w:t>
            </w:r>
            <w:r>
              <w:rPr>
                <w:rFonts w:ascii="Arial" w:eastAsia="Cambria" w:hAnsi="Arial"/>
                <w:b/>
                <w:sz w:val="26"/>
                <w:szCs w:val="26"/>
              </w:rPr>
              <w:t xml:space="preserve"> POTABLE Y ALCANTARILLADO DE LEÓ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>N</w:t>
            </w:r>
            <w:r>
              <w:rPr>
                <w:rFonts w:ascii="Arial" w:eastAsia="Cambria" w:hAnsi="Arial"/>
                <w:b/>
                <w:sz w:val="26"/>
                <w:szCs w:val="26"/>
              </w:rPr>
              <w:t xml:space="preserve"> (SAPAL)</w:t>
            </w:r>
            <w:r w:rsidRPr="004B546D">
              <w:rPr>
                <w:rFonts w:ascii="Arial" w:eastAsia="Cambria" w:hAnsi="Arial"/>
                <w:b/>
                <w:sz w:val="26"/>
                <w:szCs w:val="26"/>
              </w:rPr>
              <w:t xml:space="preserve">: </w:t>
            </w:r>
          </w:p>
        </w:tc>
      </w:tr>
      <w:tr w:rsidR="00293127" w:rsidRPr="004B546D" w14:paraId="2E9F8B4D" w14:textId="77777777" w:rsidTr="005578D4">
        <w:trPr>
          <w:trHeight w:hRule="exact" w:val="397"/>
        </w:trPr>
        <w:tc>
          <w:tcPr>
            <w:tcW w:w="4226" w:type="dxa"/>
            <w:shd w:val="clear" w:color="auto" w:fill="auto"/>
          </w:tcPr>
          <w:p w14:paraId="502B68F3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075" w:type="dxa"/>
            <w:shd w:val="clear" w:color="auto" w:fill="auto"/>
          </w:tcPr>
          <w:p w14:paraId="2C6622D2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341" w:type="dxa"/>
            <w:shd w:val="clear" w:color="auto" w:fill="auto"/>
          </w:tcPr>
          <w:p w14:paraId="6552A562" w14:textId="77777777" w:rsidR="00293127" w:rsidRPr="004B546D" w:rsidRDefault="00293127" w:rsidP="00293127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293127" w:rsidRPr="004B546D" w14:paraId="4CC805FA" w14:textId="77777777" w:rsidTr="005578D4">
        <w:trPr>
          <w:trHeight w:hRule="exact" w:val="397"/>
        </w:trPr>
        <w:tc>
          <w:tcPr>
            <w:tcW w:w="4226" w:type="dxa"/>
            <w:shd w:val="clear" w:color="auto" w:fill="auto"/>
          </w:tcPr>
          <w:p w14:paraId="39AFD5A0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075" w:type="dxa"/>
            <w:shd w:val="clear" w:color="auto" w:fill="auto"/>
          </w:tcPr>
          <w:p w14:paraId="29A32DFF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341" w:type="dxa"/>
            <w:shd w:val="clear" w:color="auto" w:fill="auto"/>
          </w:tcPr>
          <w:p w14:paraId="7428656D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$ 1’508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603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293127" w:rsidRPr="004B546D" w14:paraId="79951600" w14:textId="77777777" w:rsidTr="005578D4">
        <w:trPr>
          <w:trHeight w:hRule="exact" w:val="397"/>
        </w:trPr>
        <w:tc>
          <w:tcPr>
            <w:tcW w:w="4226" w:type="dxa"/>
            <w:shd w:val="clear" w:color="auto" w:fill="auto"/>
          </w:tcPr>
          <w:p w14:paraId="309A1991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075" w:type="dxa"/>
            <w:shd w:val="clear" w:color="auto" w:fill="auto"/>
          </w:tcPr>
          <w:p w14:paraId="22D3B009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$ 1’508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603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341" w:type="dxa"/>
            <w:shd w:val="clear" w:color="auto" w:fill="auto"/>
          </w:tcPr>
          <w:p w14:paraId="2E151360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2’521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522.00</w:t>
            </w:r>
          </w:p>
        </w:tc>
      </w:tr>
      <w:tr w:rsidR="00293127" w:rsidRPr="004B546D" w14:paraId="10218D78" w14:textId="77777777" w:rsidTr="005578D4">
        <w:trPr>
          <w:trHeight w:hRule="exact" w:val="397"/>
        </w:trPr>
        <w:tc>
          <w:tcPr>
            <w:tcW w:w="4226" w:type="dxa"/>
            <w:shd w:val="clear" w:color="auto" w:fill="auto"/>
          </w:tcPr>
          <w:p w14:paraId="6779ECD1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075" w:type="dxa"/>
            <w:shd w:val="clear" w:color="auto" w:fill="auto"/>
          </w:tcPr>
          <w:p w14:paraId="4B7F00A4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$ 2’521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522.01</w:t>
            </w:r>
          </w:p>
        </w:tc>
        <w:tc>
          <w:tcPr>
            <w:tcW w:w="2341" w:type="dxa"/>
            <w:shd w:val="clear" w:color="auto" w:fill="auto"/>
          </w:tcPr>
          <w:p w14:paraId="624870F0" w14:textId="77777777" w:rsidR="00293127" w:rsidRPr="004B546D" w:rsidRDefault="00293127" w:rsidP="00293127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14:paraId="2A27B518" w14:textId="6016BD58" w:rsidR="00D73DF1" w:rsidRDefault="00D73DF1" w:rsidP="00D73DF1"/>
    <w:p w14:paraId="3F9B0C8E" w14:textId="3A3D89F0" w:rsidR="00293127" w:rsidRDefault="00293127" w:rsidP="00D73DF1"/>
    <w:tbl>
      <w:tblPr>
        <w:tblpPr w:leftFromText="141" w:rightFromText="141" w:vertAnchor="text" w:horzAnchor="margin" w:tblpY="18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6"/>
        <w:gridCol w:w="2404"/>
        <w:gridCol w:w="2262"/>
      </w:tblGrid>
      <w:tr w:rsidR="00293127" w:rsidRPr="004B546D" w14:paraId="26FD2898" w14:textId="77777777" w:rsidTr="005578D4">
        <w:trPr>
          <w:trHeight w:hRule="exact" w:val="773"/>
        </w:trPr>
        <w:tc>
          <w:tcPr>
            <w:tcW w:w="8642" w:type="dxa"/>
            <w:gridSpan w:val="3"/>
            <w:shd w:val="clear" w:color="auto" w:fill="D9D9D9"/>
          </w:tcPr>
          <w:p w14:paraId="1AF79433" w14:textId="77777777" w:rsidR="00293127" w:rsidRPr="004B546D" w:rsidRDefault="00293127" w:rsidP="006518AF">
            <w:pPr>
              <w:jc w:val="both"/>
              <w:rPr>
                <w:rFonts w:ascii="Arial" w:eastAsia="Cambria" w:hAnsi="Arial"/>
                <w:b/>
                <w:sz w:val="26"/>
                <w:szCs w:val="26"/>
              </w:rPr>
            </w:pPr>
            <w:r>
              <w:rPr>
                <w:rFonts w:ascii="Arial" w:eastAsia="Cambria" w:hAnsi="Arial"/>
                <w:b/>
                <w:sz w:val="26"/>
                <w:szCs w:val="26"/>
              </w:rPr>
              <w:t xml:space="preserve">D) </w:t>
            </w:r>
            <w:r w:rsidRPr="000F10EF">
              <w:rPr>
                <w:rFonts w:ascii="Arial" w:eastAsia="Cambria" w:hAnsi="Arial"/>
                <w:b/>
              </w:rPr>
              <w:t>TODAS LAS DEMÁS ENTIDADES QUE INTEGRAN LA ADMINISTRACIÓN PÚBLICA PARAMUNICIPAL, Y ORGANISMOS AUTÓNOMOS:</w:t>
            </w:r>
          </w:p>
        </w:tc>
      </w:tr>
      <w:tr w:rsidR="00293127" w:rsidRPr="004B546D" w14:paraId="3D69E882" w14:textId="77777777" w:rsidTr="005578D4">
        <w:trPr>
          <w:trHeight w:hRule="exact" w:val="397"/>
        </w:trPr>
        <w:tc>
          <w:tcPr>
            <w:tcW w:w="3976" w:type="dxa"/>
            <w:shd w:val="clear" w:color="auto" w:fill="auto"/>
          </w:tcPr>
          <w:p w14:paraId="590B0E4F" w14:textId="77777777" w:rsidR="00293127" w:rsidRPr="004B546D" w:rsidRDefault="00293127" w:rsidP="006518AF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Tipo de Procedimiento</w:t>
            </w:r>
          </w:p>
        </w:tc>
        <w:tc>
          <w:tcPr>
            <w:tcW w:w="2404" w:type="dxa"/>
            <w:shd w:val="clear" w:color="auto" w:fill="auto"/>
          </w:tcPr>
          <w:p w14:paraId="1830C44B" w14:textId="77777777" w:rsidR="00293127" w:rsidRPr="004B546D" w:rsidRDefault="00293127" w:rsidP="006518AF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De</w:t>
            </w:r>
          </w:p>
        </w:tc>
        <w:tc>
          <w:tcPr>
            <w:tcW w:w="2262" w:type="dxa"/>
            <w:shd w:val="clear" w:color="auto" w:fill="auto"/>
          </w:tcPr>
          <w:p w14:paraId="21E731B0" w14:textId="77777777" w:rsidR="00293127" w:rsidRPr="004B546D" w:rsidRDefault="00293127" w:rsidP="006518AF">
            <w:pPr>
              <w:jc w:val="center"/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Hasta</w:t>
            </w:r>
          </w:p>
        </w:tc>
      </w:tr>
      <w:tr w:rsidR="00293127" w:rsidRPr="004B546D" w14:paraId="5B2A0716" w14:textId="77777777" w:rsidTr="005578D4">
        <w:trPr>
          <w:trHeight w:hRule="exact" w:val="397"/>
        </w:trPr>
        <w:tc>
          <w:tcPr>
            <w:tcW w:w="3976" w:type="dxa"/>
            <w:shd w:val="clear" w:color="auto" w:fill="auto"/>
          </w:tcPr>
          <w:p w14:paraId="23098637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Adjudicación Directa</w:t>
            </w:r>
          </w:p>
        </w:tc>
        <w:tc>
          <w:tcPr>
            <w:tcW w:w="2404" w:type="dxa"/>
            <w:shd w:val="clear" w:color="auto" w:fill="auto"/>
          </w:tcPr>
          <w:p w14:paraId="3F6EAE4B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$ 1.00</w:t>
            </w:r>
          </w:p>
        </w:tc>
        <w:tc>
          <w:tcPr>
            <w:tcW w:w="2262" w:type="dxa"/>
            <w:shd w:val="clear" w:color="auto" w:fill="auto"/>
          </w:tcPr>
          <w:p w14:paraId="14214392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528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012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00</w:t>
            </w:r>
          </w:p>
        </w:tc>
      </w:tr>
      <w:tr w:rsidR="00293127" w:rsidRPr="004B546D" w14:paraId="05082921" w14:textId="77777777" w:rsidTr="005578D4">
        <w:trPr>
          <w:trHeight w:hRule="exact" w:val="397"/>
        </w:trPr>
        <w:tc>
          <w:tcPr>
            <w:tcW w:w="3976" w:type="dxa"/>
            <w:shd w:val="clear" w:color="auto" w:fill="auto"/>
          </w:tcPr>
          <w:p w14:paraId="765EC908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Restringida</w:t>
            </w:r>
          </w:p>
        </w:tc>
        <w:tc>
          <w:tcPr>
            <w:tcW w:w="2404" w:type="dxa"/>
            <w:shd w:val="clear" w:color="auto" w:fill="auto"/>
          </w:tcPr>
          <w:p w14:paraId="2D532348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$ </w:t>
            </w:r>
            <w:r>
              <w:rPr>
                <w:rFonts w:ascii="Arial" w:eastAsia="Cambria" w:hAnsi="Arial"/>
                <w:sz w:val="26"/>
                <w:szCs w:val="26"/>
              </w:rPr>
              <w:t>528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,</w:t>
            </w:r>
            <w:r>
              <w:rPr>
                <w:rFonts w:ascii="Arial" w:eastAsia="Cambria" w:hAnsi="Arial"/>
                <w:sz w:val="26"/>
                <w:szCs w:val="26"/>
              </w:rPr>
              <w:t>012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>.</w:t>
            </w:r>
            <w:r>
              <w:rPr>
                <w:rFonts w:ascii="Arial" w:eastAsia="Cambria" w:hAnsi="Arial"/>
                <w:sz w:val="26"/>
                <w:szCs w:val="26"/>
              </w:rPr>
              <w:t>01</w:t>
            </w:r>
          </w:p>
        </w:tc>
        <w:tc>
          <w:tcPr>
            <w:tcW w:w="2262" w:type="dxa"/>
            <w:shd w:val="clear" w:color="auto" w:fill="auto"/>
          </w:tcPr>
          <w:p w14:paraId="697D3FDE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$ 1’605,201.00</w:t>
            </w:r>
          </w:p>
        </w:tc>
      </w:tr>
      <w:tr w:rsidR="00293127" w:rsidRPr="004B546D" w14:paraId="4CF3DAF2" w14:textId="77777777" w:rsidTr="005578D4">
        <w:trPr>
          <w:trHeight w:hRule="exact" w:val="397"/>
        </w:trPr>
        <w:tc>
          <w:tcPr>
            <w:tcW w:w="3976" w:type="dxa"/>
            <w:shd w:val="clear" w:color="auto" w:fill="auto"/>
          </w:tcPr>
          <w:p w14:paraId="251E85AC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III.</w:t>
            </w:r>
            <w:r w:rsidRPr="004B546D">
              <w:rPr>
                <w:rFonts w:ascii="Arial" w:eastAsia="Cambria" w:hAnsi="Arial"/>
                <w:sz w:val="26"/>
                <w:szCs w:val="26"/>
              </w:rPr>
              <w:t xml:space="preserve"> Licitación Pública</w:t>
            </w:r>
          </w:p>
        </w:tc>
        <w:tc>
          <w:tcPr>
            <w:tcW w:w="2404" w:type="dxa"/>
            <w:shd w:val="clear" w:color="auto" w:fill="auto"/>
          </w:tcPr>
          <w:p w14:paraId="1EFAD12E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>
              <w:rPr>
                <w:rFonts w:ascii="Arial" w:eastAsia="Cambria" w:hAnsi="Arial"/>
                <w:sz w:val="26"/>
                <w:szCs w:val="26"/>
              </w:rPr>
              <w:t>$ 1’605,201.01</w:t>
            </w:r>
          </w:p>
        </w:tc>
        <w:tc>
          <w:tcPr>
            <w:tcW w:w="2262" w:type="dxa"/>
            <w:shd w:val="clear" w:color="auto" w:fill="auto"/>
          </w:tcPr>
          <w:p w14:paraId="1737A64F" w14:textId="77777777" w:rsidR="00293127" w:rsidRPr="004B546D" w:rsidRDefault="00293127" w:rsidP="006518AF">
            <w:pPr>
              <w:rPr>
                <w:rFonts w:ascii="Arial" w:eastAsia="Cambria" w:hAnsi="Arial"/>
                <w:sz w:val="26"/>
                <w:szCs w:val="26"/>
              </w:rPr>
            </w:pPr>
            <w:r w:rsidRPr="004B546D">
              <w:rPr>
                <w:rFonts w:ascii="Arial" w:eastAsia="Cambria" w:hAnsi="Arial"/>
                <w:sz w:val="26"/>
                <w:szCs w:val="26"/>
              </w:rPr>
              <w:t>En Adelante</w:t>
            </w:r>
          </w:p>
        </w:tc>
      </w:tr>
    </w:tbl>
    <w:p w14:paraId="4223633C" w14:textId="77777777" w:rsidR="00293127" w:rsidRDefault="00293127" w:rsidP="00293127"/>
    <w:p w14:paraId="542BCA96" w14:textId="77777777" w:rsidR="00D73DF1" w:rsidRPr="004E1AB0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es-ES"/>
        </w:rPr>
      </w:pP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Los presentes límites y montos no incluyen el impuesto al valor agregado (IVA), y tendrán vigencia a partir del 01 de enero hasta el 31 de diciembre</w:t>
      </w:r>
      <w:r>
        <w:rPr>
          <w:rFonts w:ascii="Arial" w:eastAsia="Times New Roman" w:hAnsi="Arial" w:cs="Arial"/>
          <w:b/>
          <w:i/>
          <w:sz w:val="24"/>
          <w:szCs w:val="24"/>
          <w:lang w:eastAsia="es-ES"/>
        </w:rPr>
        <w:t xml:space="preserve"> del 2021</w:t>
      </w:r>
      <w:r w:rsidRPr="004E1AB0">
        <w:rPr>
          <w:rFonts w:ascii="Arial" w:eastAsia="Times New Roman" w:hAnsi="Arial" w:cs="Arial"/>
          <w:b/>
          <w:i/>
          <w:sz w:val="24"/>
          <w:szCs w:val="24"/>
          <w:lang w:eastAsia="es-ES"/>
        </w:rPr>
        <w:t>.</w:t>
      </w:r>
    </w:p>
    <w:p w14:paraId="2F07C924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58BC2C17" w14:textId="1CCDC087" w:rsidR="00D73DF1" w:rsidRDefault="00293127" w:rsidP="00D73DF1">
      <w:pPr>
        <w:tabs>
          <w:tab w:val="left" w:pos="1245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SEGUNDO. </w:t>
      </w:r>
      <w:r w:rsidR="00D73DF1" w:rsidRPr="00AA5551">
        <w:rPr>
          <w:rFonts w:ascii="Arial" w:eastAsia="Times New Roman" w:hAnsi="Arial" w:cs="Arial"/>
          <w:sz w:val="28"/>
          <w:szCs w:val="28"/>
          <w:lang w:eastAsia="es-ES"/>
        </w:rPr>
        <w:t>Publíquese el presente acuerdo en el Periódico Oficial del Gobierno del Estado de Guanajuato de conformidad con lo que establece e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l artículo </w:t>
      </w:r>
      <w:r w:rsidR="00D73DF1" w:rsidRPr="00AA5551">
        <w:rPr>
          <w:rFonts w:ascii="Arial" w:eastAsia="Times New Roman" w:hAnsi="Arial" w:cs="Arial"/>
          <w:sz w:val="28"/>
          <w:szCs w:val="28"/>
          <w:lang w:eastAsia="es-ES"/>
        </w:rPr>
        <w:t>25 del</w:t>
      </w:r>
      <w:r w:rsidR="00D73DF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D73DF1" w:rsidRPr="00146146">
        <w:rPr>
          <w:rFonts w:ascii="Arial" w:eastAsia="Times New Roman" w:hAnsi="Arial" w:cs="Arial"/>
          <w:sz w:val="28"/>
          <w:szCs w:val="28"/>
          <w:lang w:eastAsia="es-ES"/>
        </w:rPr>
        <w:t xml:space="preserve">Reglamento 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 xml:space="preserve">de Adquisiciones, Enajenaciones, Arrendamientos, </w:t>
      </w:r>
      <w:r w:rsidR="00D73DF1" w:rsidRPr="00146146">
        <w:rPr>
          <w:rFonts w:ascii="Arial" w:eastAsia="Times New Roman" w:hAnsi="Arial" w:cs="Arial"/>
          <w:sz w:val="28"/>
          <w:szCs w:val="28"/>
          <w:lang w:eastAsia="es-ES"/>
        </w:rPr>
        <w:t>Comodatos y Contratación de Servicios para el Municipio de León, Guanajuato</w:t>
      </w:r>
      <w:r w:rsidR="00D73DF1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45F4492B" w14:textId="6522A7C0" w:rsidR="00D73DF1" w:rsidRDefault="005578D4" w:rsidP="005578D4">
      <w:pPr>
        <w:tabs>
          <w:tab w:val="left" w:pos="7810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ab/>
      </w:r>
      <w:bookmarkStart w:id="0" w:name="_GoBack"/>
      <w:bookmarkEnd w:id="0"/>
    </w:p>
    <w:p w14:paraId="47A7D628" w14:textId="77777777" w:rsidR="00D73DF1" w:rsidRDefault="00D73DF1" w:rsidP="00D73DF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0CCF86B7" w14:textId="77777777" w:rsidR="00D73DF1" w:rsidRPr="00A2423D" w:rsidRDefault="00D73DF1" w:rsidP="00D73DF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>A T E N T A M E N T E</w:t>
      </w:r>
    </w:p>
    <w:p w14:paraId="106FC737" w14:textId="77777777" w:rsidR="00D73DF1" w:rsidRPr="003C0E01" w:rsidRDefault="00D73DF1" w:rsidP="00D73DF1">
      <w:pPr>
        <w:spacing w:after="0"/>
        <w:jc w:val="center"/>
        <w:rPr>
          <w:rFonts w:ascii="Arial" w:hAnsi="Arial" w:cs="Arial"/>
          <w:b/>
          <w:i/>
          <w:sz w:val="20"/>
          <w:szCs w:val="16"/>
        </w:rPr>
      </w:pPr>
      <w:r w:rsidRPr="003C0E01">
        <w:rPr>
          <w:rFonts w:ascii="Arial" w:hAnsi="Arial" w:cs="Arial"/>
          <w:b/>
          <w:sz w:val="28"/>
        </w:rPr>
        <w:t>“</w:t>
      </w:r>
      <w:r w:rsidRPr="003C0E01">
        <w:rPr>
          <w:rFonts w:ascii="Arial" w:hAnsi="Arial" w:cs="Arial"/>
          <w:b/>
          <w:i/>
          <w:sz w:val="20"/>
          <w:szCs w:val="16"/>
        </w:rPr>
        <w:t>El Trabajo todo lo vence”</w:t>
      </w:r>
    </w:p>
    <w:p w14:paraId="2B3A4D51" w14:textId="77777777" w:rsidR="00D73DF1" w:rsidRPr="003C0E01" w:rsidRDefault="00D73DF1" w:rsidP="00D73DF1">
      <w:pPr>
        <w:spacing w:after="0"/>
        <w:jc w:val="center"/>
        <w:rPr>
          <w:rFonts w:ascii="Arial" w:hAnsi="Arial" w:cs="Arial"/>
          <w:b/>
          <w:i/>
          <w:sz w:val="20"/>
          <w:szCs w:val="16"/>
        </w:rPr>
      </w:pPr>
      <w:r w:rsidRPr="003C0E01">
        <w:rPr>
          <w:rFonts w:ascii="Arial" w:hAnsi="Arial" w:cs="Arial"/>
          <w:b/>
          <w:i/>
          <w:sz w:val="20"/>
          <w:szCs w:val="16"/>
        </w:rPr>
        <w:t>“20</w:t>
      </w:r>
      <w:r>
        <w:rPr>
          <w:rFonts w:ascii="Arial" w:hAnsi="Arial" w:cs="Arial"/>
          <w:b/>
          <w:i/>
          <w:sz w:val="20"/>
          <w:szCs w:val="16"/>
        </w:rPr>
        <w:t>20</w:t>
      </w:r>
      <w:r w:rsidRPr="003C0E01">
        <w:rPr>
          <w:rFonts w:ascii="Arial" w:hAnsi="Arial" w:cs="Arial"/>
          <w:b/>
          <w:i/>
          <w:sz w:val="20"/>
          <w:szCs w:val="16"/>
        </w:rPr>
        <w:t>. Año de</w:t>
      </w:r>
      <w:r>
        <w:rPr>
          <w:rFonts w:ascii="Arial" w:hAnsi="Arial" w:cs="Arial"/>
          <w:b/>
          <w:i/>
          <w:sz w:val="20"/>
          <w:szCs w:val="16"/>
        </w:rPr>
        <w:t xml:space="preserve"> leona Vicario, Benemérita madre de la Patria” </w:t>
      </w:r>
    </w:p>
    <w:p w14:paraId="76B4E913" w14:textId="77777777" w:rsidR="00D73DF1" w:rsidRPr="00A2423D" w:rsidRDefault="00D73DF1" w:rsidP="00D73DF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 xml:space="preserve">LEON, GTO., </w:t>
      </w:r>
      <w:r>
        <w:rPr>
          <w:rFonts w:ascii="Arial" w:hAnsi="Arial" w:cs="Arial"/>
          <w:b/>
          <w:sz w:val="24"/>
          <w:szCs w:val="24"/>
        </w:rPr>
        <w:t xml:space="preserve">7 </w:t>
      </w:r>
      <w:r w:rsidRPr="00A2423D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DICIEMBRE DEL 2020</w:t>
      </w:r>
    </w:p>
    <w:p w14:paraId="155E7724" w14:textId="77777777" w:rsidR="00D73DF1" w:rsidRPr="00116DF9" w:rsidRDefault="00D73DF1" w:rsidP="00D73DF1">
      <w:pPr>
        <w:spacing w:after="0"/>
        <w:rPr>
          <w:rFonts w:ascii="Arial" w:hAnsi="Arial" w:cs="Arial"/>
          <w:b/>
          <w:sz w:val="26"/>
          <w:szCs w:val="26"/>
        </w:rPr>
      </w:pPr>
    </w:p>
    <w:p w14:paraId="640D4FA8" w14:textId="77777777" w:rsidR="00D73DF1" w:rsidRPr="007F4CED" w:rsidRDefault="00D73DF1" w:rsidP="00D73DF1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116DF9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14:paraId="6DB5C6FB" w14:textId="77777777" w:rsidR="00D73DF1" w:rsidRDefault="00D73DF1" w:rsidP="00D73DF1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19F7B0D" w14:textId="77777777" w:rsidR="00D73DF1" w:rsidRPr="00873379" w:rsidRDefault="00D73DF1" w:rsidP="00D73DF1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E4082E8" w14:textId="77777777" w:rsidR="00D73DF1" w:rsidRDefault="00D73DF1" w:rsidP="00D73D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“La administración pública municipal de León, y las personas que conformamos parte de ella, nos comprometemos a garantizar el derecho de las mujeres a vivir libres de violencia”</w:t>
      </w:r>
    </w:p>
    <w:p w14:paraId="5BEAC862" w14:textId="77777777" w:rsidR="00D73DF1" w:rsidRPr="00873379" w:rsidRDefault="00D73DF1" w:rsidP="00D73DF1">
      <w:pPr>
        <w:tabs>
          <w:tab w:val="left" w:pos="5835"/>
        </w:tabs>
        <w:rPr>
          <w:rFonts w:ascii="Arial" w:hAnsi="Arial" w:cs="Arial"/>
          <w:b/>
          <w:sz w:val="28"/>
          <w:szCs w:val="28"/>
        </w:rPr>
      </w:pPr>
    </w:p>
    <w:p w14:paraId="59164A17" w14:textId="77777777" w:rsidR="00D73DF1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</w:p>
    <w:p w14:paraId="4725432D" w14:textId="77777777" w:rsidR="00D73DF1" w:rsidRPr="00DD2002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7B8EE19F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3728D85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4CABEB6D" w14:textId="77777777" w:rsidR="00D73DF1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</w:p>
    <w:p w14:paraId="7A7392B4" w14:textId="77777777" w:rsidR="00D73DF1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</w:p>
    <w:p w14:paraId="3ED008FD" w14:textId="77777777" w:rsidR="00D73DF1" w:rsidRPr="00DD2002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  <w:r>
        <w:rPr>
          <w:rFonts w:ascii="Taffy" w:hAnsi="Taffy" w:cs="Arial"/>
          <w:b/>
          <w:color w:val="FF0000"/>
          <w:sz w:val="26"/>
          <w:szCs w:val="26"/>
        </w:rPr>
        <w:t>Inasistencia Justificada</w:t>
      </w:r>
    </w:p>
    <w:p w14:paraId="4DF5A6A7" w14:textId="77777777" w:rsidR="00D73DF1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14:paraId="64073F37" w14:textId="77777777" w:rsidR="00D73DF1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</w:t>
      </w:r>
    </w:p>
    <w:p w14:paraId="05110610" w14:textId="77777777" w:rsidR="00D73DF1" w:rsidRPr="00DD2002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7922488F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14:paraId="3346915B" w14:textId="77777777" w:rsidR="00D73DF1" w:rsidRDefault="00D73DF1" w:rsidP="00D73DF1">
      <w:pPr>
        <w:tabs>
          <w:tab w:val="right" w:pos="9360"/>
        </w:tabs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  <w:r>
        <w:rPr>
          <w:rFonts w:ascii="Arial" w:hAnsi="Arial" w:cs="Arial"/>
          <w:b/>
          <w:sz w:val="28"/>
          <w:szCs w:val="28"/>
        </w:rPr>
        <w:tab/>
      </w:r>
    </w:p>
    <w:p w14:paraId="35433031" w14:textId="77777777" w:rsidR="00D73DF1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</w:p>
    <w:p w14:paraId="6D9CA35C" w14:textId="77777777" w:rsidR="00D73DF1" w:rsidRPr="00DD2002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2D33FF47" w14:textId="77777777" w:rsidR="00D73DF1" w:rsidRPr="005B5F59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3ED50E33" w14:textId="77777777" w:rsidR="00D73DF1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0E8E9857" w14:textId="77777777" w:rsidR="00D73DF1" w:rsidRPr="00DD2002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0F7704F8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4065CE2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63262C2E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A79D7FF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F603212" w14:textId="0FC502E2" w:rsidR="00D73DF1" w:rsidRPr="00DD2002" w:rsidRDefault="00585389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  <w:r>
        <w:rPr>
          <w:rFonts w:ascii="Taffy" w:hAnsi="Taffy" w:cs="Arial"/>
          <w:b/>
          <w:color w:val="FF0000"/>
          <w:sz w:val="26"/>
          <w:szCs w:val="26"/>
        </w:rPr>
        <w:lastRenderedPageBreak/>
        <w:t>Voto en contra</w:t>
      </w:r>
    </w:p>
    <w:p w14:paraId="686DAD9C" w14:textId="77777777" w:rsidR="00D73DF1" w:rsidRPr="005B5F59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52AA280A" w14:textId="77777777" w:rsidR="00D73DF1" w:rsidRPr="005B5F59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64CEF6D3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72DFEBC5" w14:textId="77777777" w:rsidR="00D73DF1" w:rsidRDefault="00D73DF1" w:rsidP="00D73DF1">
      <w:pPr>
        <w:spacing w:after="0"/>
        <w:jc w:val="both"/>
        <w:rPr>
          <w:rFonts w:ascii="Harlow Solid Italic" w:hAnsi="Harlow Solid Italic" w:cs="Arial"/>
          <w:b/>
          <w:color w:val="FF0000"/>
          <w:sz w:val="24"/>
          <w:szCs w:val="24"/>
        </w:rPr>
      </w:pPr>
    </w:p>
    <w:p w14:paraId="1364CCB8" w14:textId="77777777" w:rsidR="00D73DF1" w:rsidRPr="00DD2002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>
        <w:rPr>
          <w:rFonts w:ascii="Taffy" w:hAnsi="Taffy" w:cs="Arial"/>
          <w:b/>
          <w:color w:val="FF0000"/>
          <w:sz w:val="26"/>
          <w:szCs w:val="26"/>
        </w:rPr>
        <w:t>Inasistencia Justificada</w:t>
      </w:r>
    </w:p>
    <w:p w14:paraId="1D0E74E7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EA79563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0E1ADE25" w14:textId="77777777" w:rsidR="00D73DF1" w:rsidRDefault="00D73DF1" w:rsidP="00D73DF1">
      <w:pPr>
        <w:jc w:val="both"/>
        <w:rPr>
          <w:rFonts w:ascii="Arial" w:hAnsi="Arial" w:cs="Arial"/>
          <w:sz w:val="28"/>
          <w:szCs w:val="28"/>
        </w:rPr>
      </w:pPr>
    </w:p>
    <w:p w14:paraId="37C8E97D" w14:textId="77777777" w:rsidR="00D73DF1" w:rsidRPr="00DD2002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31B23528" w14:textId="77777777" w:rsidR="00D73DF1" w:rsidRPr="005B5F59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14:paraId="1CAE03B8" w14:textId="77777777" w:rsidR="00D73DF1" w:rsidRPr="005B5F59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5AD1688F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EA51110" w14:textId="77777777" w:rsidR="00D73DF1" w:rsidRPr="00DD2002" w:rsidRDefault="00D73DF1" w:rsidP="00D73DF1">
      <w:pPr>
        <w:spacing w:after="0"/>
        <w:jc w:val="both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0D8C67DC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E791C9D" w14:textId="77777777" w:rsidR="00D73DF1" w:rsidRPr="005B5F59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674BADFE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5D5EC5E2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17DA5C6D" w14:textId="77777777" w:rsidR="00D73DF1" w:rsidRDefault="00D73DF1" w:rsidP="00D73DF1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F187599" w14:textId="77777777" w:rsidR="00D73DF1" w:rsidRPr="00DD2002" w:rsidRDefault="00D73DF1" w:rsidP="00D73DF1">
      <w:pPr>
        <w:spacing w:after="0"/>
        <w:jc w:val="right"/>
        <w:rPr>
          <w:rFonts w:ascii="Taffy" w:hAnsi="Taffy" w:cs="Arial"/>
          <w:b/>
          <w:color w:val="FF0000"/>
          <w:sz w:val="26"/>
          <w:szCs w:val="26"/>
        </w:rPr>
      </w:pPr>
      <w:r w:rsidRPr="00DD2002">
        <w:rPr>
          <w:rFonts w:ascii="Taffy" w:hAnsi="Taffy" w:cs="Arial"/>
          <w:b/>
          <w:color w:val="FF0000"/>
          <w:sz w:val="26"/>
          <w:szCs w:val="26"/>
        </w:rPr>
        <w:t xml:space="preserve">Voto a favor </w:t>
      </w:r>
    </w:p>
    <w:p w14:paraId="58644AAB" w14:textId="77777777" w:rsidR="00D73DF1" w:rsidRDefault="00D73DF1" w:rsidP="00D73D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1A916507" w14:textId="77777777" w:rsidR="00D73DF1" w:rsidRPr="00483DEE" w:rsidRDefault="00D73DF1" w:rsidP="00D73DF1">
      <w:pPr>
        <w:spacing w:before="90" w:after="29" w:line="216" w:lineRule="auto"/>
        <w:ind w:right="-1152"/>
        <w:jc w:val="center"/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REPRESENTANTE CIUDADANO</w:t>
      </w:r>
    </w:p>
    <w:p w14:paraId="56DD8E64" w14:textId="77777777" w:rsidR="00D73DF1" w:rsidRPr="00483DEE" w:rsidRDefault="00D73DF1" w:rsidP="00D73DF1"/>
    <w:p w14:paraId="0CAC6BCC" w14:textId="77777777" w:rsidR="00D73DF1" w:rsidRPr="00483DEE" w:rsidRDefault="00D73DF1" w:rsidP="00D73DF1"/>
    <w:p w14:paraId="4DB01FF0" w14:textId="77777777" w:rsidR="00D73DF1" w:rsidRPr="00483DEE" w:rsidRDefault="00D73DF1" w:rsidP="00D73DF1"/>
    <w:p w14:paraId="78C6282E" w14:textId="77777777" w:rsidR="00D73DF1" w:rsidRPr="00483DEE" w:rsidRDefault="00D73DF1" w:rsidP="00D73DF1"/>
    <w:p w14:paraId="65005F6D" w14:textId="77777777" w:rsidR="00D73DF1" w:rsidRPr="00483DEE" w:rsidRDefault="00D73DF1" w:rsidP="00D73DF1"/>
    <w:p w14:paraId="6A176499" w14:textId="77777777" w:rsidR="00D73DF1" w:rsidRPr="00D27667" w:rsidRDefault="00D73DF1" w:rsidP="005C1E7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D73DF1" w:rsidRPr="00D27667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309FB" w14:textId="77777777" w:rsidR="00F94C60" w:rsidRDefault="00F94C60">
      <w:pPr>
        <w:spacing w:after="0" w:line="240" w:lineRule="auto"/>
      </w:pPr>
      <w:r>
        <w:separator/>
      </w:r>
    </w:p>
  </w:endnote>
  <w:endnote w:type="continuationSeparator" w:id="0">
    <w:p w14:paraId="0A723DDA" w14:textId="77777777" w:rsidR="00F94C60" w:rsidRDefault="00F9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ff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AD06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B94FC" w14:textId="78AA4D54" w:rsidR="00ED0C3A" w:rsidRPr="00483AEA" w:rsidRDefault="00FF7244" w:rsidP="00DD113B">
    <w:pPr>
      <w:tabs>
        <w:tab w:val="left" w:pos="6663"/>
      </w:tabs>
      <w:jc w:val="both"/>
      <w:rPr>
        <w:sz w:val="28"/>
        <w:szCs w:val="28"/>
      </w:rPr>
    </w:pPr>
    <w:r w:rsidRPr="00483AEA">
      <w:rPr>
        <w:sz w:val="14"/>
        <w:szCs w:val="14"/>
      </w:rPr>
      <w:t>ESTA H</w:t>
    </w:r>
    <w:r w:rsidR="00646EC5">
      <w:rPr>
        <w:sz w:val="14"/>
        <w:szCs w:val="14"/>
      </w:rPr>
      <w:t xml:space="preserve">OJA FORMA PARTE DEL DICTAMEN MEDIANTE EL CUAL SE </w:t>
    </w:r>
    <w:r w:rsidR="00646EC5" w:rsidRPr="00646EC5">
      <w:rPr>
        <w:sz w:val="14"/>
        <w:szCs w:val="14"/>
      </w:rPr>
      <w:t>APRUEBAN LOS LÍMITES Y MONTOS MÁXIMOS PARA LOS PROCEDIMIENTOS DE ASIGNACIÓN DE LOS CONTRATOS DE ADQUISICIONES, ARRENDAMIENTOS Y CONTRATACIÓN DE SERVICIOS APLICABLES PARA EL EJERCICIO FISCAL DE 2021</w:t>
    </w:r>
    <w:r w:rsidR="00646EC5">
      <w:rPr>
        <w:sz w:val="14"/>
        <w:szCs w:val="14"/>
      </w:rPr>
      <w:t>.</w:t>
    </w:r>
  </w:p>
  <w:p w14:paraId="6B9F39AC" w14:textId="77777777" w:rsidR="00ED0C3A" w:rsidRPr="00F31790" w:rsidRDefault="00ED0C3A" w:rsidP="00E02574">
    <w:pPr>
      <w:rPr>
        <w:rFonts w:cs="Arial"/>
      </w:rPr>
    </w:pPr>
  </w:p>
  <w:p w14:paraId="5674692E" w14:textId="77777777" w:rsidR="00E02574" w:rsidRDefault="00F94C60" w:rsidP="00E02574">
    <w:pPr>
      <w:pStyle w:val="Piedepgina"/>
      <w:jc w:val="both"/>
      <w:rPr>
        <w:sz w:val="14"/>
        <w:szCs w:val="14"/>
      </w:rPr>
    </w:pPr>
  </w:p>
  <w:p w14:paraId="4AF3E08D" w14:textId="77777777"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3863E" w14:textId="77777777" w:rsidR="00F94C60" w:rsidRDefault="00F94C60">
      <w:pPr>
        <w:spacing w:after="0" w:line="240" w:lineRule="auto"/>
      </w:pPr>
      <w:r>
        <w:separator/>
      </w:r>
    </w:p>
  </w:footnote>
  <w:footnote w:type="continuationSeparator" w:id="0">
    <w:p w14:paraId="04C89A85" w14:textId="77777777" w:rsidR="00F94C60" w:rsidRDefault="00F9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98270" w14:textId="77777777"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7C014D3D" wp14:editId="58FD290D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43C5E"/>
    <w:multiLevelType w:val="hybridMultilevel"/>
    <w:tmpl w:val="D45A038A"/>
    <w:lvl w:ilvl="0" w:tplc="9F784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2131"/>
    <w:rsid w:val="000149EA"/>
    <w:rsid w:val="00015D5F"/>
    <w:rsid w:val="0002635B"/>
    <w:rsid w:val="00030625"/>
    <w:rsid w:val="0003478D"/>
    <w:rsid w:val="0004006F"/>
    <w:rsid w:val="000400F9"/>
    <w:rsid w:val="00043985"/>
    <w:rsid w:val="000444FE"/>
    <w:rsid w:val="00045042"/>
    <w:rsid w:val="0005115C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48F"/>
    <w:rsid w:val="000825DA"/>
    <w:rsid w:val="00082C11"/>
    <w:rsid w:val="00083522"/>
    <w:rsid w:val="00083540"/>
    <w:rsid w:val="000860CE"/>
    <w:rsid w:val="000869C3"/>
    <w:rsid w:val="000A1995"/>
    <w:rsid w:val="000B0BC9"/>
    <w:rsid w:val="000B1C29"/>
    <w:rsid w:val="000B2EC1"/>
    <w:rsid w:val="000B4BD6"/>
    <w:rsid w:val="000B62B0"/>
    <w:rsid w:val="000C4D4E"/>
    <w:rsid w:val="000E1C1B"/>
    <w:rsid w:val="000E40A8"/>
    <w:rsid w:val="000F006C"/>
    <w:rsid w:val="000F4925"/>
    <w:rsid w:val="00104D58"/>
    <w:rsid w:val="0010638A"/>
    <w:rsid w:val="00111DF2"/>
    <w:rsid w:val="00116DF9"/>
    <w:rsid w:val="00117D69"/>
    <w:rsid w:val="001319F1"/>
    <w:rsid w:val="001322A0"/>
    <w:rsid w:val="0013322D"/>
    <w:rsid w:val="00133425"/>
    <w:rsid w:val="00146AC5"/>
    <w:rsid w:val="00156A8F"/>
    <w:rsid w:val="00157D97"/>
    <w:rsid w:val="00160CC9"/>
    <w:rsid w:val="00165127"/>
    <w:rsid w:val="001660AE"/>
    <w:rsid w:val="00174FAF"/>
    <w:rsid w:val="001776F6"/>
    <w:rsid w:val="00184507"/>
    <w:rsid w:val="00184ADE"/>
    <w:rsid w:val="0018788F"/>
    <w:rsid w:val="00190214"/>
    <w:rsid w:val="0019175D"/>
    <w:rsid w:val="00193014"/>
    <w:rsid w:val="00193BC1"/>
    <w:rsid w:val="00195534"/>
    <w:rsid w:val="00196932"/>
    <w:rsid w:val="001A76DE"/>
    <w:rsid w:val="001A7E44"/>
    <w:rsid w:val="001A7E7D"/>
    <w:rsid w:val="001B1442"/>
    <w:rsid w:val="001B1BF3"/>
    <w:rsid w:val="001B5933"/>
    <w:rsid w:val="001B656A"/>
    <w:rsid w:val="001D0205"/>
    <w:rsid w:val="001D1DBE"/>
    <w:rsid w:val="001D3502"/>
    <w:rsid w:val="001D41CF"/>
    <w:rsid w:val="001D466D"/>
    <w:rsid w:val="001D5339"/>
    <w:rsid w:val="001E04BD"/>
    <w:rsid w:val="001E3BE7"/>
    <w:rsid w:val="001E5216"/>
    <w:rsid w:val="001F0EDE"/>
    <w:rsid w:val="001F2FA8"/>
    <w:rsid w:val="002001FA"/>
    <w:rsid w:val="002105A6"/>
    <w:rsid w:val="00214B1F"/>
    <w:rsid w:val="00214CD0"/>
    <w:rsid w:val="002167BF"/>
    <w:rsid w:val="002174A1"/>
    <w:rsid w:val="00226B40"/>
    <w:rsid w:val="00227AE2"/>
    <w:rsid w:val="002309C9"/>
    <w:rsid w:val="0023140E"/>
    <w:rsid w:val="00233DED"/>
    <w:rsid w:val="00246C54"/>
    <w:rsid w:val="0024741D"/>
    <w:rsid w:val="00253589"/>
    <w:rsid w:val="00255BD9"/>
    <w:rsid w:val="0025752F"/>
    <w:rsid w:val="00261618"/>
    <w:rsid w:val="00266F4D"/>
    <w:rsid w:val="00270032"/>
    <w:rsid w:val="00271601"/>
    <w:rsid w:val="0027262E"/>
    <w:rsid w:val="00272BBB"/>
    <w:rsid w:val="00281E45"/>
    <w:rsid w:val="00284122"/>
    <w:rsid w:val="00287428"/>
    <w:rsid w:val="00290325"/>
    <w:rsid w:val="00293127"/>
    <w:rsid w:val="00293234"/>
    <w:rsid w:val="002940B0"/>
    <w:rsid w:val="00295739"/>
    <w:rsid w:val="00296904"/>
    <w:rsid w:val="002A1740"/>
    <w:rsid w:val="002A4670"/>
    <w:rsid w:val="002A4FD5"/>
    <w:rsid w:val="002A6DB0"/>
    <w:rsid w:val="002B5792"/>
    <w:rsid w:val="002C17ED"/>
    <w:rsid w:val="002C1BC2"/>
    <w:rsid w:val="002C6D53"/>
    <w:rsid w:val="002D1EF3"/>
    <w:rsid w:val="002D400A"/>
    <w:rsid w:val="002D43F3"/>
    <w:rsid w:val="002D7CEC"/>
    <w:rsid w:val="002E07B6"/>
    <w:rsid w:val="002E20B0"/>
    <w:rsid w:val="002E3D6D"/>
    <w:rsid w:val="002E59EA"/>
    <w:rsid w:val="002E5D6B"/>
    <w:rsid w:val="002E6E0E"/>
    <w:rsid w:val="002F257C"/>
    <w:rsid w:val="003029D1"/>
    <w:rsid w:val="00303A65"/>
    <w:rsid w:val="00303ED4"/>
    <w:rsid w:val="00307A26"/>
    <w:rsid w:val="00311281"/>
    <w:rsid w:val="003139EA"/>
    <w:rsid w:val="003148CB"/>
    <w:rsid w:val="00316283"/>
    <w:rsid w:val="00320591"/>
    <w:rsid w:val="003207E0"/>
    <w:rsid w:val="00322139"/>
    <w:rsid w:val="0032253A"/>
    <w:rsid w:val="00322EAF"/>
    <w:rsid w:val="0032480F"/>
    <w:rsid w:val="00326333"/>
    <w:rsid w:val="00331BFB"/>
    <w:rsid w:val="0034079B"/>
    <w:rsid w:val="0034255A"/>
    <w:rsid w:val="00344E6E"/>
    <w:rsid w:val="00345451"/>
    <w:rsid w:val="00355F06"/>
    <w:rsid w:val="003565D2"/>
    <w:rsid w:val="003603E9"/>
    <w:rsid w:val="00360DC4"/>
    <w:rsid w:val="0036147C"/>
    <w:rsid w:val="00370550"/>
    <w:rsid w:val="00371263"/>
    <w:rsid w:val="00374C0E"/>
    <w:rsid w:val="00384F63"/>
    <w:rsid w:val="00396163"/>
    <w:rsid w:val="003A6A03"/>
    <w:rsid w:val="003A7F40"/>
    <w:rsid w:val="003B0343"/>
    <w:rsid w:val="003B71EA"/>
    <w:rsid w:val="003C24F1"/>
    <w:rsid w:val="003C6015"/>
    <w:rsid w:val="003E63B3"/>
    <w:rsid w:val="003E6AE5"/>
    <w:rsid w:val="003E6C1A"/>
    <w:rsid w:val="003F68BC"/>
    <w:rsid w:val="003F738A"/>
    <w:rsid w:val="00403324"/>
    <w:rsid w:val="00407803"/>
    <w:rsid w:val="004101B7"/>
    <w:rsid w:val="00420CD9"/>
    <w:rsid w:val="0042156F"/>
    <w:rsid w:val="004316B1"/>
    <w:rsid w:val="00442325"/>
    <w:rsid w:val="004465C0"/>
    <w:rsid w:val="0044743E"/>
    <w:rsid w:val="00447B73"/>
    <w:rsid w:val="00447E9B"/>
    <w:rsid w:val="0045154F"/>
    <w:rsid w:val="00462AE2"/>
    <w:rsid w:val="00464699"/>
    <w:rsid w:val="00475E58"/>
    <w:rsid w:val="00477E94"/>
    <w:rsid w:val="00483AEA"/>
    <w:rsid w:val="00483E80"/>
    <w:rsid w:val="004974D0"/>
    <w:rsid w:val="004A0BF2"/>
    <w:rsid w:val="004A57C4"/>
    <w:rsid w:val="004B178D"/>
    <w:rsid w:val="004B4108"/>
    <w:rsid w:val="004B44D9"/>
    <w:rsid w:val="004B5864"/>
    <w:rsid w:val="004B7010"/>
    <w:rsid w:val="004B73B3"/>
    <w:rsid w:val="004C3292"/>
    <w:rsid w:val="004D651C"/>
    <w:rsid w:val="004D6E3E"/>
    <w:rsid w:val="004D6E8A"/>
    <w:rsid w:val="004D772D"/>
    <w:rsid w:val="004E05A3"/>
    <w:rsid w:val="004E4DAE"/>
    <w:rsid w:val="004F1623"/>
    <w:rsid w:val="004F20CA"/>
    <w:rsid w:val="0050550A"/>
    <w:rsid w:val="005056CD"/>
    <w:rsid w:val="0050631D"/>
    <w:rsid w:val="00510C47"/>
    <w:rsid w:val="00510FD6"/>
    <w:rsid w:val="00516E1E"/>
    <w:rsid w:val="00521B11"/>
    <w:rsid w:val="00523874"/>
    <w:rsid w:val="00523ED0"/>
    <w:rsid w:val="00525AC2"/>
    <w:rsid w:val="005311CD"/>
    <w:rsid w:val="005313AE"/>
    <w:rsid w:val="005359B7"/>
    <w:rsid w:val="00541CAD"/>
    <w:rsid w:val="0054434F"/>
    <w:rsid w:val="00552301"/>
    <w:rsid w:val="0055311D"/>
    <w:rsid w:val="005563BE"/>
    <w:rsid w:val="00556EC0"/>
    <w:rsid w:val="005578D4"/>
    <w:rsid w:val="00561D43"/>
    <w:rsid w:val="0056418E"/>
    <w:rsid w:val="00567533"/>
    <w:rsid w:val="005734A4"/>
    <w:rsid w:val="005742E7"/>
    <w:rsid w:val="00575424"/>
    <w:rsid w:val="005827C1"/>
    <w:rsid w:val="00585389"/>
    <w:rsid w:val="005854CE"/>
    <w:rsid w:val="005862E3"/>
    <w:rsid w:val="00586F64"/>
    <w:rsid w:val="00587944"/>
    <w:rsid w:val="00591C73"/>
    <w:rsid w:val="00591ED7"/>
    <w:rsid w:val="00596438"/>
    <w:rsid w:val="00597837"/>
    <w:rsid w:val="005A670F"/>
    <w:rsid w:val="005B2618"/>
    <w:rsid w:val="005B32A2"/>
    <w:rsid w:val="005B52B9"/>
    <w:rsid w:val="005B7D03"/>
    <w:rsid w:val="005C1E7B"/>
    <w:rsid w:val="005C4292"/>
    <w:rsid w:val="005C4E71"/>
    <w:rsid w:val="005D0095"/>
    <w:rsid w:val="005D1A4D"/>
    <w:rsid w:val="005F5C08"/>
    <w:rsid w:val="005F6BE1"/>
    <w:rsid w:val="005F7D50"/>
    <w:rsid w:val="006003E4"/>
    <w:rsid w:val="0060208B"/>
    <w:rsid w:val="00602849"/>
    <w:rsid w:val="00605F88"/>
    <w:rsid w:val="00611C2D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1C7E"/>
    <w:rsid w:val="00632D4D"/>
    <w:rsid w:val="00636040"/>
    <w:rsid w:val="00645957"/>
    <w:rsid w:val="00646EC5"/>
    <w:rsid w:val="00647A51"/>
    <w:rsid w:val="00647F11"/>
    <w:rsid w:val="00651797"/>
    <w:rsid w:val="00652EAF"/>
    <w:rsid w:val="00656614"/>
    <w:rsid w:val="00657C87"/>
    <w:rsid w:val="006600E3"/>
    <w:rsid w:val="006614F1"/>
    <w:rsid w:val="00662A7B"/>
    <w:rsid w:val="00662E40"/>
    <w:rsid w:val="00665E3B"/>
    <w:rsid w:val="00666309"/>
    <w:rsid w:val="00670AA9"/>
    <w:rsid w:val="00671848"/>
    <w:rsid w:val="00673992"/>
    <w:rsid w:val="00681978"/>
    <w:rsid w:val="00682256"/>
    <w:rsid w:val="00692976"/>
    <w:rsid w:val="00693A01"/>
    <w:rsid w:val="00693A82"/>
    <w:rsid w:val="00696D51"/>
    <w:rsid w:val="006A5E8A"/>
    <w:rsid w:val="006A626B"/>
    <w:rsid w:val="006B5C32"/>
    <w:rsid w:val="006C0669"/>
    <w:rsid w:val="006C4148"/>
    <w:rsid w:val="006D0595"/>
    <w:rsid w:val="006D319E"/>
    <w:rsid w:val="006E0AD7"/>
    <w:rsid w:val="006E3F1F"/>
    <w:rsid w:val="006F2CBB"/>
    <w:rsid w:val="006F64E1"/>
    <w:rsid w:val="00700A10"/>
    <w:rsid w:val="00714B51"/>
    <w:rsid w:val="00714EFC"/>
    <w:rsid w:val="00717684"/>
    <w:rsid w:val="00721119"/>
    <w:rsid w:val="007249CF"/>
    <w:rsid w:val="00726A67"/>
    <w:rsid w:val="007273EE"/>
    <w:rsid w:val="007346D3"/>
    <w:rsid w:val="00734ACA"/>
    <w:rsid w:val="007371C2"/>
    <w:rsid w:val="0074499D"/>
    <w:rsid w:val="0074653A"/>
    <w:rsid w:val="0075744B"/>
    <w:rsid w:val="00760CC0"/>
    <w:rsid w:val="0076193C"/>
    <w:rsid w:val="00763803"/>
    <w:rsid w:val="00765DF3"/>
    <w:rsid w:val="00782F06"/>
    <w:rsid w:val="00784943"/>
    <w:rsid w:val="007A129B"/>
    <w:rsid w:val="007A24CE"/>
    <w:rsid w:val="007A26CA"/>
    <w:rsid w:val="007A32EB"/>
    <w:rsid w:val="007A4365"/>
    <w:rsid w:val="007B037C"/>
    <w:rsid w:val="007B055E"/>
    <w:rsid w:val="007B4641"/>
    <w:rsid w:val="007B5A6B"/>
    <w:rsid w:val="007C0E18"/>
    <w:rsid w:val="007C5802"/>
    <w:rsid w:val="007D1024"/>
    <w:rsid w:val="007D1AD2"/>
    <w:rsid w:val="007D46F5"/>
    <w:rsid w:val="007D5C0B"/>
    <w:rsid w:val="007E162B"/>
    <w:rsid w:val="007E6878"/>
    <w:rsid w:val="007F1382"/>
    <w:rsid w:val="007F2027"/>
    <w:rsid w:val="007F5705"/>
    <w:rsid w:val="007F7C5B"/>
    <w:rsid w:val="007F7FF8"/>
    <w:rsid w:val="00805387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08CF"/>
    <w:rsid w:val="008751D8"/>
    <w:rsid w:val="00877AC4"/>
    <w:rsid w:val="00877E20"/>
    <w:rsid w:val="00887C29"/>
    <w:rsid w:val="00893034"/>
    <w:rsid w:val="00896F15"/>
    <w:rsid w:val="008B0947"/>
    <w:rsid w:val="008B20E9"/>
    <w:rsid w:val="008B6E3A"/>
    <w:rsid w:val="008B71DA"/>
    <w:rsid w:val="008B779D"/>
    <w:rsid w:val="008C2AF3"/>
    <w:rsid w:val="008C6D3E"/>
    <w:rsid w:val="008C7EAE"/>
    <w:rsid w:val="008D003B"/>
    <w:rsid w:val="008D1037"/>
    <w:rsid w:val="008D18BE"/>
    <w:rsid w:val="008D77A2"/>
    <w:rsid w:val="008E2B81"/>
    <w:rsid w:val="008F4976"/>
    <w:rsid w:val="008F7AF6"/>
    <w:rsid w:val="00904420"/>
    <w:rsid w:val="009135E2"/>
    <w:rsid w:val="00913B2A"/>
    <w:rsid w:val="00914E63"/>
    <w:rsid w:val="009367C9"/>
    <w:rsid w:val="009406D0"/>
    <w:rsid w:val="00945B6E"/>
    <w:rsid w:val="0095178D"/>
    <w:rsid w:val="00957417"/>
    <w:rsid w:val="00960B3C"/>
    <w:rsid w:val="00961041"/>
    <w:rsid w:val="009731D7"/>
    <w:rsid w:val="009743E3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12CF"/>
    <w:rsid w:val="009A7939"/>
    <w:rsid w:val="009B5476"/>
    <w:rsid w:val="009B550C"/>
    <w:rsid w:val="009C01CC"/>
    <w:rsid w:val="009C0CDD"/>
    <w:rsid w:val="009C1C7C"/>
    <w:rsid w:val="009C3664"/>
    <w:rsid w:val="009C666C"/>
    <w:rsid w:val="009C67C6"/>
    <w:rsid w:val="009C6F80"/>
    <w:rsid w:val="009D2E22"/>
    <w:rsid w:val="009D4879"/>
    <w:rsid w:val="009E056F"/>
    <w:rsid w:val="009E11E6"/>
    <w:rsid w:val="009E5997"/>
    <w:rsid w:val="009F44B0"/>
    <w:rsid w:val="009F6547"/>
    <w:rsid w:val="009F6ACD"/>
    <w:rsid w:val="00A04007"/>
    <w:rsid w:val="00A12166"/>
    <w:rsid w:val="00A20514"/>
    <w:rsid w:val="00A2177C"/>
    <w:rsid w:val="00A2423D"/>
    <w:rsid w:val="00A26CF5"/>
    <w:rsid w:val="00A36180"/>
    <w:rsid w:val="00A368EB"/>
    <w:rsid w:val="00A37174"/>
    <w:rsid w:val="00A4152B"/>
    <w:rsid w:val="00A43975"/>
    <w:rsid w:val="00A45BAD"/>
    <w:rsid w:val="00A536AA"/>
    <w:rsid w:val="00A670EE"/>
    <w:rsid w:val="00A678F6"/>
    <w:rsid w:val="00A724A8"/>
    <w:rsid w:val="00A8206D"/>
    <w:rsid w:val="00A854CF"/>
    <w:rsid w:val="00A8665D"/>
    <w:rsid w:val="00A913A5"/>
    <w:rsid w:val="00A950F1"/>
    <w:rsid w:val="00A97365"/>
    <w:rsid w:val="00AA39A7"/>
    <w:rsid w:val="00AB202C"/>
    <w:rsid w:val="00AB24ED"/>
    <w:rsid w:val="00AB6427"/>
    <w:rsid w:val="00AC363C"/>
    <w:rsid w:val="00AC71BD"/>
    <w:rsid w:val="00AC7386"/>
    <w:rsid w:val="00AD0192"/>
    <w:rsid w:val="00AD3B65"/>
    <w:rsid w:val="00AF45E6"/>
    <w:rsid w:val="00AF4D94"/>
    <w:rsid w:val="00B03C3D"/>
    <w:rsid w:val="00B1040C"/>
    <w:rsid w:val="00B117F8"/>
    <w:rsid w:val="00B20D49"/>
    <w:rsid w:val="00B2331E"/>
    <w:rsid w:val="00B2488E"/>
    <w:rsid w:val="00B25B1D"/>
    <w:rsid w:val="00B27325"/>
    <w:rsid w:val="00B313E9"/>
    <w:rsid w:val="00B32D1E"/>
    <w:rsid w:val="00B34E4C"/>
    <w:rsid w:val="00B41485"/>
    <w:rsid w:val="00B428AA"/>
    <w:rsid w:val="00B42C76"/>
    <w:rsid w:val="00B43785"/>
    <w:rsid w:val="00B45773"/>
    <w:rsid w:val="00B5287A"/>
    <w:rsid w:val="00B53713"/>
    <w:rsid w:val="00B57C4C"/>
    <w:rsid w:val="00B615FD"/>
    <w:rsid w:val="00B6575D"/>
    <w:rsid w:val="00B71592"/>
    <w:rsid w:val="00B73BF1"/>
    <w:rsid w:val="00B74468"/>
    <w:rsid w:val="00B77131"/>
    <w:rsid w:val="00B85133"/>
    <w:rsid w:val="00B85CB0"/>
    <w:rsid w:val="00B866DB"/>
    <w:rsid w:val="00B92BB8"/>
    <w:rsid w:val="00B94195"/>
    <w:rsid w:val="00BA263D"/>
    <w:rsid w:val="00BA4084"/>
    <w:rsid w:val="00BB153E"/>
    <w:rsid w:val="00BB673B"/>
    <w:rsid w:val="00BC39C4"/>
    <w:rsid w:val="00BC5CBE"/>
    <w:rsid w:val="00BC6DF6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1715F"/>
    <w:rsid w:val="00C23056"/>
    <w:rsid w:val="00C25B37"/>
    <w:rsid w:val="00C25B91"/>
    <w:rsid w:val="00C263B5"/>
    <w:rsid w:val="00C33020"/>
    <w:rsid w:val="00C345C0"/>
    <w:rsid w:val="00C35298"/>
    <w:rsid w:val="00C36861"/>
    <w:rsid w:val="00C453F6"/>
    <w:rsid w:val="00C4695A"/>
    <w:rsid w:val="00C51665"/>
    <w:rsid w:val="00C530B6"/>
    <w:rsid w:val="00C64B14"/>
    <w:rsid w:val="00C67F42"/>
    <w:rsid w:val="00C72484"/>
    <w:rsid w:val="00C87D7F"/>
    <w:rsid w:val="00C900FB"/>
    <w:rsid w:val="00C91E65"/>
    <w:rsid w:val="00C938E8"/>
    <w:rsid w:val="00C943CD"/>
    <w:rsid w:val="00C951E9"/>
    <w:rsid w:val="00C9545D"/>
    <w:rsid w:val="00CA12AD"/>
    <w:rsid w:val="00CA193C"/>
    <w:rsid w:val="00CA32F0"/>
    <w:rsid w:val="00CA6295"/>
    <w:rsid w:val="00CB20CC"/>
    <w:rsid w:val="00CB28DE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E5283"/>
    <w:rsid w:val="00CE6401"/>
    <w:rsid w:val="00CE6874"/>
    <w:rsid w:val="00CF0006"/>
    <w:rsid w:val="00CF7316"/>
    <w:rsid w:val="00D001BB"/>
    <w:rsid w:val="00D01FE0"/>
    <w:rsid w:val="00D032D5"/>
    <w:rsid w:val="00D044B0"/>
    <w:rsid w:val="00D132F5"/>
    <w:rsid w:val="00D14610"/>
    <w:rsid w:val="00D149B1"/>
    <w:rsid w:val="00D21B4D"/>
    <w:rsid w:val="00D27667"/>
    <w:rsid w:val="00D31BA2"/>
    <w:rsid w:val="00D34B54"/>
    <w:rsid w:val="00D357E3"/>
    <w:rsid w:val="00D3636A"/>
    <w:rsid w:val="00D4073B"/>
    <w:rsid w:val="00D43FAF"/>
    <w:rsid w:val="00D449F6"/>
    <w:rsid w:val="00D45CCB"/>
    <w:rsid w:val="00D46671"/>
    <w:rsid w:val="00D56257"/>
    <w:rsid w:val="00D562E4"/>
    <w:rsid w:val="00D6156E"/>
    <w:rsid w:val="00D6474E"/>
    <w:rsid w:val="00D710BE"/>
    <w:rsid w:val="00D7163E"/>
    <w:rsid w:val="00D733B4"/>
    <w:rsid w:val="00D73DF1"/>
    <w:rsid w:val="00D75738"/>
    <w:rsid w:val="00D80AC0"/>
    <w:rsid w:val="00D812B9"/>
    <w:rsid w:val="00D9054F"/>
    <w:rsid w:val="00D971B4"/>
    <w:rsid w:val="00DA21B4"/>
    <w:rsid w:val="00DA26BD"/>
    <w:rsid w:val="00DA414C"/>
    <w:rsid w:val="00DB383A"/>
    <w:rsid w:val="00DB3E29"/>
    <w:rsid w:val="00DC027C"/>
    <w:rsid w:val="00DC561A"/>
    <w:rsid w:val="00DC661B"/>
    <w:rsid w:val="00DD113B"/>
    <w:rsid w:val="00DD2002"/>
    <w:rsid w:val="00DD290A"/>
    <w:rsid w:val="00DD5008"/>
    <w:rsid w:val="00DE0730"/>
    <w:rsid w:val="00DE1B17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2D4"/>
    <w:rsid w:val="00E16306"/>
    <w:rsid w:val="00E1640A"/>
    <w:rsid w:val="00E2277D"/>
    <w:rsid w:val="00E321F2"/>
    <w:rsid w:val="00E40C9F"/>
    <w:rsid w:val="00E522D0"/>
    <w:rsid w:val="00E53397"/>
    <w:rsid w:val="00E53B53"/>
    <w:rsid w:val="00E53CBE"/>
    <w:rsid w:val="00E53F8D"/>
    <w:rsid w:val="00E6020A"/>
    <w:rsid w:val="00E6304D"/>
    <w:rsid w:val="00E71D36"/>
    <w:rsid w:val="00E723BB"/>
    <w:rsid w:val="00E81FE1"/>
    <w:rsid w:val="00E8511D"/>
    <w:rsid w:val="00E86A41"/>
    <w:rsid w:val="00E8797E"/>
    <w:rsid w:val="00EB3EDC"/>
    <w:rsid w:val="00EC1B19"/>
    <w:rsid w:val="00EC28D7"/>
    <w:rsid w:val="00ED0C3A"/>
    <w:rsid w:val="00EE1796"/>
    <w:rsid w:val="00EE1A63"/>
    <w:rsid w:val="00EE2880"/>
    <w:rsid w:val="00EE333E"/>
    <w:rsid w:val="00EE55E9"/>
    <w:rsid w:val="00EF4995"/>
    <w:rsid w:val="00EF4F4C"/>
    <w:rsid w:val="00EF686B"/>
    <w:rsid w:val="00EF6CF6"/>
    <w:rsid w:val="00F07D59"/>
    <w:rsid w:val="00F15B33"/>
    <w:rsid w:val="00F15FAA"/>
    <w:rsid w:val="00F160C3"/>
    <w:rsid w:val="00F1649B"/>
    <w:rsid w:val="00F20223"/>
    <w:rsid w:val="00F251D9"/>
    <w:rsid w:val="00F27A15"/>
    <w:rsid w:val="00F32F33"/>
    <w:rsid w:val="00F41B1E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011"/>
    <w:rsid w:val="00F658A6"/>
    <w:rsid w:val="00F66248"/>
    <w:rsid w:val="00F67EFE"/>
    <w:rsid w:val="00F75687"/>
    <w:rsid w:val="00F85626"/>
    <w:rsid w:val="00F94C60"/>
    <w:rsid w:val="00F9505E"/>
    <w:rsid w:val="00FA189F"/>
    <w:rsid w:val="00FA2B9D"/>
    <w:rsid w:val="00FA758B"/>
    <w:rsid w:val="00FA7E9C"/>
    <w:rsid w:val="00FB5E3B"/>
    <w:rsid w:val="00FB6C9B"/>
    <w:rsid w:val="00FC00FA"/>
    <w:rsid w:val="00FC458D"/>
    <w:rsid w:val="00FD02F2"/>
    <w:rsid w:val="00FD036C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CAAB4"/>
  <w15:docId w15:val="{0213A77F-20D5-460C-899A-359EE74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020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08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08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0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08B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931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83358-902F-4419-8CD2-BCB94A75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1077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6</cp:revision>
  <cp:lastPrinted>2019-05-27T19:31:00Z</cp:lastPrinted>
  <dcterms:created xsi:type="dcterms:W3CDTF">2020-12-08T01:14:00Z</dcterms:created>
  <dcterms:modified xsi:type="dcterms:W3CDTF">2020-12-08T16:53:00Z</dcterms:modified>
</cp:coreProperties>
</file>