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370DB" w14:textId="780A888F" w:rsidR="00BC7223" w:rsidRPr="00E03D45" w:rsidRDefault="005A07C7" w:rsidP="00616FA7">
      <w:pPr>
        <w:spacing w:after="0" w:line="276" w:lineRule="auto"/>
        <w:jc w:val="both"/>
        <w:rPr>
          <w:rFonts w:ascii="Vrinda" w:hAnsi="Vrinda" w:cs="Vrinda"/>
          <w:b/>
          <w:sz w:val="26"/>
          <w:szCs w:val="26"/>
        </w:rPr>
      </w:pPr>
      <w:r w:rsidRPr="00E03D45">
        <w:rPr>
          <w:rFonts w:ascii="Vrinda" w:hAnsi="Vrinda" w:cs="Vrinda"/>
          <w:b/>
          <w:sz w:val="26"/>
          <w:szCs w:val="26"/>
        </w:rPr>
        <w:t>H. AYUNTAMIENTO DE LEÓN, GUANAJUATO</w:t>
      </w:r>
      <w:r w:rsidR="003D740F" w:rsidRPr="00E03D45">
        <w:rPr>
          <w:rFonts w:ascii="Vrinda" w:hAnsi="Vrinda" w:cs="Vrinda"/>
          <w:b/>
          <w:sz w:val="26"/>
          <w:szCs w:val="26"/>
        </w:rPr>
        <w:t xml:space="preserve"> </w:t>
      </w:r>
    </w:p>
    <w:p w14:paraId="51BD68CF" w14:textId="77777777" w:rsidR="005A07C7" w:rsidRPr="00E03D45" w:rsidRDefault="005A07C7" w:rsidP="00616FA7">
      <w:pPr>
        <w:spacing w:after="0" w:line="276" w:lineRule="auto"/>
        <w:jc w:val="both"/>
        <w:rPr>
          <w:rFonts w:ascii="Vrinda" w:hAnsi="Vrinda" w:cs="Vrinda"/>
          <w:b/>
          <w:sz w:val="26"/>
          <w:szCs w:val="26"/>
        </w:rPr>
      </w:pPr>
      <w:r w:rsidRPr="00E03D45">
        <w:rPr>
          <w:rFonts w:ascii="Vrinda" w:hAnsi="Vrinda" w:cs="Vrinda"/>
          <w:b/>
          <w:sz w:val="26"/>
          <w:szCs w:val="26"/>
        </w:rPr>
        <w:t xml:space="preserve">P  R  E  S  E  N  T  E </w:t>
      </w:r>
    </w:p>
    <w:p w14:paraId="6A6AB2BA" w14:textId="77777777" w:rsidR="005A07C7" w:rsidRPr="00E03D45" w:rsidRDefault="005A07C7" w:rsidP="00616FA7">
      <w:pPr>
        <w:spacing w:after="0" w:line="276" w:lineRule="auto"/>
        <w:jc w:val="both"/>
        <w:rPr>
          <w:rFonts w:ascii="Vrinda" w:hAnsi="Vrinda" w:cs="Vrinda"/>
          <w:b/>
          <w:sz w:val="26"/>
          <w:szCs w:val="26"/>
        </w:rPr>
      </w:pPr>
    </w:p>
    <w:p w14:paraId="1A576822" w14:textId="63449A51" w:rsidR="008C3DFA" w:rsidRPr="00E03D45" w:rsidRDefault="008C3DFA" w:rsidP="00616FA7">
      <w:pPr>
        <w:spacing w:after="0" w:line="276" w:lineRule="auto"/>
        <w:jc w:val="both"/>
        <w:rPr>
          <w:rFonts w:ascii="Vrinda" w:hAnsi="Vrinda" w:cs="Vrinda"/>
          <w:sz w:val="26"/>
          <w:szCs w:val="26"/>
        </w:rPr>
      </w:pPr>
      <w:r w:rsidRPr="00E03D45">
        <w:rPr>
          <w:rFonts w:ascii="Vrinda" w:hAnsi="Vrinda" w:cs="Vrinda"/>
          <w:sz w:val="26"/>
          <w:szCs w:val="26"/>
        </w:rPr>
        <w:t xml:space="preserve">Los suscritos integrantes de las Comisiones Unidas de Desarrollo Social, Educación, Cultura, Recreación, Deporte, Asistencia Social y Salud Pública, </w:t>
      </w:r>
      <w:r w:rsidR="00496056" w:rsidRPr="00E03D45">
        <w:rPr>
          <w:rFonts w:ascii="Vrinda" w:hAnsi="Vrinda" w:cs="Vrinda"/>
          <w:sz w:val="26"/>
          <w:szCs w:val="26"/>
        </w:rPr>
        <w:t xml:space="preserve">así como </w:t>
      </w:r>
      <w:r w:rsidRPr="00E03D45">
        <w:rPr>
          <w:rFonts w:ascii="Vrinda" w:hAnsi="Vrinda" w:cs="Vrinda"/>
          <w:sz w:val="26"/>
          <w:szCs w:val="26"/>
        </w:rPr>
        <w:t>la de Obra Pública, Servicios Públicos y Vivienda, con fundamento en los artículos 81</w:t>
      </w:r>
      <w:r w:rsidR="003D7DC4" w:rsidRPr="00E03D45">
        <w:rPr>
          <w:rFonts w:ascii="Vrinda" w:hAnsi="Vrinda" w:cs="Vrinda"/>
          <w:sz w:val="26"/>
          <w:szCs w:val="26"/>
        </w:rPr>
        <w:t xml:space="preserve"> de la Ley Orgánica Municipal para el Estado Guanajuato, 50, 55, 56, 70 y 71</w:t>
      </w:r>
      <w:r w:rsidRPr="00E03D45">
        <w:rPr>
          <w:rFonts w:ascii="Vrinda" w:hAnsi="Vrinda" w:cs="Vrinda"/>
          <w:sz w:val="26"/>
          <w:szCs w:val="26"/>
        </w:rPr>
        <w:t xml:space="preserve"> del Reglamento Interior del H. Ayuntamiento de León, Guanajuato, sometemos a este cuerpo edilicio la propuesta de acuerdo que se formula al final del presente dictamen, en base a las siguientes:</w:t>
      </w:r>
    </w:p>
    <w:p w14:paraId="26429CAC" w14:textId="77777777" w:rsidR="008C3DFA" w:rsidRPr="00E03D45" w:rsidRDefault="008C3DFA" w:rsidP="00616FA7">
      <w:pPr>
        <w:spacing w:after="0" w:line="276" w:lineRule="auto"/>
        <w:jc w:val="both"/>
        <w:rPr>
          <w:rFonts w:ascii="Vrinda" w:hAnsi="Vrinda" w:cs="Vrinda"/>
          <w:sz w:val="26"/>
          <w:szCs w:val="26"/>
        </w:rPr>
      </w:pPr>
    </w:p>
    <w:p w14:paraId="64812E6D" w14:textId="77777777" w:rsidR="008C3DFA" w:rsidRPr="00E03D45" w:rsidRDefault="008C3DFA" w:rsidP="00616FA7">
      <w:pPr>
        <w:spacing w:after="0" w:line="276" w:lineRule="auto"/>
        <w:jc w:val="center"/>
        <w:rPr>
          <w:rFonts w:ascii="Vrinda" w:hAnsi="Vrinda" w:cs="Vrinda"/>
          <w:sz w:val="26"/>
          <w:szCs w:val="26"/>
        </w:rPr>
      </w:pPr>
      <w:r w:rsidRPr="00E03D45">
        <w:rPr>
          <w:rFonts w:ascii="Vrinda" w:hAnsi="Vrinda" w:cs="Vrinda"/>
          <w:b/>
          <w:sz w:val="26"/>
          <w:szCs w:val="26"/>
        </w:rPr>
        <w:t>C</w:t>
      </w:r>
      <w:r w:rsidR="00616FA7" w:rsidRPr="00E03D45">
        <w:rPr>
          <w:rFonts w:ascii="Vrinda" w:hAnsi="Vrinda" w:cs="Vrinda"/>
          <w:b/>
          <w:sz w:val="26"/>
          <w:szCs w:val="26"/>
        </w:rPr>
        <w:t xml:space="preserve"> </w:t>
      </w:r>
      <w:r w:rsidRPr="00E03D45">
        <w:rPr>
          <w:rFonts w:ascii="Vrinda" w:hAnsi="Vrinda" w:cs="Vrinda"/>
          <w:b/>
          <w:sz w:val="26"/>
          <w:szCs w:val="26"/>
        </w:rPr>
        <w:t>O</w:t>
      </w:r>
      <w:r w:rsidR="00616FA7" w:rsidRPr="00E03D45">
        <w:rPr>
          <w:rFonts w:ascii="Vrinda" w:hAnsi="Vrinda" w:cs="Vrinda"/>
          <w:b/>
          <w:sz w:val="26"/>
          <w:szCs w:val="26"/>
        </w:rPr>
        <w:t xml:space="preserve"> </w:t>
      </w:r>
      <w:r w:rsidRPr="00E03D45">
        <w:rPr>
          <w:rFonts w:ascii="Vrinda" w:hAnsi="Vrinda" w:cs="Vrinda"/>
          <w:b/>
          <w:sz w:val="26"/>
          <w:szCs w:val="26"/>
        </w:rPr>
        <w:t>N</w:t>
      </w:r>
      <w:r w:rsidR="00616FA7" w:rsidRPr="00E03D45">
        <w:rPr>
          <w:rFonts w:ascii="Vrinda" w:hAnsi="Vrinda" w:cs="Vrinda"/>
          <w:b/>
          <w:sz w:val="26"/>
          <w:szCs w:val="26"/>
        </w:rPr>
        <w:t xml:space="preserve"> </w:t>
      </w:r>
      <w:r w:rsidRPr="00E03D45">
        <w:rPr>
          <w:rFonts w:ascii="Vrinda" w:hAnsi="Vrinda" w:cs="Vrinda"/>
          <w:b/>
          <w:sz w:val="26"/>
          <w:szCs w:val="26"/>
        </w:rPr>
        <w:t>S</w:t>
      </w:r>
      <w:r w:rsidR="00616FA7" w:rsidRPr="00E03D45">
        <w:rPr>
          <w:rFonts w:ascii="Vrinda" w:hAnsi="Vrinda" w:cs="Vrinda"/>
          <w:b/>
          <w:sz w:val="26"/>
          <w:szCs w:val="26"/>
        </w:rPr>
        <w:t xml:space="preserve"> </w:t>
      </w:r>
      <w:r w:rsidRPr="00E03D45">
        <w:rPr>
          <w:rFonts w:ascii="Vrinda" w:hAnsi="Vrinda" w:cs="Vrinda"/>
          <w:b/>
          <w:sz w:val="26"/>
          <w:szCs w:val="26"/>
        </w:rPr>
        <w:t>I</w:t>
      </w:r>
      <w:r w:rsidR="00616FA7" w:rsidRPr="00E03D45">
        <w:rPr>
          <w:rFonts w:ascii="Vrinda" w:hAnsi="Vrinda" w:cs="Vrinda"/>
          <w:b/>
          <w:sz w:val="26"/>
          <w:szCs w:val="26"/>
        </w:rPr>
        <w:t xml:space="preserve"> </w:t>
      </w:r>
      <w:r w:rsidRPr="00E03D45">
        <w:rPr>
          <w:rFonts w:ascii="Vrinda" w:hAnsi="Vrinda" w:cs="Vrinda"/>
          <w:b/>
          <w:sz w:val="26"/>
          <w:szCs w:val="26"/>
        </w:rPr>
        <w:t>D</w:t>
      </w:r>
      <w:r w:rsidR="00616FA7" w:rsidRPr="00E03D45">
        <w:rPr>
          <w:rFonts w:ascii="Vrinda" w:hAnsi="Vrinda" w:cs="Vrinda"/>
          <w:b/>
          <w:sz w:val="26"/>
          <w:szCs w:val="26"/>
        </w:rPr>
        <w:t xml:space="preserve"> </w:t>
      </w:r>
      <w:r w:rsidRPr="00E03D45">
        <w:rPr>
          <w:rFonts w:ascii="Vrinda" w:hAnsi="Vrinda" w:cs="Vrinda"/>
          <w:b/>
          <w:sz w:val="26"/>
          <w:szCs w:val="26"/>
        </w:rPr>
        <w:t>E</w:t>
      </w:r>
      <w:r w:rsidR="00616FA7" w:rsidRPr="00E03D45">
        <w:rPr>
          <w:rFonts w:ascii="Vrinda" w:hAnsi="Vrinda" w:cs="Vrinda"/>
          <w:b/>
          <w:sz w:val="26"/>
          <w:szCs w:val="26"/>
        </w:rPr>
        <w:t xml:space="preserve"> </w:t>
      </w:r>
      <w:r w:rsidRPr="00E03D45">
        <w:rPr>
          <w:rFonts w:ascii="Vrinda" w:hAnsi="Vrinda" w:cs="Vrinda"/>
          <w:b/>
          <w:sz w:val="26"/>
          <w:szCs w:val="26"/>
        </w:rPr>
        <w:t>R</w:t>
      </w:r>
      <w:r w:rsidR="00616FA7" w:rsidRPr="00E03D45">
        <w:rPr>
          <w:rFonts w:ascii="Vrinda" w:hAnsi="Vrinda" w:cs="Vrinda"/>
          <w:b/>
          <w:sz w:val="26"/>
          <w:szCs w:val="26"/>
        </w:rPr>
        <w:t xml:space="preserve"> </w:t>
      </w:r>
      <w:r w:rsidRPr="00E03D45">
        <w:rPr>
          <w:rFonts w:ascii="Vrinda" w:hAnsi="Vrinda" w:cs="Vrinda"/>
          <w:b/>
          <w:sz w:val="26"/>
          <w:szCs w:val="26"/>
        </w:rPr>
        <w:t>A</w:t>
      </w:r>
      <w:r w:rsidR="00616FA7" w:rsidRPr="00E03D45">
        <w:rPr>
          <w:rFonts w:ascii="Vrinda" w:hAnsi="Vrinda" w:cs="Vrinda"/>
          <w:b/>
          <w:sz w:val="26"/>
          <w:szCs w:val="26"/>
        </w:rPr>
        <w:t xml:space="preserve"> </w:t>
      </w:r>
      <w:r w:rsidRPr="00E03D45">
        <w:rPr>
          <w:rFonts w:ascii="Vrinda" w:hAnsi="Vrinda" w:cs="Vrinda"/>
          <w:b/>
          <w:sz w:val="26"/>
          <w:szCs w:val="26"/>
        </w:rPr>
        <w:t>C</w:t>
      </w:r>
      <w:r w:rsidR="00616FA7" w:rsidRPr="00E03D45">
        <w:rPr>
          <w:rFonts w:ascii="Vrinda" w:hAnsi="Vrinda" w:cs="Vrinda"/>
          <w:b/>
          <w:sz w:val="26"/>
          <w:szCs w:val="26"/>
        </w:rPr>
        <w:t xml:space="preserve"> </w:t>
      </w:r>
      <w:r w:rsidRPr="00E03D45">
        <w:rPr>
          <w:rFonts w:ascii="Vrinda" w:hAnsi="Vrinda" w:cs="Vrinda"/>
          <w:b/>
          <w:sz w:val="26"/>
          <w:szCs w:val="26"/>
        </w:rPr>
        <w:t>I</w:t>
      </w:r>
      <w:r w:rsidR="00616FA7" w:rsidRPr="00E03D45">
        <w:rPr>
          <w:rFonts w:ascii="Vrinda" w:hAnsi="Vrinda" w:cs="Vrinda"/>
          <w:b/>
          <w:sz w:val="26"/>
          <w:szCs w:val="26"/>
        </w:rPr>
        <w:t xml:space="preserve"> </w:t>
      </w:r>
      <w:r w:rsidRPr="00E03D45">
        <w:rPr>
          <w:rFonts w:ascii="Vrinda" w:hAnsi="Vrinda" w:cs="Vrinda"/>
          <w:b/>
          <w:sz w:val="26"/>
          <w:szCs w:val="26"/>
        </w:rPr>
        <w:t>O</w:t>
      </w:r>
      <w:r w:rsidR="00616FA7" w:rsidRPr="00E03D45">
        <w:rPr>
          <w:rFonts w:ascii="Vrinda" w:hAnsi="Vrinda" w:cs="Vrinda"/>
          <w:b/>
          <w:sz w:val="26"/>
          <w:szCs w:val="26"/>
        </w:rPr>
        <w:t xml:space="preserve"> </w:t>
      </w:r>
      <w:r w:rsidRPr="00E03D45">
        <w:rPr>
          <w:rFonts w:ascii="Vrinda" w:hAnsi="Vrinda" w:cs="Vrinda"/>
          <w:b/>
          <w:sz w:val="26"/>
          <w:szCs w:val="26"/>
        </w:rPr>
        <w:t>N</w:t>
      </w:r>
      <w:r w:rsidR="00616FA7" w:rsidRPr="00E03D45">
        <w:rPr>
          <w:rFonts w:ascii="Vrinda" w:hAnsi="Vrinda" w:cs="Vrinda"/>
          <w:b/>
          <w:sz w:val="26"/>
          <w:szCs w:val="26"/>
        </w:rPr>
        <w:t xml:space="preserve"> </w:t>
      </w:r>
      <w:r w:rsidRPr="00E03D45">
        <w:rPr>
          <w:rFonts w:ascii="Vrinda" w:hAnsi="Vrinda" w:cs="Vrinda"/>
          <w:b/>
          <w:sz w:val="26"/>
          <w:szCs w:val="26"/>
        </w:rPr>
        <w:t>E</w:t>
      </w:r>
      <w:r w:rsidR="00616FA7" w:rsidRPr="00E03D45">
        <w:rPr>
          <w:rFonts w:ascii="Vrinda" w:hAnsi="Vrinda" w:cs="Vrinda"/>
          <w:b/>
          <w:sz w:val="26"/>
          <w:szCs w:val="26"/>
        </w:rPr>
        <w:t xml:space="preserve"> </w:t>
      </w:r>
      <w:r w:rsidRPr="00E03D45">
        <w:rPr>
          <w:rFonts w:ascii="Vrinda" w:hAnsi="Vrinda" w:cs="Vrinda"/>
          <w:b/>
          <w:sz w:val="26"/>
          <w:szCs w:val="26"/>
        </w:rPr>
        <w:t>S</w:t>
      </w:r>
    </w:p>
    <w:p w14:paraId="4ADEF16D" w14:textId="77777777" w:rsidR="008C3DFA" w:rsidRPr="00E03D45" w:rsidRDefault="008C3DFA" w:rsidP="00616FA7">
      <w:pPr>
        <w:spacing w:after="0" w:line="276" w:lineRule="auto"/>
        <w:jc w:val="center"/>
        <w:rPr>
          <w:rFonts w:ascii="Vrinda" w:hAnsi="Vrinda" w:cs="Vrinda"/>
          <w:sz w:val="26"/>
          <w:szCs w:val="26"/>
        </w:rPr>
      </w:pPr>
    </w:p>
    <w:p w14:paraId="78CC9050" w14:textId="72100233" w:rsidR="008B3781" w:rsidRPr="00E03D45" w:rsidRDefault="003D7DC4" w:rsidP="00E03D45">
      <w:pPr>
        <w:spacing w:after="0" w:line="276" w:lineRule="auto"/>
        <w:jc w:val="both"/>
        <w:rPr>
          <w:rFonts w:ascii="Vrinda" w:hAnsi="Vrinda" w:cs="Vrinda"/>
          <w:sz w:val="26"/>
          <w:szCs w:val="26"/>
        </w:rPr>
      </w:pPr>
      <w:r w:rsidRPr="00E03D45">
        <w:rPr>
          <w:rFonts w:ascii="Vrinda" w:hAnsi="Vrinda" w:cs="Vrinda"/>
          <w:b/>
          <w:sz w:val="26"/>
          <w:szCs w:val="26"/>
        </w:rPr>
        <w:t xml:space="preserve">I. </w:t>
      </w:r>
      <w:r w:rsidRPr="00E03D45">
        <w:rPr>
          <w:rFonts w:ascii="Vrinda" w:hAnsi="Vrinda" w:cs="Vrinda"/>
          <w:sz w:val="26"/>
          <w:szCs w:val="26"/>
        </w:rPr>
        <w:t>Corresponde a los municipios la prestación del Servicio Público de Rastr</w:t>
      </w:r>
      <w:r w:rsidR="00E32A0B" w:rsidRPr="00E03D45">
        <w:rPr>
          <w:rFonts w:ascii="Vrinda" w:hAnsi="Vrinda" w:cs="Vrinda"/>
          <w:sz w:val="26"/>
          <w:szCs w:val="26"/>
        </w:rPr>
        <w:t>o</w:t>
      </w:r>
      <w:r w:rsidR="00E03D45" w:rsidRPr="00E03D45">
        <w:rPr>
          <w:rFonts w:ascii="Vrinda" w:hAnsi="Vrinda" w:cs="Vrinda"/>
          <w:sz w:val="26"/>
          <w:szCs w:val="26"/>
        </w:rPr>
        <w:t xml:space="preserve"> </w:t>
      </w:r>
      <w:r w:rsidRPr="00E03D45">
        <w:rPr>
          <w:rFonts w:ascii="Vrinda" w:hAnsi="Vrinda" w:cs="Vrinda"/>
          <w:sz w:val="26"/>
          <w:szCs w:val="26"/>
        </w:rPr>
        <w:t xml:space="preserve">de conformidad con los artículos </w:t>
      </w:r>
      <w:r w:rsidR="00E32A0B" w:rsidRPr="00E03D45">
        <w:rPr>
          <w:rFonts w:ascii="Vrinda" w:hAnsi="Vrinda" w:cs="Vrinda"/>
          <w:sz w:val="26"/>
          <w:szCs w:val="26"/>
        </w:rPr>
        <w:t>115 fracción III, inciso f) de la Constitución Política de los Estados Unidos Mexicanos, 117</w:t>
      </w:r>
      <w:r w:rsidR="00136A3A">
        <w:rPr>
          <w:rFonts w:ascii="Vrinda" w:hAnsi="Vrinda" w:cs="Vrinda"/>
          <w:sz w:val="26"/>
          <w:szCs w:val="26"/>
        </w:rPr>
        <w:t xml:space="preserve">, </w:t>
      </w:r>
      <w:r w:rsidR="00E32A0B" w:rsidRPr="00E03D45">
        <w:rPr>
          <w:rFonts w:ascii="Vrinda" w:hAnsi="Vrinda" w:cs="Vrinda"/>
          <w:sz w:val="26"/>
          <w:szCs w:val="26"/>
        </w:rPr>
        <w:t xml:space="preserve">fracción III, inciso f) de la Constitución Política </w:t>
      </w:r>
      <w:r w:rsidR="00E60834">
        <w:rPr>
          <w:rFonts w:ascii="Vrinda" w:hAnsi="Vrinda" w:cs="Vrinda"/>
          <w:sz w:val="26"/>
          <w:szCs w:val="26"/>
        </w:rPr>
        <w:t>del Estado de Guanajuato y</w:t>
      </w:r>
      <w:r w:rsidR="00890AE1" w:rsidRPr="00E03D45">
        <w:rPr>
          <w:rFonts w:ascii="Vrinda" w:hAnsi="Vrinda" w:cs="Vrinda"/>
          <w:sz w:val="26"/>
          <w:szCs w:val="26"/>
        </w:rPr>
        <w:t xml:space="preserve"> 167, fracción XIII</w:t>
      </w:r>
      <w:r w:rsidR="00E32A0B" w:rsidRPr="00E03D45">
        <w:rPr>
          <w:rFonts w:ascii="Vrinda" w:hAnsi="Vrinda" w:cs="Vrinda"/>
          <w:sz w:val="26"/>
          <w:szCs w:val="26"/>
        </w:rPr>
        <w:t xml:space="preserve"> de la Ley Orgánica Municipal para el Estado de Guanajuato.</w:t>
      </w:r>
    </w:p>
    <w:p w14:paraId="5AC9573B" w14:textId="77777777" w:rsidR="00E32A0B" w:rsidRPr="00E03D45" w:rsidRDefault="00E32A0B" w:rsidP="00E32A0B">
      <w:pPr>
        <w:spacing w:after="0" w:line="276" w:lineRule="auto"/>
        <w:jc w:val="both"/>
        <w:rPr>
          <w:rFonts w:ascii="Vrinda" w:hAnsi="Vrinda" w:cs="Vrinda"/>
          <w:sz w:val="26"/>
          <w:szCs w:val="26"/>
        </w:rPr>
      </w:pPr>
    </w:p>
    <w:p w14:paraId="79244A2C" w14:textId="0DF5F017" w:rsidR="00E32A0B" w:rsidRPr="00E03D45" w:rsidRDefault="00E32A0B" w:rsidP="00E32A0B">
      <w:pPr>
        <w:spacing w:after="0" w:line="276" w:lineRule="auto"/>
        <w:jc w:val="both"/>
        <w:rPr>
          <w:rFonts w:ascii="Vrinda" w:hAnsi="Vrinda" w:cs="Vrinda"/>
          <w:sz w:val="26"/>
          <w:szCs w:val="26"/>
        </w:rPr>
      </w:pPr>
      <w:r w:rsidRPr="00E03D45">
        <w:rPr>
          <w:rFonts w:ascii="Vrinda" w:hAnsi="Vrinda" w:cs="Vrinda"/>
          <w:b/>
          <w:sz w:val="26"/>
          <w:szCs w:val="26"/>
        </w:rPr>
        <w:t xml:space="preserve">II. </w:t>
      </w:r>
      <w:r w:rsidRPr="00E03D45">
        <w:rPr>
          <w:rFonts w:ascii="Vrinda" w:hAnsi="Vrinda" w:cs="Vrinda"/>
          <w:sz w:val="26"/>
          <w:szCs w:val="26"/>
        </w:rPr>
        <w:t>Ante la imposibilidad para prestar directamente el servicio público de rastro, el H. Ayuntamiento de León, Guanajuato, otorgó en concesión a la persona jurídico colectiva denominada “Rastro Frigorífico y Servicios Integrales del Bajío, S.A. de C.V.”,</w:t>
      </w:r>
      <w:r w:rsidR="00B00ACB" w:rsidRPr="00E03D45">
        <w:rPr>
          <w:rFonts w:ascii="Vrinda" w:hAnsi="Vrinda" w:cs="Vrinda"/>
          <w:sz w:val="26"/>
          <w:szCs w:val="26"/>
        </w:rPr>
        <w:t xml:space="preserve"> para el sacrificio de ganado ovino, bovino, caprino y porcino, así como todas las actividades conexas</w:t>
      </w:r>
      <w:r w:rsidR="00496056" w:rsidRPr="00E03D45">
        <w:rPr>
          <w:rFonts w:ascii="Vrinda" w:hAnsi="Vrinda" w:cs="Vrinda"/>
          <w:sz w:val="26"/>
          <w:szCs w:val="26"/>
        </w:rPr>
        <w:t>.</w:t>
      </w:r>
    </w:p>
    <w:p w14:paraId="003E6EBA" w14:textId="77777777" w:rsidR="00B00ACB" w:rsidRPr="00E03D45" w:rsidRDefault="00B00ACB" w:rsidP="00E32A0B">
      <w:pPr>
        <w:spacing w:after="0" w:line="276" w:lineRule="auto"/>
        <w:jc w:val="both"/>
        <w:rPr>
          <w:rFonts w:ascii="Vrinda" w:hAnsi="Vrinda" w:cs="Vrinda"/>
          <w:sz w:val="26"/>
          <w:szCs w:val="26"/>
        </w:rPr>
      </w:pPr>
    </w:p>
    <w:p w14:paraId="762A890B" w14:textId="6B605DCE" w:rsidR="00B00ACB" w:rsidRPr="00E03D45" w:rsidRDefault="00B00ACB" w:rsidP="00E32A0B">
      <w:pPr>
        <w:spacing w:after="0" w:line="276" w:lineRule="auto"/>
        <w:jc w:val="both"/>
        <w:rPr>
          <w:rFonts w:ascii="Vrinda" w:hAnsi="Vrinda" w:cs="Vrinda"/>
          <w:sz w:val="26"/>
          <w:szCs w:val="26"/>
        </w:rPr>
      </w:pPr>
      <w:r w:rsidRPr="00E03D45">
        <w:rPr>
          <w:rFonts w:ascii="Vrinda" w:hAnsi="Vrinda" w:cs="Vrinda"/>
          <w:b/>
          <w:sz w:val="26"/>
          <w:szCs w:val="26"/>
        </w:rPr>
        <w:t xml:space="preserve">III. </w:t>
      </w:r>
      <w:r w:rsidRPr="00E03D45">
        <w:rPr>
          <w:rFonts w:ascii="Vrinda" w:hAnsi="Vrinda" w:cs="Vrinda"/>
          <w:sz w:val="26"/>
          <w:szCs w:val="26"/>
        </w:rPr>
        <w:t xml:space="preserve"> En atención a lo anterior, en fecha 13 de enero de 1996, aprobado en sesión ordinaria del Ayuntamiento celebrada el 7 de diciembre de 1995, se firmó el convenio concesión número CONC./SPM/RAS/01, entre el Ayuntamiento del Municipio de León, Guanajuato y la sociedad mercantil </w:t>
      </w:r>
      <w:r w:rsidRPr="00E03D45">
        <w:rPr>
          <w:rFonts w:ascii="Vrinda" w:hAnsi="Vrinda" w:cs="Vrinda"/>
          <w:sz w:val="26"/>
          <w:szCs w:val="26"/>
        </w:rPr>
        <w:lastRenderedPageBreak/>
        <w:t xml:space="preserve">“Rastro Frigorífico y Servicios Integrales del Bajío, S.A. de C.V., </w:t>
      </w:r>
      <w:r w:rsidR="009A5CF5" w:rsidRPr="00E03D45">
        <w:rPr>
          <w:rFonts w:ascii="Vrinda" w:hAnsi="Vrinda" w:cs="Vrinda"/>
          <w:sz w:val="26"/>
          <w:szCs w:val="26"/>
        </w:rPr>
        <w:t>mismo que</w:t>
      </w:r>
      <w:r w:rsidRPr="00E03D45">
        <w:rPr>
          <w:rFonts w:ascii="Vrinda" w:hAnsi="Vrinda" w:cs="Vrinda"/>
          <w:sz w:val="26"/>
          <w:szCs w:val="26"/>
        </w:rPr>
        <w:t xml:space="preserve"> se protocolizó bajo la escritura pública número 4,787 ante la fe del notario público número 81 licenciado Rafael Gutiérrez Gutiérrez; adquiriéndose entre otros compromisos el otorgamiento de una garantía, </w:t>
      </w:r>
      <w:r w:rsidR="00A71F75" w:rsidRPr="00E03D45">
        <w:rPr>
          <w:rFonts w:ascii="Vrinda" w:hAnsi="Vrinda" w:cs="Vrinda"/>
          <w:sz w:val="26"/>
          <w:szCs w:val="26"/>
        </w:rPr>
        <w:t>la</w:t>
      </w:r>
      <w:r w:rsidRPr="00E03D45">
        <w:rPr>
          <w:rFonts w:ascii="Vrinda" w:hAnsi="Vrinda" w:cs="Vrinda"/>
          <w:sz w:val="26"/>
          <w:szCs w:val="26"/>
        </w:rPr>
        <w:t xml:space="preserve"> que de</w:t>
      </w:r>
      <w:r w:rsidR="00A71F75" w:rsidRPr="00E03D45">
        <w:rPr>
          <w:rFonts w:ascii="Vrinda" w:hAnsi="Vrinda" w:cs="Vrinda"/>
          <w:sz w:val="26"/>
          <w:szCs w:val="26"/>
        </w:rPr>
        <w:t>bía</w:t>
      </w:r>
      <w:r w:rsidRPr="00E03D45">
        <w:rPr>
          <w:rFonts w:ascii="Vrinda" w:hAnsi="Vrinda" w:cs="Vrinda"/>
          <w:sz w:val="26"/>
          <w:szCs w:val="26"/>
        </w:rPr>
        <w:t xml:space="preserve"> actualizarse cada cinco años</w:t>
      </w:r>
      <w:r w:rsidR="00496056" w:rsidRPr="00E03D45">
        <w:rPr>
          <w:rFonts w:ascii="Vrinda" w:hAnsi="Vrinda" w:cs="Vrinda"/>
          <w:sz w:val="26"/>
          <w:szCs w:val="26"/>
        </w:rPr>
        <w:t>;</w:t>
      </w:r>
      <w:r w:rsidRPr="00E03D45">
        <w:rPr>
          <w:rFonts w:ascii="Vrinda" w:hAnsi="Vrinda" w:cs="Vrinda"/>
          <w:sz w:val="26"/>
          <w:szCs w:val="26"/>
        </w:rPr>
        <w:t xml:space="preserve"> </w:t>
      </w:r>
      <w:r w:rsidR="00496056" w:rsidRPr="00E03D45">
        <w:rPr>
          <w:rFonts w:ascii="Vrinda" w:hAnsi="Vrinda" w:cs="Vrinda"/>
          <w:sz w:val="26"/>
          <w:szCs w:val="26"/>
        </w:rPr>
        <w:t xml:space="preserve"> l</w:t>
      </w:r>
      <w:r w:rsidRPr="00E03D45">
        <w:rPr>
          <w:rFonts w:ascii="Vrinda" w:hAnsi="Vrinda" w:cs="Vrinda"/>
          <w:sz w:val="26"/>
          <w:szCs w:val="26"/>
        </w:rPr>
        <w:t xml:space="preserve">a actualización </w:t>
      </w:r>
      <w:r w:rsidR="00A71F75" w:rsidRPr="00E03D45">
        <w:rPr>
          <w:rFonts w:ascii="Vrinda" w:hAnsi="Vrinda" w:cs="Vrinda"/>
          <w:sz w:val="26"/>
          <w:szCs w:val="26"/>
        </w:rPr>
        <w:t>de las t</w:t>
      </w:r>
      <w:r w:rsidR="009A2CA8" w:rsidRPr="00E03D45">
        <w:rPr>
          <w:rFonts w:ascii="Vrinda" w:hAnsi="Vrinda" w:cs="Vrinda"/>
          <w:sz w:val="26"/>
          <w:szCs w:val="26"/>
        </w:rPr>
        <w:t>a</w:t>
      </w:r>
      <w:r w:rsidR="00A71F75" w:rsidRPr="00E03D45">
        <w:rPr>
          <w:rFonts w:ascii="Vrinda" w:hAnsi="Vrinda" w:cs="Vrinda"/>
          <w:sz w:val="26"/>
          <w:szCs w:val="26"/>
        </w:rPr>
        <w:t xml:space="preserve">rifas se daría de manera </w:t>
      </w:r>
      <w:r w:rsidRPr="00E03D45">
        <w:rPr>
          <w:rFonts w:ascii="Vrinda" w:hAnsi="Vrinda" w:cs="Vrinda"/>
          <w:sz w:val="26"/>
          <w:szCs w:val="26"/>
        </w:rPr>
        <w:t>anual o cuando las condiciones varíen sustancialmente los costos a solicitud del concesionario</w:t>
      </w:r>
      <w:r w:rsidR="009A2CA8" w:rsidRPr="00E03D45">
        <w:rPr>
          <w:rFonts w:ascii="Vrinda" w:hAnsi="Vrinda" w:cs="Vrinda"/>
          <w:sz w:val="26"/>
          <w:szCs w:val="26"/>
        </w:rPr>
        <w:t>,</w:t>
      </w:r>
      <w:r w:rsidRPr="00E03D45">
        <w:rPr>
          <w:rFonts w:ascii="Vrinda" w:hAnsi="Vrinda" w:cs="Vrinda"/>
          <w:sz w:val="26"/>
          <w:szCs w:val="26"/>
        </w:rPr>
        <w:t xml:space="preserve"> la vigencia de la concesión </w:t>
      </w:r>
      <w:r w:rsidR="00496056" w:rsidRPr="00E03D45">
        <w:rPr>
          <w:rFonts w:ascii="Vrinda" w:hAnsi="Vrinda" w:cs="Vrinda"/>
          <w:sz w:val="26"/>
          <w:szCs w:val="26"/>
        </w:rPr>
        <w:t>se pactó</w:t>
      </w:r>
      <w:r w:rsidR="00A71F75" w:rsidRPr="00E03D45">
        <w:rPr>
          <w:rFonts w:ascii="Vrinda" w:hAnsi="Vrinda" w:cs="Vrinda"/>
          <w:sz w:val="26"/>
          <w:szCs w:val="26"/>
        </w:rPr>
        <w:t xml:space="preserve"> </w:t>
      </w:r>
      <w:r w:rsidRPr="00E03D45">
        <w:rPr>
          <w:rFonts w:ascii="Vrinda" w:hAnsi="Vrinda" w:cs="Vrinda"/>
          <w:sz w:val="26"/>
          <w:szCs w:val="26"/>
        </w:rPr>
        <w:t xml:space="preserve">por veinte años y la prestación del servicio público de rastro </w:t>
      </w:r>
      <w:r w:rsidR="00A71F75" w:rsidRPr="00E03D45">
        <w:rPr>
          <w:rFonts w:ascii="Vrinda" w:hAnsi="Vrinda" w:cs="Vrinda"/>
          <w:sz w:val="26"/>
          <w:szCs w:val="26"/>
        </w:rPr>
        <w:t xml:space="preserve">sería </w:t>
      </w:r>
      <w:r w:rsidRPr="00E03D45">
        <w:rPr>
          <w:rFonts w:ascii="Vrinda" w:hAnsi="Vrinda" w:cs="Vrinda"/>
          <w:sz w:val="26"/>
          <w:szCs w:val="26"/>
        </w:rPr>
        <w:t>con las características de un Rastro Tipo Inspección Federal.</w:t>
      </w:r>
    </w:p>
    <w:p w14:paraId="58D86308" w14:textId="77777777" w:rsidR="00B00ACB" w:rsidRPr="00E03D45" w:rsidRDefault="00B00ACB" w:rsidP="00E32A0B">
      <w:pPr>
        <w:spacing w:after="0" w:line="276" w:lineRule="auto"/>
        <w:jc w:val="both"/>
        <w:rPr>
          <w:rFonts w:ascii="Vrinda" w:hAnsi="Vrinda" w:cs="Vrinda"/>
          <w:sz w:val="26"/>
          <w:szCs w:val="26"/>
        </w:rPr>
      </w:pPr>
    </w:p>
    <w:p w14:paraId="005C11B0" w14:textId="77777777" w:rsidR="00B00ACB" w:rsidRPr="00E03D45" w:rsidRDefault="00B00ACB" w:rsidP="00E32A0B">
      <w:pPr>
        <w:spacing w:after="0" w:line="276" w:lineRule="auto"/>
        <w:jc w:val="both"/>
        <w:rPr>
          <w:rFonts w:ascii="Vrinda" w:hAnsi="Vrinda" w:cs="Vrinda"/>
          <w:sz w:val="26"/>
          <w:szCs w:val="26"/>
        </w:rPr>
      </w:pPr>
      <w:r w:rsidRPr="00E03D45">
        <w:rPr>
          <w:rFonts w:ascii="Vrinda" w:hAnsi="Vrinda" w:cs="Vrinda"/>
          <w:b/>
          <w:sz w:val="26"/>
          <w:szCs w:val="26"/>
        </w:rPr>
        <w:t xml:space="preserve">IV. </w:t>
      </w:r>
      <w:r w:rsidRPr="00E03D45">
        <w:rPr>
          <w:rFonts w:ascii="Vrinda" w:hAnsi="Vrinda" w:cs="Vrinda"/>
          <w:sz w:val="26"/>
          <w:szCs w:val="26"/>
        </w:rPr>
        <w:t xml:space="preserve">En fecha 16 de enero de 2009, se firmó convenio modificatorio a la concesión número CONC./SPM/RAS/01, mismo que se aprobó en Ayuntamiento el 18 de diciembre 2008, estableciéndose la modificación a las cláusulas primera, octava, novena, </w:t>
      </w:r>
      <w:r w:rsidR="000C7CE4" w:rsidRPr="00E03D45">
        <w:rPr>
          <w:rFonts w:ascii="Vrinda" w:hAnsi="Vrinda" w:cs="Vrinda"/>
          <w:sz w:val="26"/>
          <w:szCs w:val="26"/>
        </w:rPr>
        <w:t>décima primera, décima tercera, décima sexta y décima séptima</w:t>
      </w:r>
      <w:r w:rsidR="009A7C6F" w:rsidRPr="00E03D45">
        <w:rPr>
          <w:rFonts w:ascii="Vrinda" w:hAnsi="Vrinda" w:cs="Vrinda"/>
          <w:sz w:val="26"/>
          <w:szCs w:val="26"/>
        </w:rPr>
        <w:t>, siendo las primeras modificaciones el establecimiento de 90 días naturales para el análisis y aprobación por el Ayuntamiento del ajuste a las tarifas</w:t>
      </w:r>
      <w:r w:rsidR="00D8755C" w:rsidRPr="00E03D45">
        <w:rPr>
          <w:rFonts w:ascii="Vrinda" w:hAnsi="Vrinda" w:cs="Vrinda"/>
          <w:sz w:val="26"/>
          <w:szCs w:val="26"/>
        </w:rPr>
        <w:t xml:space="preserve"> a partir de la presentación de su solicitud</w:t>
      </w:r>
      <w:r w:rsidR="009A7C6F" w:rsidRPr="00E03D45">
        <w:rPr>
          <w:rFonts w:ascii="Vrinda" w:hAnsi="Vrinda" w:cs="Vrinda"/>
          <w:sz w:val="26"/>
          <w:szCs w:val="26"/>
        </w:rPr>
        <w:t>, así como el cambio de garantía de hipoteca a fianza y su actualización anual con base en la inflación que determine el Banco de México, y el establecimiento de nuevas condiciones en cuanto a obras de construcción, mejoras de infraestructura y equipamiento.  De igual manera dejó sin efecto las cláusulas quinta, sexta y séptima del citado convenio Concesión.</w:t>
      </w:r>
    </w:p>
    <w:p w14:paraId="671F3000" w14:textId="77777777" w:rsidR="009A7C6F" w:rsidRPr="00E03D45" w:rsidRDefault="009A7C6F" w:rsidP="00E32A0B">
      <w:pPr>
        <w:spacing w:after="0" w:line="276" w:lineRule="auto"/>
        <w:jc w:val="both"/>
        <w:rPr>
          <w:rFonts w:ascii="Vrinda" w:hAnsi="Vrinda" w:cs="Vrinda"/>
          <w:sz w:val="26"/>
          <w:szCs w:val="26"/>
        </w:rPr>
      </w:pPr>
    </w:p>
    <w:p w14:paraId="32817081" w14:textId="77777777" w:rsidR="009A7C6F" w:rsidRPr="00E03D45" w:rsidRDefault="004F4E25" w:rsidP="00E32A0B">
      <w:pPr>
        <w:spacing w:after="0" w:line="276" w:lineRule="auto"/>
        <w:jc w:val="both"/>
        <w:rPr>
          <w:rFonts w:ascii="Vrinda" w:hAnsi="Vrinda" w:cs="Vrinda"/>
          <w:sz w:val="26"/>
          <w:szCs w:val="26"/>
        </w:rPr>
      </w:pPr>
      <w:r w:rsidRPr="00E03D45">
        <w:rPr>
          <w:rFonts w:ascii="Vrinda" w:hAnsi="Vrinda" w:cs="Vrinda"/>
          <w:b/>
          <w:sz w:val="26"/>
          <w:szCs w:val="26"/>
        </w:rPr>
        <w:t xml:space="preserve">V. </w:t>
      </w:r>
      <w:r w:rsidRPr="00E03D45">
        <w:rPr>
          <w:rFonts w:ascii="Vrinda" w:hAnsi="Vrinda" w:cs="Vrinda"/>
          <w:sz w:val="26"/>
          <w:szCs w:val="26"/>
        </w:rPr>
        <w:t xml:space="preserve">En sesión ordinaria celebrada por el Ayuntamiento el 8 de octubre de 2009, se autorizó modificar la cláusula décima sexta de la concesión número CONC./SPM/RAS/01, en la cual se otorga la posibilidad al concesionario de que la garantía pueda otorgarse mediante hipoteca o fianza en favor del municipio por un monto de $2’000,000.00 (dos millones de pesos 00/100 </w:t>
      </w:r>
      <w:r w:rsidRPr="00E03D45">
        <w:rPr>
          <w:rFonts w:ascii="Vrinda" w:hAnsi="Vrinda" w:cs="Vrinda"/>
          <w:sz w:val="26"/>
          <w:szCs w:val="26"/>
        </w:rPr>
        <w:lastRenderedPageBreak/>
        <w:t>M.N.), dicha garantía deberá ser actualizada cada tres años con base al Índice Nacional de Precios al Consumidor</w:t>
      </w:r>
      <w:r w:rsidR="001835B9" w:rsidRPr="00E03D45">
        <w:rPr>
          <w:rFonts w:ascii="Vrinda" w:hAnsi="Vrinda" w:cs="Vrinda"/>
          <w:sz w:val="26"/>
          <w:szCs w:val="26"/>
        </w:rPr>
        <w:t xml:space="preserve"> publicado por el Banco de México.</w:t>
      </w:r>
    </w:p>
    <w:p w14:paraId="2AC5DA6F" w14:textId="77777777" w:rsidR="00A92F80" w:rsidRPr="00E03D45" w:rsidRDefault="00A92F80" w:rsidP="00E32A0B">
      <w:pPr>
        <w:spacing w:after="0" w:line="276" w:lineRule="auto"/>
        <w:jc w:val="both"/>
        <w:rPr>
          <w:rFonts w:ascii="Vrinda" w:hAnsi="Vrinda" w:cs="Vrinda"/>
          <w:sz w:val="26"/>
          <w:szCs w:val="26"/>
        </w:rPr>
      </w:pPr>
    </w:p>
    <w:p w14:paraId="03599870" w14:textId="77777777" w:rsidR="001835B9" w:rsidRPr="00E03D45" w:rsidRDefault="00A92F80" w:rsidP="00E32A0B">
      <w:pPr>
        <w:spacing w:after="0" w:line="276" w:lineRule="auto"/>
        <w:jc w:val="both"/>
        <w:rPr>
          <w:rFonts w:ascii="Vrinda" w:hAnsi="Vrinda" w:cs="Vrinda"/>
          <w:sz w:val="26"/>
          <w:szCs w:val="26"/>
        </w:rPr>
      </w:pPr>
      <w:r w:rsidRPr="00E03D45">
        <w:rPr>
          <w:rFonts w:ascii="Vrinda" w:hAnsi="Vrinda" w:cs="Vrinda"/>
          <w:sz w:val="26"/>
          <w:szCs w:val="26"/>
        </w:rPr>
        <w:t>Con motivo del punto anterior y mediante escritura pública número 8,747 ante la fe del notario público número 81 licenciado Rafael Gutiérrez Gutiérrez, en fecha 18 de enero de 2010, el concesionario otorga garantía hipotecaria por un monto de $2’000,000.00 (dos millones de pesos 00/100 M.N).</w:t>
      </w:r>
    </w:p>
    <w:p w14:paraId="1F39B870" w14:textId="77777777" w:rsidR="00A92F80" w:rsidRPr="00E03D45" w:rsidRDefault="00A92F80" w:rsidP="00E32A0B">
      <w:pPr>
        <w:spacing w:after="0" w:line="276" w:lineRule="auto"/>
        <w:jc w:val="both"/>
        <w:rPr>
          <w:rFonts w:ascii="Vrinda" w:hAnsi="Vrinda" w:cs="Vrinda"/>
          <w:sz w:val="26"/>
          <w:szCs w:val="26"/>
        </w:rPr>
      </w:pPr>
    </w:p>
    <w:p w14:paraId="04655990" w14:textId="77777777" w:rsidR="001835B9" w:rsidRPr="00E03D45" w:rsidRDefault="001835B9" w:rsidP="00E32A0B">
      <w:pPr>
        <w:spacing w:after="0" w:line="276" w:lineRule="auto"/>
        <w:jc w:val="both"/>
        <w:rPr>
          <w:rFonts w:ascii="Vrinda" w:hAnsi="Vrinda" w:cs="Vrinda"/>
          <w:sz w:val="26"/>
          <w:szCs w:val="26"/>
        </w:rPr>
      </w:pPr>
      <w:r w:rsidRPr="00E03D45">
        <w:rPr>
          <w:rFonts w:ascii="Vrinda" w:hAnsi="Vrinda" w:cs="Vrinda"/>
          <w:b/>
          <w:sz w:val="26"/>
          <w:szCs w:val="26"/>
        </w:rPr>
        <w:t xml:space="preserve">VI. </w:t>
      </w:r>
      <w:r w:rsidRPr="00E03D45">
        <w:rPr>
          <w:rFonts w:ascii="Vrinda" w:hAnsi="Vrinda" w:cs="Vrinda"/>
          <w:sz w:val="26"/>
          <w:szCs w:val="26"/>
        </w:rPr>
        <w:t xml:space="preserve"> En fecha 8 de enero de 2016, la concesionaria “Rastro Frigorífico y Servicios Integrales del Bajío, S.A. de C.V,” presentó oficio dirigido al presidente municipal licenciado Héctor Germán René López Santillana, solicitando </w:t>
      </w:r>
      <w:r w:rsidR="00D8755C" w:rsidRPr="00E03D45">
        <w:rPr>
          <w:rFonts w:ascii="Vrinda" w:hAnsi="Vrinda" w:cs="Vrinda"/>
          <w:sz w:val="26"/>
          <w:szCs w:val="26"/>
        </w:rPr>
        <w:t xml:space="preserve">se autorizara otorgar </w:t>
      </w:r>
      <w:r w:rsidRPr="00E03D45">
        <w:rPr>
          <w:rFonts w:ascii="Vrinda" w:hAnsi="Vrinda" w:cs="Vrinda"/>
          <w:sz w:val="26"/>
          <w:szCs w:val="26"/>
        </w:rPr>
        <w:t>prórroga para la multicitada concesión para continuar con la prestación del servicio público de rastro.</w:t>
      </w:r>
    </w:p>
    <w:p w14:paraId="3F29979E" w14:textId="77777777" w:rsidR="001835B9" w:rsidRPr="00E03D45" w:rsidRDefault="001835B9" w:rsidP="00E32A0B">
      <w:pPr>
        <w:spacing w:after="0" w:line="276" w:lineRule="auto"/>
        <w:jc w:val="both"/>
        <w:rPr>
          <w:rFonts w:ascii="Vrinda" w:hAnsi="Vrinda" w:cs="Vrinda"/>
          <w:sz w:val="26"/>
          <w:szCs w:val="26"/>
        </w:rPr>
      </w:pPr>
    </w:p>
    <w:p w14:paraId="39AA6BFB" w14:textId="77777777" w:rsidR="001835B9" w:rsidRPr="00E03D45" w:rsidRDefault="001835B9" w:rsidP="00E32A0B">
      <w:pPr>
        <w:spacing w:after="0" w:line="276" w:lineRule="auto"/>
        <w:jc w:val="both"/>
        <w:rPr>
          <w:rFonts w:ascii="Vrinda" w:hAnsi="Vrinda" w:cs="Vrinda"/>
          <w:sz w:val="26"/>
          <w:szCs w:val="26"/>
        </w:rPr>
      </w:pPr>
      <w:r w:rsidRPr="00E03D45">
        <w:rPr>
          <w:rFonts w:ascii="Vrinda" w:hAnsi="Vrinda" w:cs="Vrinda"/>
          <w:sz w:val="26"/>
          <w:szCs w:val="26"/>
        </w:rPr>
        <w:t xml:space="preserve">Por tal motivo, el 24 de noviembre de 2016, el Ayuntamiento autorizó prorrogar por cinco años </w:t>
      </w:r>
      <w:r w:rsidR="00D8755C" w:rsidRPr="00E03D45">
        <w:rPr>
          <w:rFonts w:ascii="Vrinda" w:hAnsi="Vrinda" w:cs="Vrinda"/>
          <w:sz w:val="26"/>
          <w:szCs w:val="26"/>
        </w:rPr>
        <w:t xml:space="preserve">más </w:t>
      </w:r>
      <w:r w:rsidRPr="00E03D45">
        <w:rPr>
          <w:rFonts w:ascii="Vrinda" w:hAnsi="Vrinda" w:cs="Vrinda"/>
          <w:sz w:val="26"/>
          <w:szCs w:val="26"/>
        </w:rPr>
        <w:t>la concesión número CONC./SPM/RAS/01, relativa al servicio público de rastro otorgada a favor de la multicitada persona jurídico colectiva, con efectos hasta el 13 de enero del 2021</w:t>
      </w:r>
      <w:r w:rsidR="00910C58" w:rsidRPr="00E03D45">
        <w:rPr>
          <w:rFonts w:ascii="Vrinda" w:hAnsi="Vrinda" w:cs="Vrinda"/>
          <w:sz w:val="26"/>
          <w:szCs w:val="26"/>
        </w:rPr>
        <w:t xml:space="preserve">, en el entendido de que la prestación del servicio público concesionado debiera efectuarse con base en las normas y leyes actuales para establecimientos dedicados al sacrificio </w:t>
      </w:r>
      <w:r w:rsidR="006075EB" w:rsidRPr="00E03D45">
        <w:rPr>
          <w:rFonts w:ascii="Vrinda" w:hAnsi="Vrinda" w:cs="Vrinda"/>
          <w:sz w:val="26"/>
          <w:szCs w:val="26"/>
        </w:rPr>
        <w:t xml:space="preserve">y faenado </w:t>
      </w:r>
      <w:r w:rsidR="00910C58" w:rsidRPr="00E03D45">
        <w:rPr>
          <w:rFonts w:ascii="Vrinda" w:hAnsi="Vrinda" w:cs="Vrinda"/>
          <w:sz w:val="26"/>
          <w:szCs w:val="26"/>
        </w:rPr>
        <w:t>de animales para rastros Tipo Inspección Federal.</w:t>
      </w:r>
    </w:p>
    <w:p w14:paraId="59FD3F05" w14:textId="77777777" w:rsidR="00910C58" w:rsidRPr="00E03D45" w:rsidRDefault="00910C58" w:rsidP="00E32A0B">
      <w:pPr>
        <w:spacing w:after="0" w:line="276" w:lineRule="auto"/>
        <w:jc w:val="both"/>
        <w:rPr>
          <w:rFonts w:ascii="Vrinda" w:hAnsi="Vrinda" w:cs="Vrinda"/>
          <w:sz w:val="26"/>
          <w:szCs w:val="26"/>
        </w:rPr>
      </w:pPr>
    </w:p>
    <w:p w14:paraId="63677D8D" w14:textId="254223F3" w:rsidR="00910C58" w:rsidRPr="00E03D45" w:rsidRDefault="00910C58" w:rsidP="00E32A0B">
      <w:pPr>
        <w:spacing w:after="0" w:line="276" w:lineRule="auto"/>
        <w:jc w:val="both"/>
        <w:rPr>
          <w:rFonts w:ascii="Vrinda" w:hAnsi="Vrinda" w:cs="Vrinda"/>
          <w:sz w:val="26"/>
          <w:szCs w:val="26"/>
        </w:rPr>
      </w:pPr>
      <w:r w:rsidRPr="00E03D45">
        <w:rPr>
          <w:rFonts w:ascii="Vrinda" w:hAnsi="Vrinda" w:cs="Vrinda"/>
          <w:sz w:val="26"/>
          <w:szCs w:val="26"/>
        </w:rPr>
        <w:t>De igual manera se estableció que la garantía para cumplimiento de las obligaciones de</w:t>
      </w:r>
      <w:r w:rsidR="006075EB" w:rsidRPr="00E03D45">
        <w:rPr>
          <w:rFonts w:ascii="Vrinda" w:hAnsi="Vrinda" w:cs="Vrinda"/>
          <w:sz w:val="26"/>
          <w:szCs w:val="26"/>
        </w:rPr>
        <w:t xml:space="preserve"> la concesionaria se actualizaría</w:t>
      </w:r>
      <w:r w:rsidRPr="00E03D45">
        <w:rPr>
          <w:rFonts w:ascii="Vrinda" w:hAnsi="Vrinda" w:cs="Vrinda"/>
          <w:sz w:val="26"/>
          <w:szCs w:val="26"/>
        </w:rPr>
        <w:t xml:space="preserve"> por un monto de $8’600,000.00 (ocho millones seiscientos mil pesos 00/100 M.N.), que debería ser otorgada </w:t>
      </w:r>
      <w:r w:rsidR="00F31115" w:rsidRPr="00E03D45">
        <w:rPr>
          <w:rFonts w:ascii="Vrinda" w:hAnsi="Vrinda" w:cs="Vrinda"/>
          <w:sz w:val="26"/>
          <w:szCs w:val="26"/>
        </w:rPr>
        <w:t>por medio de hipoteca y actualizada cada año conforme al porcentaje que señale el Índice Nacional de Precios al  Consumidor.</w:t>
      </w:r>
    </w:p>
    <w:p w14:paraId="14488927" w14:textId="77777777" w:rsidR="00426B98" w:rsidRPr="00E03D45" w:rsidRDefault="00426B98" w:rsidP="00E32A0B">
      <w:pPr>
        <w:spacing w:after="0" w:line="276" w:lineRule="auto"/>
        <w:jc w:val="both"/>
        <w:rPr>
          <w:rFonts w:ascii="Vrinda" w:hAnsi="Vrinda" w:cs="Vrinda"/>
          <w:sz w:val="26"/>
          <w:szCs w:val="26"/>
        </w:rPr>
      </w:pPr>
    </w:p>
    <w:p w14:paraId="6382C448" w14:textId="6992F7FB" w:rsidR="00426B98" w:rsidRPr="00E03D45" w:rsidRDefault="00426B98" w:rsidP="00BC42B8">
      <w:pPr>
        <w:spacing w:after="0" w:line="276" w:lineRule="auto"/>
        <w:jc w:val="both"/>
        <w:rPr>
          <w:rFonts w:ascii="Vrinda" w:hAnsi="Vrinda" w:cs="Vrinda"/>
          <w:sz w:val="26"/>
          <w:szCs w:val="26"/>
        </w:rPr>
      </w:pPr>
      <w:r w:rsidRPr="00E03D45">
        <w:rPr>
          <w:rFonts w:ascii="Vrinda" w:hAnsi="Vrinda" w:cs="Vrinda"/>
          <w:b/>
          <w:sz w:val="26"/>
          <w:szCs w:val="26"/>
        </w:rPr>
        <w:lastRenderedPageBreak/>
        <w:t xml:space="preserve">VII. </w:t>
      </w:r>
      <w:r w:rsidRPr="00E03D45">
        <w:rPr>
          <w:rFonts w:ascii="Vrinda" w:hAnsi="Vrinda" w:cs="Vrinda"/>
          <w:sz w:val="26"/>
          <w:szCs w:val="26"/>
        </w:rPr>
        <w:t xml:space="preserve"> En fecha 19 de diciembre de 2016, el concesionario presentó solicitud </w:t>
      </w:r>
      <w:r w:rsidR="0079404D" w:rsidRPr="00E03D45">
        <w:rPr>
          <w:rFonts w:ascii="Vrinda" w:hAnsi="Vrinda" w:cs="Vrinda"/>
          <w:sz w:val="26"/>
          <w:szCs w:val="26"/>
        </w:rPr>
        <w:t xml:space="preserve">de actualización de tarifas de sacrificio </w:t>
      </w:r>
      <w:r w:rsidRPr="00E03D45">
        <w:rPr>
          <w:rFonts w:ascii="Vrinda" w:hAnsi="Vrinda" w:cs="Vrinda"/>
          <w:sz w:val="26"/>
          <w:szCs w:val="26"/>
        </w:rPr>
        <w:t>a la Secretaría del Ayuntamiento</w:t>
      </w:r>
      <w:r w:rsidR="0079404D" w:rsidRPr="00E03D45">
        <w:rPr>
          <w:rFonts w:ascii="Vrinda" w:hAnsi="Vrinda" w:cs="Vrinda"/>
          <w:sz w:val="26"/>
          <w:szCs w:val="26"/>
        </w:rPr>
        <w:t>,</w:t>
      </w:r>
      <w:r w:rsidRPr="00E03D45">
        <w:rPr>
          <w:rFonts w:ascii="Vrinda" w:hAnsi="Vrinda" w:cs="Vrinda"/>
          <w:sz w:val="26"/>
          <w:szCs w:val="26"/>
        </w:rPr>
        <w:t xml:space="preserve"> documento que fue actualizado y presentado </w:t>
      </w:r>
      <w:r w:rsidR="00496056" w:rsidRPr="00E03D45">
        <w:rPr>
          <w:rFonts w:ascii="Vrinda" w:hAnsi="Vrinda" w:cs="Vrinda"/>
          <w:sz w:val="26"/>
          <w:szCs w:val="26"/>
        </w:rPr>
        <w:t xml:space="preserve">nuevamente </w:t>
      </w:r>
      <w:r w:rsidRPr="00E03D45">
        <w:rPr>
          <w:rFonts w:ascii="Vrinda" w:hAnsi="Vrinda" w:cs="Vrinda"/>
          <w:sz w:val="26"/>
          <w:szCs w:val="26"/>
        </w:rPr>
        <w:t xml:space="preserve">el 21 de febrero de </w:t>
      </w:r>
      <w:r w:rsidR="006075EB" w:rsidRPr="00E03D45">
        <w:rPr>
          <w:rFonts w:ascii="Vrinda" w:hAnsi="Vrinda" w:cs="Vrinda"/>
          <w:sz w:val="26"/>
          <w:szCs w:val="26"/>
        </w:rPr>
        <w:t>2017</w:t>
      </w:r>
      <w:r w:rsidRPr="00E03D45">
        <w:rPr>
          <w:rFonts w:ascii="Vrinda" w:hAnsi="Vrinda" w:cs="Vrinda"/>
          <w:sz w:val="26"/>
          <w:szCs w:val="26"/>
        </w:rPr>
        <w:t>.</w:t>
      </w:r>
    </w:p>
    <w:p w14:paraId="2AB0DF6A" w14:textId="77777777" w:rsidR="00426B98" w:rsidRPr="00E03D45" w:rsidRDefault="00426B98" w:rsidP="00E32A0B">
      <w:pPr>
        <w:spacing w:after="0" w:line="276" w:lineRule="auto"/>
        <w:jc w:val="both"/>
        <w:rPr>
          <w:rFonts w:ascii="Vrinda" w:hAnsi="Vrinda" w:cs="Vrinda"/>
          <w:sz w:val="26"/>
          <w:szCs w:val="26"/>
        </w:rPr>
      </w:pPr>
    </w:p>
    <w:p w14:paraId="5E77B681" w14:textId="1D7EBE95" w:rsidR="00426B98" w:rsidRPr="00E03D45" w:rsidRDefault="00A92F80" w:rsidP="00E32A0B">
      <w:pPr>
        <w:spacing w:after="0" w:line="276" w:lineRule="auto"/>
        <w:jc w:val="both"/>
        <w:rPr>
          <w:rFonts w:ascii="Vrinda" w:hAnsi="Vrinda" w:cs="Vrinda"/>
          <w:sz w:val="26"/>
          <w:szCs w:val="26"/>
        </w:rPr>
      </w:pPr>
      <w:r w:rsidRPr="00E03D45">
        <w:rPr>
          <w:rFonts w:ascii="Vrinda" w:hAnsi="Vrinda" w:cs="Vrinda"/>
          <w:sz w:val="26"/>
          <w:szCs w:val="26"/>
        </w:rPr>
        <w:t xml:space="preserve">Derivado de lo anterior, el 14 de septiembre </w:t>
      </w:r>
      <w:r w:rsidR="00426B98" w:rsidRPr="00E03D45">
        <w:rPr>
          <w:rFonts w:ascii="Vrinda" w:hAnsi="Vrinda" w:cs="Vrinda"/>
          <w:sz w:val="26"/>
          <w:szCs w:val="26"/>
        </w:rPr>
        <w:t xml:space="preserve">de 2017, el Ayuntamiento aprobó la actualización de las tarifas para el servicio público del rastro a la persona jurídico colectiva “Rastro Frigorífico y Servicios Integrales del Bajío, S.A. de C.V.”, </w:t>
      </w:r>
      <w:r w:rsidR="00BC42B8" w:rsidRPr="00E03D45">
        <w:rPr>
          <w:rFonts w:ascii="Vrinda" w:hAnsi="Vrinda" w:cs="Vrinda"/>
          <w:sz w:val="26"/>
          <w:szCs w:val="26"/>
        </w:rPr>
        <w:t>actualización</w:t>
      </w:r>
      <w:r w:rsidR="00426B98" w:rsidRPr="00E03D45">
        <w:rPr>
          <w:rFonts w:ascii="Vrinda" w:hAnsi="Vrinda" w:cs="Vrinda"/>
          <w:sz w:val="26"/>
          <w:szCs w:val="26"/>
        </w:rPr>
        <w:t xml:space="preserve"> que fue publicad</w:t>
      </w:r>
      <w:r w:rsidR="00BC42B8" w:rsidRPr="00E03D45">
        <w:rPr>
          <w:rFonts w:ascii="Vrinda" w:hAnsi="Vrinda" w:cs="Vrinda"/>
          <w:sz w:val="26"/>
          <w:szCs w:val="26"/>
        </w:rPr>
        <w:t>a</w:t>
      </w:r>
      <w:r w:rsidR="00426B98" w:rsidRPr="00E03D45">
        <w:rPr>
          <w:rFonts w:ascii="Vrinda" w:hAnsi="Vrinda" w:cs="Vrinda"/>
          <w:sz w:val="26"/>
          <w:szCs w:val="26"/>
        </w:rPr>
        <w:t xml:space="preserve"> en el Periódico Oficial del Gobierno del Estado, en fecha 13 de octubre de 2017.</w:t>
      </w:r>
    </w:p>
    <w:p w14:paraId="31A15A44" w14:textId="77777777" w:rsidR="00426B98" w:rsidRPr="00E03D45" w:rsidRDefault="00426B98" w:rsidP="00E32A0B">
      <w:pPr>
        <w:spacing w:after="0" w:line="276" w:lineRule="auto"/>
        <w:jc w:val="both"/>
        <w:rPr>
          <w:rFonts w:ascii="Vrinda" w:hAnsi="Vrinda" w:cs="Vrinda"/>
          <w:sz w:val="26"/>
          <w:szCs w:val="26"/>
        </w:rPr>
      </w:pPr>
    </w:p>
    <w:p w14:paraId="1610AFA8" w14:textId="74DC2DB5" w:rsidR="00426B98" w:rsidRPr="00E03D45" w:rsidRDefault="00EC1598" w:rsidP="00E32A0B">
      <w:pPr>
        <w:spacing w:after="0" w:line="276" w:lineRule="auto"/>
        <w:jc w:val="both"/>
        <w:rPr>
          <w:rFonts w:ascii="Vrinda" w:hAnsi="Vrinda" w:cs="Vrinda"/>
          <w:sz w:val="26"/>
          <w:szCs w:val="26"/>
        </w:rPr>
      </w:pPr>
      <w:r w:rsidRPr="00E03D45">
        <w:rPr>
          <w:rFonts w:ascii="Vrinda" w:hAnsi="Vrinda" w:cs="Vrinda"/>
          <w:b/>
          <w:sz w:val="26"/>
          <w:szCs w:val="26"/>
        </w:rPr>
        <w:t>VIII</w:t>
      </w:r>
      <w:r w:rsidR="008258E4" w:rsidRPr="00E03D45">
        <w:rPr>
          <w:rFonts w:ascii="Vrinda" w:hAnsi="Vrinda" w:cs="Vrinda"/>
          <w:b/>
          <w:sz w:val="26"/>
          <w:szCs w:val="26"/>
        </w:rPr>
        <w:t>.</w:t>
      </w:r>
      <w:r w:rsidR="008258E4" w:rsidRPr="00E03D45">
        <w:rPr>
          <w:rFonts w:ascii="Vrinda" w:hAnsi="Vrinda" w:cs="Vrinda"/>
          <w:sz w:val="26"/>
          <w:szCs w:val="26"/>
        </w:rPr>
        <w:t xml:space="preserve"> En fecha </w:t>
      </w:r>
      <w:r w:rsidR="00E5354C" w:rsidRPr="00E03D45">
        <w:rPr>
          <w:rFonts w:ascii="Vrinda" w:hAnsi="Vrinda" w:cs="Vrinda"/>
          <w:sz w:val="26"/>
          <w:szCs w:val="26"/>
        </w:rPr>
        <w:t>16 de octubre de 2018 e</w:t>
      </w:r>
      <w:r w:rsidR="006075EB" w:rsidRPr="00E03D45">
        <w:rPr>
          <w:rFonts w:ascii="Vrinda" w:hAnsi="Vrinda" w:cs="Vrinda"/>
          <w:sz w:val="26"/>
          <w:szCs w:val="26"/>
        </w:rPr>
        <w:t>l</w:t>
      </w:r>
      <w:r w:rsidR="00E5354C" w:rsidRPr="00E03D45">
        <w:rPr>
          <w:rFonts w:ascii="Vrinda" w:hAnsi="Vrinda" w:cs="Vrinda"/>
          <w:sz w:val="26"/>
          <w:szCs w:val="26"/>
        </w:rPr>
        <w:t xml:space="preserve"> concesionario present</w:t>
      </w:r>
      <w:r w:rsidR="00BC42B8" w:rsidRPr="00E03D45">
        <w:rPr>
          <w:rFonts w:ascii="Vrinda" w:hAnsi="Vrinda" w:cs="Vrinda"/>
          <w:sz w:val="26"/>
          <w:szCs w:val="26"/>
        </w:rPr>
        <w:t>ó</w:t>
      </w:r>
      <w:r w:rsidR="00E5354C" w:rsidRPr="00E03D45">
        <w:rPr>
          <w:rFonts w:ascii="Vrinda" w:hAnsi="Vrinda" w:cs="Vrinda"/>
          <w:sz w:val="26"/>
          <w:szCs w:val="26"/>
        </w:rPr>
        <w:t xml:space="preserve"> </w:t>
      </w:r>
      <w:r w:rsidR="00BC42B8" w:rsidRPr="00E03D45">
        <w:rPr>
          <w:rFonts w:ascii="Vrinda" w:hAnsi="Vrinda" w:cs="Vrinda"/>
          <w:sz w:val="26"/>
          <w:szCs w:val="26"/>
        </w:rPr>
        <w:t>mediante escrito ante</w:t>
      </w:r>
      <w:r w:rsidR="00E5354C" w:rsidRPr="00E03D45">
        <w:rPr>
          <w:rFonts w:ascii="Vrinda" w:hAnsi="Vrinda" w:cs="Vrinda"/>
          <w:sz w:val="26"/>
          <w:szCs w:val="26"/>
        </w:rPr>
        <w:t xml:space="preserve"> la Secretaría del Ayuntamiento, </w:t>
      </w:r>
      <w:r w:rsidR="00BC42B8" w:rsidRPr="00E03D45">
        <w:rPr>
          <w:rFonts w:ascii="Vrinda" w:hAnsi="Vrinda" w:cs="Vrinda"/>
          <w:sz w:val="26"/>
          <w:szCs w:val="26"/>
        </w:rPr>
        <w:t>una solicitud de actualización</w:t>
      </w:r>
      <w:r w:rsidR="00E5354C" w:rsidRPr="00E03D45">
        <w:rPr>
          <w:rFonts w:ascii="Vrinda" w:hAnsi="Vrinda" w:cs="Vrinda"/>
          <w:sz w:val="26"/>
          <w:szCs w:val="26"/>
        </w:rPr>
        <w:t xml:space="preserve"> </w:t>
      </w:r>
      <w:r w:rsidR="00BC42B8" w:rsidRPr="00E03D45">
        <w:rPr>
          <w:rFonts w:ascii="Vrinda" w:hAnsi="Vrinda" w:cs="Vrinda"/>
          <w:sz w:val="26"/>
          <w:szCs w:val="26"/>
        </w:rPr>
        <w:t>a</w:t>
      </w:r>
      <w:r w:rsidR="00E5354C" w:rsidRPr="00E03D45">
        <w:rPr>
          <w:rFonts w:ascii="Vrinda" w:hAnsi="Vrinda" w:cs="Vrinda"/>
          <w:sz w:val="26"/>
          <w:szCs w:val="26"/>
        </w:rPr>
        <w:t xml:space="preserve"> las tarifas de sacrificio</w:t>
      </w:r>
      <w:r w:rsidR="00BC42B8" w:rsidRPr="00E03D45">
        <w:rPr>
          <w:rFonts w:ascii="Vrinda" w:hAnsi="Vrinda" w:cs="Vrinda"/>
          <w:sz w:val="26"/>
          <w:szCs w:val="26"/>
        </w:rPr>
        <w:t>,</w:t>
      </w:r>
      <w:r w:rsidR="00E5354C" w:rsidRPr="00E03D45">
        <w:rPr>
          <w:rFonts w:ascii="Vrinda" w:hAnsi="Vrinda" w:cs="Vrinda"/>
          <w:sz w:val="26"/>
          <w:szCs w:val="26"/>
        </w:rPr>
        <w:t xml:space="preserve"> así como en la de servicios especiales, en virtud de la necesidad que representa este aumento para la continuidad de la prestación del servicio público</w:t>
      </w:r>
      <w:r w:rsidR="00BC42B8" w:rsidRPr="00E03D45">
        <w:rPr>
          <w:rFonts w:ascii="Vrinda" w:hAnsi="Vrinda" w:cs="Vrinda"/>
          <w:sz w:val="26"/>
          <w:szCs w:val="26"/>
        </w:rPr>
        <w:t>;</w:t>
      </w:r>
      <w:r w:rsidR="00381F60" w:rsidRPr="00E03D45">
        <w:rPr>
          <w:rFonts w:ascii="Vrinda" w:hAnsi="Vrinda" w:cs="Vrinda"/>
          <w:sz w:val="26"/>
          <w:szCs w:val="26"/>
        </w:rPr>
        <w:t xml:space="preserve"> derivado de lo anterior, con fecha </w:t>
      </w:r>
      <w:r w:rsidR="008258E4" w:rsidRPr="00E03D45">
        <w:rPr>
          <w:rFonts w:ascii="Vrinda" w:hAnsi="Vrinda" w:cs="Vrinda"/>
          <w:sz w:val="26"/>
          <w:szCs w:val="26"/>
        </w:rPr>
        <w:t>28 de febrero de 2019, el  Ayuntamiento aprobó la actualización de las tarifas para el servicio público del rastro a la sociedad mercantil denominada “Rastro Frigorífico y Servicios Integrales del Bajío, S.A. de C.V.”, y que actualmente se cobran por dicho servicio público, mismo acuerdo que fue publicado en el Periódico Oficial del Gobierno del Estado, en fecha 26 de marzo de 2019.</w:t>
      </w:r>
    </w:p>
    <w:p w14:paraId="192F886A" w14:textId="77777777" w:rsidR="00693EBC" w:rsidRPr="00E03D45" w:rsidRDefault="00693EBC" w:rsidP="00E32A0B">
      <w:pPr>
        <w:spacing w:after="0" w:line="276" w:lineRule="auto"/>
        <w:jc w:val="both"/>
        <w:rPr>
          <w:rFonts w:ascii="Vrinda" w:hAnsi="Vrinda" w:cs="Vrinda"/>
          <w:sz w:val="26"/>
          <w:szCs w:val="26"/>
        </w:rPr>
      </w:pPr>
    </w:p>
    <w:p w14:paraId="4F910FD1" w14:textId="6B314374" w:rsidR="00DC6234" w:rsidRPr="00E03D45" w:rsidRDefault="00EC1598" w:rsidP="00E32A0B">
      <w:pPr>
        <w:spacing w:after="0" w:line="276" w:lineRule="auto"/>
        <w:jc w:val="both"/>
        <w:rPr>
          <w:rFonts w:ascii="Vrinda" w:hAnsi="Vrinda" w:cs="Vrinda"/>
          <w:sz w:val="26"/>
          <w:szCs w:val="26"/>
        </w:rPr>
      </w:pPr>
      <w:r w:rsidRPr="00E03D45">
        <w:rPr>
          <w:rFonts w:ascii="Vrinda" w:hAnsi="Vrinda" w:cs="Vrinda"/>
          <w:b/>
          <w:sz w:val="26"/>
          <w:szCs w:val="26"/>
        </w:rPr>
        <w:t>I</w:t>
      </w:r>
      <w:r w:rsidR="00DC6234" w:rsidRPr="00E03D45">
        <w:rPr>
          <w:rFonts w:ascii="Vrinda" w:hAnsi="Vrinda" w:cs="Vrinda"/>
          <w:b/>
          <w:sz w:val="26"/>
          <w:szCs w:val="26"/>
        </w:rPr>
        <w:t xml:space="preserve">X. </w:t>
      </w:r>
      <w:r w:rsidR="00DC6234" w:rsidRPr="00E03D45">
        <w:rPr>
          <w:rFonts w:ascii="Vrinda" w:hAnsi="Vrinda" w:cs="Vrinda"/>
          <w:sz w:val="26"/>
          <w:szCs w:val="26"/>
        </w:rPr>
        <w:t xml:space="preserve">Con fecha </w:t>
      </w:r>
      <w:r w:rsidR="009A56E4" w:rsidRPr="00E03D45">
        <w:rPr>
          <w:rFonts w:ascii="Vrinda" w:hAnsi="Vrinda" w:cs="Vrinda"/>
          <w:sz w:val="26"/>
          <w:szCs w:val="26"/>
        </w:rPr>
        <w:t xml:space="preserve">30 de enero de 2020, mediante escritura pública número 10,911 </w:t>
      </w:r>
      <w:r w:rsidR="0093724C">
        <w:rPr>
          <w:rFonts w:ascii="Vrinda" w:hAnsi="Vrinda" w:cs="Vrinda"/>
          <w:sz w:val="26"/>
          <w:szCs w:val="26"/>
        </w:rPr>
        <w:t xml:space="preserve">otorgada </w:t>
      </w:r>
      <w:r w:rsidR="009A56E4" w:rsidRPr="00E03D45">
        <w:rPr>
          <w:rFonts w:ascii="Vrinda" w:hAnsi="Vrinda" w:cs="Vrinda"/>
          <w:sz w:val="26"/>
          <w:szCs w:val="26"/>
        </w:rPr>
        <w:t>ante la fe del licenciado Rafael Gutiérrez Gutiérrez, titular de la notaría pública número 81 en esta ciudad de León, Guanajuato, se hizo constar la actualización de la constituci</w:t>
      </w:r>
      <w:r w:rsidR="00877988" w:rsidRPr="00E03D45">
        <w:rPr>
          <w:rFonts w:ascii="Vrinda" w:hAnsi="Vrinda" w:cs="Vrinda"/>
          <w:sz w:val="26"/>
          <w:szCs w:val="26"/>
        </w:rPr>
        <w:t xml:space="preserve">ón de garantía hipotecaria a enero de 2019 a favor del municipio de León, Guanajuato, para asegurar y garantizar el exacto cumplimiento de todas y cada una de las obligaciones que se adquieran para la prestación del servicio público del rastro establecidas o </w:t>
      </w:r>
      <w:r w:rsidR="00877988" w:rsidRPr="00E03D45">
        <w:rPr>
          <w:rFonts w:ascii="Vrinda" w:hAnsi="Vrinda" w:cs="Vrinda"/>
          <w:sz w:val="26"/>
          <w:szCs w:val="26"/>
        </w:rPr>
        <w:lastRenderedPageBreak/>
        <w:t xml:space="preserve">derivadas del convenio concesión </w:t>
      </w:r>
      <w:r w:rsidR="0093724C">
        <w:rPr>
          <w:rFonts w:ascii="Vrinda" w:hAnsi="Vrinda" w:cs="Vrinda"/>
          <w:sz w:val="26"/>
          <w:szCs w:val="26"/>
        </w:rPr>
        <w:t>por</w:t>
      </w:r>
      <w:r w:rsidR="00877988" w:rsidRPr="00E03D45">
        <w:rPr>
          <w:rFonts w:ascii="Vrinda" w:hAnsi="Vrinda" w:cs="Vrinda"/>
          <w:sz w:val="26"/>
          <w:szCs w:val="26"/>
        </w:rPr>
        <w:t xml:space="preserve"> la cantidad de $9’473,205.35 (nueve millones cuatrocientos setenta y tres mil doscientos cinco pesos 35/100 M.N.), misma que deberá ser actualizada cada año conforme al porcentaje que al respecto marque el Índice Nacional de Precios al Consumidor publicado por el Banco de México.</w:t>
      </w:r>
    </w:p>
    <w:p w14:paraId="0B189F71" w14:textId="77777777" w:rsidR="00DC6234" w:rsidRPr="00E03D45" w:rsidRDefault="00DC6234" w:rsidP="00E32A0B">
      <w:pPr>
        <w:spacing w:after="0" w:line="276" w:lineRule="auto"/>
        <w:jc w:val="both"/>
        <w:rPr>
          <w:rFonts w:ascii="Vrinda" w:hAnsi="Vrinda" w:cs="Vrinda"/>
          <w:sz w:val="26"/>
          <w:szCs w:val="26"/>
        </w:rPr>
      </w:pPr>
    </w:p>
    <w:p w14:paraId="4AA975B6" w14:textId="55C511D5" w:rsidR="008258E4" w:rsidRPr="00E03D45" w:rsidRDefault="008258E4" w:rsidP="008258E4">
      <w:pPr>
        <w:spacing w:after="0" w:line="276" w:lineRule="auto"/>
        <w:jc w:val="both"/>
        <w:rPr>
          <w:rFonts w:ascii="Vrinda" w:hAnsi="Vrinda" w:cs="Vrinda"/>
          <w:sz w:val="26"/>
          <w:szCs w:val="26"/>
        </w:rPr>
      </w:pPr>
      <w:r w:rsidRPr="00E03D45">
        <w:rPr>
          <w:rFonts w:ascii="Vrinda" w:hAnsi="Vrinda" w:cs="Vrinda"/>
          <w:b/>
          <w:sz w:val="26"/>
          <w:szCs w:val="26"/>
        </w:rPr>
        <w:t xml:space="preserve">X. </w:t>
      </w:r>
      <w:r w:rsidRPr="00E03D45">
        <w:rPr>
          <w:rFonts w:ascii="Vrinda" w:hAnsi="Vrinda" w:cs="Vrinda"/>
          <w:sz w:val="26"/>
          <w:szCs w:val="26"/>
        </w:rPr>
        <w:t xml:space="preserve"> </w:t>
      </w:r>
      <w:r w:rsidR="00496056" w:rsidRPr="00E03D45">
        <w:rPr>
          <w:rFonts w:ascii="Vrinda" w:hAnsi="Vrinda" w:cs="Vrinda"/>
          <w:sz w:val="26"/>
          <w:szCs w:val="26"/>
        </w:rPr>
        <w:t>Conforme a los términos vigentes de</w:t>
      </w:r>
      <w:r w:rsidRPr="00E03D45">
        <w:rPr>
          <w:rFonts w:ascii="Vrinda" w:hAnsi="Vrinda" w:cs="Vrinda"/>
          <w:sz w:val="26"/>
          <w:szCs w:val="26"/>
        </w:rPr>
        <w:t xml:space="preserve">l convenio Concesión número CONC./SPM/RAS/01, en su cláusula décima primera, </w:t>
      </w:r>
      <w:r w:rsidR="00496056" w:rsidRPr="00E03D45">
        <w:rPr>
          <w:rFonts w:ascii="Vrinda" w:hAnsi="Vrinda" w:cs="Vrinda"/>
          <w:sz w:val="26"/>
          <w:szCs w:val="26"/>
        </w:rPr>
        <w:t xml:space="preserve">se </w:t>
      </w:r>
      <w:r w:rsidRPr="00E03D45">
        <w:rPr>
          <w:rFonts w:ascii="Vrinda" w:hAnsi="Vrinda" w:cs="Vrinda"/>
          <w:sz w:val="26"/>
          <w:szCs w:val="26"/>
        </w:rPr>
        <w:t xml:space="preserve">estipula que el Ayuntamiento aprobará las tarifas que la concesionaria percibirá por la prestación del servicio público, estableciéndose en atención al tipo de ganado a sacrificar, así como su peso y las condiciones del mismo, presentando la concesionaria al Municipio la solicitud para el ajuste de tarifas, mismas, que en su caso serán analizadas y aprobadas por el Ayuntamiento para su publicación en el Periódico Oficial del Gobierno del Estado. </w:t>
      </w:r>
    </w:p>
    <w:p w14:paraId="6215A1C7" w14:textId="77777777" w:rsidR="008258E4" w:rsidRPr="00E03D45" w:rsidRDefault="008258E4" w:rsidP="008258E4">
      <w:pPr>
        <w:spacing w:after="0" w:line="276" w:lineRule="auto"/>
        <w:jc w:val="both"/>
        <w:rPr>
          <w:rFonts w:ascii="Vrinda" w:hAnsi="Vrinda" w:cs="Vrinda"/>
          <w:sz w:val="26"/>
          <w:szCs w:val="26"/>
        </w:rPr>
      </w:pPr>
    </w:p>
    <w:p w14:paraId="72EC4740" w14:textId="4A570BC5" w:rsidR="00E5354C" w:rsidRDefault="008258E4" w:rsidP="008258E4">
      <w:pPr>
        <w:spacing w:after="0" w:line="276" w:lineRule="auto"/>
        <w:jc w:val="both"/>
        <w:rPr>
          <w:rFonts w:ascii="Vrinda" w:hAnsi="Vrinda" w:cs="Vrinda"/>
          <w:sz w:val="26"/>
          <w:szCs w:val="26"/>
        </w:rPr>
      </w:pPr>
      <w:r w:rsidRPr="00E03D45">
        <w:rPr>
          <w:rFonts w:ascii="Vrinda" w:hAnsi="Vrinda" w:cs="Vrinda"/>
          <w:sz w:val="26"/>
          <w:szCs w:val="26"/>
        </w:rPr>
        <w:t>Atendiendo a ello, el 2 de octubre de 2020, el concesionario present</w:t>
      </w:r>
      <w:r w:rsidR="0024115A" w:rsidRPr="00E03D45">
        <w:rPr>
          <w:rFonts w:ascii="Vrinda" w:hAnsi="Vrinda" w:cs="Vrinda"/>
          <w:sz w:val="26"/>
          <w:szCs w:val="26"/>
        </w:rPr>
        <w:t>a mediante escrito dirigido al</w:t>
      </w:r>
      <w:r w:rsidRPr="00E03D45">
        <w:rPr>
          <w:rFonts w:ascii="Vrinda" w:hAnsi="Vrinda" w:cs="Vrinda"/>
          <w:sz w:val="26"/>
          <w:szCs w:val="26"/>
        </w:rPr>
        <w:t xml:space="preserve"> Presidente Municipal, </w:t>
      </w:r>
      <w:r w:rsidR="0024115A" w:rsidRPr="00E03D45">
        <w:rPr>
          <w:rFonts w:ascii="Vrinda" w:hAnsi="Vrinda" w:cs="Vrinda"/>
          <w:sz w:val="26"/>
          <w:szCs w:val="26"/>
        </w:rPr>
        <w:t>una</w:t>
      </w:r>
      <w:r w:rsidRPr="00E03D45">
        <w:rPr>
          <w:rFonts w:ascii="Vrinda" w:hAnsi="Vrinda" w:cs="Vrinda"/>
          <w:sz w:val="26"/>
          <w:szCs w:val="26"/>
        </w:rPr>
        <w:t xml:space="preserve"> solicit</w:t>
      </w:r>
      <w:r w:rsidR="0024115A" w:rsidRPr="00E03D45">
        <w:rPr>
          <w:rFonts w:ascii="Vrinda" w:hAnsi="Vrinda" w:cs="Vrinda"/>
          <w:sz w:val="26"/>
          <w:szCs w:val="26"/>
        </w:rPr>
        <w:t>ud</w:t>
      </w:r>
      <w:r w:rsidRPr="00E03D45">
        <w:rPr>
          <w:rFonts w:ascii="Vrinda" w:hAnsi="Vrinda" w:cs="Vrinda"/>
          <w:sz w:val="26"/>
          <w:szCs w:val="26"/>
        </w:rPr>
        <w:t xml:space="preserve"> </w:t>
      </w:r>
      <w:r w:rsidR="0024115A" w:rsidRPr="00E03D45">
        <w:rPr>
          <w:rFonts w:ascii="Vrinda" w:hAnsi="Vrinda" w:cs="Vrinda"/>
          <w:sz w:val="26"/>
          <w:szCs w:val="26"/>
        </w:rPr>
        <w:t>de actualización</w:t>
      </w:r>
      <w:r w:rsidRPr="00E03D45">
        <w:rPr>
          <w:rFonts w:ascii="Vrinda" w:hAnsi="Vrinda" w:cs="Vrinda"/>
          <w:sz w:val="26"/>
          <w:szCs w:val="26"/>
        </w:rPr>
        <w:t xml:space="preserve"> </w:t>
      </w:r>
      <w:r w:rsidR="0024115A" w:rsidRPr="00E03D45">
        <w:rPr>
          <w:rFonts w:ascii="Vrinda" w:hAnsi="Vrinda" w:cs="Vrinda"/>
          <w:sz w:val="26"/>
          <w:szCs w:val="26"/>
        </w:rPr>
        <w:t>a</w:t>
      </w:r>
      <w:r w:rsidRPr="00E03D45">
        <w:rPr>
          <w:rFonts w:ascii="Vrinda" w:hAnsi="Vrinda" w:cs="Vrinda"/>
          <w:sz w:val="26"/>
          <w:szCs w:val="26"/>
        </w:rPr>
        <w:t xml:space="preserve"> las tarifas de </w:t>
      </w:r>
      <w:r w:rsidR="0024115A" w:rsidRPr="00E03D45">
        <w:rPr>
          <w:rFonts w:ascii="Vrinda" w:hAnsi="Vrinda" w:cs="Vrinda"/>
          <w:sz w:val="26"/>
          <w:szCs w:val="26"/>
        </w:rPr>
        <w:t>sacrificio,</w:t>
      </w:r>
      <w:r w:rsidRPr="00E03D45">
        <w:rPr>
          <w:rFonts w:ascii="Vrinda" w:hAnsi="Vrinda" w:cs="Vrinda"/>
          <w:sz w:val="26"/>
          <w:szCs w:val="26"/>
        </w:rPr>
        <w:t xml:space="preserve"> así como en la de los servicios especiales, en virtud de la necesidad que representa est</w:t>
      </w:r>
      <w:r w:rsidR="0024115A" w:rsidRPr="00E03D45">
        <w:rPr>
          <w:rFonts w:ascii="Vrinda" w:hAnsi="Vrinda" w:cs="Vrinda"/>
          <w:sz w:val="26"/>
          <w:szCs w:val="26"/>
        </w:rPr>
        <w:t xml:space="preserve">e ajuste </w:t>
      </w:r>
      <w:r w:rsidRPr="00E03D45">
        <w:rPr>
          <w:rFonts w:ascii="Vrinda" w:hAnsi="Vrinda" w:cs="Vrinda"/>
          <w:sz w:val="26"/>
          <w:szCs w:val="26"/>
        </w:rPr>
        <w:t xml:space="preserve">para </w:t>
      </w:r>
      <w:r w:rsidR="0024115A" w:rsidRPr="00E03D45">
        <w:rPr>
          <w:rFonts w:ascii="Vrinda" w:hAnsi="Vrinda" w:cs="Vrinda"/>
          <w:sz w:val="26"/>
          <w:szCs w:val="26"/>
        </w:rPr>
        <w:t>sostener la fuente de trabajo en la situación actual que presenta el País,</w:t>
      </w:r>
      <w:r w:rsidRPr="00E03D45">
        <w:rPr>
          <w:rFonts w:ascii="Vrinda" w:hAnsi="Vrinda" w:cs="Vrinda"/>
          <w:sz w:val="26"/>
          <w:szCs w:val="26"/>
        </w:rPr>
        <w:t xml:space="preserve"> en los siguientes términos:</w:t>
      </w:r>
    </w:p>
    <w:p w14:paraId="7E325A5D" w14:textId="77777777" w:rsidR="00E03D45" w:rsidRPr="00E03D45" w:rsidRDefault="00E03D45" w:rsidP="008258E4">
      <w:pPr>
        <w:spacing w:after="0" w:line="276" w:lineRule="auto"/>
        <w:jc w:val="both"/>
        <w:rPr>
          <w:rFonts w:ascii="Vrinda" w:hAnsi="Vrinda" w:cs="Vrinda"/>
          <w:sz w:val="26"/>
          <w:szCs w:val="26"/>
        </w:rPr>
      </w:pPr>
    </w:p>
    <w:tbl>
      <w:tblPr>
        <w:tblStyle w:val="Tablaconcuadrcula"/>
        <w:tblpPr w:leftFromText="141" w:rightFromText="141" w:vertAnchor="text" w:horzAnchor="margin" w:tblpXSpec="center" w:tblpY="318"/>
        <w:tblW w:w="0" w:type="auto"/>
        <w:tblLook w:val="04A0" w:firstRow="1" w:lastRow="0" w:firstColumn="1" w:lastColumn="0" w:noHBand="0" w:noVBand="1"/>
      </w:tblPr>
      <w:tblGrid>
        <w:gridCol w:w="3539"/>
        <w:gridCol w:w="1559"/>
        <w:gridCol w:w="2268"/>
      </w:tblGrid>
      <w:tr w:rsidR="00DC6234" w:rsidRPr="008258E4" w14:paraId="4583A3BD" w14:textId="77777777" w:rsidTr="00DC6234">
        <w:tc>
          <w:tcPr>
            <w:tcW w:w="3539" w:type="dxa"/>
          </w:tcPr>
          <w:p w14:paraId="6D765B08"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Sacrificio</w:t>
            </w:r>
          </w:p>
        </w:tc>
        <w:tc>
          <w:tcPr>
            <w:tcW w:w="1559" w:type="dxa"/>
          </w:tcPr>
          <w:p w14:paraId="708F3A9D"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Tarifa actual</w:t>
            </w:r>
          </w:p>
        </w:tc>
        <w:tc>
          <w:tcPr>
            <w:tcW w:w="2268" w:type="dxa"/>
          </w:tcPr>
          <w:p w14:paraId="41C88ADA"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Actualización solicitada</w:t>
            </w:r>
          </w:p>
        </w:tc>
      </w:tr>
      <w:tr w:rsidR="00DC6234" w:rsidRPr="008258E4" w14:paraId="72FF47CF" w14:textId="77777777" w:rsidTr="00DC6234">
        <w:tc>
          <w:tcPr>
            <w:tcW w:w="3539" w:type="dxa"/>
          </w:tcPr>
          <w:p w14:paraId="662D5BA1"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Bovino</w:t>
            </w:r>
          </w:p>
        </w:tc>
        <w:tc>
          <w:tcPr>
            <w:tcW w:w="1559" w:type="dxa"/>
          </w:tcPr>
          <w:p w14:paraId="752124C0"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$562.00</w:t>
            </w:r>
          </w:p>
        </w:tc>
        <w:tc>
          <w:tcPr>
            <w:tcW w:w="2268" w:type="dxa"/>
          </w:tcPr>
          <w:p w14:paraId="138BBDDB"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$586.00</w:t>
            </w:r>
          </w:p>
        </w:tc>
      </w:tr>
      <w:tr w:rsidR="00DC6234" w:rsidRPr="008258E4" w14:paraId="107CBDC4" w14:textId="77777777" w:rsidTr="00DC6234">
        <w:tc>
          <w:tcPr>
            <w:tcW w:w="3539" w:type="dxa"/>
          </w:tcPr>
          <w:p w14:paraId="4672B474"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Porcino</w:t>
            </w:r>
          </w:p>
        </w:tc>
        <w:tc>
          <w:tcPr>
            <w:tcW w:w="1559" w:type="dxa"/>
          </w:tcPr>
          <w:p w14:paraId="3981A17B"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$140.00</w:t>
            </w:r>
          </w:p>
        </w:tc>
        <w:tc>
          <w:tcPr>
            <w:tcW w:w="2268" w:type="dxa"/>
          </w:tcPr>
          <w:p w14:paraId="3D1CAF45"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$146.00</w:t>
            </w:r>
          </w:p>
        </w:tc>
      </w:tr>
      <w:tr w:rsidR="00DC6234" w:rsidRPr="008258E4" w14:paraId="5A7D9AD8" w14:textId="77777777" w:rsidTr="00DC6234">
        <w:tc>
          <w:tcPr>
            <w:tcW w:w="3539" w:type="dxa"/>
          </w:tcPr>
          <w:p w14:paraId="1C88B78F"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Ovicaprino</w:t>
            </w:r>
          </w:p>
        </w:tc>
        <w:tc>
          <w:tcPr>
            <w:tcW w:w="1559" w:type="dxa"/>
          </w:tcPr>
          <w:p w14:paraId="43F6BAFF"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$ 90.00</w:t>
            </w:r>
          </w:p>
        </w:tc>
        <w:tc>
          <w:tcPr>
            <w:tcW w:w="2268" w:type="dxa"/>
          </w:tcPr>
          <w:p w14:paraId="6B709E81"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$ 94.00</w:t>
            </w:r>
          </w:p>
        </w:tc>
      </w:tr>
      <w:tr w:rsidR="00DC6234" w:rsidRPr="008258E4" w14:paraId="7B006E1C" w14:textId="77777777" w:rsidTr="00DC6234">
        <w:tc>
          <w:tcPr>
            <w:tcW w:w="3539" w:type="dxa"/>
          </w:tcPr>
          <w:p w14:paraId="1FAA4489"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Toros de más de 700 kg</w:t>
            </w:r>
          </w:p>
        </w:tc>
        <w:tc>
          <w:tcPr>
            <w:tcW w:w="1559" w:type="dxa"/>
          </w:tcPr>
          <w:p w14:paraId="6213FD1B"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$750.00</w:t>
            </w:r>
          </w:p>
        </w:tc>
        <w:tc>
          <w:tcPr>
            <w:tcW w:w="2268" w:type="dxa"/>
          </w:tcPr>
          <w:p w14:paraId="33E1DDA2"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$780.00</w:t>
            </w:r>
          </w:p>
        </w:tc>
      </w:tr>
      <w:tr w:rsidR="00DC6234" w:rsidRPr="008258E4" w14:paraId="5228DBDD" w14:textId="77777777" w:rsidTr="00DC6234">
        <w:tc>
          <w:tcPr>
            <w:tcW w:w="3539" w:type="dxa"/>
          </w:tcPr>
          <w:p w14:paraId="5A8D1557" w14:textId="77777777" w:rsidR="00DC6234" w:rsidRPr="008258E4" w:rsidRDefault="00DC6234" w:rsidP="00DC6234">
            <w:pPr>
              <w:spacing w:line="276" w:lineRule="auto"/>
              <w:jc w:val="both"/>
              <w:rPr>
                <w:rFonts w:ascii="Vrinda" w:hAnsi="Vrinda" w:cs="Vrinda"/>
                <w:sz w:val="20"/>
                <w:szCs w:val="20"/>
              </w:rPr>
            </w:pPr>
            <w:r w:rsidRPr="008258E4">
              <w:rPr>
                <w:rFonts w:ascii="Vrinda" w:hAnsi="Vrinda" w:cs="Vrinda"/>
                <w:sz w:val="20"/>
                <w:szCs w:val="20"/>
              </w:rPr>
              <w:t>Cerdos levantados más de 150 kg</w:t>
            </w:r>
          </w:p>
        </w:tc>
        <w:tc>
          <w:tcPr>
            <w:tcW w:w="1559" w:type="dxa"/>
          </w:tcPr>
          <w:p w14:paraId="71789D78"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$500.00</w:t>
            </w:r>
          </w:p>
        </w:tc>
        <w:tc>
          <w:tcPr>
            <w:tcW w:w="2268" w:type="dxa"/>
          </w:tcPr>
          <w:p w14:paraId="3B3DEFE4" w14:textId="77777777" w:rsidR="00DC6234" w:rsidRPr="008258E4" w:rsidRDefault="00DC6234" w:rsidP="00DC6234">
            <w:pPr>
              <w:spacing w:line="276" w:lineRule="auto"/>
              <w:jc w:val="both"/>
              <w:rPr>
                <w:rFonts w:ascii="Vrinda" w:hAnsi="Vrinda" w:cs="Vrinda"/>
                <w:sz w:val="20"/>
                <w:szCs w:val="20"/>
              </w:rPr>
            </w:pPr>
            <w:r>
              <w:rPr>
                <w:rFonts w:ascii="Vrinda" w:hAnsi="Vrinda" w:cs="Vrinda"/>
                <w:sz w:val="20"/>
                <w:szCs w:val="20"/>
              </w:rPr>
              <w:t>$520.00</w:t>
            </w:r>
          </w:p>
        </w:tc>
      </w:tr>
    </w:tbl>
    <w:p w14:paraId="0487858E" w14:textId="77777777" w:rsidR="008258E4" w:rsidRDefault="008258E4" w:rsidP="008258E4">
      <w:pPr>
        <w:spacing w:after="0" w:line="276" w:lineRule="auto"/>
        <w:jc w:val="both"/>
        <w:rPr>
          <w:rFonts w:ascii="Vrinda" w:hAnsi="Vrinda" w:cs="Vrinda"/>
          <w:sz w:val="25"/>
          <w:szCs w:val="25"/>
        </w:rPr>
      </w:pPr>
    </w:p>
    <w:p w14:paraId="5E1B4B03" w14:textId="77777777" w:rsidR="008258E4" w:rsidRDefault="008258E4" w:rsidP="008258E4">
      <w:pPr>
        <w:spacing w:after="0" w:line="276" w:lineRule="auto"/>
        <w:jc w:val="both"/>
        <w:rPr>
          <w:rFonts w:ascii="Vrinda" w:hAnsi="Vrinda" w:cs="Vrinda"/>
          <w:sz w:val="25"/>
          <w:szCs w:val="25"/>
        </w:rPr>
      </w:pPr>
    </w:p>
    <w:p w14:paraId="5819954B" w14:textId="77777777" w:rsidR="00DC6234" w:rsidRDefault="00DC6234" w:rsidP="008258E4">
      <w:pPr>
        <w:spacing w:after="0" w:line="276" w:lineRule="auto"/>
        <w:jc w:val="both"/>
        <w:rPr>
          <w:rFonts w:ascii="Vrinda" w:hAnsi="Vrinda" w:cs="Vrinda"/>
          <w:sz w:val="25"/>
          <w:szCs w:val="25"/>
        </w:rPr>
      </w:pPr>
    </w:p>
    <w:p w14:paraId="68814AF7" w14:textId="77777777" w:rsidR="00DC6234" w:rsidRDefault="00DC6234" w:rsidP="008258E4">
      <w:pPr>
        <w:spacing w:after="0" w:line="276" w:lineRule="auto"/>
        <w:jc w:val="both"/>
        <w:rPr>
          <w:rFonts w:ascii="Vrinda" w:hAnsi="Vrinda" w:cs="Vrinda"/>
          <w:sz w:val="25"/>
          <w:szCs w:val="25"/>
        </w:rPr>
      </w:pPr>
    </w:p>
    <w:p w14:paraId="4325D513" w14:textId="77777777" w:rsidR="00DC6234" w:rsidRDefault="00DC6234" w:rsidP="008258E4">
      <w:pPr>
        <w:spacing w:after="0" w:line="276" w:lineRule="auto"/>
        <w:jc w:val="both"/>
        <w:rPr>
          <w:rFonts w:ascii="Vrinda" w:hAnsi="Vrinda" w:cs="Vrinda"/>
          <w:sz w:val="25"/>
          <w:szCs w:val="25"/>
        </w:rPr>
      </w:pPr>
    </w:p>
    <w:p w14:paraId="1D6C1099" w14:textId="77777777" w:rsidR="00DC6234" w:rsidRDefault="00DC6234" w:rsidP="008258E4">
      <w:pPr>
        <w:spacing w:after="0" w:line="276" w:lineRule="auto"/>
        <w:jc w:val="both"/>
        <w:rPr>
          <w:rFonts w:ascii="Vrinda" w:hAnsi="Vrinda" w:cs="Vrinda"/>
          <w:sz w:val="25"/>
          <w:szCs w:val="25"/>
        </w:rPr>
      </w:pPr>
    </w:p>
    <w:p w14:paraId="7BCAE5CB" w14:textId="77777777" w:rsidR="00DC6234" w:rsidRDefault="00DC6234" w:rsidP="008258E4">
      <w:pPr>
        <w:spacing w:after="0" w:line="276" w:lineRule="auto"/>
        <w:jc w:val="both"/>
        <w:rPr>
          <w:rFonts w:ascii="Vrinda" w:hAnsi="Vrinda" w:cs="Vrinda"/>
          <w:sz w:val="25"/>
          <w:szCs w:val="25"/>
        </w:rPr>
      </w:pPr>
    </w:p>
    <w:p w14:paraId="3F8488ED" w14:textId="77777777" w:rsidR="002011B0" w:rsidRDefault="002011B0" w:rsidP="008258E4">
      <w:pPr>
        <w:spacing w:after="0" w:line="276" w:lineRule="auto"/>
        <w:jc w:val="both"/>
        <w:rPr>
          <w:rFonts w:ascii="Vrinda" w:hAnsi="Vrinda" w:cs="Vrinda"/>
          <w:sz w:val="25"/>
          <w:szCs w:val="25"/>
        </w:rPr>
      </w:pPr>
    </w:p>
    <w:tbl>
      <w:tblPr>
        <w:tblStyle w:val="Tablaconcuadrcula"/>
        <w:tblW w:w="0" w:type="auto"/>
        <w:tblInd w:w="618" w:type="dxa"/>
        <w:tblLook w:val="04A0" w:firstRow="1" w:lastRow="0" w:firstColumn="1" w:lastColumn="0" w:noHBand="0" w:noVBand="1"/>
      </w:tblPr>
      <w:tblGrid>
        <w:gridCol w:w="2830"/>
        <w:gridCol w:w="4536"/>
      </w:tblGrid>
      <w:tr w:rsidR="00BB4C08" w:rsidRPr="00BB4C08" w14:paraId="4146C9E8" w14:textId="77777777" w:rsidTr="00DC6234">
        <w:tc>
          <w:tcPr>
            <w:tcW w:w="7366" w:type="dxa"/>
            <w:gridSpan w:val="2"/>
          </w:tcPr>
          <w:p w14:paraId="31DE8952" w14:textId="77777777" w:rsidR="00BB4C08" w:rsidRPr="00BB4C08" w:rsidRDefault="00BB4C08" w:rsidP="00BB4C08">
            <w:pPr>
              <w:spacing w:line="276" w:lineRule="auto"/>
              <w:jc w:val="center"/>
              <w:rPr>
                <w:rFonts w:ascii="Vrinda" w:hAnsi="Vrinda" w:cs="Vrinda"/>
                <w:sz w:val="20"/>
                <w:szCs w:val="20"/>
              </w:rPr>
            </w:pPr>
            <w:r w:rsidRPr="00BB4C08">
              <w:rPr>
                <w:rFonts w:ascii="Vrinda" w:hAnsi="Vrinda" w:cs="Vrinda"/>
                <w:sz w:val="20"/>
                <w:szCs w:val="20"/>
              </w:rPr>
              <w:lastRenderedPageBreak/>
              <w:t>Cuotas solicitadas por sacrificio fuera de horario</w:t>
            </w:r>
          </w:p>
        </w:tc>
      </w:tr>
      <w:tr w:rsidR="00BB4C08" w:rsidRPr="00BB4C08" w14:paraId="02C81B9D" w14:textId="77777777" w:rsidTr="00DC6234">
        <w:tc>
          <w:tcPr>
            <w:tcW w:w="2830" w:type="dxa"/>
          </w:tcPr>
          <w:p w14:paraId="53BCAF2F" w14:textId="77777777" w:rsidR="00BB4C08" w:rsidRPr="00BB4C08" w:rsidRDefault="00BB4C08" w:rsidP="00E5354C">
            <w:pPr>
              <w:spacing w:line="276" w:lineRule="auto"/>
              <w:jc w:val="both"/>
              <w:rPr>
                <w:rFonts w:ascii="Vrinda" w:hAnsi="Vrinda" w:cs="Vrinda"/>
                <w:sz w:val="20"/>
                <w:szCs w:val="20"/>
              </w:rPr>
            </w:pPr>
            <w:r>
              <w:rPr>
                <w:rFonts w:ascii="Vrinda" w:hAnsi="Vrinda" w:cs="Vrinda"/>
                <w:sz w:val="20"/>
                <w:szCs w:val="20"/>
              </w:rPr>
              <w:t>Sacrificio de bovinos</w:t>
            </w:r>
          </w:p>
        </w:tc>
        <w:tc>
          <w:tcPr>
            <w:tcW w:w="4536" w:type="dxa"/>
          </w:tcPr>
          <w:p w14:paraId="0899791E" w14:textId="77777777" w:rsidR="00BB4C08" w:rsidRPr="00BB4C08" w:rsidRDefault="00BB4C08" w:rsidP="00E5354C">
            <w:pPr>
              <w:spacing w:line="276" w:lineRule="auto"/>
              <w:jc w:val="both"/>
              <w:rPr>
                <w:rFonts w:ascii="Vrinda" w:hAnsi="Vrinda" w:cs="Vrinda"/>
                <w:sz w:val="20"/>
                <w:szCs w:val="20"/>
              </w:rPr>
            </w:pPr>
            <w:r>
              <w:rPr>
                <w:rFonts w:ascii="Vrinda" w:hAnsi="Vrinda" w:cs="Vrinda"/>
                <w:sz w:val="20"/>
                <w:szCs w:val="20"/>
              </w:rPr>
              <w:t>$650.00</w:t>
            </w:r>
          </w:p>
        </w:tc>
      </w:tr>
      <w:tr w:rsidR="00BB4C08" w:rsidRPr="00BB4C08" w14:paraId="312BE7A5" w14:textId="77777777" w:rsidTr="00DC6234">
        <w:tc>
          <w:tcPr>
            <w:tcW w:w="2830" w:type="dxa"/>
          </w:tcPr>
          <w:p w14:paraId="51D813DA" w14:textId="77777777" w:rsidR="00BB4C08" w:rsidRPr="00BB4C08" w:rsidRDefault="00BB4C08" w:rsidP="00E5354C">
            <w:pPr>
              <w:spacing w:line="276" w:lineRule="auto"/>
              <w:jc w:val="both"/>
              <w:rPr>
                <w:rFonts w:ascii="Vrinda" w:hAnsi="Vrinda" w:cs="Vrinda"/>
                <w:sz w:val="20"/>
                <w:szCs w:val="20"/>
              </w:rPr>
            </w:pPr>
            <w:r>
              <w:rPr>
                <w:rFonts w:ascii="Vrinda" w:hAnsi="Vrinda" w:cs="Vrinda"/>
                <w:sz w:val="20"/>
                <w:szCs w:val="20"/>
              </w:rPr>
              <w:t>Sacrificio de porcinos</w:t>
            </w:r>
          </w:p>
        </w:tc>
        <w:tc>
          <w:tcPr>
            <w:tcW w:w="4536" w:type="dxa"/>
          </w:tcPr>
          <w:p w14:paraId="697E666A" w14:textId="77777777" w:rsidR="00BB4C08" w:rsidRPr="00BB4C08" w:rsidRDefault="00BB4C08" w:rsidP="00E5354C">
            <w:pPr>
              <w:spacing w:line="276" w:lineRule="auto"/>
              <w:jc w:val="both"/>
              <w:rPr>
                <w:rFonts w:ascii="Vrinda" w:hAnsi="Vrinda" w:cs="Vrinda"/>
                <w:sz w:val="20"/>
                <w:szCs w:val="20"/>
              </w:rPr>
            </w:pPr>
            <w:r>
              <w:rPr>
                <w:rFonts w:ascii="Vrinda" w:hAnsi="Vrinda" w:cs="Vrinda"/>
                <w:sz w:val="20"/>
                <w:szCs w:val="20"/>
              </w:rPr>
              <w:t>$221.00</w:t>
            </w:r>
          </w:p>
        </w:tc>
      </w:tr>
      <w:tr w:rsidR="00BB4C08" w:rsidRPr="00BB4C08" w14:paraId="7F07369E" w14:textId="77777777" w:rsidTr="00DC6234">
        <w:tc>
          <w:tcPr>
            <w:tcW w:w="2830" w:type="dxa"/>
          </w:tcPr>
          <w:p w14:paraId="7C62776F" w14:textId="77777777" w:rsidR="00BB4C08" w:rsidRDefault="00BB4C08" w:rsidP="00E5354C">
            <w:pPr>
              <w:spacing w:line="276" w:lineRule="auto"/>
              <w:jc w:val="both"/>
              <w:rPr>
                <w:rFonts w:ascii="Vrinda" w:hAnsi="Vrinda" w:cs="Vrinda"/>
                <w:sz w:val="20"/>
                <w:szCs w:val="20"/>
              </w:rPr>
            </w:pPr>
            <w:r>
              <w:rPr>
                <w:rFonts w:ascii="Vrinda" w:hAnsi="Vrinda" w:cs="Vrinda"/>
                <w:sz w:val="20"/>
                <w:szCs w:val="20"/>
              </w:rPr>
              <w:t>Sacrificio de ovicaprinos</w:t>
            </w:r>
          </w:p>
        </w:tc>
        <w:tc>
          <w:tcPr>
            <w:tcW w:w="4536" w:type="dxa"/>
          </w:tcPr>
          <w:p w14:paraId="688CDD00" w14:textId="77777777" w:rsidR="00BB4C08" w:rsidRPr="00BB4C08" w:rsidRDefault="00BB4C08" w:rsidP="00E5354C">
            <w:pPr>
              <w:spacing w:line="276" w:lineRule="auto"/>
              <w:jc w:val="both"/>
              <w:rPr>
                <w:rFonts w:ascii="Vrinda" w:hAnsi="Vrinda" w:cs="Vrinda"/>
                <w:sz w:val="20"/>
                <w:szCs w:val="20"/>
              </w:rPr>
            </w:pPr>
            <w:r>
              <w:rPr>
                <w:rFonts w:ascii="Vrinda" w:hAnsi="Vrinda" w:cs="Vrinda"/>
                <w:sz w:val="20"/>
                <w:szCs w:val="20"/>
              </w:rPr>
              <w:t>$138.00</w:t>
            </w:r>
          </w:p>
        </w:tc>
      </w:tr>
    </w:tbl>
    <w:p w14:paraId="52C741A2" w14:textId="77777777" w:rsidR="00D8755C" w:rsidRDefault="00D8755C" w:rsidP="00E5354C">
      <w:pPr>
        <w:spacing w:after="0" w:line="276" w:lineRule="auto"/>
        <w:jc w:val="both"/>
        <w:rPr>
          <w:rFonts w:ascii="Vrinda" w:hAnsi="Vrinda" w:cs="Vrinda"/>
          <w:sz w:val="25"/>
          <w:szCs w:val="25"/>
        </w:rPr>
      </w:pPr>
    </w:p>
    <w:p w14:paraId="0FC8437C" w14:textId="43577D70" w:rsidR="00144550" w:rsidRPr="00E03D45" w:rsidRDefault="00144550" w:rsidP="00144550">
      <w:pPr>
        <w:spacing w:after="0" w:line="276" w:lineRule="auto"/>
        <w:jc w:val="both"/>
        <w:rPr>
          <w:rFonts w:ascii="Vrinda" w:hAnsi="Vrinda" w:cs="Vrinda"/>
          <w:sz w:val="26"/>
          <w:szCs w:val="26"/>
        </w:rPr>
      </w:pPr>
      <w:r w:rsidRPr="00E03D45">
        <w:rPr>
          <w:rFonts w:ascii="Vrinda" w:hAnsi="Vrinda" w:cs="Vrinda"/>
          <w:b/>
          <w:sz w:val="26"/>
          <w:szCs w:val="26"/>
        </w:rPr>
        <w:t xml:space="preserve">XI. – </w:t>
      </w:r>
      <w:r w:rsidRPr="00E03D45">
        <w:rPr>
          <w:rFonts w:ascii="Vrinda" w:hAnsi="Vrinda" w:cs="Vrinda"/>
          <w:sz w:val="26"/>
          <w:szCs w:val="26"/>
        </w:rPr>
        <w:t>Es importante considera</w:t>
      </w:r>
      <w:r w:rsidR="00684D2B">
        <w:rPr>
          <w:rFonts w:ascii="Vrinda" w:hAnsi="Vrinda" w:cs="Vrinda"/>
          <w:sz w:val="26"/>
          <w:szCs w:val="26"/>
        </w:rPr>
        <w:t>r</w:t>
      </w:r>
      <w:r w:rsidRPr="00E03D45">
        <w:rPr>
          <w:rFonts w:ascii="Vrinda" w:hAnsi="Vrinda" w:cs="Vrinda"/>
          <w:sz w:val="26"/>
          <w:szCs w:val="26"/>
        </w:rPr>
        <w:t xml:space="preserve"> </w:t>
      </w:r>
      <w:r w:rsidR="0093724C">
        <w:rPr>
          <w:rFonts w:ascii="Vrinda" w:hAnsi="Vrinda" w:cs="Vrinda"/>
          <w:sz w:val="26"/>
          <w:szCs w:val="26"/>
        </w:rPr>
        <w:t>la actualización del</w:t>
      </w:r>
      <w:r w:rsidRPr="00E03D45">
        <w:rPr>
          <w:rFonts w:ascii="Vrinda" w:hAnsi="Vrinda" w:cs="Vrinda"/>
          <w:sz w:val="26"/>
          <w:szCs w:val="26"/>
        </w:rPr>
        <w:t xml:space="preserve"> monto de la garantía hipotecaria otorgada por la concesionaria para asegurar el cumplimiento de sus obligaciones; actualización que deberá ser en la cantidad </w:t>
      </w:r>
      <w:r w:rsidR="00081BB8" w:rsidRPr="00E03D45">
        <w:rPr>
          <w:rFonts w:ascii="Vrinda" w:hAnsi="Vrinda" w:cs="Vrinda"/>
          <w:sz w:val="26"/>
          <w:szCs w:val="26"/>
        </w:rPr>
        <w:t>que resulte al día 31 de diciembre de 2020,</w:t>
      </w:r>
      <w:r w:rsidRPr="00E03D45">
        <w:rPr>
          <w:rFonts w:ascii="Vrinda" w:hAnsi="Vrinda" w:cs="Vrinda"/>
          <w:sz w:val="26"/>
          <w:szCs w:val="26"/>
        </w:rPr>
        <w:t xml:space="preserve"> de acuerdo a</w:t>
      </w:r>
      <w:r w:rsidRPr="00E03D45">
        <w:rPr>
          <w:rFonts w:ascii="Vrinda" w:hAnsi="Vrinda" w:cs="Vrinda"/>
          <w:sz w:val="26"/>
          <w:szCs w:val="26"/>
          <w:lang w:val="es-ES" w:eastAsia="es-ES"/>
        </w:rPr>
        <w:t>l Índice Nacional de Precios al Consumidor, publicado por el Banco de México</w:t>
      </w:r>
      <w:r w:rsidR="00081BB8" w:rsidRPr="00E03D45">
        <w:rPr>
          <w:rFonts w:ascii="Vrinda" w:hAnsi="Vrinda" w:cs="Vrinda"/>
          <w:sz w:val="26"/>
          <w:szCs w:val="26"/>
        </w:rPr>
        <w:t>, respecto de la cantidad de dinero señalada en el punto IX</w:t>
      </w:r>
      <w:r w:rsidR="00031F28">
        <w:rPr>
          <w:rFonts w:ascii="Vrinda" w:hAnsi="Vrinda" w:cs="Vrinda"/>
          <w:sz w:val="26"/>
          <w:szCs w:val="26"/>
        </w:rPr>
        <w:t xml:space="preserve"> de estas “Consideraciones”</w:t>
      </w:r>
      <w:r w:rsidR="00684D2B">
        <w:rPr>
          <w:rFonts w:ascii="Vrinda" w:hAnsi="Vrinda" w:cs="Vrinda"/>
          <w:sz w:val="26"/>
          <w:szCs w:val="26"/>
        </w:rPr>
        <w:t xml:space="preserve"> la cual deberá constituirse a más tardar el día 31 de enero del 2021.</w:t>
      </w:r>
    </w:p>
    <w:p w14:paraId="3DA88723" w14:textId="77777777" w:rsidR="00081BB8" w:rsidRPr="00E03D45" w:rsidRDefault="00081BB8" w:rsidP="00144550">
      <w:pPr>
        <w:spacing w:after="0" w:line="276" w:lineRule="auto"/>
        <w:jc w:val="both"/>
        <w:rPr>
          <w:rFonts w:ascii="Vrinda" w:hAnsi="Vrinda" w:cs="Vrinda"/>
          <w:sz w:val="26"/>
          <w:szCs w:val="26"/>
        </w:rPr>
      </w:pPr>
    </w:p>
    <w:p w14:paraId="412DD5F8" w14:textId="47E39538" w:rsidR="00EE6822" w:rsidRPr="00E03D45" w:rsidRDefault="006075EB" w:rsidP="00081BB8">
      <w:pPr>
        <w:spacing w:after="0" w:line="276" w:lineRule="auto"/>
        <w:jc w:val="both"/>
        <w:rPr>
          <w:rFonts w:ascii="Vrinda" w:hAnsi="Vrinda" w:cs="Vrinda"/>
          <w:sz w:val="26"/>
          <w:szCs w:val="26"/>
        </w:rPr>
      </w:pPr>
      <w:r w:rsidRPr="00E03D45">
        <w:rPr>
          <w:rFonts w:ascii="Vrinda" w:hAnsi="Vrinda" w:cs="Vrinda"/>
          <w:b/>
          <w:sz w:val="26"/>
          <w:szCs w:val="26"/>
        </w:rPr>
        <w:t>X</w:t>
      </w:r>
      <w:r w:rsidR="00144550" w:rsidRPr="00E03D45">
        <w:rPr>
          <w:rFonts w:ascii="Vrinda" w:hAnsi="Vrinda" w:cs="Vrinda"/>
          <w:b/>
          <w:sz w:val="26"/>
          <w:szCs w:val="26"/>
        </w:rPr>
        <w:t>I</w:t>
      </w:r>
      <w:r w:rsidR="00BB4C08" w:rsidRPr="00E03D45">
        <w:rPr>
          <w:rFonts w:ascii="Vrinda" w:hAnsi="Vrinda" w:cs="Vrinda"/>
          <w:b/>
          <w:sz w:val="26"/>
          <w:szCs w:val="26"/>
        </w:rPr>
        <w:t>I</w:t>
      </w:r>
      <w:r w:rsidRPr="00E03D45">
        <w:rPr>
          <w:rFonts w:ascii="Vrinda" w:hAnsi="Vrinda" w:cs="Vrinda"/>
          <w:b/>
          <w:sz w:val="26"/>
          <w:szCs w:val="26"/>
        </w:rPr>
        <w:t xml:space="preserve">. </w:t>
      </w:r>
      <w:r w:rsidR="0024014C" w:rsidRPr="00E03D45">
        <w:rPr>
          <w:rFonts w:ascii="Vrinda" w:hAnsi="Vrinda" w:cs="Vrinda"/>
          <w:sz w:val="26"/>
          <w:szCs w:val="26"/>
        </w:rPr>
        <w:t>La Dirección General de Salud emit</w:t>
      </w:r>
      <w:r w:rsidR="0093724C">
        <w:rPr>
          <w:rFonts w:ascii="Vrinda" w:hAnsi="Vrinda" w:cs="Vrinda"/>
          <w:sz w:val="26"/>
          <w:szCs w:val="26"/>
        </w:rPr>
        <w:t>ió</w:t>
      </w:r>
      <w:r w:rsidR="0024014C" w:rsidRPr="00E03D45">
        <w:rPr>
          <w:rFonts w:ascii="Vrinda" w:hAnsi="Vrinda" w:cs="Vrinda"/>
          <w:sz w:val="26"/>
          <w:szCs w:val="26"/>
        </w:rPr>
        <w:t xml:space="preserve"> un dictamen técnico a través del cual analiz</w:t>
      </w:r>
      <w:r w:rsidR="0093724C">
        <w:rPr>
          <w:rFonts w:ascii="Vrinda" w:hAnsi="Vrinda" w:cs="Vrinda"/>
          <w:sz w:val="26"/>
          <w:szCs w:val="26"/>
        </w:rPr>
        <w:t>ó</w:t>
      </w:r>
      <w:r w:rsidR="0024014C" w:rsidRPr="00E03D45">
        <w:rPr>
          <w:rFonts w:ascii="Vrinda" w:hAnsi="Vrinda" w:cs="Vrinda"/>
          <w:sz w:val="26"/>
          <w:szCs w:val="26"/>
        </w:rPr>
        <w:t xml:space="preserve"> la actualización de tarifas solicitada por </w:t>
      </w:r>
      <w:r w:rsidR="002C0F5C" w:rsidRPr="00E03D45">
        <w:rPr>
          <w:rFonts w:ascii="Vrinda" w:hAnsi="Vrinda" w:cs="Vrinda"/>
          <w:sz w:val="26"/>
          <w:szCs w:val="26"/>
        </w:rPr>
        <w:t>la concesionaria</w:t>
      </w:r>
      <w:r w:rsidR="0093724C">
        <w:rPr>
          <w:rFonts w:ascii="Vrinda" w:hAnsi="Vrinda" w:cs="Vrinda"/>
          <w:sz w:val="26"/>
          <w:szCs w:val="26"/>
        </w:rPr>
        <w:t>,</w:t>
      </w:r>
      <w:r w:rsidR="0024014C" w:rsidRPr="00E03D45">
        <w:rPr>
          <w:rFonts w:ascii="Vrinda" w:hAnsi="Vrinda" w:cs="Vrinda"/>
          <w:sz w:val="26"/>
          <w:szCs w:val="26"/>
        </w:rPr>
        <w:t xml:space="preserve"> precisa</w:t>
      </w:r>
      <w:r w:rsidR="00496056" w:rsidRPr="00E03D45">
        <w:rPr>
          <w:rFonts w:ascii="Vrinda" w:hAnsi="Vrinda" w:cs="Vrinda"/>
          <w:sz w:val="26"/>
          <w:szCs w:val="26"/>
        </w:rPr>
        <w:t>ndo</w:t>
      </w:r>
      <w:r w:rsidR="0024014C" w:rsidRPr="00E03D45">
        <w:rPr>
          <w:rFonts w:ascii="Vrinda" w:hAnsi="Vrinda" w:cs="Vrinda"/>
          <w:sz w:val="26"/>
          <w:szCs w:val="26"/>
        </w:rPr>
        <w:t xml:space="preserve"> </w:t>
      </w:r>
      <w:r w:rsidR="007F7564" w:rsidRPr="00E03D45">
        <w:rPr>
          <w:rFonts w:ascii="Vrinda" w:hAnsi="Vrinda" w:cs="Vrinda"/>
          <w:sz w:val="26"/>
          <w:szCs w:val="26"/>
        </w:rPr>
        <w:t xml:space="preserve">que el rastro frigorífico de León, que es de Tipo Inspección Federal (TIF </w:t>
      </w:r>
      <w:r w:rsidR="00496056" w:rsidRPr="00E03D45">
        <w:rPr>
          <w:rFonts w:ascii="Vrinda" w:hAnsi="Vrinda" w:cs="Vrinda"/>
          <w:sz w:val="26"/>
          <w:szCs w:val="26"/>
        </w:rPr>
        <w:t xml:space="preserve">número </w:t>
      </w:r>
      <w:r w:rsidR="007F7564" w:rsidRPr="00E03D45">
        <w:rPr>
          <w:rFonts w:ascii="Vrinda" w:hAnsi="Vrinda" w:cs="Vrinda"/>
          <w:sz w:val="26"/>
          <w:szCs w:val="26"/>
        </w:rPr>
        <w:t>333), es un establecimiento con equipo y técnicas adecuadas para el sacrificio y conservación de la carne, en donde se logra una óptima calidad del producto y un mejor aprovechamiento de subproductos, a través de la aplicación de normas sanitarias estrictas y control de la calidad supervisado por personal federal del Servicio de la Secretaría de Sanidad, Inocuidad y Calidad Agroalimentaria (SENASICA), también de la Secretaría de Salud de Guanajuato y, adicionalmente, el rastro frigorífico es supervisado integralmente por personal de la Dirección General de Salud Municipal para asegurar que se preste un mejor servicio público a los usuarios.</w:t>
      </w:r>
    </w:p>
    <w:p w14:paraId="16765713" w14:textId="77777777" w:rsidR="005B71DE" w:rsidRPr="00E03D45" w:rsidRDefault="005B71DE" w:rsidP="00616FA7">
      <w:pPr>
        <w:spacing w:after="0"/>
        <w:jc w:val="both"/>
        <w:rPr>
          <w:rFonts w:ascii="Vrinda" w:hAnsi="Vrinda" w:cs="Vrinda"/>
          <w:sz w:val="26"/>
          <w:szCs w:val="26"/>
        </w:rPr>
      </w:pPr>
    </w:p>
    <w:p w14:paraId="54F72E6C" w14:textId="6BBEC888" w:rsidR="00B36D80" w:rsidRPr="00E03D45" w:rsidRDefault="00B36D80" w:rsidP="00616FA7">
      <w:pPr>
        <w:spacing w:after="0"/>
        <w:jc w:val="both"/>
        <w:rPr>
          <w:rFonts w:ascii="Vrinda" w:hAnsi="Vrinda" w:cs="Vrinda"/>
          <w:sz w:val="26"/>
          <w:szCs w:val="26"/>
        </w:rPr>
      </w:pPr>
      <w:r w:rsidRPr="00E03D45">
        <w:rPr>
          <w:rFonts w:ascii="Vrinda" w:hAnsi="Vrinda" w:cs="Vrinda"/>
          <w:sz w:val="26"/>
          <w:szCs w:val="26"/>
        </w:rPr>
        <w:t xml:space="preserve">Derivado de lo anterior, los integrantes de estas Comisiones Unidas consideramos que, en razón de la situación económica actual </w:t>
      </w:r>
      <w:r w:rsidR="00E069DC" w:rsidRPr="00E03D45">
        <w:rPr>
          <w:rFonts w:ascii="Vrinda" w:hAnsi="Vrinda" w:cs="Vrinda"/>
          <w:sz w:val="26"/>
          <w:szCs w:val="26"/>
        </w:rPr>
        <w:t xml:space="preserve">del país </w:t>
      </w:r>
      <w:r w:rsidRPr="00E03D45">
        <w:rPr>
          <w:rFonts w:ascii="Vrinda" w:hAnsi="Vrinda" w:cs="Vrinda"/>
          <w:sz w:val="26"/>
          <w:szCs w:val="26"/>
        </w:rPr>
        <w:t>y en apoyo a la ciudadan</w:t>
      </w:r>
      <w:r w:rsidR="00E069DC" w:rsidRPr="00E03D45">
        <w:rPr>
          <w:rFonts w:ascii="Vrinda" w:hAnsi="Vrinda" w:cs="Vrinda"/>
          <w:sz w:val="26"/>
          <w:szCs w:val="26"/>
        </w:rPr>
        <w:t xml:space="preserve">ía, </w:t>
      </w:r>
      <w:r w:rsidR="00B5235B">
        <w:rPr>
          <w:rFonts w:ascii="Vrinda" w:hAnsi="Vrinda" w:cs="Vrinda"/>
          <w:sz w:val="26"/>
          <w:szCs w:val="26"/>
        </w:rPr>
        <w:t xml:space="preserve">es </w:t>
      </w:r>
      <w:r w:rsidR="00E069DC" w:rsidRPr="00E03D45">
        <w:rPr>
          <w:rFonts w:ascii="Vrinda" w:hAnsi="Vrinda" w:cs="Vrinda"/>
          <w:sz w:val="26"/>
          <w:szCs w:val="26"/>
        </w:rPr>
        <w:t>conveniente autorizar la actualización de las tarifas solicitadas, en los siguientes términos: ganado bovino $5</w:t>
      </w:r>
      <w:r w:rsidR="00BB4C08" w:rsidRPr="00E03D45">
        <w:rPr>
          <w:rFonts w:ascii="Vrinda" w:hAnsi="Vrinda" w:cs="Vrinda"/>
          <w:sz w:val="26"/>
          <w:szCs w:val="26"/>
        </w:rPr>
        <w:t>8</w:t>
      </w:r>
      <w:r w:rsidR="00E069DC" w:rsidRPr="00E03D45">
        <w:rPr>
          <w:rFonts w:ascii="Vrinda" w:hAnsi="Vrinda" w:cs="Vrinda"/>
          <w:sz w:val="26"/>
          <w:szCs w:val="26"/>
        </w:rPr>
        <w:t xml:space="preserve">2.00 (quinientos </w:t>
      </w:r>
      <w:r w:rsidR="00BB4C08" w:rsidRPr="00E03D45">
        <w:rPr>
          <w:rFonts w:ascii="Vrinda" w:hAnsi="Vrinda" w:cs="Vrinda"/>
          <w:sz w:val="26"/>
          <w:szCs w:val="26"/>
        </w:rPr>
        <w:lastRenderedPageBreak/>
        <w:t>ochenta</w:t>
      </w:r>
      <w:r w:rsidR="00E069DC" w:rsidRPr="00E03D45">
        <w:rPr>
          <w:rFonts w:ascii="Vrinda" w:hAnsi="Vrinda" w:cs="Vrinda"/>
          <w:sz w:val="26"/>
          <w:szCs w:val="26"/>
        </w:rPr>
        <w:t xml:space="preserve"> y dos </w:t>
      </w:r>
      <w:r w:rsidR="00BB4C08" w:rsidRPr="00E03D45">
        <w:rPr>
          <w:rFonts w:ascii="Vrinda" w:hAnsi="Vrinda" w:cs="Vrinda"/>
          <w:sz w:val="26"/>
          <w:szCs w:val="26"/>
        </w:rPr>
        <w:t>pesos 00/100 M.N.), porcino $145</w:t>
      </w:r>
      <w:r w:rsidR="00E069DC" w:rsidRPr="00E03D45">
        <w:rPr>
          <w:rFonts w:ascii="Vrinda" w:hAnsi="Vrinda" w:cs="Vrinda"/>
          <w:sz w:val="26"/>
          <w:szCs w:val="26"/>
        </w:rPr>
        <w:t xml:space="preserve">.00 (ciento cuarenta </w:t>
      </w:r>
      <w:r w:rsidR="00BB4C08" w:rsidRPr="00E03D45">
        <w:rPr>
          <w:rFonts w:ascii="Vrinda" w:hAnsi="Vrinda" w:cs="Vrinda"/>
          <w:sz w:val="26"/>
          <w:szCs w:val="26"/>
        </w:rPr>
        <w:t xml:space="preserve">y cinco </w:t>
      </w:r>
      <w:r w:rsidR="00E069DC" w:rsidRPr="00E03D45">
        <w:rPr>
          <w:rFonts w:ascii="Vrinda" w:hAnsi="Vrinda" w:cs="Vrinda"/>
          <w:sz w:val="26"/>
          <w:szCs w:val="26"/>
        </w:rPr>
        <w:t>pe</w:t>
      </w:r>
      <w:r w:rsidR="00BB4C08" w:rsidRPr="00E03D45">
        <w:rPr>
          <w:rFonts w:ascii="Vrinda" w:hAnsi="Vrinda" w:cs="Vrinda"/>
          <w:sz w:val="26"/>
          <w:szCs w:val="26"/>
        </w:rPr>
        <w:t>sos 00/100 M.N.), ovicaprino $93</w:t>
      </w:r>
      <w:r w:rsidR="00E069DC" w:rsidRPr="00E03D45">
        <w:rPr>
          <w:rFonts w:ascii="Vrinda" w:hAnsi="Vrinda" w:cs="Vrinda"/>
          <w:sz w:val="26"/>
          <w:szCs w:val="26"/>
        </w:rPr>
        <w:t>.00 (noventa</w:t>
      </w:r>
      <w:r w:rsidR="00BB4C08" w:rsidRPr="00E03D45">
        <w:rPr>
          <w:rFonts w:ascii="Vrinda" w:hAnsi="Vrinda" w:cs="Vrinda"/>
          <w:sz w:val="26"/>
          <w:szCs w:val="26"/>
        </w:rPr>
        <w:t xml:space="preserve"> y tres</w:t>
      </w:r>
      <w:r w:rsidR="00E069DC" w:rsidRPr="00E03D45">
        <w:rPr>
          <w:rFonts w:ascii="Vrinda" w:hAnsi="Vrinda" w:cs="Vrinda"/>
          <w:sz w:val="26"/>
          <w:szCs w:val="26"/>
        </w:rPr>
        <w:t xml:space="preserve"> pesos 00/100 M.N.), tor</w:t>
      </w:r>
      <w:r w:rsidR="00BB4C08" w:rsidRPr="00E03D45">
        <w:rPr>
          <w:rFonts w:ascii="Vrinda" w:hAnsi="Vrinda" w:cs="Vrinda"/>
          <w:sz w:val="26"/>
          <w:szCs w:val="26"/>
        </w:rPr>
        <w:t>os de más de 700 kilogramos $776</w:t>
      </w:r>
      <w:r w:rsidR="00E069DC" w:rsidRPr="00E03D45">
        <w:rPr>
          <w:rFonts w:ascii="Vrinda" w:hAnsi="Vrinda" w:cs="Vrinda"/>
          <w:sz w:val="26"/>
          <w:szCs w:val="26"/>
        </w:rPr>
        <w:t xml:space="preserve">.00 (setecientos </w:t>
      </w:r>
      <w:r w:rsidR="00BB4C08" w:rsidRPr="00E03D45">
        <w:rPr>
          <w:rFonts w:ascii="Vrinda" w:hAnsi="Vrinda" w:cs="Vrinda"/>
          <w:sz w:val="26"/>
          <w:szCs w:val="26"/>
        </w:rPr>
        <w:t>setenta y seis</w:t>
      </w:r>
      <w:r w:rsidR="00E069DC" w:rsidRPr="00E03D45">
        <w:rPr>
          <w:rFonts w:ascii="Vrinda" w:hAnsi="Vrinda" w:cs="Vrinda"/>
          <w:sz w:val="26"/>
          <w:szCs w:val="26"/>
        </w:rPr>
        <w:t xml:space="preserve"> pesos 00/100 M.N.) y cerdos levan</w:t>
      </w:r>
      <w:r w:rsidR="00BB4C08" w:rsidRPr="00E03D45">
        <w:rPr>
          <w:rFonts w:ascii="Vrinda" w:hAnsi="Vrinda" w:cs="Vrinda"/>
          <w:sz w:val="26"/>
          <w:szCs w:val="26"/>
        </w:rPr>
        <w:t>tados más de 150 kilogramos $51</w:t>
      </w:r>
      <w:r w:rsidR="00C61A15" w:rsidRPr="00E03D45">
        <w:rPr>
          <w:rFonts w:ascii="Vrinda" w:hAnsi="Vrinda" w:cs="Vrinda"/>
          <w:sz w:val="26"/>
          <w:szCs w:val="26"/>
        </w:rPr>
        <w:t>8</w:t>
      </w:r>
      <w:r w:rsidR="00E069DC" w:rsidRPr="00E03D45">
        <w:rPr>
          <w:rFonts w:ascii="Vrinda" w:hAnsi="Vrinda" w:cs="Vrinda"/>
          <w:sz w:val="26"/>
          <w:szCs w:val="26"/>
        </w:rPr>
        <w:t xml:space="preserve">.00(quinientos </w:t>
      </w:r>
      <w:r w:rsidR="00BB4C08" w:rsidRPr="00E03D45">
        <w:rPr>
          <w:rFonts w:ascii="Vrinda" w:hAnsi="Vrinda" w:cs="Vrinda"/>
          <w:sz w:val="26"/>
          <w:szCs w:val="26"/>
        </w:rPr>
        <w:t>die</w:t>
      </w:r>
      <w:r w:rsidR="00B5235B">
        <w:rPr>
          <w:rFonts w:ascii="Vrinda" w:hAnsi="Vrinda" w:cs="Vrinda"/>
          <w:sz w:val="26"/>
          <w:szCs w:val="26"/>
        </w:rPr>
        <w:t>ci</w:t>
      </w:r>
      <w:r w:rsidR="00C61A15" w:rsidRPr="00E03D45">
        <w:rPr>
          <w:rFonts w:ascii="Vrinda" w:hAnsi="Vrinda" w:cs="Vrinda"/>
          <w:sz w:val="26"/>
          <w:szCs w:val="26"/>
        </w:rPr>
        <w:t>ocho</w:t>
      </w:r>
      <w:r w:rsidR="00BB4C08" w:rsidRPr="00E03D45">
        <w:rPr>
          <w:rFonts w:ascii="Vrinda" w:hAnsi="Vrinda" w:cs="Vrinda"/>
          <w:sz w:val="26"/>
          <w:szCs w:val="26"/>
        </w:rPr>
        <w:t xml:space="preserve"> pesos 00/100 M.N.); cuotas por sacrificio fuera de horario: ganado bovino $</w:t>
      </w:r>
      <w:r w:rsidR="00C61A15" w:rsidRPr="00E03D45">
        <w:rPr>
          <w:rFonts w:ascii="Vrinda" w:hAnsi="Vrinda" w:cs="Vrinda"/>
          <w:sz w:val="26"/>
          <w:szCs w:val="26"/>
        </w:rPr>
        <w:t>518</w:t>
      </w:r>
      <w:r w:rsidR="00BB4C08" w:rsidRPr="00E03D45">
        <w:rPr>
          <w:rFonts w:ascii="Vrinda" w:hAnsi="Vrinda" w:cs="Vrinda"/>
          <w:sz w:val="26"/>
          <w:szCs w:val="26"/>
        </w:rPr>
        <w:t>.00</w:t>
      </w:r>
      <w:r w:rsidR="00DC6234" w:rsidRPr="00E03D45">
        <w:rPr>
          <w:rFonts w:ascii="Vrinda" w:hAnsi="Vrinda" w:cs="Vrinda"/>
          <w:sz w:val="26"/>
          <w:szCs w:val="26"/>
        </w:rPr>
        <w:t xml:space="preserve"> (</w:t>
      </w:r>
      <w:r w:rsidR="00C61A15" w:rsidRPr="00E03D45">
        <w:rPr>
          <w:rFonts w:ascii="Vrinda" w:hAnsi="Vrinda" w:cs="Vrinda"/>
          <w:sz w:val="26"/>
          <w:szCs w:val="26"/>
        </w:rPr>
        <w:t>quinientos die</w:t>
      </w:r>
      <w:r w:rsidR="00B5235B">
        <w:rPr>
          <w:rFonts w:ascii="Vrinda" w:hAnsi="Vrinda" w:cs="Vrinda"/>
          <w:sz w:val="26"/>
          <w:szCs w:val="26"/>
        </w:rPr>
        <w:t>ci</w:t>
      </w:r>
      <w:r w:rsidR="00C61A15" w:rsidRPr="00E03D45">
        <w:rPr>
          <w:rFonts w:ascii="Vrinda" w:hAnsi="Vrinda" w:cs="Vrinda"/>
          <w:sz w:val="26"/>
          <w:szCs w:val="26"/>
        </w:rPr>
        <w:t>ocho</w:t>
      </w:r>
      <w:r w:rsidR="00DC6234" w:rsidRPr="00E03D45">
        <w:rPr>
          <w:rFonts w:ascii="Vrinda" w:hAnsi="Vrinda" w:cs="Vrinda"/>
          <w:sz w:val="26"/>
          <w:szCs w:val="26"/>
        </w:rPr>
        <w:t xml:space="preserve"> pesos 00/100 M.N.)</w:t>
      </w:r>
      <w:r w:rsidR="00BB4C08" w:rsidRPr="00E03D45">
        <w:rPr>
          <w:rFonts w:ascii="Vrinda" w:hAnsi="Vrinda" w:cs="Vrinda"/>
          <w:sz w:val="26"/>
          <w:szCs w:val="26"/>
        </w:rPr>
        <w:t>, porcino $</w:t>
      </w:r>
      <w:r w:rsidR="00C61A15" w:rsidRPr="00E03D45">
        <w:rPr>
          <w:rFonts w:ascii="Vrinda" w:hAnsi="Vrinda" w:cs="Vrinda"/>
          <w:sz w:val="26"/>
          <w:szCs w:val="26"/>
        </w:rPr>
        <w:t>176</w:t>
      </w:r>
      <w:r w:rsidR="00BB4C08" w:rsidRPr="00E03D45">
        <w:rPr>
          <w:rFonts w:ascii="Vrinda" w:hAnsi="Vrinda" w:cs="Vrinda"/>
          <w:sz w:val="26"/>
          <w:szCs w:val="26"/>
        </w:rPr>
        <w:t>.00</w:t>
      </w:r>
      <w:r w:rsidR="00DC6234" w:rsidRPr="00E03D45">
        <w:rPr>
          <w:rFonts w:ascii="Vrinda" w:hAnsi="Vrinda" w:cs="Vrinda"/>
          <w:sz w:val="26"/>
          <w:szCs w:val="26"/>
        </w:rPr>
        <w:t xml:space="preserve"> (</w:t>
      </w:r>
      <w:r w:rsidR="00C61A15" w:rsidRPr="00E03D45">
        <w:rPr>
          <w:rFonts w:ascii="Vrinda" w:hAnsi="Vrinda" w:cs="Vrinda"/>
          <w:sz w:val="26"/>
          <w:szCs w:val="26"/>
        </w:rPr>
        <w:t>ciento setenta y seis</w:t>
      </w:r>
      <w:r w:rsidR="00DC6234" w:rsidRPr="00E03D45">
        <w:rPr>
          <w:rFonts w:ascii="Vrinda" w:hAnsi="Vrinda" w:cs="Vrinda"/>
          <w:sz w:val="26"/>
          <w:szCs w:val="26"/>
        </w:rPr>
        <w:t xml:space="preserve"> pesos 00/100 M.N.),</w:t>
      </w:r>
      <w:r w:rsidR="00BB4C08" w:rsidRPr="00E03D45">
        <w:rPr>
          <w:rFonts w:ascii="Vrinda" w:hAnsi="Vrinda" w:cs="Vrinda"/>
          <w:sz w:val="26"/>
          <w:szCs w:val="26"/>
        </w:rPr>
        <w:t xml:space="preserve"> ovicaprino $13</w:t>
      </w:r>
      <w:r w:rsidR="00C61A15" w:rsidRPr="00E03D45">
        <w:rPr>
          <w:rFonts w:ascii="Vrinda" w:hAnsi="Vrinda" w:cs="Vrinda"/>
          <w:sz w:val="26"/>
          <w:szCs w:val="26"/>
        </w:rPr>
        <w:t>5</w:t>
      </w:r>
      <w:r w:rsidR="00BB4C08" w:rsidRPr="00E03D45">
        <w:rPr>
          <w:rFonts w:ascii="Vrinda" w:hAnsi="Vrinda" w:cs="Vrinda"/>
          <w:sz w:val="26"/>
          <w:szCs w:val="26"/>
        </w:rPr>
        <w:t>.00</w:t>
      </w:r>
      <w:r w:rsidR="00DC6234" w:rsidRPr="00E03D45">
        <w:rPr>
          <w:rFonts w:ascii="Vrinda" w:hAnsi="Vrinda" w:cs="Vrinda"/>
          <w:sz w:val="26"/>
          <w:szCs w:val="26"/>
        </w:rPr>
        <w:t xml:space="preserve"> (ciento treinta y </w:t>
      </w:r>
      <w:r w:rsidR="00C61A15" w:rsidRPr="00E03D45">
        <w:rPr>
          <w:rFonts w:ascii="Vrinda" w:hAnsi="Vrinda" w:cs="Vrinda"/>
          <w:sz w:val="26"/>
          <w:szCs w:val="26"/>
        </w:rPr>
        <w:t>cinco</w:t>
      </w:r>
      <w:r w:rsidR="00DC6234" w:rsidRPr="00E03D45">
        <w:rPr>
          <w:rFonts w:ascii="Vrinda" w:hAnsi="Vrinda" w:cs="Vrinda"/>
          <w:sz w:val="26"/>
          <w:szCs w:val="26"/>
        </w:rPr>
        <w:t xml:space="preserve"> pesos 00/100 M.N.).</w:t>
      </w:r>
    </w:p>
    <w:p w14:paraId="29BCB9C1" w14:textId="77777777" w:rsidR="00B36D80" w:rsidRPr="00E03D45" w:rsidRDefault="00B36D80" w:rsidP="00616FA7">
      <w:pPr>
        <w:spacing w:after="0"/>
        <w:jc w:val="both"/>
        <w:rPr>
          <w:rFonts w:ascii="Vrinda" w:hAnsi="Vrinda" w:cs="Vrinda"/>
          <w:sz w:val="26"/>
          <w:szCs w:val="26"/>
        </w:rPr>
      </w:pPr>
    </w:p>
    <w:p w14:paraId="482EF6C2" w14:textId="4F96A7DF" w:rsidR="001E67EE" w:rsidRPr="00E03D45" w:rsidRDefault="001E67EE" w:rsidP="00616FA7">
      <w:pPr>
        <w:spacing w:after="0"/>
        <w:jc w:val="both"/>
        <w:rPr>
          <w:rFonts w:ascii="Vrinda" w:hAnsi="Vrinda" w:cs="Vrinda"/>
          <w:sz w:val="26"/>
          <w:szCs w:val="26"/>
        </w:rPr>
      </w:pPr>
      <w:r w:rsidRPr="00E03D45">
        <w:rPr>
          <w:rFonts w:ascii="Vrinda" w:hAnsi="Vrinda" w:cs="Vrinda"/>
          <w:sz w:val="26"/>
          <w:szCs w:val="26"/>
        </w:rPr>
        <w:t>Por lo anteriormente expuesto y con fundamento en los artículos 76, fracción III incisos a) y b),</w:t>
      </w:r>
      <w:r w:rsidR="00031F28">
        <w:rPr>
          <w:rFonts w:ascii="Vrinda" w:hAnsi="Vrinda" w:cs="Vrinda"/>
          <w:sz w:val="26"/>
          <w:szCs w:val="26"/>
        </w:rPr>
        <w:t xml:space="preserve"> </w:t>
      </w:r>
      <w:r w:rsidR="00D77AD0">
        <w:rPr>
          <w:rFonts w:ascii="Vrinda" w:hAnsi="Vrinda" w:cs="Vrinda"/>
          <w:sz w:val="26"/>
          <w:szCs w:val="26"/>
        </w:rPr>
        <w:t>165, 167, fracción XIII,</w:t>
      </w:r>
      <w:r w:rsidRPr="00E03D45">
        <w:rPr>
          <w:rFonts w:ascii="Vrinda" w:hAnsi="Vrinda" w:cs="Vrinda"/>
          <w:sz w:val="26"/>
          <w:szCs w:val="26"/>
        </w:rPr>
        <w:t xml:space="preserve"> 168, fracción II, inciso </w:t>
      </w:r>
      <w:r w:rsidR="00CE5A63" w:rsidRPr="00E03D45">
        <w:rPr>
          <w:rFonts w:ascii="Vrinda" w:hAnsi="Vrinda" w:cs="Vrinda"/>
          <w:sz w:val="26"/>
          <w:szCs w:val="26"/>
        </w:rPr>
        <w:t>b</w:t>
      </w:r>
      <w:r w:rsidRPr="00E03D45">
        <w:rPr>
          <w:rFonts w:ascii="Vrinda" w:hAnsi="Vrinda" w:cs="Vrinda"/>
          <w:sz w:val="26"/>
          <w:szCs w:val="26"/>
        </w:rPr>
        <w:t xml:space="preserve">) </w:t>
      </w:r>
      <w:r w:rsidR="00D77AD0">
        <w:rPr>
          <w:rFonts w:ascii="Vrinda" w:hAnsi="Vrinda" w:cs="Vrinda"/>
          <w:sz w:val="26"/>
          <w:szCs w:val="26"/>
        </w:rPr>
        <w:t xml:space="preserve">y 189 fracciones I, IV, y VI </w:t>
      </w:r>
      <w:r w:rsidRPr="00E03D45">
        <w:rPr>
          <w:rFonts w:ascii="Vrinda" w:hAnsi="Vrinda" w:cs="Vrinda"/>
          <w:sz w:val="26"/>
          <w:szCs w:val="26"/>
        </w:rPr>
        <w:t>de la Ley Orgánica Municipal para el Estado de Guanajuato, se somete a consideración de este Ayuntamiento la aprobación de la propuesta del siguiente:</w:t>
      </w:r>
    </w:p>
    <w:p w14:paraId="4CBD3B8E" w14:textId="7D88EE1E" w:rsidR="00693EBC" w:rsidRPr="00E03D45" w:rsidRDefault="00693EBC" w:rsidP="00616FA7">
      <w:pPr>
        <w:spacing w:after="0"/>
        <w:jc w:val="center"/>
        <w:rPr>
          <w:rFonts w:ascii="Vrinda" w:hAnsi="Vrinda" w:cs="Vrinda"/>
          <w:b/>
          <w:sz w:val="26"/>
          <w:szCs w:val="26"/>
        </w:rPr>
      </w:pPr>
    </w:p>
    <w:p w14:paraId="12A29094" w14:textId="77777777" w:rsidR="001E67EE" w:rsidRPr="00E03D45" w:rsidRDefault="001E67EE" w:rsidP="00616FA7">
      <w:pPr>
        <w:spacing w:after="0"/>
        <w:jc w:val="center"/>
        <w:rPr>
          <w:rFonts w:ascii="Vrinda" w:hAnsi="Vrinda" w:cs="Vrinda"/>
          <w:b/>
          <w:sz w:val="26"/>
          <w:szCs w:val="26"/>
        </w:rPr>
      </w:pPr>
      <w:r w:rsidRPr="00E03D45">
        <w:rPr>
          <w:rFonts w:ascii="Vrinda" w:hAnsi="Vrinda" w:cs="Vrinda"/>
          <w:b/>
          <w:sz w:val="26"/>
          <w:szCs w:val="26"/>
        </w:rPr>
        <w:t xml:space="preserve">A C U E R D O </w:t>
      </w:r>
    </w:p>
    <w:p w14:paraId="01913704" w14:textId="77777777" w:rsidR="001E67EE" w:rsidRPr="00E03D45" w:rsidRDefault="001E67EE" w:rsidP="00616FA7">
      <w:pPr>
        <w:spacing w:after="0"/>
        <w:jc w:val="center"/>
        <w:rPr>
          <w:rFonts w:ascii="Vrinda" w:hAnsi="Vrinda" w:cs="Vrinda"/>
          <w:b/>
          <w:sz w:val="26"/>
          <w:szCs w:val="26"/>
        </w:rPr>
      </w:pPr>
    </w:p>
    <w:p w14:paraId="609ED622" w14:textId="21E54CB5" w:rsidR="0036118D" w:rsidRPr="00E03D45" w:rsidRDefault="001E67EE" w:rsidP="00616FA7">
      <w:pPr>
        <w:spacing w:after="0"/>
        <w:jc w:val="both"/>
        <w:rPr>
          <w:rFonts w:ascii="Vrinda" w:hAnsi="Vrinda" w:cs="Vrinda"/>
          <w:sz w:val="26"/>
          <w:szCs w:val="26"/>
        </w:rPr>
      </w:pPr>
      <w:r w:rsidRPr="00E03D45">
        <w:rPr>
          <w:rFonts w:ascii="Vrinda" w:hAnsi="Vrinda" w:cs="Vrinda"/>
          <w:b/>
          <w:sz w:val="26"/>
          <w:szCs w:val="26"/>
        </w:rPr>
        <w:t xml:space="preserve">PRIMERO.- </w:t>
      </w:r>
      <w:r w:rsidRPr="00E03D45">
        <w:rPr>
          <w:rFonts w:ascii="Vrinda" w:hAnsi="Vrinda" w:cs="Vrinda"/>
          <w:sz w:val="26"/>
          <w:szCs w:val="26"/>
        </w:rPr>
        <w:t>Se aprueba la actualización a las tarifas establecidas para el servicio público de rastro que se presta bajo el régimen de concesión, otorgada a favor de la persona moral denominada</w:t>
      </w:r>
      <w:r w:rsidR="007B1FA3" w:rsidRPr="00E03D45">
        <w:rPr>
          <w:rFonts w:ascii="Vrinda" w:hAnsi="Vrinda" w:cs="Vrinda"/>
          <w:sz w:val="26"/>
          <w:szCs w:val="26"/>
        </w:rPr>
        <w:t xml:space="preserve"> “Rastro Frigorífico y Servicios Integrales del Bajío, S.A. de C.V.”, las cuales entrarán en vigor a partir del día siguiente al de su publicación en el Periódico Oficial del Go</w:t>
      </w:r>
      <w:r w:rsidR="003B45BA" w:rsidRPr="00E03D45">
        <w:rPr>
          <w:rFonts w:ascii="Vrinda" w:hAnsi="Vrinda" w:cs="Vrinda"/>
          <w:sz w:val="26"/>
          <w:szCs w:val="26"/>
        </w:rPr>
        <w:t>bierno del Estado de Guanajuato, conforme a lo siguiente:</w:t>
      </w:r>
    </w:p>
    <w:p w14:paraId="4889CCE3" w14:textId="77777777" w:rsidR="00DC6234" w:rsidRDefault="00DC6234" w:rsidP="00616FA7">
      <w:pPr>
        <w:spacing w:after="0"/>
        <w:jc w:val="both"/>
        <w:rPr>
          <w:rFonts w:ascii="Vrinda" w:hAnsi="Vrinda" w:cs="Vrinda"/>
          <w:sz w:val="26"/>
          <w:szCs w:val="26"/>
        </w:rPr>
      </w:pPr>
    </w:p>
    <w:p w14:paraId="5A85C6AF" w14:textId="77777777" w:rsidR="002011B0" w:rsidRDefault="002011B0" w:rsidP="00616FA7">
      <w:pPr>
        <w:spacing w:after="0"/>
        <w:jc w:val="both"/>
        <w:rPr>
          <w:rFonts w:ascii="Vrinda" w:hAnsi="Vrinda" w:cs="Vrinda"/>
          <w:sz w:val="26"/>
          <w:szCs w:val="26"/>
        </w:rPr>
      </w:pPr>
    </w:p>
    <w:p w14:paraId="72995C0C" w14:textId="77777777" w:rsidR="00D77AD0" w:rsidRDefault="00D77AD0" w:rsidP="00616FA7">
      <w:pPr>
        <w:spacing w:after="0"/>
        <w:jc w:val="both"/>
        <w:rPr>
          <w:rFonts w:ascii="Vrinda" w:hAnsi="Vrinda" w:cs="Vrinda"/>
          <w:sz w:val="26"/>
          <w:szCs w:val="26"/>
        </w:rPr>
      </w:pPr>
    </w:p>
    <w:p w14:paraId="006D3AD0" w14:textId="77777777" w:rsidR="00D77AD0" w:rsidRDefault="00D77AD0" w:rsidP="00616FA7">
      <w:pPr>
        <w:spacing w:after="0"/>
        <w:jc w:val="both"/>
        <w:rPr>
          <w:rFonts w:ascii="Vrinda" w:hAnsi="Vrinda" w:cs="Vrinda"/>
          <w:sz w:val="26"/>
          <w:szCs w:val="26"/>
        </w:rPr>
      </w:pPr>
    </w:p>
    <w:p w14:paraId="7975FA2D" w14:textId="77777777" w:rsidR="00D77AD0" w:rsidRDefault="00D77AD0" w:rsidP="00616FA7">
      <w:pPr>
        <w:spacing w:after="0"/>
        <w:jc w:val="both"/>
        <w:rPr>
          <w:rFonts w:ascii="Vrinda" w:hAnsi="Vrinda" w:cs="Vrinda"/>
          <w:sz w:val="26"/>
          <w:szCs w:val="26"/>
        </w:rPr>
      </w:pPr>
    </w:p>
    <w:p w14:paraId="3E0B8E87" w14:textId="77777777" w:rsidR="00D77AD0" w:rsidRDefault="00D77AD0" w:rsidP="00616FA7">
      <w:pPr>
        <w:spacing w:after="0"/>
        <w:jc w:val="both"/>
        <w:rPr>
          <w:rFonts w:ascii="Vrinda" w:hAnsi="Vrinda" w:cs="Vrinda"/>
          <w:sz w:val="26"/>
          <w:szCs w:val="26"/>
        </w:rPr>
      </w:pPr>
    </w:p>
    <w:p w14:paraId="5C67B1ED" w14:textId="77777777" w:rsidR="00D77AD0" w:rsidRDefault="00D77AD0" w:rsidP="00616FA7">
      <w:pPr>
        <w:spacing w:after="0"/>
        <w:jc w:val="both"/>
        <w:rPr>
          <w:rFonts w:ascii="Vrinda" w:hAnsi="Vrinda" w:cs="Vrinda"/>
          <w:sz w:val="26"/>
          <w:szCs w:val="26"/>
        </w:rPr>
      </w:pPr>
    </w:p>
    <w:p w14:paraId="1121A59F" w14:textId="77777777" w:rsidR="00D77AD0" w:rsidRDefault="00D77AD0" w:rsidP="00616FA7">
      <w:pPr>
        <w:spacing w:after="0"/>
        <w:jc w:val="both"/>
        <w:rPr>
          <w:rFonts w:ascii="Vrinda" w:hAnsi="Vrinda" w:cs="Vrinda"/>
          <w:sz w:val="26"/>
          <w:szCs w:val="26"/>
        </w:rPr>
      </w:pPr>
      <w:bookmarkStart w:id="0" w:name="_GoBack"/>
      <w:bookmarkEnd w:id="0"/>
    </w:p>
    <w:p w14:paraId="59241891" w14:textId="77777777" w:rsidR="002011B0" w:rsidRPr="00DC6234" w:rsidRDefault="002011B0" w:rsidP="00616FA7">
      <w:pPr>
        <w:spacing w:after="0"/>
        <w:jc w:val="both"/>
        <w:rPr>
          <w:rFonts w:ascii="Vrinda" w:hAnsi="Vrinda" w:cs="Vrinda"/>
          <w:sz w:val="26"/>
          <w:szCs w:val="26"/>
        </w:rPr>
      </w:pPr>
    </w:p>
    <w:tbl>
      <w:tblPr>
        <w:tblStyle w:val="Tablaconcuadrcula"/>
        <w:tblpPr w:leftFromText="141" w:rightFromText="141" w:vertAnchor="text" w:tblpY="-70"/>
        <w:tblW w:w="0" w:type="auto"/>
        <w:tblLook w:val="04A0" w:firstRow="1" w:lastRow="0" w:firstColumn="1" w:lastColumn="0" w:noHBand="0" w:noVBand="1"/>
      </w:tblPr>
      <w:tblGrid>
        <w:gridCol w:w="4298"/>
        <w:gridCol w:w="4304"/>
      </w:tblGrid>
      <w:tr w:rsidR="007D2ABD" w:rsidRPr="00BB4C08" w14:paraId="4612F237" w14:textId="77777777" w:rsidTr="00DC6234">
        <w:tc>
          <w:tcPr>
            <w:tcW w:w="4298" w:type="dxa"/>
          </w:tcPr>
          <w:p w14:paraId="698607F0" w14:textId="77777777" w:rsidR="007D2ABD" w:rsidRPr="00877988" w:rsidRDefault="007D2ABD" w:rsidP="007D2ABD">
            <w:pPr>
              <w:jc w:val="center"/>
              <w:rPr>
                <w:rFonts w:ascii="Vrinda" w:hAnsi="Vrinda" w:cs="Vrinda"/>
                <w:b/>
                <w:sz w:val="20"/>
                <w:szCs w:val="20"/>
              </w:rPr>
            </w:pPr>
            <w:r w:rsidRPr="00877988">
              <w:rPr>
                <w:rFonts w:ascii="Vrinda" w:hAnsi="Vrinda" w:cs="Vrinda"/>
                <w:b/>
                <w:sz w:val="20"/>
                <w:szCs w:val="20"/>
              </w:rPr>
              <w:t>TIPO DE GANADO</w:t>
            </w:r>
          </w:p>
        </w:tc>
        <w:tc>
          <w:tcPr>
            <w:tcW w:w="4304" w:type="dxa"/>
          </w:tcPr>
          <w:p w14:paraId="55EB7C78" w14:textId="77777777" w:rsidR="007D2ABD" w:rsidRPr="00877988" w:rsidRDefault="007D2ABD" w:rsidP="005B0275">
            <w:pPr>
              <w:jc w:val="center"/>
              <w:rPr>
                <w:rFonts w:ascii="Vrinda" w:hAnsi="Vrinda" w:cs="Vrinda"/>
                <w:b/>
                <w:sz w:val="20"/>
                <w:szCs w:val="20"/>
              </w:rPr>
            </w:pPr>
            <w:r w:rsidRPr="00877988">
              <w:rPr>
                <w:rFonts w:ascii="Vrinda" w:hAnsi="Vrinda" w:cs="Vrinda"/>
                <w:b/>
                <w:sz w:val="20"/>
                <w:szCs w:val="20"/>
              </w:rPr>
              <w:t xml:space="preserve">TARIFAS PARA SACRIFICIO </w:t>
            </w:r>
          </w:p>
        </w:tc>
      </w:tr>
      <w:tr w:rsidR="007D2ABD" w:rsidRPr="00BB4C08" w14:paraId="59ED8830" w14:textId="77777777" w:rsidTr="00DC6234">
        <w:tc>
          <w:tcPr>
            <w:tcW w:w="4298" w:type="dxa"/>
          </w:tcPr>
          <w:p w14:paraId="5FE31407" w14:textId="77777777" w:rsidR="007D2ABD" w:rsidRPr="00BB4C08" w:rsidRDefault="007D2ABD" w:rsidP="007D2ABD">
            <w:pPr>
              <w:jc w:val="both"/>
              <w:rPr>
                <w:rFonts w:ascii="Vrinda" w:hAnsi="Vrinda" w:cs="Vrinda"/>
                <w:sz w:val="20"/>
                <w:szCs w:val="20"/>
              </w:rPr>
            </w:pPr>
            <w:r w:rsidRPr="00BB4C08">
              <w:rPr>
                <w:rFonts w:ascii="Vrinda" w:hAnsi="Vrinda" w:cs="Vrinda"/>
                <w:sz w:val="20"/>
                <w:szCs w:val="20"/>
              </w:rPr>
              <w:t>Bovino</w:t>
            </w:r>
          </w:p>
        </w:tc>
        <w:tc>
          <w:tcPr>
            <w:tcW w:w="4304" w:type="dxa"/>
          </w:tcPr>
          <w:p w14:paraId="25842789" w14:textId="77777777" w:rsidR="007D2ABD" w:rsidRPr="00BB4C08" w:rsidRDefault="007D2ABD" w:rsidP="00366829">
            <w:pPr>
              <w:jc w:val="both"/>
              <w:rPr>
                <w:rFonts w:ascii="Vrinda" w:hAnsi="Vrinda" w:cs="Vrinda"/>
                <w:sz w:val="20"/>
                <w:szCs w:val="20"/>
              </w:rPr>
            </w:pPr>
            <w:r w:rsidRPr="00BB4C08">
              <w:rPr>
                <w:rFonts w:ascii="Vrinda" w:hAnsi="Vrinda" w:cs="Vrinda"/>
                <w:sz w:val="20"/>
                <w:szCs w:val="20"/>
              </w:rPr>
              <w:t>$</w:t>
            </w:r>
            <w:r w:rsidR="00BB4C08">
              <w:rPr>
                <w:rFonts w:ascii="Vrinda" w:hAnsi="Vrinda" w:cs="Vrinda"/>
                <w:sz w:val="20"/>
                <w:szCs w:val="20"/>
              </w:rPr>
              <w:t>582</w:t>
            </w:r>
            <w:r w:rsidR="00415DF7" w:rsidRPr="00BB4C08">
              <w:rPr>
                <w:rFonts w:ascii="Vrinda" w:hAnsi="Vrinda" w:cs="Vrinda"/>
                <w:sz w:val="20"/>
                <w:szCs w:val="20"/>
              </w:rPr>
              <w:t>.0</w:t>
            </w:r>
            <w:r w:rsidR="00366829" w:rsidRPr="00BB4C08">
              <w:rPr>
                <w:rFonts w:ascii="Vrinda" w:hAnsi="Vrinda" w:cs="Vrinda"/>
                <w:sz w:val="20"/>
                <w:szCs w:val="20"/>
              </w:rPr>
              <w:t>0</w:t>
            </w:r>
          </w:p>
        </w:tc>
      </w:tr>
      <w:tr w:rsidR="007D2ABD" w:rsidRPr="00BB4C08" w14:paraId="1FA85EB0" w14:textId="77777777" w:rsidTr="00DC6234">
        <w:tc>
          <w:tcPr>
            <w:tcW w:w="4298" w:type="dxa"/>
          </w:tcPr>
          <w:p w14:paraId="088E75FA" w14:textId="77777777" w:rsidR="007D2ABD" w:rsidRPr="00BB4C08" w:rsidRDefault="007D2ABD" w:rsidP="007D2ABD">
            <w:pPr>
              <w:jc w:val="both"/>
              <w:rPr>
                <w:rFonts w:ascii="Vrinda" w:hAnsi="Vrinda" w:cs="Vrinda"/>
                <w:sz w:val="20"/>
                <w:szCs w:val="20"/>
              </w:rPr>
            </w:pPr>
            <w:r w:rsidRPr="00BB4C08">
              <w:rPr>
                <w:rFonts w:ascii="Vrinda" w:hAnsi="Vrinda" w:cs="Vrinda"/>
                <w:sz w:val="20"/>
                <w:szCs w:val="20"/>
              </w:rPr>
              <w:t>Porcino</w:t>
            </w:r>
          </w:p>
        </w:tc>
        <w:tc>
          <w:tcPr>
            <w:tcW w:w="4304" w:type="dxa"/>
          </w:tcPr>
          <w:p w14:paraId="5C50B7CF" w14:textId="77777777" w:rsidR="007D2ABD" w:rsidRPr="00BB4C08" w:rsidRDefault="00BB4C08" w:rsidP="007D2ABD">
            <w:pPr>
              <w:jc w:val="both"/>
              <w:rPr>
                <w:rFonts w:ascii="Vrinda" w:hAnsi="Vrinda" w:cs="Vrinda"/>
                <w:sz w:val="20"/>
                <w:szCs w:val="20"/>
              </w:rPr>
            </w:pPr>
            <w:r>
              <w:rPr>
                <w:rFonts w:ascii="Vrinda" w:hAnsi="Vrinda" w:cs="Vrinda"/>
                <w:sz w:val="20"/>
                <w:szCs w:val="20"/>
              </w:rPr>
              <w:t>$145</w:t>
            </w:r>
            <w:r w:rsidR="007D2ABD" w:rsidRPr="00BB4C08">
              <w:rPr>
                <w:rFonts w:ascii="Vrinda" w:hAnsi="Vrinda" w:cs="Vrinda"/>
                <w:sz w:val="20"/>
                <w:szCs w:val="20"/>
              </w:rPr>
              <w:t>.00</w:t>
            </w:r>
          </w:p>
        </w:tc>
      </w:tr>
      <w:tr w:rsidR="007D2ABD" w:rsidRPr="00BB4C08" w14:paraId="75883A5D" w14:textId="77777777" w:rsidTr="00DC6234">
        <w:tc>
          <w:tcPr>
            <w:tcW w:w="4298" w:type="dxa"/>
          </w:tcPr>
          <w:p w14:paraId="19453B4A" w14:textId="77777777" w:rsidR="007D2ABD" w:rsidRPr="00BB4C08" w:rsidRDefault="007D2ABD" w:rsidP="007D2ABD">
            <w:pPr>
              <w:jc w:val="both"/>
              <w:rPr>
                <w:rFonts w:ascii="Vrinda" w:hAnsi="Vrinda" w:cs="Vrinda"/>
                <w:sz w:val="20"/>
                <w:szCs w:val="20"/>
              </w:rPr>
            </w:pPr>
            <w:r w:rsidRPr="00BB4C08">
              <w:rPr>
                <w:rFonts w:ascii="Vrinda" w:hAnsi="Vrinda" w:cs="Vrinda"/>
                <w:sz w:val="20"/>
                <w:szCs w:val="20"/>
              </w:rPr>
              <w:t>Ovicaprino</w:t>
            </w:r>
          </w:p>
        </w:tc>
        <w:tc>
          <w:tcPr>
            <w:tcW w:w="4304" w:type="dxa"/>
          </w:tcPr>
          <w:p w14:paraId="100045F3" w14:textId="77777777" w:rsidR="007D2ABD" w:rsidRPr="00BB4C08" w:rsidRDefault="007D2ABD" w:rsidP="007D2ABD">
            <w:pPr>
              <w:jc w:val="both"/>
              <w:rPr>
                <w:rFonts w:ascii="Vrinda" w:hAnsi="Vrinda" w:cs="Vrinda"/>
                <w:sz w:val="20"/>
                <w:szCs w:val="20"/>
              </w:rPr>
            </w:pPr>
            <w:r w:rsidRPr="00BB4C08">
              <w:rPr>
                <w:rFonts w:ascii="Vrinda" w:hAnsi="Vrinda" w:cs="Vrinda"/>
                <w:sz w:val="20"/>
                <w:szCs w:val="20"/>
              </w:rPr>
              <w:t>$</w:t>
            </w:r>
            <w:r w:rsidR="006A5B8B" w:rsidRPr="00BB4C08">
              <w:rPr>
                <w:rFonts w:ascii="Vrinda" w:hAnsi="Vrinda" w:cs="Vrinda"/>
                <w:sz w:val="20"/>
                <w:szCs w:val="20"/>
              </w:rPr>
              <w:t xml:space="preserve"> </w:t>
            </w:r>
            <w:r w:rsidR="00BB4C08">
              <w:rPr>
                <w:rFonts w:ascii="Vrinda" w:hAnsi="Vrinda" w:cs="Vrinda"/>
                <w:sz w:val="20"/>
                <w:szCs w:val="20"/>
              </w:rPr>
              <w:t>93</w:t>
            </w:r>
            <w:r w:rsidRPr="00BB4C08">
              <w:rPr>
                <w:rFonts w:ascii="Vrinda" w:hAnsi="Vrinda" w:cs="Vrinda"/>
                <w:sz w:val="20"/>
                <w:szCs w:val="20"/>
              </w:rPr>
              <w:t>.00</w:t>
            </w:r>
          </w:p>
        </w:tc>
      </w:tr>
      <w:tr w:rsidR="006A5B8B" w:rsidRPr="00BB4C08" w14:paraId="1AA75CAC" w14:textId="77777777" w:rsidTr="00DC6234">
        <w:tc>
          <w:tcPr>
            <w:tcW w:w="4298" w:type="dxa"/>
          </w:tcPr>
          <w:p w14:paraId="0633FFBE" w14:textId="77777777" w:rsidR="006A5B8B" w:rsidRPr="00BB4C08" w:rsidRDefault="006A5B8B" w:rsidP="007D2ABD">
            <w:pPr>
              <w:jc w:val="both"/>
              <w:rPr>
                <w:rFonts w:ascii="Vrinda" w:hAnsi="Vrinda" w:cs="Vrinda"/>
                <w:sz w:val="20"/>
                <w:szCs w:val="20"/>
              </w:rPr>
            </w:pPr>
            <w:r w:rsidRPr="00BB4C08">
              <w:rPr>
                <w:rFonts w:ascii="Vrinda" w:hAnsi="Vrinda" w:cs="Vrinda"/>
                <w:sz w:val="20"/>
                <w:szCs w:val="20"/>
              </w:rPr>
              <w:t>Toros de más de 700 kg</w:t>
            </w:r>
          </w:p>
        </w:tc>
        <w:tc>
          <w:tcPr>
            <w:tcW w:w="4304" w:type="dxa"/>
          </w:tcPr>
          <w:p w14:paraId="13E6DC8A" w14:textId="77777777" w:rsidR="006A5B8B" w:rsidRPr="00BB4C08" w:rsidRDefault="00BB4C08" w:rsidP="007D2ABD">
            <w:pPr>
              <w:jc w:val="both"/>
              <w:rPr>
                <w:rFonts w:ascii="Vrinda" w:hAnsi="Vrinda" w:cs="Vrinda"/>
                <w:sz w:val="20"/>
                <w:szCs w:val="20"/>
              </w:rPr>
            </w:pPr>
            <w:r>
              <w:rPr>
                <w:rFonts w:ascii="Vrinda" w:hAnsi="Vrinda" w:cs="Vrinda"/>
                <w:sz w:val="20"/>
                <w:szCs w:val="20"/>
              </w:rPr>
              <w:t>$776</w:t>
            </w:r>
            <w:r w:rsidR="006A5B8B" w:rsidRPr="00BB4C08">
              <w:rPr>
                <w:rFonts w:ascii="Vrinda" w:hAnsi="Vrinda" w:cs="Vrinda"/>
                <w:sz w:val="20"/>
                <w:szCs w:val="20"/>
              </w:rPr>
              <w:t>.00</w:t>
            </w:r>
          </w:p>
        </w:tc>
      </w:tr>
      <w:tr w:rsidR="006A5B8B" w:rsidRPr="00BB4C08" w14:paraId="6E929867" w14:textId="77777777" w:rsidTr="00DC6234">
        <w:tc>
          <w:tcPr>
            <w:tcW w:w="4298" w:type="dxa"/>
          </w:tcPr>
          <w:p w14:paraId="219AF15A" w14:textId="77777777" w:rsidR="006A5B8B" w:rsidRPr="00BB4C08" w:rsidRDefault="006A5B8B" w:rsidP="007D2ABD">
            <w:pPr>
              <w:jc w:val="both"/>
              <w:rPr>
                <w:rFonts w:ascii="Vrinda" w:hAnsi="Vrinda" w:cs="Vrinda"/>
                <w:sz w:val="20"/>
                <w:szCs w:val="20"/>
              </w:rPr>
            </w:pPr>
            <w:r w:rsidRPr="00BB4C08">
              <w:rPr>
                <w:rFonts w:ascii="Vrinda" w:hAnsi="Vrinda" w:cs="Vrinda"/>
                <w:sz w:val="20"/>
                <w:szCs w:val="20"/>
              </w:rPr>
              <w:t>Cerdos levantados más de 150 kg</w:t>
            </w:r>
          </w:p>
        </w:tc>
        <w:tc>
          <w:tcPr>
            <w:tcW w:w="4304" w:type="dxa"/>
          </w:tcPr>
          <w:p w14:paraId="5029CC61" w14:textId="496097A3" w:rsidR="006A5B8B" w:rsidRPr="00BB4C08" w:rsidRDefault="00BB4C08" w:rsidP="007D2ABD">
            <w:pPr>
              <w:jc w:val="both"/>
              <w:rPr>
                <w:rFonts w:ascii="Vrinda" w:hAnsi="Vrinda" w:cs="Vrinda"/>
                <w:sz w:val="20"/>
                <w:szCs w:val="20"/>
              </w:rPr>
            </w:pPr>
            <w:r>
              <w:rPr>
                <w:rFonts w:ascii="Vrinda" w:hAnsi="Vrinda" w:cs="Vrinda"/>
                <w:sz w:val="20"/>
                <w:szCs w:val="20"/>
              </w:rPr>
              <w:t>$51</w:t>
            </w:r>
            <w:r w:rsidR="00C61A15">
              <w:rPr>
                <w:rFonts w:ascii="Vrinda" w:hAnsi="Vrinda" w:cs="Vrinda"/>
                <w:sz w:val="20"/>
                <w:szCs w:val="20"/>
              </w:rPr>
              <w:t>8</w:t>
            </w:r>
            <w:r w:rsidR="006A5B8B" w:rsidRPr="00BB4C08">
              <w:rPr>
                <w:rFonts w:ascii="Vrinda" w:hAnsi="Vrinda" w:cs="Vrinda"/>
                <w:sz w:val="20"/>
                <w:szCs w:val="20"/>
              </w:rPr>
              <w:t>.00</w:t>
            </w:r>
          </w:p>
        </w:tc>
      </w:tr>
    </w:tbl>
    <w:tbl>
      <w:tblPr>
        <w:tblStyle w:val="Tablaconcuadrcula"/>
        <w:tblW w:w="8642" w:type="dxa"/>
        <w:tblLook w:val="04A0" w:firstRow="1" w:lastRow="0" w:firstColumn="1" w:lastColumn="0" w:noHBand="0" w:noVBand="1"/>
      </w:tblPr>
      <w:tblGrid>
        <w:gridCol w:w="2830"/>
        <w:gridCol w:w="5812"/>
      </w:tblGrid>
      <w:tr w:rsidR="00DC6234" w:rsidRPr="00BB4C08" w14:paraId="1B8FE6A0" w14:textId="77777777" w:rsidTr="00DC6234">
        <w:tc>
          <w:tcPr>
            <w:tcW w:w="8642" w:type="dxa"/>
            <w:gridSpan w:val="2"/>
          </w:tcPr>
          <w:p w14:paraId="08ED883B" w14:textId="77777777" w:rsidR="00DC6234" w:rsidRPr="00877988" w:rsidRDefault="00877988" w:rsidP="006F4ECA">
            <w:pPr>
              <w:spacing w:line="276" w:lineRule="auto"/>
              <w:jc w:val="center"/>
              <w:rPr>
                <w:rFonts w:ascii="Vrinda" w:hAnsi="Vrinda" w:cs="Vrinda"/>
                <w:b/>
                <w:sz w:val="20"/>
                <w:szCs w:val="20"/>
              </w:rPr>
            </w:pPr>
            <w:r w:rsidRPr="00877988">
              <w:rPr>
                <w:rFonts w:ascii="Vrinda" w:hAnsi="Vrinda" w:cs="Vrinda"/>
                <w:b/>
                <w:sz w:val="20"/>
                <w:szCs w:val="20"/>
              </w:rPr>
              <w:t>CUOTAS SOLICITADAS POR SACRIFICIO FUERA DE HORARIO</w:t>
            </w:r>
          </w:p>
        </w:tc>
      </w:tr>
      <w:tr w:rsidR="00DC6234" w:rsidRPr="00BB4C08" w14:paraId="5AEAA0F9" w14:textId="77777777" w:rsidTr="00DC6234">
        <w:tc>
          <w:tcPr>
            <w:tcW w:w="2830" w:type="dxa"/>
          </w:tcPr>
          <w:p w14:paraId="7A8F3B86" w14:textId="77777777" w:rsidR="00DC6234" w:rsidRPr="00BB4C08" w:rsidRDefault="00DC6234" w:rsidP="006F4ECA">
            <w:pPr>
              <w:spacing w:line="276" w:lineRule="auto"/>
              <w:jc w:val="both"/>
              <w:rPr>
                <w:rFonts w:ascii="Vrinda" w:hAnsi="Vrinda" w:cs="Vrinda"/>
                <w:sz w:val="20"/>
                <w:szCs w:val="20"/>
              </w:rPr>
            </w:pPr>
            <w:r>
              <w:rPr>
                <w:rFonts w:ascii="Vrinda" w:hAnsi="Vrinda" w:cs="Vrinda"/>
                <w:sz w:val="20"/>
                <w:szCs w:val="20"/>
              </w:rPr>
              <w:t>Sacrificio de bovinos</w:t>
            </w:r>
          </w:p>
        </w:tc>
        <w:tc>
          <w:tcPr>
            <w:tcW w:w="5812" w:type="dxa"/>
          </w:tcPr>
          <w:p w14:paraId="63EB74BF" w14:textId="65F492D8" w:rsidR="00DC6234" w:rsidRPr="00BB4C08" w:rsidRDefault="00DC6234" w:rsidP="006F4ECA">
            <w:pPr>
              <w:spacing w:line="276" w:lineRule="auto"/>
              <w:jc w:val="both"/>
              <w:rPr>
                <w:rFonts w:ascii="Vrinda" w:hAnsi="Vrinda" w:cs="Vrinda"/>
                <w:sz w:val="20"/>
                <w:szCs w:val="20"/>
              </w:rPr>
            </w:pPr>
            <w:r>
              <w:rPr>
                <w:rFonts w:ascii="Vrinda" w:hAnsi="Vrinda" w:cs="Vrinda"/>
                <w:sz w:val="20"/>
                <w:szCs w:val="20"/>
              </w:rPr>
              <w:t>$</w:t>
            </w:r>
            <w:r w:rsidR="00C61A15">
              <w:rPr>
                <w:rFonts w:ascii="Vrinda" w:hAnsi="Vrinda" w:cs="Vrinda"/>
                <w:sz w:val="20"/>
                <w:szCs w:val="20"/>
              </w:rPr>
              <w:t>518</w:t>
            </w:r>
            <w:r>
              <w:rPr>
                <w:rFonts w:ascii="Vrinda" w:hAnsi="Vrinda" w:cs="Vrinda"/>
                <w:sz w:val="20"/>
                <w:szCs w:val="20"/>
              </w:rPr>
              <w:t>.00</w:t>
            </w:r>
          </w:p>
        </w:tc>
      </w:tr>
      <w:tr w:rsidR="00DC6234" w:rsidRPr="00BB4C08" w14:paraId="5B4D47F2" w14:textId="77777777" w:rsidTr="00DC6234">
        <w:tc>
          <w:tcPr>
            <w:tcW w:w="2830" w:type="dxa"/>
          </w:tcPr>
          <w:p w14:paraId="762E4546" w14:textId="77777777" w:rsidR="00DC6234" w:rsidRPr="00BB4C08" w:rsidRDefault="00DC6234" w:rsidP="006F4ECA">
            <w:pPr>
              <w:spacing w:line="276" w:lineRule="auto"/>
              <w:jc w:val="both"/>
              <w:rPr>
                <w:rFonts w:ascii="Vrinda" w:hAnsi="Vrinda" w:cs="Vrinda"/>
                <w:sz w:val="20"/>
                <w:szCs w:val="20"/>
              </w:rPr>
            </w:pPr>
            <w:r>
              <w:rPr>
                <w:rFonts w:ascii="Vrinda" w:hAnsi="Vrinda" w:cs="Vrinda"/>
                <w:sz w:val="20"/>
                <w:szCs w:val="20"/>
              </w:rPr>
              <w:t>Sacrificio de porcinos</w:t>
            </w:r>
          </w:p>
        </w:tc>
        <w:tc>
          <w:tcPr>
            <w:tcW w:w="5812" w:type="dxa"/>
          </w:tcPr>
          <w:p w14:paraId="68247FF2" w14:textId="5A012248" w:rsidR="00DC6234" w:rsidRPr="00BB4C08" w:rsidRDefault="00DC6234" w:rsidP="006F4ECA">
            <w:pPr>
              <w:spacing w:line="276" w:lineRule="auto"/>
              <w:jc w:val="both"/>
              <w:rPr>
                <w:rFonts w:ascii="Vrinda" w:hAnsi="Vrinda" w:cs="Vrinda"/>
                <w:sz w:val="20"/>
                <w:szCs w:val="20"/>
              </w:rPr>
            </w:pPr>
            <w:r>
              <w:rPr>
                <w:rFonts w:ascii="Vrinda" w:hAnsi="Vrinda" w:cs="Vrinda"/>
                <w:sz w:val="20"/>
                <w:szCs w:val="20"/>
              </w:rPr>
              <w:t>$</w:t>
            </w:r>
            <w:r w:rsidR="00C61A15">
              <w:rPr>
                <w:rFonts w:ascii="Vrinda" w:hAnsi="Vrinda" w:cs="Vrinda"/>
                <w:sz w:val="20"/>
                <w:szCs w:val="20"/>
              </w:rPr>
              <w:t>176</w:t>
            </w:r>
            <w:r>
              <w:rPr>
                <w:rFonts w:ascii="Vrinda" w:hAnsi="Vrinda" w:cs="Vrinda"/>
                <w:sz w:val="20"/>
                <w:szCs w:val="20"/>
              </w:rPr>
              <w:t>.00</w:t>
            </w:r>
          </w:p>
        </w:tc>
      </w:tr>
      <w:tr w:rsidR="00DC6234" w:rsidRPr="00BB4C08" w14:paraId="20F75AD6" w14:textId="77777777" w:rsidTr="00DC6234">
        <w:tc>
          <w:tcPr>
            <w:tcW w:w="2830" w:type="dxa"/>
          </w:tcPr>
          <w:p w14:paraId="3ECDF15F" w14:textId="77777777" w:rsidR="00DC6234" w:rsidRDefault="00DC6234" w:rsidP="006F4ECA">
            <w:pPr>
              <w:spacing w:line="276" w:lineRule="auto"/>
              <w:jc w:val="both"/>
              <w:rPr>
                <w:rFonts w:ascii="Vrinda" w:hAnsi="Vrinda" w:cs="Vrinda"/>
                <w:sz w:val="20"/>
                <w:szCs w:val="20"/>
              </w:rPr>
            </w:pPr>
            <w:r>
              <w:rPr>
                <w:rFonts w:ascii="Vrinda" w:hAnsi="Vrinda" w:cs="Vrinda"/>
                <w:sz w:val="20"/>
                <w:szCs w:val="20"/>
              </w:rPr>
              <w:t>Sacrificio de ovicaprinos</w:t>
            </w:r>
          </w:p>
        </w:tc>
        <w:tc>
          <w:tcPr>
            <w:tcW w:w="5812" w:type="dxa"/>
          </w:tcPr>
          <w:p w14:paraId="7DB196E9" w14:textId="57B9061D" w:rsidR="00DC6234" w:rsidRPr="00BB4C08" w:rsidRDefault="00DC6234" w:rsidP="006F4ECA">
            <w:pPr>
              <w:spacing w:line="276" w:lineRule="auto"/>
              <w:jc w:val="both"/>
              <w:rPr>
                <w:rFonts w:ascii="Vrinda" w:hAnsi="Vrinda" w:cs="Vrinda"/>
                <w:sz w:val="20"/>
                <w:szCs w:val="20"/>
              </w:rPr>
            </w:pPr>
            <w:r>
              <w:rPr>
                <w:rFonts w:ascii="Vrinda" w:hAnsi="Vrinda" w:cs="Vrinda"/>
                <w:sz w:val="20"/>
                <w:szCs w:val="20"/>
              </w:rPr>
              <w:t>$13</w:t>
            </w:r>
            <w:r w:rsidR="00C61A15">
              <w:rPr>
                <w:rFonts w:ascii="Vrinda" w:hAnsi="Vrinda" w:cs="Vrinda"/>
                <w:sz w:val="20"/>
                <w:szCs w:val="20"/>
              </w:rPr>
              <w:t>5</w:t>
            </w:r>
            <w:r>
              <w:rPr>
                <w:rFonts w:ascii="Vrinda" w:hAnsi="Vrinda" w:cs="Vrinda"/>
                <w:sz w:val="20"/>
                <w:szCs w:val="20"/>
              </w:rPr>
              <w:t>.00</w:t>
            </w:r>
          </w:p>
        </w:tc>
      </w:tr>
    </w:tbl>
    <w:p w14:paraId="4C6496B0" w14:textId="77777777" w:rsidR="00DC6234" w:rsidRDefault="00DC6234" w:rsidP="00616FA7">
      <w:pPr>
        <w:spacing w:after="0"/>
        <w:jc w:val="both"/>
        <w:rPr>
          <w:rFonts w:ascii="Vrinda" w:hAnsi="Vrinda" w:cs="Vrinda"/>
          <w:b/>
          <w:sz w:val="25"/>
          <w:szCs w:val="25"/>
        </w:rPr>
      </w:pPr>
    </w:p>
    <w:p w14:paraId="730839EB" w14:textId="7A401F67" w:rsidR="007B1FA3" w:rsidRPr="00E03D45" w:rsidRDefault="0036151D" w:rsidP="00616FA7">
      <w:pPr>
        <w:spacing w:after="0"/>
        <w:jc w:val="both"/>
        <w:rPr>
          <w:rFonts w:ascii="Vrinda" w:hAnsi="Vrinda" w:cs="Vrinda"/>
          <w:sz w:val="26"/>
          <w:szCs w:val="26"/>
        </w:rPr>
      </w:pPr>
      <w:r w:rsidRPr="00E03D45">
        <w:rPr>
          <w:rFonts w:ascii="Vrinda" w:hAnsi="Vrinda" w:cs="Vrinda"/>
          <w:b/>
          <w:sz w:val="26"/>
          <w:szCs w:val="26"/>
        </w:rPr>
        <w:t>SEGUNDO. -</w:t>
      </w:r>
      <w:r w:rsidR="00AE71CA" w:rsidRPr="00E03D45">
        <w:rPr>
          <w:rFonts w:ascii="Vrinda" w:hAnsi="Vrinda" w:cs="Vrinda"/>
          <w:b/>
          <w:sz w:val="26"/>
          <w:szCs w:val="26"/>
        </w:rPr>
        <w:t xml:space="preserve"> </w:t>
      </w:r>
      <w:r w:rsidR="007B1FA3" w:rsidRPr="00E03D45">
        <w:rPr>
          <w:rFonts w:ascii="Vrinda" w:hAnsi="Vrinda" w:cs="Vrinda"/>
          <w:sz w:val="26"/>
          <w:szCs w:val="26"/>
        </w:rPr>
        <w:t xml:space="preserve">La </w:t>
      </w:r>
      <w:r w:rsidR="002C0F5C" w:rsidRPr="00E03D45">
        <w:rPr>
          <w:rFonts w:ascii="Vrinda" w:hAnsi="Vrinda" w:cs="Vrinda"/>
          <w:sz w:val="26"/>
          <w:szCs w:val="26"/>
        </w:rPr>
        <w:t>aplicación</w:t>
      </w:r>
      <w:r w:rsidR="007B1FA3" w:rsidRPr="00E03D45">
        <w:rPr>
          <w:rFonts w:ascii="Vrinda" w:hAnsi="Vrinda" w:cs="Vrinda"/>
          <w:sz w:val="26"/>
          <w:szCs w:val="26"/>
        </w:rPr>
        <w:t xml:space="preserve"> de las tarifas que se aprueban a través del presente acuerdo, estarán sujetas al</w:t>
      </w:r>
      <w:r w:rsidR="00890AE1" w:rsidRPr="00E03D45">
        <w:rPr>
          <w:rFonts w:ascii="Vrinda" w:hAnsi="Vrinda" w:cs="Vrinda"/>
          <w:sz w:val="26"/>
          <w:szCs w:val="26"/>
        </w:rPr>
        <w:t xml:space="preserve"> </w:t>
      </w:r>
      <w:r w:rsidR="007B1FA3" w:rsidRPr="00E03D45">
        <w:rPr>
          <w:rFonts w:ascii="Vrinda" w:hAnsi="Vrinda" w:cs="Vrinda"/>
          <w:sz w:val="26"/>
          <w:szCs w:val="26"/>
        </w:rPr>
        <w:t>cumplimiento de todas y cada una de las obligaciones establecidas en el título concesión, así como al mantenimiento de la Certificación Tipo Inspección Federal por parte del Concesionario.</w:t>
      </w:r>
    </w:p>
    <w:p w14:paraId="426665FC" w14:textId="77777777" w:rsidR="00144550" w:rsidRPr="00E03D45" w:rsidRDefault="00144550" w:rsidP="00616FA7">
      <w:pPr>
        <w:spacing w:after="0"/>
        <w:jc w:val="both"/>
        <w:rPr>
          <w:rFonts w:ascii="Vrinda" w:hAnsi="Vrinda" w:cs="Vrinda"/>
          <w:sz w:val="26"/>
          <w:szCs w:val="26"/>
        </w:rPr>
      </w:pPr>
    </w:p>
    <w:p w14:paraId="76B52289" w14:textId="5C6B6763" w:rsidR="00144550" w:rsidRPr="00E03D45" w:rsidRDefault="00144550" w:rsidP="00144550">
      <w:pPr>
        <w:spacing w:after="0" w:line="276" w:lineRule="auto"/>
        <w:jc w:val="both"/>
        <w:rPr>
          <w:rFonts w:ascii="Vrinda" w:hAnsi="Vrinda" w:cs="Vrinda"/>
          <w:sz w:val="26"/>
          <w:szCs w:val="26"/>
          <w:lang w:val="es-ES" w:eastAsia="es-ES"/>
        </w:rPr>
      </w:pPr>
      <w:r w:rsidRPr="00E03D45">
        <w:rPr>
          <w:rFonts w:ascii="Vrinda" w:hAnsi="Vrinda" w:cs="Vrinda"/>
          <w:b/>
          <w:sz w:val="26"/>
          <w:szCs w:val="26"/>
        </w:rPr>
        <w:t xml:space="preserve">TERCERO.- </w:t>
      </w:r>
      <w:r w:rsidRPr="00E03D45">
        <w:rPr>
          <w:rFonts w:ascii="Vrinda" w:hAnsi="Vrinda" w:cs="Vrinda"/>
          <w:b/>
          <w:sz w:val="26"/>
          <w:szCs w:val="26"/>
          <w:lang w:val="es-ES" w:eastAsia="es-ES"/>
        </w:rPr>
        <w:t>L</w:t>
      </w:r>
      <w:r w:rsidRPr="00E03D45">
        <w:rPr>
          <w:rFonts w:ascii="Vrinda" w:hAnsi="Vrinda" w:cs="Vrinda"/>
          <w:b/>
          <w:sz w:val="26"/>
          <w:szCs w:val="26"/>
          <w:lang w:eastAsia="es-ES"/>
        </w:rPr>
        <w:t xml:space="preserve">a garantía para cumplimiento de las obligaciones de la concesionaria debe actualizarse </w:t>
      </w:r>
      <w:r w:rsidR="00081BB8" w:rsidRPr="00E03D45">
        <w:rPr>
          <w:rFonts w:ascii="Vrinda" w:hAnsi="Vrinda" w:cs="Vrinda"/>
          <w:b/>
          <w:sz w:val="26"/>
          <w:szCs w:val="26"/>
          <w:lang w:eastAsia="es-ES"/>
        </w:rPr>
        <w:t xml:space="preserve"> </w:t>
      </w:r>
      <w:r w:rsidR="00081BB8" w:rsidRPr="00E03D45">
        <w:rPr>
          <w:rFonts w:ascii="Vrinda" w:hAnsi="Vrinda" w:cs="Vrinda"/>
          <w:sz w:val="26"/>
          <w:szCs w:val="26"/>
        </w:rPr>
        <w:t>en la cantidad de dinero que resulte al día 31 de diciembre de 2020, de acuerdo a</w:t>
      </w:r>
      <w:r w:rsidR="00081BB8" w:rsidRPr="00E03D45">
        <w:rPr>
          <w:rFonts w:ascii="Vrinda" w:hAnsi="Vrinda" w:cs="Vrinda"/>
          <w:sz w:val="26"/>
          <w:szCs w:val="26"/>
          <w:lang w:val="es-ES" w:eastAsia="es-ES"/>
        </w:rPr>
        <w:t>l Índice Nacional de Precios al Consumidor, publicado por el Banco de México</w:t>
      </w:r>
      <w:r w:rsidR="00081BB8" w:rsidRPr="00E03D45">
        <w:rPr>
          <w:rFonts w:ascii="Vrinda" w:hAnsi="Vrinda" w:cs="Vrinda"/>
          <w:sz w:val="26"/>
          <w:szCs w:val="26"/>
        </w:rPr>
        <w:t>, respecto de la cantidad señalada en el punto IX de</w:t>
      </w:r>
      <w:r w:rsidR="00B5235B">
        <w:rPr>
          <w:rFonts w:ascii="Vrinda" w:hAnsi="Vrinda" w:cs="Vrinda"/>
          <w:sz w:val="26"/>
          <w:szCs w:val="26"/>
        </w:rPr>
        <w:t xml:space="preserve"> las </w:t>
      </w:r>
      <w:r w:rsidR="00E03D45" w:rsidRPr="00E03D45">
        <w:rPr>
          <w:rFonts w:ascii="Vrinda" w:hAnsi="Vrinda" w:cs="Vrinda"/>
          <w:sz w:val="26"/>
          <w:szCs w:val="26"/>
        </w:rPr>
        <w:t>“</w:t>
      </w:r>
      <w:r w:rsidR="00B5235B">
        <w:rPr>
          <w:rFonts w:ascii="Vrinda" w:hAnsi="Vrinda" w:cs="Vrinda"/>
          <w:sz w:val="26"/>
          <w:szCs w:val="26"/>
        </w:rPr>
        <w:t>C</w:t>
      </w:r>
      <w:r w:rsidR="00E03D45" w:rsidRPr="00E03D45">
        <w:rPr>
          <w:rFonts w:ascii="Vrinda" w:hAnsi="Vrinda" w:cs="Vrinda"/>
          <w:sz w:val="26"/>
          <w:szCs w:val="26"/>
        </w:rPr>
        <w:t>onsideraciones” del presente dictamen</w:t>
      </w:r>
      <w:r w:rsidR="00081BB8" w:rsidRPr="00E03D45">
        <w:rPr>
          <w:rFonts w:ascii="Vrinda" w:hAnsi="Vrinda" w:cs="Vrinda"/>
          <w:sz w:val="26"/>
          <w:szCs w:val="26"/>
        </w:rPr>
        <w:t xml:space="preserve">, </w:t>
      </w:r>
      <w:r w:rsidRPr="00E03D45">
        <w:rPr>
          <w:rFonts w:ascii="Vrinda" w:hAnsi="Vrinda" w:cs="Vrinda"/>
          <w:sz w:val="26"/>
          <w:szCs w:val="26"/>
          <w:lang w:val="es-ES" w:eastAsia="es-ES"/>
        </w:rPr>
        <w:t>con la finalidad de poder garantizar la prestación del servicio en favor del Municipio de León, Guanajuato.</w:t>
      </w:r>
    </w:p>
    <w:p w14:paraId="1DFAC9EC" w14:textId="77777777" w:rsidR="00144550" w:rsidRPr="00E03D45" w:rsidRDefault="00144550" w:rsidP="00144550">
      <w:pPr>
        <w:spacing w:after="0" w:line="276" w:lineRule="auto"/>
        <w:jc w:val="both"/>
        <w:rPr>
          <w:rFonts w:ascii="Vrinda" w:hAnsi="Vrinda" w:cs="Vrinda"/>
          <w:sz w:val="26"/>
          <w:szCs w:val="26"/>
          <w:lang w:val="es-ES" w:eastAsia="es-ES"/>
        </w:rPr>
      </w:pPr>
    </w:p>
    <w:p w14:paraId="392128CB" w14:textId="1F6A199B" w:rsidR="00144550" w:rsidRPr="00E03D45" w:rsidRDefault="00144550" w:rsidP="00144550">
      <w:pPr>
        <w:spacing w:after="0" w:line="276" w:lineRule="auto"/>
        <w:jc w:val="both"/>
        <w:rPr>
          <w:rFonts w:ascii="Vrinda" w:hAnsi="Vrinda" w:cs="Vrinda"/>
          <w:sz w:val="26"/>
          <w:szCs w:val="26"/>
          <w:lang w:val="es-ES" w:eastAsia="es-ES"/>
        </w:rPr>
      </w:pPr>
      <w:r w:rsidRPr="00E03D45">
        <w:rPr>
          <w:rFonts w:ascii="Vrinda" w:hAnsi="Vrinda" w:cs="Vrinda"/>
          <w:sz w:val="26"/>
          <w:szCs w:val="26"/>
          <w:lang w:val="es-ES" w:eastAsia="es-ES"/>
        </w:rPr>
        <w:t xml:space="preserve">Dicha garantía deberá ser otorgada por medio de hipoteca, misma que deberá ser actualizada cada año, conforme al porcentaje que al respecto marque el Índice Nacional de Precios al Consumidor, publicado por el Banco de México. </w:t>
      </w:r>
    </w:p>
    <w:p w14:paraId="1DA2E4DC" w14:textId="77777777" w:rsidR="007B1FA3" w:rsidRPr="00E03D45" w:rsidRDefault="007B1FA3" w:rsidP="00616FA7">
      <w:pPr>
        <w:spacing w:after="0"/>
        <w:jc w:val="both"/>
        <w:rPr>
          <w:rFonts w:ascii="Vrinda" w:hAnsi="Vrinda" w:cs="Vrinda"/>
          <w:sz w:val="26"/>
          <w:szCs w:val="26"/>
        </w:rPr>
      </w:pPr>
    </w:p>
    <w:p w14:paraId="0D328266" w14:textId="59CFB195" w:rsidR="007B1FA3" w:rsidRPr="00E03D45" w:rsidRDefault="00144550" w:rsidP="00616FA7">
      <w:pPr>
        <w:spacing w:after="0"/>
        <w:jc w:val="both"/>
        <w:rPr>
          <w:rFonts w:ascii="Vrinda" w:hAnsi="Vrinda" w:cs="Vrinda"/>
          <w:sz w:val="26"/>
          <w:szCs w:val="26"/>
        </w:rPr>
      </w:pPr>
      <w:r w:rsidRPr="00E03D45">
        <w:rPr>
          <w:rFonts w:ascii="Vrinda" w:hAnsi="Vrinda" w:cs="Vrinda"/>
          <w:b/>
          <w:sz w:val="26"/>
          <w:szCs w:val="26"/>
        </w:rPr>
        <w:lastRenderedPageBreak/>
        <w:t>CUARTO</w:t>
      </w:r>
      <w:r w:rsidR="007B1FA3" w:rsidRPr="00E03D45">
        <w:rPr>
          <w:rFonts w:ascii="Vrinda" w:hAnsi="Vrinda" w:cs="Vrinda"/>
          <w:b/>
          <w:sz w:val="26"/>
          <w:szCs w:val="26"/>
        </w:rPr>
        <w:t xml:space="preserve">.- </w:t>
      </w:r>
      <w:r w:rsidR="007B1FA3" w:rsidRPr="00E03D45">
        <w:rPr>
          <w:rFonts w:ascii="Vrinda" w:hAnsi="Vrinda" w:cs="Vrinda"/>
          <w:sz w:val="26"/>
          <w:szCs w:val="26"/>
        </w:rPr>
        <w:t xml:space="preserve"> Con fundamento en el artículo 240 de la Ley Orgánica Municipal para el Estado de Guanajuato, publíquese el presente acuerdo en el Periódico Oficial del Gobierno del Estado.</w:t>
      </w:r>
    </w:p>
    <w:p w14:paraId="65C1388D" w14:textId="77777777" w:rsidR="006075EB" w:rsidRPr="00E03D45" w:rsidRDefault="006075EB" w:rsidP="00616FA7">
      <w:pPr>
        <w:spacing w:after="0"/>
        <w:jc w:val="both"/>
        <w:rPr>
          <w:rFonts w:ascii="Vrinda" w:hAnsi="Vrinda" w:cs="Vrinda"/>
          <w:sz w:val="26"/>
          <w:szCs w:val="26"/>
        </w:rPr>
      </w:pPr>
    </w:p>
    <w:p w14:paraId="40A36D96" w14:textId="77777777" w:rsidR="007B1FA3" w:rsidRPr="006F3B7C" w:rsidRDefault="00616FA7" w:rsidP="00616FA7">
      <w:pPr>
        <w:spacing w:after="0" w:line="240" w:lineRule="auto"/>
        <w:jc w:val="center"/>
        <w:rPr>
          <w:rFonts w:ascii="Vrinda" w:hAnsi="Vrinda" w:cs="Vrinda"/>
          <w:b/>
          <w:sz w:val="24"/>
          <w:szCs w:val="24"/>
        </w:rPr>
      </w:pPr>
      <w:r w:rsidRPr="006F3B7C">
        <w:rPr>
          <w:rFonts w:ascii="Vrinda" w:hAnsi="Vrinda" w:cs="Vrinda"/>
          <w:b/>
          <w:sz w:val="24"/>
          <w:szCs w:val="24"/>
        </w:rPr>
        <w:t>ATENTAMENTE</w:t>
      </w:r>
    </w:p>
    <w:p w14:paraId="58AFF0B4" w14:textId="77777777" w:rsidR="007B1FA3" w:rsidRPr="006F3B7C" w:rsidRDefault="00616FA7" w:rsidP="00616FA7">
      <w:pPr>
        <w:spacing w:after="0" w:line="240" w:lineRule="auto"/>
        <w:jc w:val="center"/>
        <w:rPr>
          <w:rFonts w:ascii="Vrinda" w:hAnsi="Vrinda" w:cs="Vrinda"/>
          <w:b/>
          <w:sz w:val="24"/>
          <w:szCs w:val="24"/>
        </w:rPr>
      </w:pPr>
      <w:r w:rsidRPr="006F3B7C">
        <w:rPr>
          <w:rFonts w:ascii="Vrinda" w:hAnsi="Vrinda" w:cs="Vrinda"/>
          <w:b/>
          <w:sz w:val="24"/>
          <w:szCs w:val="24"/>
        </w:rPr>
        <w:t>“EL TRABAJO TODO LO VENCE”</w:t>
      </w:r>
    </w:p>
    <w:p w14:paraId="70B201BA" w14:textId="77777777" w:rsidR="00616FA7" w:rsidRDefault="00381F60" w:rsidP="00616FA7">
      <w:pPr>
        <w:spacing w:after="0" w:line="240" w:lineRule="auto"/>
        <w:jc w:val="center"/>
        <w:rPr>
          <w:b/>
          <w:bCs/>
          <w:sz w:val="24"/>
          <w:szCs w:val="24"/>
          <w:shd w:val="clear" w:color="auto" w:fill="FFFFFF"/>
        </w:rPr>
      </w:pPr>
      <w:r w:rsidRPr="006F3B7C">
        <w:rPr>
          <w:rFonts w:ascii="Vrinda" w:hAnsi="Vrinda" w:cs="Vrinda"/>
          <w:b/>
          <w:sz w:val="24"/>
          <w:szCs w:val="24"/>
        </w:rPr>
        <w:t xml:space="preserve"> </w:t>
      </w:r>
      <w:r w:rsidRPr="006F3B7C">
        <w:rPr>
          <w:b/>
          <w:bCs/>
          <w:iCs/>
          <w:sz w:val="24"/>
          <w:szCs w:val="24"/>
          <w:shd w:val="clear" w:color="auto" w:fill="FFFFFF"/>
        </w:rPr>
        <w:t>2020, “AÑO DE LEONA VICARIO, BENEMÉRITA MADRE DE LA PATRIA”</w:t>
      </w:r>
      <w:r w:rsidRPr="006F3B7C">
        <w:rPr>
          <w:b/>
          <w:bCs/>
          <w:sz w:val="24"/>
          <w:szCs w:val="24"/>
          <w:shd w:val="clear" w:color="auto" w:fill="FFFFFF"/>
        </w:rPr>
        <w:t> </w:t>
      </w:r>
    </w:p>
    <w:p w14:paraId="7E026109" w14:textId="77777777" w:rsidR="002221FA" w:rsidRPr="00FB37BD" w:rsidRDefault="002221FA" w:rsidP="002221FA">
      <w:pPr>
        <w:pStyle w:val="Default"/>
        <w:jc w:val="center"/>
        <w:rPr>
          <w:rFonts w:ascii="Vrinda" w:hAnsi="Vrinda" w:cs="Vrinda"/>
          <w:bCs/>
          <w:color w:val="auto"/>
          <w:sz w:val="20"/>
          <w:szCs w:val="20"/>
          <w:lang w:val="es-ES"/>
        </w:rPr>
      </w:pPr>
      <w:r w:rsidRPr="00FB37BD">
        <w:rPr>
          <w:rFonts w:ascii="Vrinda" w:hAnsi="Vrinda" w:cs="Vrinda"/>
          <w:bCs/>
          <w:color w:val="auto"/>
          <w:sz w:val="20"/>
          <w:szCs w:val="20"/>
          <w:lang w:val="es-ES"/>
        </w:rPr>
        <w:t>“La administración pública municipal de León, y las personas que conformamos parte de ella, nos comprometemos a garantizar el derecho de las mujeres a vivir libres de violencia”</w:t>
      </w:r>
    </w:p>
    <w:p w14:paraId="299D1F99" w14:textId="77777777" w:rsidR="00AE6FB8" w:rsidRDefault="00AE6FB8" w:rsidP="00616FA7">
      <w:pPr>
        <w:spacing w:after="0" w:line="240" w:lineRule="auto"/>
        <w:jc w:val="center"/>
        <w:rPr>
          <w:rFonts w:ascii="Vrinda" w:hAnsi="Vrinda" w:cs="Vrinda"/>
          <w:b/>
          <w:sz w:val="24"/>
          <w:szCs w:val="24"/>
          <w:lang w:val="es-ES"/>
        </w:rPr>
      </w:pPr>
    </w:p>
    <w:p w14:paraId="77F942B0" w14:textId="44652494" w:rsidR="00616FA7" w:rsidRPr="006F3B7C" w:rsidRDefault="00DC6234" w:rsidP="00616FA7">
      <w:pPr>
        <w:spacing w:after="0" w:line="240" w:lineRule="auto"/>
        <w:jc w:val="center"/>
        <w:rPr>
          <w:rFonts w:ascii="Vrinda" w:hAnsi="Vrinda" w:cs="Vrinda"/>
          <w:b/>
          <w:sz w:val="24"/>
          <w:szCs w:val="24"/>
        </w:rPr>
      </w:pPr>
      <w:r w:rsidRPr="006F3B7C">
        <w:rPr>
          <w:rFonts w:ascii="Vrinda" w:hAnsi="Vrinda" w:cs="Vrinda"/>
          <w:b/>
          <w:sz w:val="24"/>
          <w:szCs w:val="24"/>
        </w:rPr>
        <w:t xml:space="preserve">LEÓN, GUANAJUATO, </w:t>
      </w:r>
      <w:r w:rsidR="00031F28">
        <w:rPr>
          <w:rFonts w:ascii="Vrinda" w:hAnsi="Vrinda" w:cs="Vrinda"/>
          <w:b/>
          <w:sz w:val="24"/>
          <w:szCs w:val="24"/>
        </w:rPr>
        <w:t>7</w:t>
      </w:r>
      <w:r w:rsidR="00616FA7" w:rsidRPr="006F3B7C">
        <w:rPr>
          <w:rFonts w:ascii="Vrinda" w:hAnsi="Vrinda" w:cs="Vrinda"/>
          <w:b/>
          <w:sz w:val="24"/>
          <w:szCs w:val="24"/>
        </w:rPr>
        <w:t xml:space="preserve"> DE </w:t>
      </w:r>
      <w:r w:rsidRPr="006F3B7C">
        <w:rPr>
          <w:rFonts w:ascii="Vrinda" w:hAnsi="Vrinda" w:cs="Vrinda"/>
          <w:b/>
          <w:sz w:val="24"/>
          <w:szCs w:val="24"/>
        </w:rPr>
        <w:t>DICIEMBRE</w:t>
      </w:r>
      <w:r w:rsidR="00616FA7" w:rsidRPr="006F3B7C">
        <w:rPr>
          <w:rFonts w:ascii="Vrinda" w:hAnsi="Vrinda" w:cs="Vrinda"/>
          <w:b/>
          <w:sz w:val="24"/>
          <w:szCs w:val="24"/>
        </w:rPr>
        <w:t xml:space="preserve"> DE 20</w:t>
      </w:r>
      <w:r w:rsidRPr="006F3B7C">
        <w:rPr>
          <w:rFonts w:ascii="Vrinda" w:hAnsi="Vrinda" w:cs="Vrinda"/>
          <w:b/>
          <w:sz w:val="24"/>
          <w:szCs w:val="24"/>
        </w:rPr>
        <w:t>20</w:t>
      </w:r>
    </w:p>
    <w:p w14:paraId="30805F89" w14:textId="77777777" w:rsidR="00693EBC" w:rsidRPr="006F3B7C" w:rsidRDefault="00693EBC" w:rsidP="00616FA7">
      <w:pPr>
        <w:spacing w:after="0" w:line="240" w:lineRule="auto"/>
        <w:jc w:val="center"/>
        <w:rPr>
          <w:rFonts w:ascii="Vrinda" w:hAnsi="Vrinda" w:cs="Vrinda"/>
          <w:b/>
          <w:sz w:val="24"/>
          <w:szCs w:val="24"/>
        </w:rPr>
      </w:pPr>
    </w:p>
    <w:p w14:paraId="47DDDF83" w14:textId="77777777" w:rsidR="00616FA7" w:rsidRPr="006F3B7C" w:rsidRDefault="00616FA7" w:rsidP="00616FA7">
      <w:pPr>
        <w:spacing w:after="0" w:line="240" w:lineRule="auto"/>
        <w:jc w:val="center"/>
        <w:rPr>
          <w:rFonts w:ascii="Vrinda" w:hAnsi="Vrinda" w:cs="Vrinda"/>
          <w:b/>
          <w:sz w:val="24"/>
          <w:szCs w:val="24"/>
        </w:rPr>
      </w:pPr>
      <w:r w:rsidRPr="006F3B7C">
        <w:rPr>
          <w:rFonts w:ascii="Vrinda" w:hAnsi="Vrinda" w:cs="Vrinda"/>
          <w:b/>
          <w:sz w:val="24"/>
          <w:szCs w:val="24"/>
        </w:rPr>
        <w:t xml:space="preserve">INTEGRANTES DE LAS COMISIONES UNIDAS DE DESARROLLO SOCIAL, EDUCACIÓN, CULTURA, RECREACIÓN, DEPORTE, </w:t>
      </w:r>
    </w:p>
    <w:p w14:paraId="25D48F24" w14:textId="77777777" w:rsidR="00616FA7" w:rsidRPr="006F3B7C" w:rsidRDefault="00616FA7" w:rsidP="00616FA7">
      <w:pPr>
        <w:spacing w:after="0" w:line="240" w:lineRule="auto"/>
        <w:jc w:val="center"/>
        <w:rPr>
          <w:rFonts w:ascii="Vrinda" w:hAnsi="Vrinda" w:cs="Vrinda"/>
          <w:b/>
          <w:sz w:val="24"/>
          <w:szCs w:val="24"/>
        </w:rPr>
      </w:pPr>
      <w:r w:rsidRPr="006F3B7C">
        <w:rPr>
          <w:rFonts w:ascii="Vrinda" w:hAnsi="Vrinda" w:cs="Vrinda"/>
          <w:b/>
          <w:sz w:val="24"/>
          <w:szCs w:val="24"/>
        </w:rPr>
        <w:t xml:space="preserve">ASISTENCIA SOCIAL Y SALUD PÚBLICA, </w:t>
      </w:r>
    </w:p>
    <w:p w14:paraId="668416CB" w14:textId="77777777" w:rsidR="00616FA7" w:rsidRPr="006F3B7C" w:rsidRDefault="00DC6234" w:rsidP="00616FA7">
      <w:pPr>
        <w:spacing w:after="0" w:line="240" w:lineRule="auto"/>
        <w:jc w:val="center"/>
        <w:rPr>
          <w:rFonts w:ascii="Vrinda" w:hAnsi="Vrinda" w:cs="Vrinda"/>
          <w:b/>
          <w:sz w:val="24"/>
          <w:szCs w:val="24"/>
        </w:rPr>
      </w:pPr>
      <w:r w:rsidRPr="006F3B7C">
        <w:rPr>
          <w:rFonts w:ascii="Vrinda" w:hAnsi="Vrinda" w:cs="Vrinda"/>
          <w:b/>
          <w:sz w:val="24"/>
          <w:szCs w:val="24"/>
        </w:rPr>
        <w:t xml:space="preserve">CON </w:t>
      </w:r>
      <w:r w:rsidR="002C0F5C" w:rsidRPr="006F3B7C">
        <w:rPr>
          <w:rFonts w:ascii="Vrinda" w:hAnsi="Vrinda" w:cs="Vrinda"/>
          <w:b/>
          <w:sz w:val="24"/>
          <w:szCs w:val="24"/>
        </w:rPr>
        <w:t xml:space="preserve">LA </w:t>
      </w:r>
      <w:r w:rsidR="00616FA7" w:rsidRPr="006F3B7C">
        <w:rPr>
          <w:rFonts w:ascii="Vrinda" w:hAnsi="Vrinda" w:cs="Vrinda"/>
          <w:b/>
          <w:sz w:val="24"/>
          <w:szCs w:val="24"/>
        </w:rPr>
        <w:t>DE OBRA PÚBLICA, SERVICIOS PÚBLICOS Y VIVIENDA</w:t>
      </w:r>
    </w:p>
    <w:p w14:paraId="746B44DB" w14:textId="77777777" w:rsidR="00431DDA" w:rsidRPr="006F3B7C" w:rsidRDefault="00431DDA" w:rsidP="00616FA7">
      <w:pPr>
        <w:spacing w:after="0" w:line="240" w:lineRule="auto"/>
        <w:jc w:val="center"/>
        <w:rPr>
          <w:rFonts w:ascii="Vrinda" w:hAnsi="Vrinda" w:cs="Vrinda"/>
          <w:sz w:val="24"/>
          <w:szCs w:val="24"/>
        </w:rPr>
      </w:pPr>
    </w:p>
    <w:p w14:paraId="523D80F7" w14:textId="77777777" w:rsidR="00616FA7" w:rsidRPr="006F3B7C" w:rsidRDefault="00616FA7" w:rsidP="00616FA7">
      <w:pPr>
        <w:spacing w:after="0" w:line="240" w:lineRule="auto"/>
        <w:jc w:val="both"/>
        <w:rPr>
          <w:rFonts w:ascii="Vrinda" w:hAnsi="Vrinda" w:cs="Vrinda"/>
          <w:b/>
          <w:sz w:val="24"/>
          <w:szCs w:val="24"/>
        </w:rPr>
      </w:pPr>
      <w:r w:rsidRPr="006F3B7C">
        <w:rPr>
          <w:rFonts w:ascii="Vrinda" w:hAnsi="Vrinda" w:cs="Vrinda"/>
          <w:b/>
          <w:sz w:val="24"/>
          <w:szCs w:val="24"/>
        </w:rPr>
        <w:t>ANA MARÍA ESQUIVEL ARRONA</w:t>
      </w:r>
    </w:p>
    <w:p w14:paraId="1C8963DE" w14:textId="77777777" w:rsidR="00616FA7" w:rsidRPr="006F3B7C" w:rsidRDefault="00616FA7" w:rsidP="00616FA7">
      <w:pPr>
        <w:spacing w:after="0" w:line="240" w:lineRule="auto"/>
        <w:jc w:val="both"/>
        <w:rPr>
          <w:rFonts w:ascii="Vrinda" w:hAnsi="Vrinda" w:cs="Vrinda"/>
          <w:b/>
          <w:sz w:val="24"/>
          <w:szCs w:val="24"/>
        </w:rPr>
      </w:pPr>
      <w:r w:rsidRPr="006F3B7C">
        <w:rPr>
          <w:rFonts w:ascii="Vrinda" w:hAnsi="Vrinda" w:cs="Vrinda"/>
          <w:b/>
          <w:sz w:val="24"/>
          <w:szCs w:val="24"/>
        </w:rPr>
        <w:t xml:space="preserve">REGIDORA </w:t>
      </w:r>
    </w:p>
    <w:p w14:paraId="5DC8F0D9"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GILBERTO LÓPEZ JIMÉNEZ</w:t>
      </w:r>
    </w:p>
    <w:p w14:paraId="00CC8D54"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REGIDOR</w:t>
      </w:r>
    </w:p>
    <w:p w14:paraId="4256707C" w14:textId="77777777" w:rsidR="00616FA7" w:rsidRPr="006F3B7C" w:rsidRDefault="00616FA7" w:rsidP="00616FA7">
      <w:pPr>
        <w:spacing w:after="0" w:line="240" w:lineRule="auto"/>
        <w:rPr>
          <w:rFonts w:ascii="Vrinda" w:hAnsi="Vrinda" w:cs="Vrinda"/>
          <w:b/>
          <w:sz w:val="24"/>
          <w:szCs w:val="24"/>
        </w:rPr>
      </w:pPr>
      <w:r w:rsidRPr="006F3B7C">
        <w:rPr>
          <w:rFonts w:ascii="Vrinda" w:hAnsi="Vrinda" w:cs="Vrinda"/>
          <w:b/>
          <w:sz w:val="24"/>
          <w:szCs w:val="24"/>
        </w:rPr>
        <w:t>LETICIA VILLEGAS NAVA</w:t>
      </w:r>
    </w:p>
    <w:p w14:paraId="09261BE5" w14:textId="77777777" w:rsidR="00616FA7" w:rsidRPr="006F3B7C" w:rsidRDefault="00616FA7" w:rsidP="00616FA7">
      <w:pPr>
        <w:spacing w:after="0" w:line="240" w:lineRule="auto"/>
        <w:rPr>
          <w:rFonts w:ascii="Vrinda" w:hAnsi="Vrinda" w:cs="Vrinda"/>
          <w:b/>
          <w:sz w:val="24"/>
          <w:szCs w:val="24"/>
        </w:rPr>
      </w:pPr>
      <w:r w:rsidRPr="006F3B7C">
        <w:rPr>
          <w:rFonts w:ascii="Vrinda" w:hAnsi="Vrinda" w:cs="Vrinda"/>
          <w:b/>
          <w:sz w:val="24"/>
          <w:szCs w:val="24"/>
        </w:rPr>
        <w:t>SÍNDICO</w:t>
      </w:r>
    </w:p>
    <w:p w14:paraId="1608CCC7"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KAROL JARED GONZÁLEZ MÁRQUEZ</w:t>
      </w:r>
    </w:p>
    <w:p w14:paraId="6AA4A4B0"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REGIDORA</w:t>
      </w:r>
    </w:p>
    <w:p w14:paraId="494EEF32" w14:textId="77777777" w:rsidR="00616FA7" w:rsidRPr="006F3B7C" w:rsidRDefault="00616FA7" w:rsidP="00616FA7">
      <w:pPr>
        <w:spacing w:after="0" w:line="240" w:lineRule="auto"/>
        <w:rPr>
          <w:rFonts w:ascii="Vrinda" w:hAnsi="Vrinda" w:cs="Vrinda"/>
          <w:b/>
          <w:sz w:val="24"/>
          <w:szCs w:val="24"/>
        </w:rPr>
      </w:pPr>
      <w:r w:rsidRPr="006F3B7C">
        <w:rPr>
          <w:rFonts w:ascii="Vrinda" w:hAnsi="Vrinda" w:cs="Vrinda"/>
          <w:b/>
          <w:sz w:val="24"/>
          <w:szCs w:val="24"/>
        </w:rPr>
        <w:t>GABRIEL DURÁN ORTIZ</w:t>
      </w:r>
    </w:p>
    <w:p w14:paraId="743B2348" w14:textId="77777777" w:rsidR="00616FA7" w:rsidRPr="006F3B7C" w:rsidRDefault="00616FA7" w:rsidP="00616FA7">
      <w:pPr>
        <w:spacing w:after="0" w:line="240" w:lineRule="auto"/>
        <w:rPr>
          <w:rFonts w:ascii="Vrinda" w:hAnsi="Vrinda" w:cs="Vrinda"/>
          <w:b/>
          <w:sz w:val="24"/>
          <w:szCs w:val="24"/>
        </w:rPr>
      </w:pPr>
      <w:r w:rsidRPr="006F3B7C">
        <w:rPr>
          <w:rFonts w:ascii="Vrinda" w:hAnsi="Vrinda" w:cs="Vrinda"/>
          <w:b/>
          <w:sz w:val="24"/>
          <w:szCs w:val="24"/>
        </w:rPr>
        <w:t xml:space="preserve">REGIDOR </w:t>
      </w:r>
    </w:p>
    <w:p w14:paraId="1BC5845C"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ALFONSO DE JESÚS OROZCO ALDRETE</w:t>
      </w:r>
    </w:p>
    <w:p w14:paraId="03737300"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 xml:space="preserve">REGIDOR </w:t>
      </w:r>
    </w:p>
    <w:p w14:paraId="7F0F759A" w14:textId="77777777" w:rsidR="00616FA7" w:rsidRPr="006F3B7C" w:rsidRDefault="00616FA7" w:rsidP="00616FA7">
      <w:pPr>
        <w:spacing w:after="0" w:line="240" w:lineRule="auto"/>
        <w:rPr>
          <w:rFonts w:ascii="Vrinda" w:hAnsi="Vrinda" w:cs="Vrinda"/>
          <w:b/>
          <w:sz w:val="24"/>
          <w:szCs w:val="24"/>
        </w:rPr>
      </w:pPr>
      <w:r w:rsidRPr="006F3B7C">
        <w:rPr>
          <w:rFonts w:ascii="Vrinda" w:hAnsi="Vrinda" w:cs="Vrinda"/>
          <w:b/>
          <w:sz w:val="24"/>
          <w:szCs w:val="24"/>
        </w:rPr>
        <w:t>CHRISTIAN JAVIER CRUZ VILLEGAS</w:t>
      </w:r>
    </w:p>
    <w:p w14:paraId="0F1F9467" w14:textId="77777777" w:rsidR="00616FA7" w:rsidRPr="006F3B7C" w:rsidRDefault="00616FA7" w:rsidP="00616FA7">
      <w:pPr>
        <w:spacing w:after="0" w:line="240" w:lineRule="auto"/>
        <w:rPr>
          <w:rFonts w:ascii="Vrinda" w:hAnsi="Vrinda" w:cs="Vrinda"/>
          <w:b/>
          <w:sz w:val="24"/>
          <w:szCs w:val="24"/>
        </w:rPr>
      </w:pPr>
      <w:r w:rsidRPr="006F3B7C">
        <w:rPr>
          <w:rFonts w:ascii="Vrinda" w:hAnsi="Vrinda" w:cs="Vrinda"/>
          <w:b/>
          <w:sz w:val="24"/>
          <w:szCs w:val="24"/>
        </w:rPr>
        <w:t>SÍNDICO</w:t>
      </w:r>
    </w:p>
    <w:p w14:paraId="498CE5D8" w14:textId="77777777" w:rsidR="001307FE" w:rsidRPr="006F3B7C" w:rsidRDefault="001307FE" w:rsidP="00616FA7">
      <w:pPr>
        <w:spacing w:after="0" w:line="240" w:lineRule="auto"/>
        <w:rPr>
          <w:rFonts w:ascii="Vrinda" w:hAnsi="Vrinda" w:cs="Vrinda"/>
          <w:b/>
          <w:sz w:val="24"/>
          <w:szCs w:val="24"/>
        </w:rPr>
      </w:pPr>
    </w:p>
    <w:p w14:paraId="3D5A72AD" w14:textId="77777777" w:rsidR="00616FA7" w:rsidRPr="006F3B7C" w:rsidRDefault="00616FA7" w:rsidP="00616FA7">
      <w:pPr>
        <w:spacing w:after="0" w:line="240" w:lineRule="auto"/>
        <w:jc w:val="right"/>
        <w:rPr>
          <w:rFonts w:ascii="Vrinda" w:hAnsi="Vrinda" w:cs="Vrinda"/>
          <w:b/>
          <w:sz w:val="24"/>
          <w:szCs w:val="24"/>
        </w:rPr>
      </w:pPr>
      <w:r w:rsidRPr="006F3B7C">
        <w:rPr>
          <w:rFonts w:ascii="Vrinda" w:hAnsi="Vrinda" w:cs="Vrinda"/>
          <w:b/>
          <w:sz w:val="24"/>
          <w:szCs w:val="24"/>
        </w:rPr>
        <w:t>MARÍA OLIMPIA ZAPATA PADILLA</w:t>
      </w:r>
    </w:p>
    <w:p w14:paraId="51EE1D34" w14:textId="77777777" w:rsidR="00616FA7" w:rsidRPr="006F3B7C" w:rsidRDefault="00616FA7" w:rsidP="001307FE">
      <w:pPr>
        <w:spacing w:after="0" w:line="240" w:lineRule="auto"/>
        <w:jc w:val="right"/>
        <w:rPr>
          <w:rFonts w:ascii="Vrinda" w:hAnsi="Vrinda" w:cs="Vrinda"/>
          <w:b/>
          <w:sz w:val="24"/>
          <w:szCs w:val="24"/>
        </w:rPr>
      </w:pPr>
      <w:r w:rsidRPr="006F3B7C">
        <w:rPr>
          <w:rFonts w:ascii="Vrinda" w:hAnsi="Vrinda" w:cs="Vrinda"/>
          <w:b/>
          <w:sz w:val="24"/>
          <w:szCs w:val="24"/>
        </w:rPr>
        <w:t>REGIDORA</w:t>
      </w:r>
    </w:p>
    <w:sectPr w:rsidR="00616FA7" w:rsidRPr="006F3B7C" w:rsidSect="002011B0">
      <w:headerReference w:type="default" r:id="rId8"/>
      <w:footerReference w:type="default" r:id="rId9"/>
      <w:pgSz w:w="12240" w:h="15840"/>
      <w:pgMar w:top="567" w:right="1588" w:bottom="1134"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7B941" w14:textId="77777777" w:rsidR="00D11EEE" w:rsidRDefault="00D11EEE" w:rsidP="00BC528D">
      <w:pPr>
        <w:spacing w:after="0" w:line="240" w:lineRule="auto"/>
      </w:pPr>
      <w:r>
        <w:separator/>
      </w:r>
    </w:p>
  </w:endnote>
  <w:endnote w:type="continuationSeparator" w:id="0">
    <w:p w14:paraId="14CDB017" w14:textId="77777777" w:rsidR="00D11EEE" w:rsidRDefault="00D11EEE" w:rsidP="00BC5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161D" w14:textId="77777777" w:rsidR="00BC528D" w:rsidRDefault="00BC528D">
    <w:pPr>
      <w:pStyle w:val="Piedepgina"/>
      <w:jc w:val="right"/>
    </w:pPr>
  </w:p>
  <w:p w14:paraId="5ED53E29" w14:textId="77777777" w:rsidR="00C15BDD" w:rsidRDefault="00837ACB" w:rsidP="00837ACB">
    <w:pPr>
      <w:pStyle w:val="Piedepgina"/>
      <w:jc w:val="both"/>
      <w:rPr>
        <w:sz w:val="16"/>
        <w:szCs w:val="12"/>
      </w:rPr>
    </w:pPr>
    <w:r w:rsidRPr="00C15BDD">
      <w:rPr>
        <w:sz w:val="16"/>
        <w:szCs w:val="12"/>
      </w:rPr>
      <w:t>La presente hoja forma parte</w:t>
    </w:r>
    <w:r w:rsidR="009B58FA">
      <w:rPr>
        <w:sz w:val="16"/>
        <w:szCs w:val="12"/>
      </w:rPr>
      <w:t xml:space="preserve"> del dictamen mediante el cual s</w:t>
    </w:r>
    <w:r w:rsidRPr="00C15BDD">
      <w:rPr>
        <w:sz w:val="16"/>
        <w:szCs w:val="12"/>
      </w:rPr>
      <w:t xml:space="preserve">e aprueba la actualización a las tarifas establecidas para el servicio público de rastro que se presta bajo el régimen de concesión, otorgada a favor de la persona moral denominada “Rastro Frigorífico y Servicios Integrales del Bajío, S.A. de C.V.”,                                                            </w:t>
    </w:r>
    <w:r w:rsidR="00C15BDD">
      <w:rPr>
        <w:sz w:val="16"/>
        <w:szCs w:val="12"/>
      </w:rPr>
      <w:t xml:space="preserve">                                                                         </w:t>
    </w:r>
  </w:p>
  <w:p w14:paraId="35BE8CC0" w14:textId="77777777" w:rsidR="00837ACB" w:rsidRPr="00C15BDD" w:rsidRDefault="00C15BDD" w:rsidP="00837ACB">
    <w:pPr>
      <w:pStyle w:val="Piedepgina"/>
      <w:jc w:val="both"/>
      <w:rPr>
        <w:sz w:val="16"/>
        <w:szCs w:val="12"/>
      </w:rPr>
    </w:pPr>
    <w:r>
      <w:rPr>
        <w:sz w:val="16"/>
        <w:szCs w:val="12"/>
      </w:rPr>
      <w:t xml:space="preserve">                                                                                                                                                                                                                   </w:t>
    </w:r>
    <w:r w:rsidR="00837ACB" w:rsidRPr="00C15BDD">
      <w:rPr>
        <w:sz w:val="16"/>
        <w:szCs w:val="12"/>
      </w:rPr>
      <w:t xml:space="preserve"> </w:t>
    </w:r>
    <w:sdt>
      <w:sdtPr>
        <w:rPr>
          <w:sz w:val="16"/>
          <w:szCs w:val="12"/>
        </w:rPr>
        <w:id w:val="-1324965677"/>
        <w:docPartObj>
          <w:docPartGallery w:val="Page Numbers (Top of Page)"/>
          <w:docPartUnique/>
        </w:docPartObj>
      </w:sdtPr>
      <w:sdtEndPr/>
      <w:sdtContent>
        <w:r w:rsidR="00837ACB" w:rsidRPr="00C15BDD">
          <w:rPr>
            <w:sz w:val="16"/>
            <w:szCs w:val="12"/>
            <w:lang w:val="es-ES"/>
          </w:rPr>
          <w:t xml:space="preserve">Página </w:t>
        </w:r>
        <w:r w:rsidR="00837ACB" w:rsidRPr="00C15BDD">
          <w:rPr>
            <w:b/>
            <w:bCs/>
            <w:sz w:val="16"/>
            <w:szCs w:val="12"/>
          </w:rPr>
          <w:fldChar w:fldCharType="begin"/>
        </w:r>
        <w:r w:rsidR="00837ACB" w:rsidRPr="00C15BDD">
          <w:rPr>
            <w:b/>
            <w:bCs/>
            <w:sz w:val="16"/>
            <w:szCs w:val="12"/>
          </w:rPr>
          <w:instrText>PAGE</w:instrText>
        </w:r>
        <w:r w:rsidR="00837ACB" w:rsidRPr="00C15BDD">
          <w:rPr>
            <w:b/>
            <w:bCs/>
            <w:sz w:val="16"/>
            <w:szCs w:val="12"/>
          </w:rPr>
          <w:fldChar w:fldCharType="separate"/>
        </w:r>
        <w:r w:rsidR="00D77AD0">
          <w:rPr>
            <w:b/>
            <w:bCs/>
            <w:noProof/>
            <w:sz w:val="16"/>
            <w:szCs w:val="12"/>
          </w:rPr>
          <w:t>9</w:t>
        </w:r>
        <w:r w:rsidR="00837ACB" w:rsidRPr="00C15BDD">
          <w:rPr>
            <w:b/>
            <w:bCs/>
            <w:sz w:val="16"/>
            <w:szCs w:val="12"/>
          </w:rPr>
          <w:fldChar w:fldCharType="end"/>
        </w:r>
        <w:r w:rsidR="00837ACB" w:rsidRPr="00C15BDD">
          <w:rPr>
            <w:sz w:val="16"/>
            <w:szCs w:val="12"/>
            <w:lang w:val="es-ES"/>
          </w:rPr>
          <w:t xml:space="preserve"> de </w:t>
        </w:r>
        <w:r w:rsidR="00837ACB" w:rsidRPr="00C15BDD">
          <w:rPr>
            <w:b/>
            <w:bCs/>
            <w:sz w:val="16"/>
            <w:szCs w:val="12"/>
          </w:rPr>
          <w:fldChar w:fldCharType="begin"/>
        </w:r>
        <w:r w:rsidR="00837ACB" w:rsidRPr="00C15BDD">
          <w:rPr>
            <w:b/>
            <w:bCs/>
            <w:sz w:val="16"/>
            <w:szCs w:val="12"/>
          </w:rPr>
          <w:instrText>NUMPAGES</w:instrText>
        </w:r>
        <w:r w:rsidR="00837ACB" w:rsidRPr="00C15BDD">
          <w:rPr>
            <w:b/>
            <w:bCs/>
            <w:sz w:val="16"/>
            <w:szCs w:val="12"/>
          </w:rPr>
          <w:fldChar w:fldCharType="separate"/>
        </w:r>
        <w:r w:rsidR="00D77AD0">
          <w:rPr>
            <w:b/>
            <w:bCs/>
            <w:noProof/>
            <w:sz w:val="16"/>
            <w:szCs w:val="12"/>
          </w:rPr>
          <w:t>9</w:t>
        </w:r>
        <w:r w:rsidR="00837ACB" w:rsidRPr="00C15BDD">
          <w:rPr>
            <w:b/>
            <w:bCs/>
            <w:sz w:val="16"/>
            <w:szCs w:val="1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A4DB4" w14:textId="77777777" w:rsidR="00D11EEE" w:rsidRDefault="00D11EEE" w:rsidP="00BC528D">
      <w:pPr>
        <w:spacing w:after="0" w:line="240" w:lineRule="auto"/>
      </w:pPr>
      <w:r>
        <w:separator/>
      </w:r>
    </w:p>
  </w:footnote>
  <w:footnote w:type="continuationSeparator" w:id="0">
    <w:p w14:paraId="6FF469E3" w14:textId="77777777" w:rsidR="00D11EEE" w:rsidRDefault="00D11EEE" w:rsidP="00BC5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8EF01" w14:textId="15858D25" w:rsidR="007D2ABD" w:rsidRDefault="007D2ABD">
    <w:pPr>
      <w:pStyle w:val="Encabezado"/>
    </w:pPr>
    <w:r>
      <w:tab/>
    </w:r>
    <w:r>
      <w:tab/>
    </w:r>
    <w:r>
      <w:tab/>
    </w:r>
    <w:r w:rsidR="002011B0">
      <w:rPr>
        <w:noProof/>
        <w:lang w:eastAsia="es-MX"/>
      </w:rPr>
      <w:t xml:space="preserve">                                                                                                                                         </w:t>
    </w:r>
    <w:r w:rsidR="005F1EA4" w:rsidRPr="00895507">
      <w:rPr>
        <w:noProof/>
        <w:lang w:eastAsia="es-MX"/>
      </w:rPr>
      <w:drawing>
        <wp:inline distT="0" distB="0" distL="0" distR="0" wp14:anchorId="527238F8" wp14:editId="030054BE">
          <wp:extent cx="1153191" cy="86400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3191" cy="864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83A03"/>
    <w:multiLevelType w:val="hybridMultilevel"/>
    <w:tmpl w:val="E3DAAC30"/>
    <w:lvl w:ilvl="0" w:tplc="52005868">
      <w:start w:val="1"/>
      <w:numFmt w:val="decimal"/>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C7"/>
    <w:rsid w:val="000026F6"/>
    <w:rsid w:val="00024096"/>
    <w:rsid w:val="00031F28"/>
    <w:rsid w:val="0005266D"/>
    <w:rsid w:val="00081BB8"/>
    <w:rsid w:val="00091321"/>
    <w:rsid w:val="00093EC0"/>
    <w:rsid w:val="000C7CE4"/>
    <w:rsid w:val="000F7FD3"/>
    <w:rsid w:val="00125F4D"/>
    <w:rsid w:val="001307FE"/>
    <w:rsid w:val="00136A3A"/>
    <w:rsid w:val="00144550"/>
    <w:rsid w:val="00154E5C"/>
    <w:rsid w:val="001835B9"/>
    <w:rsid w:val="001E67EE"/>
    <w:rsid w:val="002011B0"/>
    <w:rsid w:val="002057A5"/>
    <w:rsid w:val="002221FA"/>
    <w:rsid w:val="0024014C"/>
    <w:rsid w:val="0024115A"/>
    <w:rsid w:val="00273992"/>
    <w:rsid w:val="002754D0"/>
    <w:rsid w:val="002C0F5C"/>
    <w:rsid w:val="00355087"/>
    <w:rsid w:val="0036118D"/>
    <w:rsid w:val="0036151D"/>
    <w:rsid w:val="00366829"/>
    <w:rsid w:val="00374755"/>
    <w:rsid w:val="00381F60"/>
    <w:rsid w:val="00392898"/>
    <w:rsid w:val="003B45BA"/>
    <w:rsid w:val="003C5DE1"/>
    <w:rsid w:val="003D740F"/>
    <w:rsid w:val="003D7DC4"/>
    <w:rsid w:val="004108F1"/>
    <w:rsid w:val="00415DF7"/>
    <w:rsid w:val="00426B98"/>
    <w:rsid w:val="00431DDA"/>
    <w:rsid w:val="00496056"/>
    <w:rsid w:val="004F4E25"/>
    <w:rsid w:val="00524C47"/>
    <w:rsid w:val="00530B3C"/>
    <w:rsid w:val="00544950"/>
    <w:rsid w:val="005A07C7"/>
    <w:rsid w:val="005B0275"/>
    <w:rsid w:val="005B71DE"/>
    <w:rsid w:val="005F1EA4"/>
    <w:rsid w:val="00604838"/>
    <w:rsid w:val="006075EB"/>
    <w:rsid w:val="00616FA7"/>
    <w:rsid w:val="0065791F"/>
    <w:rsid w:val="00661976"/>
    <w:rsid w:val="00684D2B"/>
    <w:rsid w:val="00686256"/>
    <w:rsid w:val="00693EBC"/>
    <w:rsid w:val="006A5B8B"/>
    <w:rsid w:val="006F3B7C"/>
    <w:rsid w:val="006F45B4"/>
    <w:rsid w:val="007344E6"/>
    <w:rsid w:val="0073720E"/>
    <w:rsid w:val="0079404D"/>
    <w:rsid w:val="00795D98"/>
    <w:rsid w:val="007B1FA3"/>
    <w:rsid w:val="007C1017"/>
    <w:rsid w:val="007D2ABD"/>
    <w:rsid w:val="007F7564"/>
    <w:rsid w:val="00805524"/>
    <w:rsid w:val="008258E4"/>
    <w:rsid w:val="00837ACB"/>
    <w:rsid w:val="00874E8A"/>
    <w:rsid w:val="00877988"/>
    <w:rsid w:val="00890AE1"/>
    <w:rsid w:val="008B3781"/>
    <w:rsid w:val="008C3DFA"/>
    <w:rsid w:val="00910C58"/>
    <w:rsid w:val="00934E14"/>
    <w:rsid w:val="0093724C"/>
    <w:rsid w:val="00993F89"/>
    <w:rsid w:val="009A2CA8"/>
    <w:rsid w:val="009A56E4"/>
    <w:rsid w:val="009A5CF5"/>
    <w:rsid w:val="009A60A4"/>
    <w:rsid w:val="009A7C6F"/>
    <w:rsid w:val="009B58FA"/>
    <w:rsid w:val="009D0AB6"/>
    <w:rsid w:val="00A00E0C"/>
    <w:rsid w:val="00A314B9"/>
    <w:rsid w:val="00A32A0F"/>
    <w:rsid w:val="00A71F75"/>
    <w:rsid w:val="00A92F80"/>
    <w:rsid w:val="00AC3D3F"/>
    <w:rsid w:val="00AE6FB8"/>
    <w:rsid w:val="00AE71CA"/>
    <w:rsid w:val="00B00ACB"/>
    <w:rsid w:val="00B36D80"/>
    <w:rsid w:val="00B40EB3"/>
    <w:rsid w:val="00B5235B"/>
    <w:rsid w:val="00B82DD4"/>
    <w:rsid w:val="00B86CAB"/>
    <w:rsid w:val="00B87F9D"/>
    <w:rsid w:val="00BB4C08"/>
    <w:rsid w:val="00BC42B8"/>
    <w:rsid w:val="00BC528D"/>
    <w:rsid w:val="00BC7223"/>
    <w:rsid w:val="00BC7888"/>
    <w:rsid w:val="00BF0BC5"/>
    <w:rsid w:val="00C038E3"/>
    <w:rsid w:val="00C15BDD"/>
    <w:rsid w:val="00C46ABD"/>
    <w:rsid w:val="00C61A15"/>
    <w:rsid w:val="00CD44B4"/>
    <w:rsid w:val="00CE5A63"/>
    <w:rsid w:val="00CF6AE1"/>
    <w:rsid w:val="00D11EEE"/>
    <w:rsid w:val="00D54974"/>
    <w:rsid w:val="00D77AD0"/>
    <w:rsid w:val="00D8755C"/>
    <w:rsid w:val="00DA04F4"/>
    <w:rsid w:val="00DC6234"/>
    <w:rsid w:val="00E03D45"/>
    <w:rsid w:val="00E069DC"/>
    <w:rsid w:val="00E32A0B"/>
    <w:rsid w:val="00E5354C"/>
    <w:rsid w:val="00E60834"/>
    <w:rsid w:val="00EC1598"/>
    <w:rsid w:val="00EE6822"/>
    <w:rsid w:val="00F31115"/>
    <w:rsid w:val="00F64776"/>
    <w:rsid w:val="00F7175F"/>
    <w:rsid w:val="00F91B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57906"/>
  <w15:chartTrackingRefBased/>
  <w15:docId w15:val="{D26FE947-1077-4AFD-97F2-1B89B4ED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52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528D"/>
  </w:style>
  <w:style w:type="paragraph" w:styleId="Piedepgina">
    <w:name w:val="footer"/>
    <w:basedOn w:val="Normal"/>
    <w:link w:val="PiedepginaCar"/>
    <w:uiPriority w:val="99"/>
    <w:unhideWhenUsed/>
    <w:rsid w:val="00BC52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528D"/>
  </w:style>
  <w:style w:type="table" w:styleId="Tablaconcuadrcula">
    <w:name w:val="Table Grid"/>
    <w:basedOn w:val="Tablanormal"/>
    <w:uiPriority w:val="39"/>
    <w:rsid w:val="00BC5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4E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4E14"/>
    <w:rPr>
      <w:rFonts w:ascii="Segoe UI" w:hAnsi="Segoe UI" w:cs="Segoe UI"/>
      <w:sz w:val="18"/>
      <w:szCs w:val="18"/>
    </w:rPr>
  </w:style>
  <w:style w:type="paragraph" w:styleId="Prrafodelista">
    <w:name w:val="List Paragraph"/>
    <w:basedOn w:val="Normal"/>
    <w:uiPriority w:val="34"/>
    <w:qFormat/>
    <w:rsid w:val="00144550"/>
    <w:pPr>
      <w:ind w:left="720"/>
      <w:contextualSpacing/>
    </w:pPr>
  </w:style>
  <w:style w:type="character" w:styleId="Refdecomentario">
    <w:name w:val="annotation reference"/>
    <w:basedOn w:val="Fuentedeprrafopredeter"/>
    <w:uiPriority w:val="99"/>
    <w:semiHidden/>
    <w:unhideWhenUsed/>
    <w:rsid w:val="0093724C"/>
    <w:rPr>
      <w:sz w:val="16"/>
      <w:szCs w:val="16"/>
    </w:rPr>
  </w:style>
  <w:style w:type="paragraph" w:styleId="Textocomentario">
    <w:name w:val="annotation text"/>
    <w:basedOn w:val="Normal"/>
    <w:link w:val="TextocomentarioCar"/>
    <w:uiPriority w:val="99"/>
    <w:semiHidden/>
    <w:unhideWhenUsed/>
    <w:rsid w:val="0093724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724C"/>
    <w:rPr>
      <w:sz w:val="20"/>
      <w:szCs w:val="20"/>
    </w:rPr>
  </w:style>
  <w:style w:type="paragraph" w:styleId="Asuntodelcomentario">
    <w:name w:val="annotation subject"/>
    <w:basedOn w:val="Textocomentario"/>
    <w:next w:val="Textocomentario"/>
    <w:link w:val="AsuntodelcomentarioCar"/>
    <w:uiPriority w:val="99"/>
    <w:semiHidden/>
    <w:unhideWhenUsed/>
    <w:rsid w:val="0093724C"/>
    <w:rPr>
      <w:b/>
      <w:bCs/>
    </w:rPr>
  </w:style>
  <w:style w:type="character" w:customStyle="1" w:styleId="AsuntodelcomentarioCar">
    <w:name w:val="Asunto del comentario Car"/>
    <w:basedOn w:val="TextocomentarioCar"/>
    <w:link w:val="Asuntodelcomentario"/>
    <w:uiPriority w:val="99"/>
    <w:semiHidden/>
    <w:rsid w:val="0093724C"/>
    <w:rPr>
      <w:b/>
      <w:bCs/>
      <w:sz w:val="20"/>
      <w:szCs w:val="20"/>
    </w:rPr>
  </w:style>
  <w:style w:type="paragraph" w:customStyle="1" w:styleId="Default">
    <w:name w:val="Default"/>
    <w:rsid w:val="002221F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C27AC-C9F7-435B-B420-2F5CEB6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2150</Words>
  <Characters>11825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Karina Vazquez Lugo</cp:lastModifiedBy>
  <cp:revision>3</cp:revision>
  <cp:lastPrinted>2020-12-02T20:31:00Z</cp:lastPrinted>
  <dcterms:created xsi:type="dcterms:W3CDTF">2020-12-08T01:26:00Z</dcterms:created>
  <dcterms:modified xsi:type="dcterms:W3CDTF">2020-12-08T22:47:00Z</dcterms:modified>
</cp:coreProperties>
</file>