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B14" w:rsidRDefault="00B40B14" w:rsidP="009E7EA6">
      <w:pPr>
        <w:spacing w:after="0" w:line="240" w:lineRule="auto"/>
        <w:jc w:val="both"/>
        <w:rPr>
          <w:rFonts w:ascii="Arial" w:eastAsia="Times New Roman" w:hAnsi="Arial" w:cs="Arial"/>
          <w:b/>
          <w:sz w:val="28"/>
          <w:szCs w:val="28"/>
        </w:rPr>
      </w:pPr>
      <w:bookmarkStart w:id="0" w:name="_GoBack"/>
      <w:bookmarkEnd w:id="0"/>
    </w:p>
    <w:p w:rsidR="00B40B14" w:rsidRDefault="00B40B14" w:rsidP="009E7EA6">
      <w:pPr>
        <w:spacing w:after="0" w:line="240" w:lineRule="auto"/>
        <w:jc w:val="both"/>
        <w:rPr>
          <w:rFonts w:ascii="Arial" w:eastAsia="Times New Roman" w:hAnsi="Arial" w:cs="Arial"/>
          <w:b/>
          <w:sz w:val="28"/>
          <w:szCs w:val="28"/>
        </w:rPr>
      </w:pPr>
    </w:p>
    <w:p w:rsidR="00DE4293" w:rsidRPr="00EA639A" w:rsidRDefault="00DE4293" w:rsidP="009E7EA6">
      <w:pPr>
        <w:spacing w:after="0" w:line="240" w:lineRule="auto"/>
        <w:jc w:val="both"/>
        <w:rPr>
          <w:rFonts w:ascii="Arial" w:eastAsia="Times New Roman" w:hAnsi="Arial" w:cs="Arial"/>
          <w:b/>
          <w:sz w:val="28"/>
          <w:szCs w:val="28"/>
        </w:rPr>
      </w:pPr>
      <w:r w:rsidRPr="00EA639A">
        <w:rPr>
          <w:rFonts w:ascii="Arial" w:eastAsia="Times New Roman" w:hAnsi="Arial" w:cs="Arial"/>
          <w:b/>
          <w:sz w:val="28"/>
          <w:szCs w:val="28"/>
        </w:rPr>
        <w:t>H. A</w:t>
      </w:r>
      <w:r w:rsidR="00BB19F3" w:rsidRPr="00EA639A">
        <w:rPr>
          <w:rFonts w:ascii="Arial" w:eastAsia="Times New Roman" w:hAnsi="Arial" w:cs="Arial"/>
          <w:b/>
          <w:sz w:val="28"/>
          <w:szCs w:val="28"/>
        </w:rPr>
        <w:t>YUNTAMIENTO DE LEÓN, GUANAJUATO</w:t>
      </w:r>
    </w:p>
    <w:p w:rsidR="00DE4293" w:rsidRPr="00EA639A" w:rsidRDefault="00DE4293" w:rsidP="009E7EA6">
      <w:pPr>
        <w:spacing w:after="0" w:line="240" w:lineRule="auto"/>
        <w:rPr>
          <w:rFonts w:ascii="Arial" w:eastAsia="Times New Roman" w:hAnsi="Arial" w:cs="Arial"/>
          <w:b/>
          <w:sz w:val="28"/>
          <w:szCs w:val="28"/>
        </w:rPr>
      </w:pPr>
      <w:r w:rsidRPr="00EA639A">
        <w:rPr>
          <w:rFonts w:ascii="Arial" w:eastAsia="Times New Roman" w:hAnsi="Arial" w:cs="Arial"/>
          <w:b/>
          <w:sz w:val="28"/>
          <w:szCs w:val="28"/>
        </w:rPr>
        <w:t>P R E S E N T E.</w:t>
      </w:r>
    </w:p>
    <w:p w:rsidR="009E7EA6" w:rsidRPr="00EA639A" w:rsidRDefault="009E7EA6" w:rsidP="009E7EA6">
      <w:pPr>
        <w:spacing w:after="0" w:line="240" w:lineRule="auto"/>
        <w:jc w:val="both"/>
        <w:rPr>
          <w:rFonts w:ascii="Arial" w:eastAsia="Times New Roman" w:hAnsi="Arial" w:cs="Arial"/>
          <w:sz w:val="28"/>
          <w:szCs w:val="28"/>
        </w:rPr>
      </w:pPr>
    </w:p>
    <w:p w:rsidR="00CE7ECD" w:rsidRPr="00EA639A" w:rsidRDefault="00CE7ECD" w:rsidP="009E7EA6">
      <w:pPr>
        <w:spacing w:after="0" w:line="240" w:lineRule="auto"/>
        <w:jc w:val="both"/>
        <w:rPr>
          <w:rFonts w:ascii="Arial" w:eastAsia="Times New Roman" w:hAnsi="Arial" w:cs="Arial"/>
          <w:sz w:val="28"/>
          <w:szCs w:val="28"/>
        </w:rPr>
      </w:pPr>
    </w:p>
    <w:p w:rsidR="004E218D" w:rsidRPr="00EA639A" w:rsidRDefault="00BB19F3" w:rsidP="004E218D">
      <w:pPr>
        <w:spacing w:after="0" w:line="240" w:lineRule="auto"/>
        <w:jc w:val="both"/>
        <w:rPr>
          <w:rFonts w:ascii="Arial" w:eastAsia="Times New Roman" w:hAnsi="Arial" w:cs="Arial"/>
          <w:sz w:val="28"/>
          <w:szCs w:val="28"/>
        </w:rPr>
      </w:pPr>
      <w:r w:rsidRPr="00EA639A">
        <w:rPr>
          <w:rFonts w:ascii="Arial" w:eastAsia="Times New Roman" w:hAnsi="Arial" w:cs="Arial"/>
          <w:sz w:val="28"/>
          <w:szCs w:val="28"/>
        </w:rPr>
        <w:t xml:space="preserve">Los suscritos integrantes de la </w:t>
      </w:r>
      <w:r w:rsidRPr="00EA639A">
        <w:rPr>
          <w:rFonts w:ascii="Arial" w:eastAsia="Times New Roman" w:hAnsi="Arial" w:cs="Arial"/>
          <w:b/>
          <w:sz w:val="28"/>
          <w:szCs w:val="28"/>
        </w:rPr>
        <w:t>Comisión de Desarrollo Urbano, Ordenamiento Ecológico y Territorial e Implan</w:t>
      </w:r>
      <w:r w:rsidRPr="00EA639A">
        <w:rPr>
          <w:rFonts w:ascii="Arial" w:eastAsia="Times New Roman"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4E218D" w:rsidRPr="00EA639A">
        <w:rPr>
          <w:rFonts w:ascii="Arial" w:eastAsia="Times New Roman" w:hAnsi="Arial" w:cs="Arial"/>
          <w:sz w:val="28"/>
          <w:szCs w:val="28"/>
        </w:rPr>
        <w:t>:</w:t>
      </w:r>
    </w:p>
    <w:p w:rsidR="004E218D" w:rsidRPr="00EA639A" w:rsidRDefault="004E218D" w:rsidP="004E218D">
      <w:pPr>
        <w:spacing w:after="0" w:line="240" w:lineRule="auto"/>
        <w:jc w:val="both"/>
        <w:rPr>
          <w:rFonts w:ascii="Arial" w:eastAsia="Times New Roman" w:hAnsi="Arial" w:cs="Arial"/>
          <w:sz w:val="28"/>
          <w:szCs w:val="28"/>
        </w:rPr>
      </w:pPr>
    </w:p>
    <w:p w:rsidR="00CE7ECD" w:rsidRPr="00EA639A" w:rsidRDefault="00CE7ECD" w:rsidP="004E218D">
      <w:pPr>
        <w:spacing w:after="0" w:line="240" w:lineRule="auto"/>
        <w:jc w:val="both"/>
        <w:rPr>
          <w:rFonts w:ascii="Arial" w:eastAsia="Times New Roman" w:hAnsi="Arial" w:cs="Arial"/>
          <w:sz w:val="28"/>
          <w:szCs w:val="28"/>
        </w:rPr>
      </w:pPr>
    </w:p>
    <w:p w:rsidR="00DE4293" w:rsidRPr="00EA639A" w:rsidRDefault="00DE4293" w:rsidP="009E7EA6">
      <w:pPr>
        <w:spacing w:after="0" w:line="240" w:lineRule="auto"/>
        <w:jc w:val="center"/>
        <w:rPr>
          <w:rFonts w:ascii="Arial" w:eastAsia="Times New Roman" w:hAnsi="Arial" w:cs="Arial"/>
          <w:b/>
          <w:sz w:val="28"/>
          <w:szCs w:val="28"/>
        </w:rPr>
      </w:pPr>
      <w:r w:rsidRPr="00EA639A">
        <w:rPr>
          <w:rFonts w:ascii="Arial" w:eastAsia="Times New Roman" w:hAnsi="Arial" w:cs="Arial"/>
          <w:b/>
          <w:sz w:val="28"/>
          <w:szCs w:val="28"/>
        </w:rPr>
        <w:t>C O N S I D E R A C I O N E S</w:t>
      </w:r>
    </w:p>
    <w:p w:rsidR="00CE7ECD" w:rsidRPr="00EA639A" w:rsidRDefault="00CE7ECD" w:rsidP="009E7EA6">
      <w:pPr>
        <w:spacing w:after="0" w:line="240" w:lineRule="auto"/>
        <w:jc w:val="both"/>
        <w:rPr>
          <w:rFonts w:ascii="Arial" w:eastAsia="Times New Roman" w:hAnsi="Arial" w:cs="Arial"/>
          <w:sz w:val="28"/>
          <w:szCs w:val="28"/>
        </w:rPr>
      </w:pPr>
    </w:p>
    <w:p w:rsidR="00B40B14" w:rsidRPr="00EA639A" w:rsidRDefault="00B40B14" w:rsidP="009E7EA6">
      <w:pPr>
        <w:spacing w:after="0" w:line="240" w:lineRule="auto"/>
        <w:jc w:val="both"/>
        <w:rPr>
          <w:rFonts w:ascii="Arial" w:eastAsia="Times New Roman" w:hAnsi="Arial" w:cs="Arial"/>
          <w:sz w:val="28"/>
          <w:szCs w:val="28"/>
        </w:rPr>
      </w:pPr>
    </w:p>
    <w:p w:rsidR="00AF6BE1" w:rsidRDefault="00BB19F3" w:rsidP="00C422B2">
      <w:pPr>
        <w:spacing w:after="0" w:line="240" w:lineRule="auto"/>
        <w:jc w:val="both"/>
        <w:rPr>
          <w:rFonts w:ascii="Arial" w:eastAsia="Times New Roman" w:hAnsi="Arial" w:cs="Arial"/>
          <w:sz w:val="28"/>
          <w:szCs w:val="28"/>
        </w:rPr>
      </w:pPr>
      <w:r w:rsidRPr="00EA639A">
        <w:rPr>
          <w:rFonts w:ascii="Arial" w:eastAsia="Times New Roman" w:hAnsi="Arial" w:cs="Arial"/>
          <w:b/>
          <w:sz w:val="28"/>
          <w:szCs w:val="28"/>
        </w:rPr>
        <w:t>I.</w:t>
      </w:r>
      <w:r w:rsidRPr="00EA639A">
        <w:rPr>
          <w:rFonts w:ascii="Arial" w:eastAsia="Times New Roman" w:hAnsi="Arial" w:cs="Arial"/>
          <w:sz w:val="28"/>
          <w:szCs w:val="28"/>
        </w:rPr>
        <w:t xml:space="preserve"> </w:t>
      </w:r>
      <w:r w:rsidR="00AF6BE1">
        <w:rPr>
          <w:rFonts w:ascii="Arial" w:eastAsia="Times New Roman" w:hAnsi="Arial" w:cs="Arial"/>
          <w:sz w:val="28"/>
          <w:szCs w:val="28"/>
        </w:rPr>
        <w:t>D</w:t>
      </w:r>
      <w:r w:rsidR="00AF6BE1" w:rsidRPr="00AF6BE1">
        <w:rPr>
          <w:rFonts w:ascii="Arial" w:eastAsia="Times New Roman" w:hAnsi="Arial" w:cs="Arial"/>
          <w:sz w:val="28"/>
          <w:szCs w:val="28"/>
        </w:rPr>
        <w:t xml:space="preserve">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w:t>
      </w:r>
      <w:r w:rsidR="00984669">
        <w:rPr>
          <w:rFonts w:ascii="Arial" w:eastAsia="Times New Roman" w:hAnsi="Arial" w:cs="Arial"/>
          <w:sz w:val="28"/>
          <w:szCs w:val="28"/>
        </w:rPr>
        <w:t>de reserva para el crecimiento</w:t>
      </w:r>
      <w:r w:rsidR="00AF6BE1">
        <w:rPr>
          <w:rFonts w:ascii="Arial" w:eastAsia="Times New Roman" w:hAnsi="Arial" w:cs="Arial"/>
          <w:sz w:val="28"/>
          <w:szCs w:val="28"/>
        </w:rPr>
        <w:t>.</w:t>
      </w:r>
    </w:p>
    <w:p w:rsidR="00AF6BE1" w:rsidRDefault="00AF6BE1" w:rsidP="00C422B2">
      <w:pPr>
        <w:spacing w:after="0" w:line="240" w:lineRule="auto"/>
        <w:jc w:val="both"/>
        <w:rPr>
          <w:rFonts w:ascii="Arial" w:eastAsia="Times New Roman" w:hAnsi="Arial" w:cs="Arial"/>
          <w:sz w:val="28"/>
          <w:szCs w:val="28"/>
        </w:rPr>
      </w:pPr>
    </w:p>
    <w:p w:rsidR="00AF6BE1" w:rsidRDefault="00AF6BE1" w:rsidP="00C422B2">
      <w:pPr>
        <w:spacing w:after="0" w:line="240" w:lineRule="auto"/>
        <w:jc w:val="both"/>
        <w:rPr>
          <w:rFonts w:ascii="Arial" w:eastAsia="Times New Roman" w:hAnsi="Arial" w:cs="Arial"/>
          <w:sz w:val="28"/>
          <w:szCs w:val="28"/>
        </w:rPr>
      </w:pPr>
    </w:p>
    <w:p w:rsidR="00C422B2" w:rsidRPr="00EA639A" w:rsidRDefault="00AF6BE1" w:rsidP="00C422B2">
      <w:pPr>
        <w:spacing w:after="0" w:line="240" w:lineRule="auto"/>
        <w:jc w:val="both"/>
        <w:rPr>
          <w:rFonts w:ascii="Arial" w:hAnsi="Arial" w:cs="Arial"/>
          <w:sz w:val="28"/>
          <w:szCs w:val="28"/>
        </w:rPr>
      </w:pPr>
      <w:r>
        <w:rPr>
          <w:rFonts w:ascii="Arial" w:hAnsi="Arial" w:cs="Arial"/>
          <w:b/>
          <w:sz w:val="28"/>
          <w:szCs w:val="28"/>
        </w:rPr>
        <w:t xml:space="preserve">II. </w:t>
      </w:r>
      <w:r w:rsidR="00FB51E7" w:rsidRPr="00EA639A">
        <w:rPr>
          <w:rFonts w:ascii="Arial" w:hAnsi="Arial" w:cs="Arial"/>
          <w:sz w:val="28"/>
          <w:szCs w:val="28"/>
        </w:rPr>
        <w:t>En sesión ordinaria celebrada por el H. Ayuntamiento en fecha 08 de noviembre de 2018, dentro del punto VII del orden del día, se aprobó</w:t>
      </w:r>
      <w:r w:rsidR="00AC5035" w:rsidRPr="00EA639A">
        <w:rPr>
          <w:rFonts w:ascii="Arial" w:hAnsi="Arial" w:cs="Arial"/>
          <w:sz w:val="28"/>
          <w:szCs w:val="28"/>
        </w:rPr>
        <w:t xml:space="preserve"> la asignación de uso de suelo, para la fracción de terreno letra “B” división 6 (seis) en zona suburbana, predio “El Laurel” de este Municipio, con superficie de 52,337.15 </w:t>
      </w:r>
      <w:r>
        <w:rPr>
          <w:rFonts w:ascii="Arial" w:hAnsi="Arial" w:cs="Arial"/>
          <w:sz w:val="28"/>
          <w:szCs w:val="28"/>
        </w:rPr>
        <w:t>m</w:t>
      </w:r>
      <w:r w:rsidR="00AC5035" w:rsidRPr="00EA639A">
        <w:rPr>
          <w:rFonts w:ascii="Arial" w:hAnsi="Arial" w:cs="Arial"/>
          <w:sz w:val="28"/>
          <w:szCs w:val="28"/>
        </w:rPr>
        <w:t xml:space="preserve">²; de ser Zona de Reserva para el Crecimiento (ZRC) a </w:t>
      </w:r>
      <w:r w:rsidR="00AC5035" w:rsidRPr="00EA639A">
        <w:rPr>
          <w:rFonts w:ascii="Arial" w:hAnsi="Arial" w:cs="Arial"/>
          <w:sz w:val="28"/>
          <w:szCs w:val="28"/>
          <w:lang w:val="es-ES"/>
        </w:rPr>
        <w:t>Habitacional de densidad alta con usos mixtos de comercio y servicio de intensidad media e industria ligera y mediana</w:t>
      </w:r>
      <w:r>
        <w:rPr>
          <w:rFonts w:ascii="Arial" w:hAnsi="Arial" w:cs="Arial"/>
          <w:sz w:val="28"/>
          <w:szCs w:val="28"/>
        </w:rPr>
        <w:t xml:space="preserve"> (H8)</w:t>
      </w:r>
      <w:r w:rsidR="00F03D39">
        <w:rPr>
          <w:rFonts w:ascii="Arial" w:hAnsi="Arial" w:cs="Arial"/>
          <w:sz w:val="28"/>
          <w:szCs w:val="28"/>
        </w:rPr>
        <w:t>. Dicha asignación</w:t>
      </w:r>
      <w:r>
        <w:rPr>
          <w:rFonts w:ascii="Arial" w:hAnsi="Arial" w:cs="Arial"/>
          <w:sz w:val="28"/>
          <w:szCs w:val="28"/>
        </w:rPr>
        <w:t xml:space="preserve"> </w:t>
      </w:r>
      <w:r w:rsidR="00F03D39">
        <w:rPr>
          <w:rFonts w:ascii="Arial" w:hAnsi="Arial" w:cs="Arial"/>
          <w:sz w:val="28"/>
          <w:szCs w:val="28"/>
        </w:rPr>
        <w:t>fue publicada</w:t>
      </w:r>
      <w:r w:rsidR="00C422B2" w:rsidRPr="00EA639A">
        <w:rPr>
          <w:rFonts w:ascii="Arial" w:hAnsi="Arial" w:cs="Arial"/>
          <w:sz w:val="28"/>
          <w:szCs w:val="28"/>
        </w:rPr>
        <w:t xml:space="preserve"> en el Periódico Oficial del Gobierno del Estado de Guanajuato en fecha </w:t>
      </w:r>
      <w:r w:rsidR="00E81F49" w:rsidRPr="00EA639A">
        <w:rPr>
          <w:rFonts w:ascii="Arial" w:hAnsi="Arial" w:cs="Arial"/>
          <w:sz w:val="28"/>
          <w:szCs w:val="28"/>
        </w:rPr>
        <w:t>19</w:t>
      </w:r>
      <w:r w:rsidR="00C422B2" w:rsidRPr="00EA639A">
        <w:rPr>
          <w:rFonts w:ascii="Arial" w:hAnsi="Arial" w:cs="Arial"/>
          <w:sz w:val="28"/>
          <w:szCs w:val="28"/>
        </w:rPr>
        <w:t xml:space="preserve"> de </w:t>
      </w:r>
      <w:r w:rsidR="00E81F49" w:rsidRPr="00EA639A">
        <w:rPr>
          <w:rFonts w:ascii="Arial" w:hAnsi="Arial" w:cs="Arial"/>
          <w:sz w:val="28"/>
          <w:szCs w:val="28"/>
        </w:rPr>
        <w:t xml:space="preserve">diciembre </w:t>
      </w:r>
      <w:r w:rsidR="00C422B2" w:rsidRPr="00EA639A">
        <w:rPr>
          <w:rFonts w:ascii="Arial" w:hAnsi="Arial" w:cs="Arial"/>
          <w:sz w:val="28"/>
          <w:szCs w:val="28"/>
        </w:rPr>
        <w:t>del año 201</w:t>
      </w:r>
      <w:r w:rsidR="00E81F49" w:rsidRPr="00EA639A">
        <w:rPr>
          <w:rFonts w:ascii="Arial" w:hAnsi="Arial" w:cs="Arial"/>
          <w:sz w:val="28"/>
          <w:szCs w:val="28"/>
        </w:rPr>
        <w:t>8 bajo el número 253</w:t>
      </w:r>
      <w:r w:rsidR="00C422B2" w:rsidRPr="00EA639A">
        <w:rPr>
          <w:rFonts w:ascii="Arial" w:hAnsi="Arial" w:cs="Arial"/>
          <w:sz w:val="28"/>
          <w:szCs w:val="28"/>
        </w:rPr>
        <w:t>, Segunda Parte.</w:t>
      </w:r>
    </w:p>
    <w:p w:rsidR="00BB19F3" w:rsidRPr="00EA639A" w:rsidRDefault="00BB19F3" w:rsidP="009E7EA6">
      <w:pPr>
        <w:spacing w:after="0" w:line="240" w:lineRule="auto"/>
        <w:jc w:val="both"/>
        <w:rPr>
          <w:rFonts w:ascii="Arial" w:eastAsia="Times New Roman" w:hAnsi="Arial" w:cs="Arial"/>
          <w:sz w:val="28"/>
          <w:szCs w:val="28"/>
        </w:rPr>
      </w:pPr>
    </w:p>
    <w:p w:rsidR="00B40B14" w:rsidRPr="00EA639A" w:rsidRDefault="00B40B14" w:rsidP="009E7EA6">
      <w:pPr>
        <w:spacing w:after="0" w:line="240" w:lineRule="auto"/>
        <w:jc w:val="both"/>
        <w:rPr>
          <w:rFonts w:ascii="Arial" w:eastAsia="Times New Roman" w:hAnsi="Arial" w:cs="Arial"/>
          <w:sz w:val="28"/>
          <w:szCs w:val="28"/>
        </w:rPr>
      </w:pPr>
    </w:p>
    <w:p w:rsidR="00136567" w:rsidRDefault="00BB19F3" w:rsidP="00AC4B58">
      <w:pPr>
        <w:spacing w:after="0" w:line="240" w:lineRule="auto"/>
        <w:jc w:val="both"/>
        <w:rPr>
          <w:rFonts w:ascii="Arial" w:eastAsia="Times New Roman" w:hAnsi="Arial" w:cs="Arial"/>
          <w:sz w:val="28"/>
          <w:szCs w:val="28"/>
        </w:rPr>
      </w:pPr>
      <w:r w:rsidRPr="00EA639A">
        <w:rPr>
          <w:rFonts w:ascii="Arial" w:eastAsia="Times New Roman" w:hAnsi="Arial" w:cs="Arial"/>
          <w:b/>
          <w:sz w:val="28"/>
          <w:szCs w:val="28"/>
        </w:rPr>
        <w:t>I</w:t>
      </w:r>
      <w:r w:rsidR="00AF6BE1">
        <w:rPr>
          <w:rFonts w:ascii="Arial" w:eastAsia="Times New Roman" w:hAnsi="Arial" w:cs="Arial"/>
          <w:b/>
          <w:sz w:val="28"/>
          <w:szCs w:val="28"/>
        </w:rPr>
        <w:t>I</w:t>
      </w:r>
      <w:r w:rsidR="00DE4293" w:rsidRPr="00EA639A">
        <w:rPr>
          <w:rFonts w:ascii="Arial" w:eastAsia="Times New Roman" w:hAnsi="Arial" w:cs="Arial"/>
          <w:b/>
          <w:sz w:val="28"/>
          <w:szCs w:val="28"/>
        </w:rPr>
        <w:t>I.</w:t>
      </w:r>
      <w:r w:rsidR="005F1502" w:rsidRPr="00EA639A">
        <w:rPr>
          <w:rFonts w:ascii="Arial" w:eastAsia="Times New Roman" w:hAnsi="Arial" w:cs="Arial"/>
          <w:sz w:val="28"/>
          <w:szCs w:val="28"/>
        </w:rPr>
        <w:t xml:space="preserve"> </w:t>
      </w:r>
      <w:r w:rsidR="00104E18">
        <w:rPr>
          <w:rFonts w:ascii="Arial" w:eastAsia="Times New Roman" w:hAnsi="Arial" w:cs="Arial"/>
          <w:sz w:val="28"/>
          <w:szCs w:val="28"/>
        </w:rPr>
        <w:t xml:space="preserve">Con motivo de la división y el traslado de dominio </w:t>
      </w:r>
      <w:r w:rsidR="00136567">
        <w:rPr>
          <w:rFonts w:ascii="Arial" w:eastAsia="Times New Roman" w:hAnsi="Arial" w:cs="Arial"/>
          <w:sz w:val="28"/>
          <w:szCs w:val="28"/>
        </w:rPr>
        <w:t xml:space="preserve">del predio al cual se le otorgó la asignación de uso de suelo, </w:t>
      </w:r>
      <w:r w:rsidR="00104E18">
        <w:rPr>
          <w:rFonts w:ascii="Arial" w:eastAsia="Times New Roman" w:hAnsi="Arial" w:cs="Arial"/>
          <w:sz w:val="28"/>
          <w:szCs w:val="28"/>
        </w:rPr>
        <w:t>la Dirección General de Ing</w:t>
      </w:r>
      <w:r w:rsidR="00136567">
        <w:rPr>
          <w:rFonts w:ascii="Arial" w:eastAsia="Times New Roman" w:hAnsi="Arial" w:cs="Arial"/>
          <w:sz w:val="28"/>
          <w:szCs w:val="28"/>
        </w:rPr>
        <w:t xml:space="preserve">resos de la Tesorería Municipal realizó </w:t>
      </w:r>
      <w:r w:rsidR="00104E18">
        <w:rPr>
          <w:rFonts w:ascii="Arial" w:eastAsia="Times New Roman" w:hAnsi="Arial" w:cs="Arial"/>
          <w:sz w:val="28"/>
          <w:szCs w:val="28"/>
        </w:rPr>
        <w:t>un avalúo fiscal en fecha 27 de agosto d</w:t>
      </w:r>
      <w:r w:rsidR="00136567">
        <w:rPr>
          <w:rFonts w:ascii="Arial" w:eastAsia="Times New Roman" w:hAnsi="Arial" w:cs="Arial"/>
          <w:sz w:val="28"/>
          <w:szCs w:val="28"/>
        </w:rPr>
        <w:t>e 2014, en el cual tomando en consideración el</w:t>
      </w:r>
      <w:r w:rsidR="00136567">
        <w:rPr>
          <w:rFonts w:ascii="Arial" w:eastAsia="Times New Roman" w:hAnsi="Arial" w:cs="Arial"/>
          <w:sz w:val="28"/>
          <w:szCs w:val="28"/>
        </w:rPr>
        <w:t xml:space="preserve"> levantamiento topográfico </w:t>
      </w:r>
      <w:r w:rsidR="00136567">
        <w:rPr>
          <w:rFonts w:ascii="Arial" w:eastAsia="Times New Roman" w:hAnsi="Arial" w:cs="Arial"/>
          <w:sz w:val="28"/>
          <w:szCs w:val="28"/>
        </w:rPr>
        <w:t xml:space="preserve">realizado a </w:t>
      </w:r>
      <w:r w:rsidR="00AF6BE1" w:rsidRPr="00AF6BE1">
        <w:rPr>
          <w:rFonts w:ascii="Arial" w:eastAsia="Times New Roman" w:hAnsi="Arial" w:cs="Arial"/>
          <w:sz w:val="28"/>
          <w:szCs w:val="28"/>
        </w:rPr>
        <w:t>la fracción del Predio Rústico denominado “El Laurel” de este Municipio,</w:t>
      </w:r>
      <w:r w:rsidR="00136567">
        <w:rPr>
          <w:rFonts w:ascii="Arial" w:eastAsia="Times New Roman" w:hAnsi="Arial" w:cs="Arial"/>
          <w:sz w:val="28"/>
          <w:szCs w:val="28"/>
        </w:rPr>
        <w:t xml:space="preserve"> se determinó que</w:t>
      </w:r>
      <w:r w:rsidR="00AF6BE1" w:rsidRPr="00AF6BE1">
        <w:rPr>
          <w:rFonts w:ascii="Arial" w:eastAsia="Times New Roman" w:hAnsi="Arial" w:cs="Arial"/>
          <w:sz w:val="28"/>
          <w:szCs w:val="28"/>
        </w:rPr>
        <w:t xml:space="preserve"> </w:t>
      </w:r>
      <w:r w:rsidR="00104E18">
        <w:rPr>
          <w:rFonts w:ascii="Arial" w:eastAsia="Times New Roman" w:hAnsi="Arial" w:cs="Arial"/>
          <w:sz w:val="28"/>
          <w:szCs w:val="28"/>
        </w:rPr>
        <w:t>tiene u</w:t>
      </w:r>
      <w:r w:rsidR="00AF6BE1" w:rsidRPr="00AF6BE1">
        <w:rPr>
          <w:rFonts w:ascii="Arial" w:eastAsia="Times New Roman" w:hAnsi="Arial" w:cs="Arial"/>
          <w:sz w:val="28"/>
          <w:szCs w:val="28"/>
        </w:rPr>
        <w:t>n</w:t>
      </w:r>
      <w:r w:rsidR="00104E18">
        <w:rPr>
          <w:rFonts w:ascii="Arial" w:eastAsia="Times New Roman" w:hAnsi="Arial" w:cs="Arial"/>
          <w:sz w:val="28"/>
          <w:szCs w:val="28"/>
        </w:rPr>
        <w:t>a</w:t>
      </w:r>
      <w:r w:rsidR="00AF6BE1" w:rsidRPr="00AF6BE1">
        <w:rPr>
          <w:rFonts w:ascii="Arial" w:eastAsia="Times New Roman" w:hAnsi="Arial" w:cs="Arial"/>
          <w:sz w:val="28"/>
          <w:szCs w:val="28"/>
        </w:rPr>
        <w:t xml:space="preserve"> superficie</w:t>
      </w:r>
      <w:r w:rsidR="00136567">
        <w:rPr>
          <w:rFonts w:ascii="Arial" w:eastAsia="Times New Roman" w:hAnsi="Arial" w:cs="Arial"/>
          <w:sz w:val="28"/>
          <w:szCs w:val="28"/>
        </w:rPr>
        <w:t xml:space="preserve"> real</w:t>
      </w:r>
      <w:r w:rsidR="00AF6BE1" w:rsidRPr="00AF6BE1">
        <w:rPr>
          <w:rFonts w:ascii="Arial" w:eastAsia="Times New Roman" w:hAnsi="Arial" w:cs="Arial"/>
          <w:sz w:val="28"/>
          <w:szCs w:val="28"/>
        </w:rPr>
        <w:t xml:space="preserve"> de </w:t>
      </w:r>
      <w:r w:rsidR="00104E18" w:rsidRPr="00104E18">
        <w:rPr>
          <w:rFonts w:ascii="Arial" w:eastAsia="Times New Roman" w:hAnsi="Arial" w:cs="Arial"/>
          <w:sz w:val="28"/>
          <w:szCs w:val="28"/>
        </w:rPr>
        <w:t>62,337.47 m</w:t>
      </w:r>
      <w:r w:rsidR="00104E18" w:rsidRPr="00104E18">
        <w:rPr>
          <w:rFonts w:ascii="Arial" w:eastAsia="Times New Roman" w:hAnsi="Arial" w:cs="Arial"/>
          <w:sz w:val="28"/>
          <w:szCs w:val="28"/>
          <w:vertAlign w:val="superscript"/>
        </w:rPr>
        <w:t>2</w:t>
      </w:r>
      <w:r w:rsidR="00136567">
        <w:rPr>
          <w:rFonts w:ascii="Arial" w:eastAsia="Times New Roman" w:hAnsi="Arial" w:cs="Arial"/>
          <w:sz w:val="28"/>
          <w:szCs w:val="28"/>
        </w:rPr>
        <w:t>.</w:t>
      </w:r>
    </w:p>
    <w:p w:rsidR="00136567" w:rsidRDefault="00136567" w:rsidP="00AC4B58">
      <w:pPr>
        <w:spacing w:after="0" w:line="240" w:lineRule="auto"/>
        <w:jc w:val="both"/>
        <w:rPr>
          <w:rFonts w:ascii="Arial" w:eastAsia="Times New Roman" w:hAnsi="Arial" w:cs="Arial"/>
          <w:sz w:val="28"/>
          <w:szCs w:val="28"/>
        </w:rPr>
      </w:pPr>
    </w:p>
    <w:p w:rsidR="00E80978" w:rsidRDefault="00136567" w:rsidP="00AC4B58">
      <w:pPr>
        <w:spacing w:after="0" w:line="240" w:lineRule="auto"/>
        <w:jc w:val="both"/>
        <w:rPr>
          <w:rFonts w:ascii="Arial" w:eastAsia="Times New Roman" w:hAnsi="Arial" w:cs="Arial"/>
          <w:sz w:val="28"/>
          <w:szCs w:val="28"/>
        </w:rPr>
      </w:pPr>
      <w:r>
        <w:rPr>
          <w:rFonts w:ascii="Arial" w:eastAsia="Times New Roman" w:hAnsi="Arial" w:cs="Arial"/>
          <w:sz w:val="28"/>
          <w:szCs w:val="28"/>
        </w:rPr>
        <w:t>En razón de lo anterior</w:t>
      </w:r>
      <w:r w:rsidR="008E2264">
        <w:rPr>
          <w:rFonts w:ascii="Arial" w:eastAsia="Times New Roman" w:hAnsi="Arial" w:cs="Arial"/>
          <w:sz w:val="28"/>
          <w:szCs w:val="28"/>
        </w:rPr>
        <w:t xml:space="preserve">, </w:t>
      </w:r>
      <w:r w:rsidR="0037469B">
        <w:rPr>
          <w:rFonts w:ascii="Arial" w:eastAsia="Times New Roman" w:hAnsi="Arial" w:cs="Arial"/>
          <w:sz w:val="28"/>
          <w:szCs w:val="28"/>
        </w:rPr>
        <w:t>el Lic. Bulmaro Rodolfo Vieyra Anaya</w:t>
      </w:r>
      <w:r>
        <w:rPr>
          <w:rFonts w:ascii="Arial" w:eastAsia="Times New Roman" w:hAnsi="Arial" w:cs="Arial"/>
          <w:sz w:val="28"/>
          <w:szCs w:val="28"/>
        </w:rPr>
        <w:t>, notario público número 94 de este partido Judicial, ante quien se tiró la escritura pública 29,813</w:t>
      </w:r>
      <w:r w:rsidR="004669AC">
        <w:rPr>
          <w:rFonts w:ascii="Arial" w:eastAsia="Times New Roman" w:hAnsi="Arial" w:cs="Arial"/>
          <w:sz w:val="28"/>
          <w:szCs w:val="28"/>
        </w:rPr>
        <w:t xml:space="preserve"> con la que se acreditó</w:t>
      </w:r>
      <w:r>
        <w:rPr>
          <w:rFonts w:ascii="Arial" w:eastAsia="Times New Roman" w:hAnsi="Arial" w:cs="Arial"/>
          <w:sz w:val="28"/>
          <w:szCs w:val="28"/>
        </w:rPr>
        <w:t xml:space="preserve"> la propiedad del solicitante</w:t>
      </w:r>
      <w:r w:rsidR="004669AC">
        <w:rPr>
          <w:rFonts w:ascii="Arial" w:eastAsia="Times New Roman" w:hAnsi="Arial" w:cs="Arial"/>
          <w:sz w:val="28"/>
          <w:szCs w:val="28"/>
        </w:rPr>
        <w:t xml:space="preserve"> en el trámite de asignación de uso de suelo,</w:t>
      </w:r>
      <w:r w:rsidR="0037469B">
        <w:rPr>
          <w:rFonts w:ascii="Arial" w:eastAsia="Times New Roman" w:hAnsi="Arial" w:cs="Arial"/>
          <w:sz w:val="28"/>
          <w:szCs w:val="28"/>
        </w:rPr>
        <w:t xml:space="preserve"> </w:t>
      </w:r>
      <w:r w:rsidR="00104E18">
        <w:rPr>
          <w:rFonts w:ascii="Arial" w:eastAsia="Times New Roman" w:hAnsi="Arial" w:cs="Arial"/>
          <w:sz w:val="28"/>
          <w:szCs w:val="28"/>
        </w:rPr>
        <w:t xml:space="preserve">envió un escrito aclaratorio </w:t>
      </w:r>
      <w:r w:rsidR="0037469B">
        <w:rPr>
          <w:rFonts w:ascii="Arial" w:eastAsia="Times New Roman" w:hAnsi="Arial" w:cs="Arial"/>
          <w:sz w:val="28"/>
          <w:szCs w:val="28"/>
        </w:rPr>
        <w:t xml:space="preserve">al Registrador Público de la Propiedad de este municipio, </w:t>
      </w:r>
      <w:r w:rsidR="004669AC">
        <w:rPr>
          <w:rFonts w:ascii="Arial" w:eastAsia="Times New Roman" w:hAnsi="Arial" w:cs="Arial"/>
          <w:sz w:val="28"/>
          <w:szCs w:val="28"/>
        </w:rPr>
        <w:t xml:space="preserve">para </w:t>
      </w:r>
      <w:r w:rsidR="0037469B">
        <w:rPr>
          <w:rFonts w:ascii="Arial" w:eastAsia="Times New Roman" w:hAnsi="Arial" w:cs="Arial"/>
          <w:sz w:val="28"/>
          <w:szCs w:val="28"/>
        </w:rPr>
        <w:t>refe</w:t>
      </w:r>
      <w:r w:rsidR="004669AC">
        <w:rPr>
          <w:rFonts w:ascii="Arial" w:eastAsia="Times New Roman" w:hAnsi="Arial" w:cs="Arial"/>
          <w:sz w:val="28"/>
          <w:szCs w:val="28"/>
        </w:rPr>
        <w:t>rir</w:t>
      </w:r>
      <w:r w:rsidR="0037469B">
        <w:rPr>
          <w:rFonts w:ascii="Arial" w:eastAsia="Times New Roman" w:hAnsi="Arial" w:cs="Arial"/>
          <w:sz w:val="28"/>
          <w:szCs w:val="28"/>
        </w:rPr>
        <w:t xml:space="preserve"> que al solicitar el avalúo para la declaración de traslación de dominio del inmueble citado en el párrafo que antecede</w:t>
      </w:r>
      <w:r w:rsidR="004669AC">
        <w:rPr>
          <w:rFonts w:ascii="Arial" w:eastAsia="Times New Roman" w:hAnsi="Arial" w:cs="Arial"/>
          <w:sz w:val="28"/>
          <w:szCs w:val="28"/>
        </w:rPr>
        <w:t xml:space="preserve"> </w:t>
      </w:r>
      <w:r w:rsidR="0037469B">
        <w:rPr>
          <w:rFonts w:ascii="Arial" w:eastAsia="Times New Roman" w:hAnsi="Arial" w:cs="Arial"/>
          <w:sz w:val="28"/>
          <w:szCs w:val="28"/>
        </w:rPr>
        <w:t>reportó una superficie real de 62,337.47 m</w:t>
      </w:r>
      <w:r w:rsidR="0037469B" w:rsidRPr="00E80978">
        <w:rPr>
          <w:rFonts w:ascii="Arial" w:eastAsia="Times New Roman" w:hAnsi="Arial" w:cs="Arial"/>
          <w:sz w:val="28"/>
          <w:szCs w:val="28"/>
          <w:vertAlign w:val="superscript"/>
        </w:rPr>
        <w:t>2</w:t>
      </w:r>
      <w:r w:rsidR="004669AC">
        <w:rPr>
          <w:rFonts w:ascii="Arial" w:eastAsia="Times New Roman" w:hAnsi="Arial" w:cs="Arial"/>
          <w:sz w:val="28"/>
          <w:szCs w:val="28"/>
        </w:rPr>
        <w:t xml:space="preserve">  </w:t>
      </w:r>
      <w:r w:rsidR="0037469B">
        <w:rPr>
          <w:rFonts w:ascii="Arial" w:eastAsia="Times New Roman" w:hAnsi="Arial" w:cs="Arial"/>
          <w:sz w:val="28"/>
          <w:szCs w:val="28"/>
        </w:rPr>
        <w:t xml:space="preserve">cuya diferencia con la superficie que reportó </w:t>
      </w:r>
      <w:r w:rsidR="004669AC">
        <w:rPr>
          <w:rFonts w:ascii="Arial" w:eastAsia="Times New Roman" w:hAnsi="Arial" w:cs="Arial"/>
          <w:sz w:val="28"/>
          <w:szCs w:val="28"/>
        </w:rPr>
        <w:t xml:space="preserve">de </w:t>
      </w:r>
      <w:r w:rsidR="004669AC">
        <w:rPr>
          <w:rFonts w:ascii="Arial" w:eastAsia="Times New Roman" w:hAnsi="Arial" w:cs="Arial"/>
          <w:sz w:val="28"/>
          <w:szCs w:val="28"/>
        </w:rPr>
        <w:t>52,337.15 m</w:t>
      </w:r>
      <w:r w:rsidR="004669AC" w:rsidRPr="00E80978">
        <w:rPr>
          <w:rFonts w:ascii="Arial" w:eastAsia="Times New Roman" w:hAnsi="Arial" w:cs="Arial"/>
          <w:sz w:val="28"/>
          <w:szCs w:val="28"/>
          <w:vertAlign w:val="superscript"/>
        </w:rPr>
        <w:t>2</w:t>
      </w:r>
      <w:r w:rsidR="004669AC">
        <w:rPr>
          <w:rFonts w:ascii="Arial" w:eastAsia="Times New Roman" w:hAnsi="Arial" w:cs="Arial"/>
          <w:sz w:val="28"/>
          <w:szCs w:val="28"/>
        </w:rPr>
        <w:t xml:space="preserve"> </w:t>
      </w:r>
      <w:r w:rsidR="004669AC">
        <w:rPr>
          <w:rFonts w:ascii="Arial" w:eastAsia="Times New Roman" w:hAnsi="Arial" w:cs="Arial"/>
          <w:sz w:val="28"/>
          <w:szCs w:val="28"/>
        </w:rPr>
        <w:t>para el</w:t>
      </w:r>
      <w:r w:rsidR="0037469B">
        <w:rPr>
          <w:rFonts w:ascii="Arial" w:eastAsia="Times New Roman" w:hAnsi="Arial" w:cs="Arial"/>
          <w:sz w:val="28"/>
          <w:szCs w:val="28"/>
        </w:rPr>
        <w:t xml:space="preserve"> permiso de división se debió a un error</w:t>
      </w:r>
      <w:r w:rsidR="00104E18">
        <w:rPr>
          <w:rFonts w:ascii="Arial" w:eastAsia="Times New Roman" w:hAnsi="Arial" w:cs="Arial"/>
          <w:sz w:val="28"/>
          <w:szCs w:val="28"/>
        </w:rPr>
        <w:t xml:space="preserve"> de cálculo, mencionando que pro</w:t>
      </w:r>
      <w:r w:rsidR="0037469B">
        <w:rPr>
          <w:rFonts w:ascii="Arial" w:eastAsia="Times New Roman" w:hAnsi="Arial" w:cs="Arial"/>
          <w:sz w:val="28"/>
          <w:szCs w:val="28"/>
        </w:rPr>
        <w:t>cedió a llevar a efecto una anotación marginal en los folios de dicha escritura</w:t>
      </w:r>
      <w:r w:rsidR="00E80978">
        <w:rPr>
          <w:rFonts w:ascii="Arial" w:eastAsia="Times New Roman" w:hAnsi="Arial" w:cs="Arial"/>
          <w:sz w:val="28"/>
          <w:szCs w:val="28"/>
        </w:rPr>
        <w:t xml:space="preserve">. </w:t>
      </w:r>
    </w:p>
    <w:p w:rsidR="00984669" w:rsidRDefault="00984669" w:rsidP="00AC4B58">
      <w:pPr>
        <w:spacing w:after="0" w:line="240" w:lineRule="auto"/>
        <w:jc w:val="both"/>
        <w:rPr>
          <w:rFonts w:ascii="Arial" w:eastAsia="Times New Roman" w:hAnsi="Arial" w:cs="Arial"/>
          <w:sz w:val="28"/>
          <w:szCs w:val="28"/>
        </w:rPr>
      </w:pPr>
    </w:p>
    <w:p w:rsidR="00AC4B58" w:rsidRDefault="00C7265E" w:rsidP="00AC4B58">
      <w:pPr>
        <w:spacing w:after="0" w:line="240" w:lineRule="auto"/>
        <w:jc w:val="both"/>
        <w:rPr>
          <w:rFonts w:ascii="Arial" w:hAnsi="Arial" w:cs="Arial"/>
          <w:sz w:val="28"/>
          <w:szCs w:val="28"/>
        </w:rPr>
      </w:pPr>
      <w:r>
        <w:rPr>
          <w:rFonts w:ascii="Arial" w:eastAsia="Times New Roman" w:hAnsi="Arial" w:cs="Arial"/>
          <w:b/>
          <w:sz w:val="28"/>
          <w:szCs w:val="28"/>
        </w:rPr>
        <w:t xml:space="preserve">IV. </w:t>
      </w:r>
      <w:r w:rsidR="004669AC">
        <w:rPr>
          <w:rFonts w:ascii="Arial" w:eastAsia="Times New Roman" w:hAnsi="Arial" w:cs="Arial"/>
          <w:sz w:val="28"/>
          <w:szCs w:val="28"/>
        </w:rPr>
        <w:t>E</w:t>
      </w:r>
      <w:r w:rsidR="004669AC" w:rsidRPr="00EA639A">
        <w:rPr>
          <w:rFonts w:ascii="Arial" w:eastAsia="Times New Roman" w:hAnsi="Arial" w:cs="Arial"/>
          <w:sz w:val="28"/>
          <w:szCs w:val="28"/>
        </w:rPr>
        <w:t>l C. Rodolfo Octavio Padilla Cordero, en su calidad de depositario del fideicomiso número 21,631</w:t>
      </w:r>
      <w:r w:rsidR="004669AC">
        <w:rPr>
          <w:rFonts w:ascii="Arial" w:eastAsia="Times New Roman" w:hAnsi="Arial" w:cs="Arial"/>
          <w:sz w:val="28"/>
          <w:szCs w:val="28"/>
        </w:rPr>
        <w:t xml:space="preserve"> que administra actualmente el inmueble motivo de la asignación de uso de suelo; ingresó al Instituto Municipal de Planeación un oficio en fecha 13 de septiembre de 2019</w:t>
      </w:r>
      <w:r w:rsidR="004669AC">
        <w:rPr>
          <w:rFonts w:ascii="Arial" w:hAnsi="Arial" w:cs="Arial"/>
          <w:sz w:val="28"/>
          <w:szCs w:val="28"/>
        </w:rPr>
        <w:t>, solicitando  modificación</w:t>
      </w:r>
      <w:r w:rsidR="004669AC">
        <w:rPr>
          <w:rFonts w:ascii="Arial" w:hAnsi="Arial" w:cs="Arial"/>
          <w:sz w:val="28"/>
          <w:szCs w:val="28"/>
        </w:rPr>
        <w:t xml:space="preserve"> de</w:t>
      </w:r>
      <w:r>
        <w:rPr>
          <w:rFonts w:ascii="Arial" w:eastAsia="Times New Roman" w:hAnsi="Arial" w:cs="Arial"/>
          <w:sz w:val="28"/>
          <w:szCs w:val="28"/>
        </w:rPr>
        <w:t xml:space="preserve"> la superficie </w:t>
      </w:r>
      <w:r w:rsidR="004669AC">
        <w:rPr>
          <w:rFonts w:ascii="Arial" w:eastAsia="Times New Roman" w:hAnsi="Arial" w:cs="Arial"/>
          <w:sz w:val="28"/>
          <w:szCs w:val="28"/>
        </w:rPr>
        <w:t xml:space="preserve">identificada como </w:t>
      </w:r>
      <w:r w:rsidRPr="00C7265E">
        <w:rPr>
          <w:rFonts w:ascii="Arial" w:eastAsia="Times New Roman" w:hAnsi="Arial" w:cs="Arial"/>
          <w:sz w:val="28"/>
          <w:szCs w:val="28"/>
        </w:rPr>
        <w:t>la fracción de terreno letra “B” división 6 (seis) en zona suburbana, predio “El Laurel” de este Municipio</w:t>
      </w:r>
      <w:r w:rsidR="004669AC">
        <w:rPr>
          <w:rFonts w:ascii="Arial" w:eastAsia="Times New Roman" w:hAnsi="Arial" w:cs="Arial"/>
          <w:sz w:val="28"/>
          <w:szCs w:val="28"/>
        </w:rPr>
        <w:t>.</w:t>
      </w:r>
      <w:r>
        <w:rPr>
          <w:rFonts w:ascii="Arial" w:eastAsia="Times New Roman" w:hAnsi="Arial" w:cs="Arial"/>
          <w:sz w:val="28"/>
          <w:szCs w:val="28"/>
        </w:rPr>
        <w:t xml:space="preserve"> </w:t>
      </w:r>
    </w:p>
    <w:p w:rsidR="00087011" w:rsidRDefault="00087011" w:rsidP="00AC4B58">
      <w:pPr>
        <w:spacing w:after="0" w:line="240" w:lineRule="auto"/>
        <w:jc w:val="both"/>
        <w:rPr>
          <w:rFonts w:ascii="Arial" w:hAnsi="Arial" w:cs="Arial"/>
          <w:sz w:val="28"/>
          <w:szCs w:val="28"/>
        </w:rPr>
      </w:pPr>
    </w:p>
    <w:p w:rsidR="00087011" w:rsidRPr="00EA639A" w:rsidRDefault="00087011" w:rsidP="00AC4B58">
      <w:pPr>
        <w:spacing w:after="0" w:line="240" w:lineRule="auto"/>
        <w:jc w:val="both"/>
        <w:rPr>
          <w:rFonts w:ascii="Arial" w:hAnsi="Arial" w:cs="Arial"/>
          <w:sz w:val="28"/>
          <w:szCs w:val="28"/>
        </w:rPr>
      </w:pPr>
      <w:r>
        <w:rPr>
          <w:rFonts w:ascii="Arial" w:hAnsi="Arial" w:cs="Arial"/>
          <w:sz w:val="28"/>
          <w:szCs w:val="28"/>
        </w:rPr>
        <w:t xml:space="preserve">La personalidad del solicitante se acreditó </w:t>
      </w:r>
      <w:r w:rsidRPr="00087011">
        <w:rPr>
          <w:rFonts w:ascii="Arial" w:hAnsi="Arial" w:cs="Arial"/>
          <w:sz w:val="28"/>
          <w:szCs w:val="28"/>
        </w:rPr>
        <w:t>con la escritura pública número 96,828, de fecha 12 de noviembre de 2018, otorgada ante la fe del Lic. Mario Alberto Cortés Rodríguez, Titular de la Notaría Pública número 106</w:t>
      </w:r>
      <w:r w:rsidR="008E2264">
        <w:rPr>
          <w:rFonts w:ascii="Arial" w:hAnsi="Arial" w:cs="Arial"/>
          <w:sz w:val="28"/>
          <w:szCs w:val="28"/>
        </w:rPr>
        <w:t xml:space="preserve">, </w:t>
      </w:r>
      <w:r w:rsidR="008E2264" w:rsidRPr="008E2264">
        <w:rPr>
          <w:rFonts w:ascii="Arial" w:hAnsi="Arial" w:cs="Arial"/>
          <w:sz w:val="28"/>
          <w:szCs w:val="28"/>
        </w:rPr>
        <w:t>instrumento se encuentra inscrito en el Registro Público de la Propiedad bajo el folio electrónico R20*469717</w:t>
      </w:r>
      <w:r w:rsidR="008E2264">
        <w:rPr>
          <w:rFonts w:ascii="Arial" w:hAnsi="Arial" w:cs="Arial"/>
          <w:sz w:val="28"/>
          <w:szCs w:val="28"/>
        </w:rPr>
        <w:t>.</w:t>
      </w:r>
    </w:p>
    <w:p w:rsidR="00D963C5" w:rsidRPr="00EA639A" w:rsidRDefault="00D963C5" w:rsidP="009E7EA6">
      <w:pPr>
        <w:spacing w:after="0" w:line="240" w:lineRule="auto"/>
        <w:jc w:val="both"/>
        <w:rPr>
          <w:rFonts w:ascii="Arial" w:hAnsi="Arial" w:cs="Arial"/>
          <w:sz w:val="28"/>
          <w:szCs w:val="28"/>
        </w:rPr>
      </w:pPr>
    </w:p>
    <w:p w:rsidR="00AC4B58" w:rsidRPr="00EA639A" w:rsidRDefault="00AC4B58" w:rsidP="009E7EA6">
      <w:pPr>
        <w:spacing w:after="0" w:line="240" w:lineRule="auto"/>
        <w:jc w:val="both"/>
        <w:rPr>
          <w:rFonts w:ascii="Arial" w:hAnsi="Arial" w:cs="Arial"/>
          <w:sz w:val="28"/>
          <w:szCs w:val="28"/>
        </w:rPr>
      </w:pPr>
    </w:p>
    <w:p w:rsidR="00EE2177" w:rsidRPr="00EA639A" w:rsidRDefault="00087011" w:rsidP="00CA414C">
      <w:pPr>
        <w:spacing w:after="0" w:line="240" w:lineRule="auto"/>
        <w:jc w:val="both"/>
        <w:rPr>
          <w:rFonts w:ascii="Arial" w:hAnsi="Arial" w:cs="Arial"/>
          <w:sz w:val="28"/>
          <w:szCs w:val="28"/>
        </w:rPr>
      </w:pPr>
      <w:r>
        <w:rPr>
          <w:rFonts w:ascii="Arial" w:hAnsi="Arial" w:cs="Arial"/>
          <w:b/>
          <w:sz w:val="28"/>
          <w:szCs w:val="28"/>
        </w:rPr>
        <w:lastRenderedPageBreak/>
        <w:t xml:space="preserve">V. </w:t>
      </w:r>
      <w:r w:rsidR="00F049CC" w:rsidRPr="00EA639A">
        <w:rPr>
          <w:rFonts w:ascii="Arial" w:eastAsia="Times New Roman" w:hAnsi="Arial" w:cs="Arial"/>
          <w:sz w:val="28"/>
          <w:szCs w:val="28"/>
        </w:rPr>
        <w:t xml:space="preserve">Tomando en consideración lo anterior, los suscritos integrantes de esta comisión consideramos conveniente </w:t>
      </w:r>
      <w:r w:rsidR="00F049CC" w:rsidRPr="00EA639A">
        <w:rPr>
          <w:rFonts w:ascii="Arial" w:eastAsia="Times New Roman" w:hAnsi="Arial" w:cs="Arial"/>
          <w:bCs/>
          <w:sz w:val="28"/>
          <w:szCs w:val="28"/>
        </w:rPr>
        <w:t xml:space="preserve">someter a consideración del H. Ayuntamiento la autorización </w:t>
      </w:r>
      <w:r w:rsidR="004669AC">
        <w:rPr>
          <w:rFonts w:ascii="Arial" w:eastAsia="Times New Roman" w:hAnsi="Arial" w:cs="Arial"/>
          <w:bCs/>
          <w:sz w:val="28"/>
          <w:szCs w:val="28"/>
        </w:rPr>
        <w:t>para precisar</w:t>
      </w:r>
      <w:r w:rsidR="00F049CC" w:rsidRPr="00EA639A">
        <w:rPr>
          <w:rFonts w:ascii="Arial" w:eastAsia="Times New Roman" w:hAnsi="Arial" w:cs="Arial"/>
          <w:sz w:val="28"/>
          <w:szCs w:val="28"/>
        </w:rPr>
        <w:t xml:space="preserve"> el acuerdo aprobado por este H. Ayuntamiento, en sesión ordinaria de fecha</w:t>
      </w:r>
      <w:r w:rsidR="00EE2177" w:rsidRPr="00EA639A">
        <w:rPr>
          <w:rFonts w:ascii="Arial" w:eastAsia="Times New Roman" w:hAnsi="Arial" w:cs="Arial"/>
          <w:sz w:val="28"/>
          <w:szCs w:val="28"/>
        </w:rPr>
        <w:t xml:space="preserve"> </w:t>
      </w:r>
      <w:r w:rsidR="00EE2177" w:rsidRPr="00EA639A">
        <w:rPr>
          <w:rFonts w:ascii="Arial" w:hAnsi="Arial" w:cs="Arial"/>
          <w:sz w:val="28"/>
          <w:szCs w:val="28"/>
        </w:rPr>
        <w:t>08 de noviembre de 2018, dentro del punto VII del orden del día</w:t>
      </w:r>
      <w:r w:rsidR="00F049CC" w:rsidRPr="00EA639A">
        <w:rPr>
          <w:rFonts w:ascii="Arial" w:eastAsia="Times New Roman" w:hAnsi="Arial" w:cs="Arial"/>
          <w:sz w:val="28"/>
          <w:szCs w:val="28"/>
        </w:rPr>
        <w:t xml:space="preserve">, </w:t>
      </w:r>
      <w:r w:rsidR="00952EBC" w:rsidRPr="00EA639A">
        <w:rPr>
          <w:rFonts w:ascii="Arial" w:eastAsia="Times New Roman" w:hAnsi="Arial" w:cs="Arial"/>
          <w:sz w:val="28"/>
          <w:szCs w:val="28"/>
        </w:rPr>
        <w:t xml:space="preserve">para </w:t>
      </w:r>
      <w:r w:rsidR="004669AC">
        <w:rPr>
          <w:rFonts w:ascii="Arial" w:eastAsia="Times New Roman" w:hAnsi="Arial" w:cs="Arial"/>
          <w:sz w:val="28"/>
          <w:szCs w:val="28"/>
        </w:rPr>
        <w:t>aclarar</w:t>
      </w:r>
      <w:r w:rsidR="00EE2177" w:rsidRPr="00EA639A">
        <w:rPr>
          <w:rFonts w:ascii="Arial" w:eastAsia="Times New Roman" w:hAnsi="Arial" w:cs="Arial"/>
          <w:sz w:val="28"/>
          <w:szCs w:val="28"/>
        </w:rPr>
        <w:t xml:space="preserve"> la superficie de la asignación </w:t>
      </w:r>
      <w:r w:rsidR="00D963C5" w:rsidRPr="00EA639A">
        <w:rPr>
          <w:rFonts w:ascii="Arial" w:eastAsia="Times New Roman" w:hAnsi="Arial" w:cs="Arial"/>
          <w:sz w:val="28"/>
          <w:szCs w:val="28"/>
        </w:rPr>
        <w:t xml:space="preserve">que nos ocupa, </w:t>
      </w:r>
      <w:r>
        <w:rPr>
          <w:rFonts w:ascii="Arial" w:eastAsia="Times New Roman" w:hAnsi="Arial" w:cs="Arial"/>
          <w:sz w:val="28"/>
          <w:szCs w:val="28"/>
        </w:rPr>
        <w:t>quedando</w:t>
      </w:r>
      <w:r w:rsidR="00D963C5" w:rsidRPr="00EA639A">
        <w:rPr>
          <w:rFonts w:ascii="Arial" w:eastAsia="Times New Roman" w:hAnsi="Arial" w:cs="Arial"/>
          <w:sz w:val="28"/>
          <w:szCs w:val="28"/>
        </w:rPr>
        <w:t xml:space="preserve"> </w:t>
      </w:r>
      <w:r>
        <w:rPr>
          <w:rFonts w:ascii="Arial" w:eastAsia="Times New Roman" w:hAnsi="Arial" w:cs="Arial"/>
          <w:sz w:val="28"/>
          <w:szCs w:val="28"/>
        </w:rPr>
        <w:t xml:space="preserve">con </w:t>
      </w:r>
      <w:r w:rsidR="00D963C5" w:rsidRPr="00EA639A">
        <w:rPr>
          <w:rFonts w:ascii="Arial" w:eastAsia="Times New Roman" w:hAnsi="Arial" w:cs="Arial"/>
          <w:sz w:val="28"/>
          <w:szCs w:val="28"/>
        </w:rPr>
        <w:t xml:space="preserve">una superficie </w:t>
      </w:r>
      <w:r w:rsidR="004669AC">
        <w:rPr>
          <w:rFonts w:ascii="Arial" w:eastAsia="Times New Roman" w:hAnsi="Arial" w:cs="Arial"/>
          <w:sz w:val="28"/>
          <w:szCs w:val="28"/>
        </w:rPr>
        <w:t>real</w:t>
      </w:r>
      <w:r w:rsidR="00D963C5" w:rsidRPr="00EA639A">
        <w:rPr>
          <w:rFonts w:ascii="Arial" w:eastAsia="Times New Roman" w:hAnsi="Arial" w:cs="Arial"/>
          <w:sz w:val="28"/>
          <w:szCs w:val="28"/>
        </w:rPr>
        <w:t xml:space="preserve"> de </w:t>
      </w:r>
      <w:r w:rsidR="001840CD" w:rsidRPr="00EA639A">
        <w:rPr>
          <w:rFonts w:ascii="Arial" w:eastAsia="Times New Roman" w:hAnsi="Arial" w:cs="Arial"/>
          <w:sz w:val="28"/>
          <w:szCs w:val="28"/>
        </w:rPr>
        <w:t>62,337.47</w:t>
      </w:r>
      <w:r w:rsidR="00D963C5" w:rsidRPr="00EA639A">
        <w:rPr>
          <w:rFonts w:ascii="Arial" w:eastAsia="Times New Roman" w:hAnsi="Arial" w:cs="Arial"/>
          <w:sz w:val="28"/>
          <w:szCs w:val="28"/>
        </w:rPr>
        <w:t xml:space="preserve"> </w:t>
      </w:r>
      <w:r w:rsidR="001840CD" w:rsidRPr="00EA639A">
        <w:rPr>
          <w:rFonts w:ascii="Arial" w:hAnsi="Arial" w:cs="Arial"/>
          <w:sz w:val="28"/>
          <w:szCs w:val="28"/>
        </w:rPr>
        <w:t>m</w:t>
      </w:r>
      <w:r w:rsidR="00236BD9" w:rsidRPr="00EA639A">
        <w:rPr>
          <w:rFonts w:ascii="Arial" w:hAnsi="Arial" w:cs="Arial"/>
          <w:sz w:val="28"/>
          <w:szCs w:val="28"/>
        </w:rPr>
        <w:t>²</w:t>
      </w:r>
      <w:r w:rsidR="00D963C5" w:rsidRPr="00EA639A">
        <w:rPr>
          <w:rFonts w:ascii="Arial" w:hAnsi="Arial" w:cs="Arial"/>
          <w:sz w:val="28"/>
          <w:szCs w:val="28"/>
        </w:rPr>
        <w:t>.</w:t>
      </w:r>
    </w:p>
    <w:p w:rsidR="00D963C5" w:rsidRDefault="00D963C5" w:rsidP="00CA414C">
      <w:pPr>
        <w:spacing w:after="0" w:line="240" w:lineRule="auto"/>
        <w:jc w:val="both"/>
        <w:rPr>
          <w:rFonts w:ascii="Arial" w:eastAsia="Times New Roman" w:hAnsi="Arial" w:cs="Arial"/>
          <w:sz w:val="28"/>
          <w:szCs w:val="28"/>
        </w:rPr>
      </w:pPr>
    </w:p>
    <w:p w:rsidR="00CA414C" w:rsidRPr="00EA639A" w:rsidRDefault="00CA414C" w:rsidP="00BD6DDE">
      <w:pPr>
        <w:tabs>
          <w:tab w:val="left" w:pos="3960"/>
        </w:tabs>
        <w:spacing w:after="0" w:line="240" w:lineRule="auto"/>
        <w:jc w:val="both"/>
        <w:rPr>
          <w:rFonts w:ascii="Arial" w:eastAsia="Times New Roman" w:hAnsi="Arial" w:cs="Arial"/>
          <w:sz w:val="28"/>
          <w:szCs w:val="28"/>
        </w:rPr>
      </w:pPr>
      <w:r w:rsidRPr="00EA639A">
        <w:rPr>
          <w:rFonts w:ascii="Arial" w:eastAsia="Times New Roman" w:hAnsi="Arial" w:cs="Arial"/>
          <w:sz w:val="28"/>
          <w:szCs w:val="28"/>
        </w:rPr>
        <w:t>Por lo anteriormente expuesto y con fundamento en los artículos 76 fracción II, incisos a) y h) y 81 de la Ley Orgánica Municip</w:t>
      </w:r>
      <w:r w:rsidR="00CE7ECD" w:rsidRPr="00EA639A">
        <w:rPr>
          <w:rFonts w:ascii="Arial" w:eastAsia="Times New Roman" w:hAnsi="Arial" w:cs="Arial"/>
          <w:sz w:val="28"/>
          <w:szCs w:val="28"/>
        </w:rPr>
        <w:t>al para el Estado de Guanajuato, así como el artículo</w:t>
      </w:r>
      <w:r w:rsidRPr="00EA639A">
        <w:rPr>
          <w:rFonts w:ascii="Arial" w:eastAsia="Times New Roman" w:hAnsi="Arial" w:cs="Arial"/>
          <w:sz w:val="28"/>
          <w:szCs w:val="28"/>
        </w:rPr>
        <w:t xml:space="preserve"> 33 fracción IV del Código Territorial para el Estado</w:t>
      </w:r>
      <w:r w:rsidR="00444115" w:rsidRPr="00EA639A">
        <w:rPr>
          <w:rFonts w:ascii="Arial" w:eastAsia="Times New Roman" w:hAnsi="Arial" w:cs="Arial"/>
          <w:sz w:val="28"/>
          <w:szCs w:val="28"/>
        </w:rPr>
        <w:t xml:space="preserve"> y los Municipios de Guanajuato</w:t>
      </w:r>
      <w:r w:rsidRPr="00EA639A">
        <w:rPr>
          <w:rFonts w:ascii="Arial" w:eastAsia="Times New Roman" w:hAnsi="Arial" w:cs="Arial"/>
          <w:sz w:val="28"/>
          <w:szCs w:val="28"/>
        </w:rPr>
        <w:t>, se somete a la consideración del H. Ayuntamiento, la propuesta del siguiente:</w:t>
      </w:r>
    </w:p>
    <w:p w:rsidR="00CA414C" w:rsidRPr="00EA639A" w:rsidRDefault="00CA414C" w:rsidP="009E7EA6">
      <w:pPr>
        <w:spacing w:after="0" w:line="240" w:lineRule="auto"/>
        <w:rPr>
          <w:lang w:eastAsia="es-ES"/>
        </w:rPr>
      </w:pPr>
    </w:p>
    <w:p w:rsidR="00DE4293" w:rsidRPr="00EA639A" w:rsidRDefault="00DE4293" w:rsidP="009E7EA6">
      <w:pPr>
        <w:pStyle w:val="Ttulo3"/>
        <w:ind w:left="0" w:firstLine="0"/>
        <w:jc w:val="center"/>
        <w:rPr>
          <w:rFonts w:cs="Arial"/>
          <w:sz w:val="28"/>
          <w:szCs w:val="28"/>
        </w:rPr>
      </w:pPr>
      <w:r w:rsidRPr="00EA639A">
        <w:rPr>
          <w:rFonts w:cs="Arial"/>
          <w:sz w:val="28"/>
          <w:szCs w:val="28"/>
        </w:rPr>
        <w:t>A C U E R D O</w:t>
      </w:r>
    </w:p>
    <w:p w:rsidR="00DE4293" w:rsidRPr="00EA639A" w:rsidRDefault="00DE4293" w:rsidP="009E7EA6">
      <w:pPr>
        <w:spacing w:after="0" w:line="240" w:lineRule="auto"/>
        <w:rPr>
          <w:rFonts w:ascii="Arial" w:hAnsi="Arial" w:cs="Arial"/>
          <w:sz w:val="28"/>
          <w:szCs w:val="28"/>
        </w:rPr>
      </w:pPr>
    </w:p>
    <w:p w:rsidR="00ED2CF1" w:rsidRPr="00EA639A" w:rsidRDefault="009E7EA6" w:rsidP="009114F2">
      <w:pPr>
        <w:pStyle w:val="a"/>
        <w:jc w:val="both"/>
        <w:rPr>
          <w:b w:val="0"/>
          <w:sz w:val="28"/>
          <w:szCs w:val="28"/>
        </w:rPr>
      </w:pPr>
      <w:bookmarkStart w:id="1" w:name="OLE_LINK8"/>
      <w:r w:rsidRPr="00EA639A">
        <w:rPr>
          <w:bCs w:val="0"/>
          <w:sz w:val="28"/>
          <w:szCs w:val="28"/>
        </w:rPr>
        <w:t xml:space="preserve">PRIMERO. </w:t>
      </w:r>
      <w:r w:rsidR="00B35BFF" w:rsidRPr="00EA639A">
        <w:rPr>
          <w:b w:val="0"/>
          <w:sz w:val="28"/>
          <w:szCs w:val="28"/>
        </w:rPr>
        <w:t xml:space="preserve">Se </w:t>
      </w:r>
      <w:r w:rsidR="00B35BFF" w:rsidRPr="00EA639A">
        <w:rPr>
          <w:i/>
          <w:sz w:val="28"/>
          <w:szCs w:val="28"/>
        </w:rPr>
        <w:t>autoriza</w:t>
      </w:r>
      <w:r w:rsidR="00B35BFF" w:rsidRPr="00EA639A">
        <w:rPr>
          <w:b w:val="0"/>
          <w:sz w:val="28"/>
          <w:szCs w:val="28"/>
        </w:rPr>
        <w:t xml:space="preserve"> </w:t>
      </w:r>
      <w:r w:rsidR="00F03D39">
        <w:rPr>
          <w:b w:val="0"/>
          <w:sz w:val="28"/>
          <w:szCs w:val="28"/>
        </w:rPr>
        <w:t>precisar el acuerdo</w:t>
      </w:r>
      <w:r w:rsidR="00B35BFF" w:rsidRPr="00EA639A">
        <w:rPr>
          <w:b w:val="0"/>
          <w:sz w:val="28"/>
          <w:szCs w:val="28"/>
        </w:rPr>
        <w:t xml:space="preserve"> </w:t>
      </w:r>
      <w:r w:rsidR="00087011">
        <w:rPr>
          <w:b w:val="0"/>
          <w:sz w:val="28"/>
          <w:szCs w:val="28"/>
        </w:rPr>
        <w:t>mediante el cual se aprobó la asignación de uso de suelo</w:t>
      </w:r>
      <w:r w:rsidR="00ED2CF1" w:rsidRPr="00EA639A">
        <w:rPr>
          <w:b w:val="0"/>
          <w:sz w:val="28"/>
          <w:szCs w:val="28"/>
        </w:rPr>
        <w:t xml:space="preserve"> para la fracción de terreno letra “B” división 6 (seis) en zona suburbana, predio “El Laurel” de este Municipio, con superficie de 52,337.15 </w:t>
      </w:r>
      <w:r w:rsidR="00087011">
        <w:rPr>
          <w:b w:val="0"/>
          <w:sz w:val="28"/>
          <w:szCs w:val="28"/>
        </w:rPr>
        <w:t>m</w:t>
      </w:r>
      <w:r w:rsidR="00ED2CF1" w:rsidRPr="00EA639A">
        <w:rPr>
          <w:b w:val="0"/>
          <w:sz w:val="28"/>
          <w:szCs w:val="28"/>
        </w:rPr>
        <w:t xml:space="preserve">²; de ser Zona de Reserva para el Crecimiento (ZRC) a Habitacional de densidad alta con usos mixtos de comercio y servicio de intensidad media e </w:t>
      </w:r>
      <w:r w:rsidR="007261A9" w:rsidRPr="00EA639A">
        <w:rPr>
          <w:b w:val="0"/>
          <w:sz w:val="28"/>
          <w:szCs w:val="28"/>
        </w:rPr>
        <w:t xml:space="preserve">industria ligera y mediana (H8). </w:t>
      </w:r>
    </w:p>
    <w:p w:rsidR="00ED2CF1" w:rsidRDefault="00ED2CF1" w:rsidP="009114F2">
      <w:pPr>
        <w:pStyle w:val="a"/>
        <w:jc w:val="both"/>
        <w:rPr>
          <w:b w:val="0"/>
          <w:sz w:val="28"/>
          <w:szCs w:val="28"/>
        </w:rPr>
      </w:pPr>
    </w:p>
    <w:p w:rsidR="00087011" w:rsidRPr="00984669" w:rsidRDefault="00087011" w:rsidP="00087011">
      <w:pPr>
        <w:pStyle w:val="Puesto"/>
        <w:jc w:val="both"/>
        <w:rPr>
          <w:rFonts w:ascii="Arial" w:eastAsia="Times New Roman" w:hAnsi="Arial" w:cs="Arial"/>
          <w:bCs/>
          <w:spacing w:val="0"/>
          <w:kern w:val="0"/>
          <w:sz w:val="28"/>
          <w:szCs w:val="28"/>
          <w:lang w:eastAsia="es-ES"/>
        </w:rPr>
      </w:pPr>
      <w:r w:rsidRPr="00984669">
        <w:rPr>
          <w:rFonts w:ascii="Arial" w:eastAsia="Times New Roman" w:hAnsi="Arial" w:cs="Arial"/>
          <w:bCs/>
          <w:spacing w:val="0"/>
          <w:kern w:val="0"/>
          <w:sz w:val="28"/>
          <w:szCs w:val="28"/>
          <w:lang w:eastAsia="es-ES"/>
        </w:rPr>
        <w:t>El acuerdo aludido fue tomado en sesión de Ayuntamiento en fecha 08 de noviembre de 2018 al desahogarse el punto VII del orden del día relativo a Informe de Comisiones, respecto a los dictámenes correspondientes a la Comisión de Desarrollo Urbano, Ordenamiento Ecológico y Territorial e IMPLAN.</w:t>
      </w:r>
    </w:p>
    <w:p w:rsidR="00984669" w:rsidRDefault="00984669" w:rsidP="00EC34C8">
      <w:pPr>
        <w:pStyle w:val="a"/>
        <w:jc w:val="both"/>
        <w:rPr>
          <w:b w:val="0"/>
          <w:sz w:val="28"/>
          <w:szCs w:val="28"/>
        </w:rPr>
      </w:pPr>
    </w:p>
    <w:p w:rsidR="007261A9" w:rsidRPr="00EA639A" w:rsidRDefault="00D956B2" w:rsidP="00EC34C8">
      <w:pPr>
        <w:pStyle w:val="a"/>
        <w:jc w:val="both"/>
        <w:rPr>
          <w:sz w:val="28"/>
          <w:szCs w:val="28"/>
        </w:rPr>
      </w:pPr>
      <w:r>
        <w:rPr>
          <w:b w:val="0"/>
          <w:sz w:val="28"/>
          <w:szCs w:val="28"/>
        </w:rPr>
        <w:t xml:space="preserve">Lo anterior con la finalidad de </w:t>
      </w:r>
      <w:r w:rsidR="00F03D39">
        <w:rPr>
          <w:sz w:val="28"/>
          <w:szCs w:val="28"/>
        </w:rPr>
        <w:t>establecer</w:t>
      </w:r>
      <w:r w:rsidR="00492390" w:rsidRPr="00EA639A">
        <w:rPr>
          <w:sz w:val="28"/>
          <w:szCs w:val="28"/>
        </w:rPr>
        <w:t xml:space="preserve"> la </w:t>
      </w:r>
      <w:r w:rsidR="007261A9" w:rsidRPr="00EA639A">
        <w:rPr>
          <w:sz w:val="28"/>
          <w:szCs w:val="28"/>
        </w:rPr>
        <w:t xml:space="preserve">superficie </w:t>
      </w:r>
      <w:r>
        <w:rPr>
          <w:sz w:val="28"/>
          <w:szCs w:val="28"/>
        </w:rPr>
        <w:t xml:space="preserve">real del inmueble consistente en </w:t>
      </w:r>
      <w:r w:rsidR="001840CD" w:rsidRPr="00EA639A">
        <w:rPr>
          <w:sz w:val="28"/>
          <w:szCs w:val="28"/>
        </w:rPr>
        <w:t>62,337.47 m².</w:t>
      </w:r>
    </w:p>
    <w:p w:rsidR="005F1502" w:rsidRPr="00EA639A" w:rsidRDefault="00952B31" w:rsidP="002230A3">
      <w:pPr>
        <w:pStyle w:val="a"/>
        <w:tabs>
          <w:tab w:val="left" w:pos="3495"/>
        </w:tabs>
        <w:jc w:val="both"/>
        <w:rPr>
          <w:sz w:val="28"/>
          <w:szCs w:val="28"/>
        </w:rPr>
      </w:pPr>
      <w:r w:rsidRPr="00EA639A">
        <w:rPr>
          <w:b w:val="0"/>
          <w:sz w:val="28"/>
          <w:szCs w:val="28"/>
        </w:rPr>
        <w:t xml:space="preserve">                              </w:t>
      </w:r>
      <w:bookmarkEnd w:id="1"/>
      <w:r w:rsidR="002230A3">
        <w:rPr>
          <w:b w:val="0"/>
          <w:sz w:val="28"/>
          <w:szCs w:val="28"/>
        </w:rPr>
        <w:tab/>
      </w:r>
    </w:p>
    <w:p w:rsidR="00C85C8D" w:rsidRDefault="009E7EA6" w:rsidP="009E7EA6">
      <w:pPr>
        <w:pStyle w:val="Textoindependiente"/>
        <w:rPr>
          <w:rFonts w:cs="Arial"/>
          <w:sz w:val="28"/>
          <w:szCs w:val="28"/>
        </w:rPr>
      </w:pPr>
      <w:r w:rsidRPr="00EA639A">
        <w:rPr>
          <w:rFonts w:cs="Arial"/>
          <w:b/>
          <w:bCs/>
          <w:sz w:val="28"/>
          <w:szCs w:val="28"/>
        </w:rPr>
        <w:t xml:space="preserve">SEGUNDO. </w:t>
      </w:r>
      <w:r w:rsidR="00C85C8D" w:rsidRPr="00EA639A">
        <w:rPr>
          <w:rFonts w:cs="Arial"/>
          <w:b/>
          <w:bCs/>
          <w:sz w:val="28"/>
          <w:szCs w:val="28"/>
        </w:rPr>
        <w:t xml:space="preserve"> </w:t>
      </w:r>
      <w:r w:rsidR="005102AB" w:rsidRPr="00EA639A">
        <w:rPr>
          <w:rFonts w:cs="Arial"/>
          <w:sz w:val="28"/>
          <w:szCs w:val="28"/>
        </w:rPr>
        <w:t>Todo lo que no se modifique con motivo del presente acuerdo, seguirá surtiendo sus efectos legales.</w:t>
      </w:r>
    </w:p>
    <w:p w:rsidR="00095363" w:rsidRPr="00EA639A" w:rsidRDefault="00095363" w:rsidP="009E7EA6">
      <w:pPr>
        <w:pStyle w:val="Textoindependiente"/>
        <w:rPr>
          <w:rFonts w:cs="Arial"/>
          <w:b/>
          <w:bCs/>
          <w:sz w:val="28"/>
          <w:szCs w:val="28"/>
        </w:rPr>
      </w:pPr>
    </w:p>
    <w:p w:rsidR="005102AB" w:rsidRPr="00EA639A" w:rsidRDefault="009E7EA6" w:rsidP="005102AB">
      <w:pPr>
        <w:autoSpaceDN w:val="0"/>
        <w:spacing w:after="0" w:line="240" w:lineRule="auto"/>
        <w:jc w:val="both"/>
        <w:rPr>
          <w:rFonts w:ascii="Arial" w:hAnsi="Arial" w:cs="Arial"/>
          <w:sz w:val="28"/>
          <w:szCs w:val="28"/>
          <w:lang w:val="es-ES"/>
        </w:rPr>
      </w:pPr>
      <w:r w:rsidRPr="00EA639A">
        <w:rPr>
          <w:rFonts w:ascii="Arial" w:hAnsi="Arial" w:cs="Arial"/>
          <w:b/>
          <w:bCs/>
          <w:sz w:val="28"/>
          <w:szCs w:val="28"/>
          <w:lang w:val="es-ES"/>
        </w:rPr>
        <w:lastRenderedPageBreak/>
        <w:t>TERCERO</w:t>
      </w:r>
      <w:r w:rsidRPr="00EA639A">
        <w:rPr>
          <w:rFonts w:ascii="Arial" w:hAnsi="Arial" w:cs="Arial"/>
          <w:b/>
          <w:sz w:val="28"/>
          <w:szCs w:val="28"/>
          <w:lang w:val="es-ES"/>
        </w:rPr>
        <w:t>.</w:t>
      </w:r>
      <w:r w:rsidRPr="00EA639A">
        <w:rPr>
          <w:rFonts w:ascii="Arial" w:hAnsi="Arial" w:cs="Arial"/>
          <w:sz w:val="28"/>
          <w:szCs w:val="28"/>
          <w:lang w:val="es-ES"/>
        </w:rPr>
        <w:t xml:space="preserve"> </w:t>
      </w:r>
      <w:r w:rsidR="005102AB" w:rsidRPr="00EA639A">
        <w:rPr>
          <w:rFonts w:ascii="Arial" w:hAnsi="Arial" w:cs="Arial"/>
          <w:bCs/>
          <w:sz w:val="28"/>
          <w:szCs w:val="28"/>
        </w:rPr>
        <w:t>S</w:t>
      </w:r>
      <w:r w:rsidR="005102AB" w:rsidRPr="00EA639A">
        <w:rPr>
          <w:rFonts w:ascii="Arial" w:hAnsi="Arial" w:cs="Arial"/>
          <w:sz w:val="28"/>
          <w:szCs w:val="28"/>
        </w:rPr>
        <w:t>e autoriza la celebración de los actos administrativos que resulten necesarios para el cumplimiento del presente Acuerdo.</w:t>
      </w:r>
    </w:p>
    <w:p w:rsidR="005102AB" w:rsidRPr="00EA639A" w:rsidRDefault="005102AB" w:rsidP="005102AB">
      <w:pPr>
        <w:spacing w:after="0" w:line="240" w:lineRule="auto"/>
        <w:jc w:val="both"/>
        <w:rPr>
          <w:rFonts w:ascii="Arial" w:eastAsia="Times New Roman" w:hAnsi="Arial" w:cs="Arial"/>
          <w:b/>
          <w:spacing w:val="-3"/>
          <w:sz w:val="28"/>
          <w:szCs w:val="28"/>
        </w:rPr>
      </w:pPr>
    </w:p>
    <w:p w:rsidR="008F3C4C" w:rsidRPr="00EA639A" w:rsidRDefault="008F3C4C" w:rsidP="008F3C4C">
      <w:pPr>
        <w:spacing w:after="0" w:line="240" w:lineRule="auto"/>
        <w:jc w:val="center"/>
        <w:rPr>
          <w:rFonts w:ascii="Arial" w:hAnsi="Arial" w:cs="Arial"/>
          <w:b/>
          <w:sz w:val="28"/>
          <w:szCs w:val="28"/>
        </w:rPr>
      </w:pPr>
      <w:r w:rsidRPr="00EA639A">
        <w:rPr>
          <w:rFonts w:ascii="Arial" w:hAnsi="Arial" w:cs="Arial"/>
          <w:b/>
          <w:sz w:val="28"/>
          <w:szCs w:val="28"/>
        </w:rPr>
        <w:t>A T E N T A M E N T E</w:t>
      </w:r>
    </w:p>
    <w:p w:rsidR="008F3C4C" w:rsidRPr="00EA639A" w:rsidRDefault="008F3C4C" w:rsidP="008F3C4C">
      <w:pPr>
        <w:spacing w:after="0" w:line="240" w:lineRule="auto"/>
        <w:jc w:val="center"/>
        <w:rPr>
          <w:rFonts w:ascii="Arial" w:hAnsi="Arial" w:cs="Arial"/>
          <w:b/>
          <w:sz w:val="28"/>
          <w:szCs w:val="28"/>
        </w:rPr>
      </w:pPr>
      <w:r w:rsidRPr="00EA639A">
        <w:rPr>
          <w:rFonts w:ascii="Arial" w:hAnsi="Arial" w:cs="Arial"/>
          <w:b/>
          <w:sz w:val="28"/>
          <w:szCs w:val="28"/>
        </w:rPr>
        <w:t>“EL TRABAJO TODO LO VENCE”</w:t>
      </w:r>
    </w:p>
    <w:p w:rsidR="00EC1CDC" w:rsidRPr="00EA639A" w:rsidRDefault="00EC1CDC" w:rsidP="008F3C4C">
      <w:pPr>
        <w:spacing w:after="0" w:line="240" w:lineRule="auto"/>
        <w:jc w:val="center"/>
        <w:rPr>
          <w:rFonts w:ascii="Arial" w:hAnsi="Arial" w:cs="Arial"/>
          <w:b/>
          <w:sz w:val="28"/>
          <w:szCs w:val="28"/>
        </w:rPr>
      </w:pPr>
      <w:r w:rsidRPr="00EA639A">
        <w:rPr>
          <w:rFonts w:ascii="Arial" w:hAnsi="Arial" w:cs="Arial"/>
          <w:b/>
          <w:sz w:val="28"/>
          <w:szCs w:val="28"/>
        </w:rPr>
        <w:t>“2020, Año de Leona Vicario, Benemérita Madre de la Patria”</w:t>
      </w:r>
    </w:p>
    <w:p w:rsidR="008F3C4C" w:rsidRPr="00EA639A" w:rsidRDefault="000C17A1" w:rsidP="008F3C4C">
      <w:pPr>
        <w:spacing w:after="0" w:line="240" w:lineRule="auto"/>
        <w:jc w:val="center"/>
        <w:rPr>
          <w:rFonts w:ascii="Arial" w:hAnsi="Arial" w:cs="Arial"/>
          <w:b/>
          <w:sz w:val="28"/>
          <w:szCs w:val="28"/>
        </w:rPr>
      </w:pPr>
      <w:r w:rsidRPr="00EA639A">
        <w:rPr>
          <w:rFonts w:ascii="Arial" w:hAnsi="Arial" w:cs="Arial"/>
          <w:b/>
          <w:sz w:val="28"/>
          <w:szCs w:val="28"/>
        </w:rPr>
        <w:t xml:space="preserve">León, Guanajuato, </w:t>
      </w:r>
      <w:r w:rsidR="00087011">
        <w:rPr>
          <w:rFonts w:ascii="Arial" w:hAnsi="Arial" w:cs="Arial"/>
          <w:b/>
          <w:sz w:val="28"/>
          <w:szCs w:val="28"/>
        </w:rPr>
        <w:t>25</w:t>
      </w:r>
      <w:r w:rsidR="008F3C4C" w:rsidRPr="00EA639A">
        <w:rPr>
          <w:rFonts w:ascii="Arial" w:hAnsi="Arial" w:cs="Arial"/>
          <w:b/>
          <w:sz w:val="28"/>
          <w:szCs w:val="28"/>
        </w:rPr>
        <w:t xml:space="preserve"> de </w:t>
      </w:r>
      <w:r w:rsidR="00192B06" w:rsidRPr="00EA639A">
        <w:rPr>
          <w:rFonts w:ascii="Arial" w:hAnsi="Arial" w:cs="Arial"/>
          <w:b/>
          <w:sz w:val="28"/>
          <w:szCs w:val="28"/>
        </w:rPr>
        <w:t>febrero de 2020</w:t>
      </w:r>
      <w:r w:rsidR="008F3C4C" w:rsidRPr="00EA639A">
        <w:rPr>
          <w:rFonts w:ascii="Arial" w:hAnsi="Arial" w:cs="Arial"/>
          <w:b/>
          <w:sz w:val="28"/>
          <w:szCs w:val="28"/>
        </w:rPr>
        <w:tab/>
      </w:r>
    </w:p>
    <w:p w:rsidR="008F3C4C" w:rsidRPr="00EA639A" w:rsidRDefault="008F3C4C" w:rsidP="008F3C4C">
      <w:pPr>
        <w:spacing w:after="0" w:line="240" w:lineRule="auto"/>
        <w:jc w:val="center"/>
        <w:rPr>
          <w:rFonts w:ascii="Arial" w:eastAsia="Times New Roman" w:hAnsi="Arial" w:cs="Arial"/>
          <w:b/>
          <w:sz w:val="28"/>
          <w:szCs w:val="28"/>
        </w:rPr>
      </w:pPr>
      <w:r w:rsidRPr="00EA639A">
        <w:rPr>
          <w:rFonts w:ascii="Arial" w:hAnsi="Arial" w:cs="Arial"/>
          <w:b/>
          <w:sz w:val="28"/>
          <w:szCs w:val="28"/>
        </w:rPr>
        <w:t>INTEGRANTES DE LA COMISIÓN DE DESARROLLO URBANO, ORDENAMIENTO ECOLÓGICO Y TERRITORIAL E IMPLAN</w:t>
      </w:r>
    </w:p>
    <w:p w:rsidR="008F3C4C" w:rsidRPr="00EA639A" w:rsidRDefault="008F3C4C" w:rsidP="008F3C4C">
      <w:pPr>
        <w:spacing w:after="0" w:line="240" w:lineRule="auto"/>
        <w:jc w:val="both"/>
        <w:rPr>
          <w:rFonts w:ascii="Arial" w:eastAsia="Times New Roman" w:hAnsi="Arial" w:cs="Arial"/>
          <w:b/>
          <w:sz w:val="28"/>
          <w:szCs w:val="28"/>
        </w:rPr>
      </w:pPr>
    </w:p>
    <w:p w:rsidR="008F3C4C" w:rsidRPr="00EA639A" w:rsidRDefault="008F3C4C" w:rsidP="008F3C4C">
      <w:pPr>
        <w:spacing w:after="0" w:line="240" w:lineRule="auto"/>
        <w:rPr>
          <w:rFonts w:ascii="Arial" w:hAnsi="Arial" w:cs="Arial"/>
          <w:b/>
          <w:sz w:val="28"/>
          <w:szCs w:val="28"/>
        </w:rPr>
      </w:pPr>
    </w:p>
    <w:p w:rsidR="008F3C4C" w:rsidRPr="00EA639A" w:rsidRDefault="008F3C4C" w:rsidP="008F3C4C">
      <w:pPr>
        <w:spacing w:after="0" w:line="240" w:lineRule="auto"/>
        <w:rPr>
          <w:rFonts w:ascii="Arial" w:hAnsi="Arial" w:cs="Arial"/>
          <w:b/>
          <w:sz w:val="28"/>
          <w:szCs w:val="28"/>
        </w:rPr>
      </w:pPr>
      <w:r w:rsidRPr="00EA639A">
        <w:rPr>
          <w:rFonts w:ascii="Arial" w:hAnsi="Arial" w:cs="Arial"/>
          <w:b/>
          <w:sz w:val="28"/>
          <w:szCs w:val="28"/>
        </w:rPr>
        <w:t>SALVADOR SÁNCHEZ ROMERO</w:t>
      </w:r>
    </w:p>
    <w:p w:rsidR="008F3C4C" w:rsidRPr="00EA639A" w:rsidRDefault="008F3C4C" w:rsidP="008F3C4C">
      <w:pPr>
        <w:spacing w:after="0" w:line="240" w:lineRule="auto"/>
        <w:rPr>
          <w:rFonts w:ascii="Arial" w:hAnsi="Arial" w:cs="Arial"/>
          <w:b/>
          <w:sz w:val="28"/>
          <w:szCs w:val="28"/>
        </w:rPr>
      </w:pPr>
      <w:r w:rsidRPr="00EA639A">
        <w:rPr>
          <w:rFonts w:ascii="Arial" w:hAnsi="Arial" w:cs="Arial"/>
          <w:b/>
          <w:sz w:val="28"/>
          <w:szCs w:val="28"/>
        </w:rPr>
        <w:t>REGIDOR</w:t>
      </w:r>
    </w:p>
    <w:p w:rsidR="008F3C4C" w:rsidRPr="00EA639A" w:rsidRDefault="008F3C4C" w:rsidP="008F3C4C">
      <w:pPr>
        <w:spacing w:after="0" w:line="240" w:lineRule="auto"/>
        <w:jc w:val="right"/>
        <w:rPr>
          <w:rFonts w:ascii="Arial" w:hAnsi="Arial" w:cs="Arial"/>
          <w:b/>
          <w:sz w:val="28"/>
          <w:szCs w:val="28"/>
        </w:rPr>
      </w:pPr>
    </w:p>
    <w:p w:rsidR="008F3C4C" w:rsidRPr="00EA639A" w:rsidRDefault="008F3C4C" w:rsidP="008F3C4C">
      <w:pPr>
        <w:spacing w:after="0" w:line="240" w:lineRule="auto"/>
        <w:jc w:val="right"/>
        <w:rPr>
          <w:rFonts w:ascii="Arial" w:hAnsi="Arial" w:cs="Arial"/>
          <w:b/>
          <w:sz w:val="28"/>
          <w:szCs w:val="28"/>
        </w:rPr>
      </w:pPr>
      <w:r w:rsidRPr="00EA639A">
        <w:rPr>
          <w:rFonts w:ascii="Arial" w:hAnsi="Arial" w:cs="Arial"/>
          <w:b/>
          <w:sz w:val="28"/>
          <w:szCs w:val="28"/>
        </w:rPr>
        <w:t>KAROL JARED GONZÁLEZ MÁRQUEZ</w:t>
      </w:r>
    </w:p>
    <w:p w:rsidR="008F3C4C" w:rsidRPr="00EA639A" w:rsidRDefault="008F3C4C" w:rsidP="008F3C4C">
      <w:pPr>
        <w:spacing w:after="0" w:line="240" w:lineRule="auto"/>
        <w:jc w:val="right"/>
        <w:rPr>
          <w:rFonts w:ascii="Arial" w:hAnsi="Arial" w:cs="Arial"/>
          <w:b/>
          <w:sz w:val="28"/>
          <w:szCs w:val="28"/>
        </w:rPr>
      </w:pPr>
      <w:r w:rsidRPr="00EA639A">
        <w:rPr>
          <w:rFonts w:ascii="Arial" w:hAnsi="Arial" w:cs="Arial"/>
          <w:b/>
          <w:sz w:val="28"/>
          <w:szCs w:val="28"/>
        </w:rPr>
        <w:t>REGIDORA</w:t>
      </w:r>
    </w:p>
    <w:p w:rsidR="008F3C4C" w:rsidRPr="00EA639A" w:rsidRDefault="008F3C4C" w:rsidP="008F3C4C">
      <w:pPr>
        <w:spacing w:after="0" w:line="240" w:lineRule="auto"/>
        <w:rPr>
          <w:rFonts w:ascii="Arial" w:hAnsi="Arial" w:cs="Arial"/>
          <w:b/>
          <w:sz w:val="28"/>
          <w:szCs w:val="28"/>
        </w:rPr>
      </w:pPr>
    </w:p>
    <w:p w:rsidR="00CE7ECD" w:rsidRPr="00EA639A" w:rsidRDefault="00CE7ECD" w:rsidP="008F3C4C">
      <w:pPr>
        <w:spacing w:after="0" w:line="240" w:lineRule="auto"/>
        <w:rPr>
          <w:rFonts w:ascii="Arial" w:hAnsi="Arial" w:cs="Arial"/>
          <w:b/>
          <w:sz w:val="28"/>
          <w:szCs w:val="28"/>
        </w:rPr>
      </w:pPr>
    </w:p>
    <w:p w:rsidR="008F3C4C" w:rsidRPr="00EA639A" w:rsidRDefault="008F3C4C" w:rsidP="008F3C4C">
      <w:pPr>
        <w:spacing w:after="0" w:line="240" w:lineRule="auto"/>
        <w:rPr>
          <w:rFonts w:ascii="Arial" w:hAnsi="Arial" w:cs="Arial"/>
          <w:b/>
          <w:sz w:val="28"/>
          <w:szCs w:val="28"/>
        </w:rPr>
      </w:pPr>
      <w:r w:rsidRPr="00EA639A">
        <w:rPr>
          <w:rFonts w:ascii="Arial" w:hAnsi="Arial" w:cs="Arial"/>
          <w:b/>
          <w:sz w:val="28"/>
          <w:szCs w:val="28"/>
        </w:rPr>
        <w:t xml:space="preserve">ANA MARÍA CARPIO MENDOZA </w:t>
      </w:r>
    </w:p>
    <w:p w:rsidR="008F3C4C" w:rsidRPr="00EA639A" w:rsidRDefault="008F3C4C" w:rsidP="008F3C4C">
      <w:pPr>
        <w:spacing w:after="0" w:line="240" w:lineRule="auto"/>
        <w:rPr>
          <w:rFonts w:ascii="Arial" w:hAnsi="Arial" w:cs="Arial"/>
          <w:b/>
          <w:sz w:val="28"/>
          <w:szCs w:val="28"/>
        </w:rPr>
      </w:pPr>
      <w:r w:rsidRPr="00EA639A">
        <w:rPr>
          <w:rFonts w:ascii="Arial" w:hAnsi="Arial" w:cs="Arial"/>
          <w:b/>
          <w:sz w:val="28"/>
          <w:szCs w:val="28"/>
        </w:rPr>
        <w:t>REGIDORA</w:t>
      </w:r>
    </w:p>
    <w:p w:rsidR="008F3C4C" w:rsidRPr="00EA639A" w:rsidRDefault="008F3C4C" w:rsidP="008F3C4C">
      <w:pPr>
        <w:spacing w:after="0" w:line="240" w:lineRule="auto"/>
        <w:jc w:val="right"/>
        <w:rPr>
          <w:rFonts w:ascii="Arial" w:hAnsi="Arial" w:cs="Arial"/>
          <w:b/>
          <w:sz w:val="28"/>
          <w:szCs w:val="28"/>
        </w:rPr>
      </w:pPr>
    </w:p>
    <w:p w:rsidR="008F3C4C" w:rsidRPr="00EA639A" w:rsidRDefault="00CE7ECD" w:rsidP="008F3C4C">
      <w:pPr>
        <w:spacing w:after="0" w:line="240" w:lineRule="auto"/>
        <w:jc w:val="right"/>
        <w:rPr>
          <w:rFonts w:ascii="Arial" w:hAnsi="Arial" w:cs="Arial"/>
          <w:b/>
          <w:sz w:val="28"/>
          <w:szCs w:val="28"/>
        </w:rPr>
      </w:pPr>
      <w:r w:rsidRPr="00EA639A">
        <w:rPr>
          <w:rFonts w:ascii="Arial" w:hAnsi="Arial" w:cs="Arial"/>
          <w:b/>
          <w:sz w:val="28"/>
          <w:szCs w:val="28"/>
        </w:rPr>
        <w:t>HÉCTOR ORTIZ TORRES</w:t>
      </w:r>
    </w:p>
    <w:p w:rsidR="008F3C4C" w:rsidRPr="00EA639A" w:rsidRDefault="008F3C4C" w:rsidP="008F3C4C">
      <w:pPr>
        <w:spacing w:after="0" w:line="240" w:lineRule="auto"/>
        <w:jc w:val="right"/>
        <w:rPr>
          <w:rFonts w:ascii="Arial" w:hAnsi="Arial" w:cs="Arial"/>
          <w:b/>
          <w:sz w:val="28"/>
          <w:szCs w:val="28"/>
        </w:rPr>
      </w:pPr>
      <w:r w:rsidRPr="00EA639A">
        <w:rPr>
          <w:rFonts w:ascii="Arial" w:hAnsi="Arial" w:cs="Arial"/>
          <w:b/>
          <w:sz w:val="28"/>
          <w:szCs w:val="28"/>
        </w:rPr>
        <w:t>REGIDOR</w:t>
      </w:r>
    </w:p>
    <w:p w:rsidR="008F3C4C" w:rsidRPr="00EA639A" w:rsidRDefault="008F3C4C" w:rsidP="008F3C4C">
      <w:pPr>
        <w:spacing w:after="0" w:line="240" w:lineRule="auto"/>
        <w:rPr>
          <w:rFonts w:ascii="Arial" w:hAnsi="Arial" w:cs="Arial"/>
          <w:b/>
          <w:sz w:val="28"/>
          <w:szCs w:val="28"/>
        </w:rPr>
      </w:pPr>
    </w:p>
    <w:p w:rsidR="008F3C4C" w:rsidRPr="00EA639A" w:rsidRDefault="008F3C4C" w:rsidP="008F3C4C">
      <w:pPr>
        <w:spacing w:after="0" w:line="240" w:lineRule="auto"/>
        <w:rPr>
          <w:rFonts w:ascii="Arial" w:hAnsi="Arial" w:cs="Arial"/>
          <w:b/>
          <w:sz w:val="28"/>
          <w:szCs w:val="28"/>
        </w:rPr>
      </w:pPr>
      <w:r w:rsidRPr="00EA639A">
        <w:rPr>
          <w:rFonts w:ascii="Arial" w:hAnsi="Arial" w:cs="Arial"/>
          <w:b/>
          <w:sz w:val="28"/>
          <w:szCs w:val="28"/>
        </w:rPr>
        <w:t xml:space="preserve">GILBERTO LÓPEZ JIMÉNEZ </w:t>
      </w:r>
    </w:p>
    <w:p w:rsidR="008F3C4C" w:rsidRPr="00EA639A" w:rsidRDefault="008F3C4C" w:rsidP="008F3C4C">
      <w:pPr>
        <w:spacing w:after="0" w:line="240" w:lineRule="auto"/>
        <w:rPr>
          <w:rFonts w:ascii="Arial" w:hAnsi="Arial" w:cs="Arial"/>
          <w:b/>
          <w:sz w:val="28"/>
          <w:szCs w:val="28"/>
        </w:rPr>
      </w:pPr>
      <w:r w:rsidRPr="00EA639A">
        <w:rPr>
          <w:rFonts w:ascii="Arial" w:hAnsi="Arial" w:cs="Arial"/>
          <w:b/>
          <w:sz w:val="28"/>
          <w:szCs w:val="28"/>
        </w:rPr>
        <w:t>REGIDOR</w:t>
      </w:r>
    </w:p>
    <w:p w:rsidR="008F3C4C" w:rsidRPr="00EA639A" w:rsidRDefault="008F3C4C" w:rsidP="008F3C4C">
      <w:pPr>
        <w:spacing w:after="0" w:line="240" w:lineRule="auto"/>
        <w:jc w:val="right"/>
        <w:rPr>
          <w:rFonts w:ascii="Arial" w:hAnsi="Arial" w:cs="Arial"/>
          <w:b/>
          <w:sz w:val="28"/>
          <w:szCs w:val="28"/>
        </w:rPr>
      </w:pPr>
    </w:p>
    <w:p w:rsidR="008F3C4C" w:rsidRPr="00EA639A" w:rsidRDefault="008F3C4C" w:rsidP="008F3C4C">
      <w:pPr>
        <w:spacing w:after="0" w:line="240" w:lineRule="auto"/>
        <w:jc w:val="right"/>
        <w:rPr>
          <w:rFonts w:ascii="Arial" w:hAnsi="Arial" w:cs="Arial"/>
          <w:b/>
          <w:sz w:val="28"/>
          <w:szCs w:val="28"/>
        </w:rPr>
      </w:pPr>
      <w:r w:rsidRPr="00EA639A">
        <w:rPr>
          <w:rFonts w:ascii="Arial" w:hAnsi="Arial" w:cs="Arial"/>
          <w:b/>
          <w:sz w:val="28"/>
          <w:szCs w:val="28"/>
        </w:rPr>
        <w:t xml:space="preserve">ALFONSO DE JESÚS OROZCO ALDRETE </w:t>
      </w:r>
    </w:p>
    <w:p w:rsidR="008F3C4C" w:rsidRPr="00EA639A" w:rsidRDefault="008F3C4C" w:rsidP="008F3C4C">
      <w:pPr>
        <w:spacing w:after="0" w:line="240" w:lineRule="auto"/>
        <w:jc w:val="right"/>
        <w:rPr>
          <w:rFonts w:ascii="Arial" w:hAnsi="Arial" w:cs="Arial"/>
          <w:b/>
          <w:sz w:val="28"/>
          <w:szCs w:val="28"/>
        </w:rPr>
      </w:pPr>
      <w:r w:rsidRPr="00EA639A">
        <w:rPr>
          <w:rFonts w:ascii="Arial" w:hAnsi="Arial" w:cs="Arial"/>
          <w:b/>
          <w:sz w:val="28"/>
          <w:szCs w:val="28"/>
        </w:rPr>
        <w:t>REGIDOR</w:t>
      </w:r>
    </w:p>
    <w:p w:rsidR="008F3C4C" w:rsidRPr="00EA639A" w:rsidRDefault="008F3C4C" w:rsidP="008F3C4C">
      <w:pPr>
        <w:spacing w:after="0" w:line="240" w:lineRule="auto"/>
        <w:rPr>
          <w:rFonts w:ascii="Arial" w:hAnsi="Arial" w:cs="Arial"/>
          <w:b/>
          <w:sz w:val="28"/>
          <w:szCs w:val="28"/>
        </w:rPr>
      </w:pPr>
    </w:p>
    <w:p w:rsidR="00CE7ECD" w:rsidRPr="00EA639A" w:rsidRDefault="00CE7ECD" w:rsidP="008F3C4C">
      <w:pPr>
        <w:spacing w:after="0" w:line="240" w:lineRule="auto"/>
        <w:rPr>
          <w:rFonts w:ascii="Arial" w:hAnsi="Arial" w:cs="Arial"/>
          <w:b/>
          <w:sz w:val="28"/>
          <w:szCs w:val="28"/>
        </w:rPr>
      </w:pPr>
    </w:p>
    <w:p w:rsidR="008F3C4C" w:rsidRPr="00EA639A" w:rsidRDefault="008F3C4C" w:rsidP="008F3C4C">
      <w:pPr>
        <w:spacing w:after="0" w:line="240" w:lineRule="auto"/>
        <w:rPr>
          <w:rFonts w:ascii="Arial" w:hAnsi="Arial" w:cs="Arial"/>
          <w:b/>
          <w:sz w:val="28"/>
          <w:szCs w:val="28"/>
        </w:rPr>
      </w:pPr>
      <w:r w:rsidRPr="00EA639A">
        <w:rPr>
          <w:rFonts w:ascii="Arial" w:hAnsi="Arial" w:cs="Arial"/>
          <w:b/>
          <w:sz w:val="28"/>
          <w:szCs w:val="28"/>
        </w:rPr>
        <w:t xml:space="preserve">GABRIELA DEL CARMEN ECHEVERRÍA GONZÁLEZ </w:t>
      </w:r>
    </w:p>
    <w:p w:rsidR="008F3C4C" w:rsidRPr="0080575C" w:rsidRDefault="008F3C4C" w:rsidP="008F3C4C">
      <w:pPr>
        <w:spacing w:after="0" w:line="240" w:lineRule="auto"/>
        <w:rPr>
          <w:rFonts w:ascii="Arial" w:hAnsi="Arial" w:cs="Arial"/>
          <w:b/>
          <w:sz w:val="28"/>
          <w:szCs w:val="28"/>
        </w:rPr>
      </w:pPr>
      <w:r w:rsidRPr="00EA639A">
        <w:rPr>
          <w:rFonts w:ascii="Arial" w:hAnsi="Arial" w:cs="Arial"/>
          <w:b/>
          <w:sz w:val="28"/>
          <w:szCs w:val="28"/>
        </w:rPr>
        <w:t>REGIDORA</w:t>
      </w:r>
    </w:p>
    <w:p w:rsidR="008F3C4C" w:rsidRPr="0080575C" w:rsidRDefault="008F3C4C" w:rsidP="00EA639A">
      <w:pPr>
        <w:spacing w:after="0" w:line="240" w:lineRule="auto"/>
        <w:jc w:val="right"/>
        <w:rPr>
          <w:rFonts w:ascii="Arial" w:eastAsia="Times New Roman" w:hAnsi="Arial" w:cs="Arial"/>
          <w:b/>
          <w:sz w:val="28"/>
          <w:szCs w:val="28"/>
        </w:rPr>
      </w:pPr>
    </w:p>
    <w:p w:rsidR="00CE7ECD" w:rsidRDefault="00CE7ECD"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FERNANDA ODETTE RENTERÍA MUÑOZ</w:t>
      </w:r>
    </w:p>
    <w:p w:rsidR="00DC0A0D" w:rsidRDefault="008F3C4C" w:rsidP="00CE7ECD">
      <w:pPr>
        <w:spacing w:after="0" w:line="240" w:lineRule="auto"/>
        <w:jc w:val="right"/>
        <w:rPr>
          <w:rFonts w:ascii="Arial" w:hAnsi="Arial" w:cs="Arial"/>
          <w:b/>
          <w:sz w:val="28"/>
          <w:szCs w:val="28"/>
        </w:rPr>
      </w:pPr>
      <w:r w:rsidRPr="0080575C">
        <w:rPr>
          <w:rFonts w:ascii="Arial" w:hAnsi="Arial" w:cs="Arial"/>
          <w:b/>
          <w:sz w:val="28"/>
          <w:szCs w:val="28"/>
        </w:rPr>
        <w:t xml:space="preserve">REGIDORA </w:t>
      </w:r>
    </w:p>
    <w:sectPr w:rsidR="00DC0A0D" w:rsidSect="004742C8">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593" w:rsidRDefault="004C2593" w:rsidP="00262FAE">
      <w:pPr>
        <w:spacing w:after="0" w:line="240" w:lineRule="auto"/>
      </w:pPr>
      <w:r>
        <w:separator/>
      </w:r>
    </w:p>
  </w:endnote>
  <w:endnote w:type="continuationSeparator" w:id="0">
    <w:p w:rsidR="004C2593" w:rsidRDefault="004C2593" w:rsidP="0026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4"/>
        <w:szCs w:val="24"/>
      </w:rPr>
    </w:sdtEndPr>
    <w:sdtContent>
      <w:sdt>
        <w:sdtPr>
          <w:rPr>
            <w:rFonts w:asciiTheme="minorHAnsi" w:eastAsiaTheme="minorHAnsi" w:hAnsiTheme="minorHAnsi" w:cstheme="minorBidi"/>
            <w:sz w:val="12"/>
            <w:szCs w:val="12"/>
          </w:rPr>
          <w:id w:val="-1604487399"/>
          <w:docPartObj>
            <w:docPartGallery w:val="Page Numbers (Top of Page)"/>
            <w:docPartUnique/>
          </w:docPartObj>
        </w:sdtPr>
        <w:sdtEndPr>
          <w:rPr>
            <w:sz w:val="24"/>
            <w:szCs w:val="24"/>
          </w:rPr>
        </w:sdtEndPr>
        <w:sdtContent>
          <w:p w:rsidR="00606711" w:rsidRPr="00FD5816" w:rsidRDefault="004C2593">
            <w:pPr>
              <w:pStyle w:val="Piedepgina"/>
              <w:jc w:val="right"/>
              <w:rPr>
                <w:sz w:val="12"/>
                <w:szCs w:val="12"/>
              </w:rPr>
            </w:pPr>
          </w:p>
          <w:p w:rsidR="00403D74" w:rsidRDefault="006253CB" w:rsidP="002230A3">
            <w:pPr>
              <w:jc w:val="both"/>
              <w:rPr>
                <w:rFonts w:cs="Arial"/>
                <w:sz w:val="12"/>
                <w:szCs w:val="12"/>
              </w:rPr>
            </w:pPr>
            <w:r w:rsidRPr="00262FAE">
              <w:rPr>
                <w:rFonts w:cs="Arial"/>
                <w:sz w:val="12"/>
                <w:szCs w:val="12"/>
              </w:rPr>
              <w:t>La presente hoja forma parte del dictamen mediante el cual se</w:t>
            </w:r>
            <w:r w:rsidR="00B817EE">
              <w:rPr>
                <w:rFonts w:cs="Arial"/>
                <w:sz w:val="12"/>
                <w:szCs w:val="12"/>
              </w:rPr>
              <w:t xml:space="preserve"> </w:t>
            </w:r>
            <w:r w:rsidR="00B817EE" w:rsidRPr="00B817EE">
              <w:rPr>
                <w:rFonts w:cs="Arial"/>
                <w:sz w:val="12"/>
                <w:szCs w:val="12"/>
              </w:rPr>
              <w:t xml:space="preserve">autoriza </w:t>
            </w:r>
            <w:r w:rsidR="00F03D39">
              <w:rPr>
                <w:rFonts w:cs="Arial"/>
                <w:sz w:val="12"/>
                <w:szCs w:val="12"/>
              </w:rPr>
              <w:t xml:space="preserve">precisar el acuerdo </w:t>
            </w:r>
            <w:r w:rsidR="002230A3" w:rsidRPr="002230A3">
              <w:rPr>
                <w:rFonts w:cs="Arial"/>
                <w:bCs/>
                <w:sz w:val="12"/>
                <w:szCs w:val="12"/>
              </w:rPr>
              <w:t>tomado en sesión de Ayuntamiento en fecha 08 de noviembre de 2018 al desahogarse el punto VII del orden del día relativo a Informe de Comisiones, respecto a los dictámenes correspondientes a la Comisión de Desarrollo Urbano, Ordenamiento Ecológico y Territorial e IMPLAN.</w:t>
            </w:r>
            <w:r w:rsidR="002230A3">
              <w:rPr>
                <w:rFonts w:cs="Arial"/>
                <w:bCs/>
                <w:sz w:val="12"/>
                <w:szCs w:val="12"/>
              </w:rPr>
              <w:t xml:space="preserve"> </w:t>
            </w:r>
            <w:r w:rsidR="002230A3" w:rsidRPr="002230A3">
              <w:rPr>
                <w:rFonts w:cs="Arial"/>
                <w:sz w:val="12"/>
                <w:szCs w:val="12"/>
              </w:rPr>
              <w:t xml:space="preserve">Lo anterior con la finalidad </w:t>
            </w:r>
            <w:r w:rsidR="00F03D39">
              <w:rPr>
                <w:rFonts w:cs="Arial"/>
                <w:sz w:val="12"/>
                <w:szCs w:val="12"/>
              </w:rPr>
              <w:t xml:space="preserve">de </w:t>
            </w:r>
            <w:r w:rsidR="00136567">
              <w:rPr>
                <w:rFonts w:cs="Arial"/>
                <w:sz w:val="12"/>
                <w:szCs w:val="12"/>
              </w:rPr>
              <w:t xml:space="preserve">establecer </w:t>
            </w:r>
            <w:r w:rsidR="002230A3" w:rsidRPr="002230A3">
              <w:rPr>
                <w:rFonts w:cs="Arial"/>
                <w:sz w:val="12"/>
                <w:szCs w:val="12"/>
              </w:rPr>
              <w:t xml:space="preserve">la superficie </w:t>
            </w:r>
            <w:r w:rsidR="00F03D39">
              <w:rPr>
                <w:rFonts w:cs="Arial"/>
                <w:sz w:val="12"/>
                <w:szCs w:val="12"/>
              </w:rPr>
              <w:t>correcta de</w:t>
            </w:r>
            <w:r w:rsidR="002230A3" w:rsidRPr="002230A3">
              <w:rPr>
                <w:rFonts w:cs="Arial"/>
                <w:sz w:val="12"/>
                <w:szCs w:val="12"/>
              </w:rPr>
              <w:t xml:space="preserve"> 62,337.47 m²</w:t>
            </w:r>
          </w:p>
          <w:p w:rsidR="00606711" w:rsidRPr="00262FAE" w:rsidRDefault="00CE7ECD" w:rsidP="00CE7ECD">
            <w:pPr>
              <w:spacing w:after="0" w:line="240" w:lineRule="auto"/>
              <w:jc w:val="right"/>
              <w:rPr>
                <w:rFonts w:cs="Arial"/>
                <w:sz w:val="24"/>
                <w:szCs w:val="24"/>
              </w:rPr>
            </w:pPr>
            <w:r>
              <w:rPr>
                <w:rFonts w:cs="Arial"/>
                <w:sz w:val="12"/>
                <w:szCs w:val="12"/>
              </w:rPr>
              <w:t xml:space="preserve">                    </w:t>
            </w:r>
            <w:r w:rsidR="00262FAE" w:rsidRPr="00262FAE">
              <w:rPr>
                <w:rFonts w:cs="Arial"/>
                <w:sz w:val="12"/>
                <w:szCs w:val="12"/>
              </w:rPr>
              <w:t xml:space="preserve"> </w:t>
            </w:r>
            <w:r w:rsidR="006253CB" w:rsidRPr="00262FAE">
              <w:rPr>
                <w:sz w:val="12"/>
                <w:szCs w:val="12"/>
                <w:lang w:val="es-ES"/>
              </w:rPr>
              <w:t xml:space="preserve">Página </w:t>
            </w:r>
            <w:r w:rsidR="006253CB" w:rsidRPr="00262FAE">
              <w:rPr>
                <w:b/>
                <w:bCs/>
                <w:sz w:val="12"/>
                <w:szCs w:val="12"/>
              </w:rPr>
              <w:fldChar w:fldCharType="begin"/>
            </w:r>
            <w:r w:rsidR="006253CB" w:rsidRPr="00262FAE">
              <w:rPr>
                <w:b/>
                <w:bCs/>
                <w:sz w:val="12"/>
                <w:szCs w:val="12"/>
              </w:rPr>
              <w:instrText>PAGE</w:instrText>
            </w:r>
            <w:r w:rsidR="006253CB" w:rsidRPr="00262FAE">
              <w:rPr>
                <w:b/>
                <w:bCs/>
                <w:sz w:val="12"/>
                <w:szCs w:val="12"/>
              </w:rPr>
              <w:fldChar w:fldCharType="separate"/>
            </w:r>
            <w:r w:rsidR="001B4A41">
              <w:rPr>
                <w:b/>
                <w:bCs/>
                <w:noProof/>
                <w:sz w:val="12"/>
                <w:szCs w:val="12"/>
              </w:rPr>
              <w:t>1</w:t>
            </w:r>
            <w:r w:rsidR="006253CB" w:rsidRPr="00262FAE">
              <w:rPr>
                <w:b/>
                <w:bCs/>
                <w:sz w:val="12"/>
                <w:szCs w:val="12"/>
              </w:rPr>
              <w:fldChar w:fldCharType="end"/>
            </w:r>
            <w:r w:rsidR="006253CB" w:rsidRPr="00262FAE">
              <w:rPr>
                <w:sz w:val="12"/>
                <w:szCs w:val="12"/>
                <w:lang w:val="es-ES"/>
              </w:rPr>
              <w:t xml:space="preserve"> de </w:t>
            </w:r>
            <w:r w:rsidR="006253CB" w:rsidRPr="00262FAE">
              <w:rPr>
                <w:b/>
                <w:bCs/>
                <w:sz w:val="12"/>
                <w:szCs w:val="12"/>
              </w:rPr>
              <w:fldChar w:fldCharType="begin"/>
            </w:r>
            <w:r w:rsidR="006253CB" w:rsidRPr="00262FAE">
              <w:rPr>
                <w:b/>
                <w:bCs/>
                <w:sz w:val="12"/>
                <w:szCs w:val="12"/>
              </w:rPr>
              <w:instrText>NUMPAGES</w:instrText>
            </w:r>
            <w:r w:rsidR="006253CB" w:rsidRPr="00262FAE">
              <w:rPr>
                <w:b/>
                <w:bCs/>
                <w:sz w:val="12"/>
                <w:szCs w:val="12"/>
              </w:rPr>
              <w:fldChar w:fldCharType="separate"/>
            </w:r>
            <w:r w:rsidR="001B4A41">
              <w:rPr>
                <w:b/>
                <w:bCs/>
                <w:noProof/>
                <w:sz w:val="12"/>
                <w:szCs w:val="12"/>
              </w:rPr>
              <w:t>4</w:t>
            </w:r>
            <w:r w:rsidR="006253CB" w:rsidRPr="00262FAE">
              <w:rPr>
                <w:b/>
                <w:bCs/>
                <w:sz w:val="12"/>
                <w:szCs w:val="1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593" w:rsidRDefault="004C2593" w:rsidP="00262FAE">
      <w:pPr>
        <w:spacing w:after="0" w:line="240" w:lineRule="auto"/>
      </w:pPr>
      <w:r>
        <w:separator/>
      </w:r>
    </w:p>
  </w:footnote>
  <w:footnote w:type="continuationSeparator" w:id="0">
    <w:p w:rsidR="004C2593" w:rsidRDefault="004C2593" w:rsidP="00262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711" w:rsidRDefault="008F3C4C" w:rsidP="004E218D">
    <w:pPr>
      <w:pStyle w:val="Encabezado"/>
      <w:jc w:val="right"/>
    </w:pPr>
    <w:r>
      <w:rPr>
        <w:noProof/>
        <w:lang w:eastAsia="es-MX"/>
      </w:rPr>
      <w:drawing>
        <wp:inline distT="0" distB="0" distL="0" distR="0" wp14:anchorId="7C8C9E2F" wp14:editId="399D7061">
          <wp:extent cx="1703070" cy="702310"/>
          <wp:effectExtent l="0" t="0" r="0" b="2540"/>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070" cy="702310"/>
                  </a:xfrm>
                  <a:prstGeom prst="rect">
                    <a:avLst/>
                  </a:prstGeom>
                  <a:noFill/>
                  <a:ln>
                    <a:noFill/>
                  </a:ln>
                </pic:spPr>
              </pic:pic>
            </a:graphicData>
          </a:graphic>
        </wp:inline>
      </w:drawing>
    </w:r>
  </w:p>
  <w:p w:rsidR="00606711" w:rsidRPr="001F2F71" w:rsidRDefault="004C2593">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A4C71"/>
    <w:multiLevelType w:val="hybridMultilevel"/>
    <w:tmpl w:val="80327C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DA341B"/>
    <w:multiLevelType w:val="hybridMultilevel"/>
    <w:tmpl w:val="A3023288"/>
    <w:lvl w:ilvl="0" w:tplc="D5BC23F4">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nsid w:val="28614025"/>
    <w:multiLevelType w:val="hybridMultilevel"/>
    <w:tmpl w:val="5C8E482E"/>
    <w:lvl w:ilvl="0" w:tplc="296447B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D304A94"/>
    <w:multiLevelType w:val="hybridMultilevel"/>
    <w:tmpl w:val="CD2CB422"/>
    <w:lvl w:ilvl="0" w:tplc="587890EA">
      <w:start w:val="1"/>
      <w:numFmt w:val="decimal"/>
      <w:lvlText w:val="%1."/>
      <w:lvlJc w:val="left"/>
      <w:pPr>
        <w:ind w:left="861" w:hanging="43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nsid w:val="34EF6111"/>
    <w:multiLevelType w:val="hybridMultilevel"/>
    <w:tmpl w:val="B6DE040E"/>
    <w:lvl w:ilvl="0" w:tplc="C54EFF2E">
      <w:start w:val="1"/>
      <w:numFmt w:val="lowerLetter"/>
      <w:lvlText w:val="%1)"/>
      <w:lvlJc w:val="left"/>
      <w:pPr>
        <w:ind w:left="1494" w:hanging="360"/>
      </w:pPr>
      <w:rPr>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nsid w:val="34FD7FAA"/>
    <w:multiLevelType w:val="hybridMultilevel"/>
    <w:tmpl w:val="89C01462"/>
    <w:lvl w:ilvl="0" w:tplc="E14CA9BE">
      <w:start w:val="1"/>
      <w:numFmt w:val="lowerLetter"/>
      <w:lvlText w:val="%1)"/>
      <w:lvlJc w:val="left"/>
      <w:pPr>
        <w:ind w:left="927" w:hanging="360"/>
      </w:pPr>
      <w:rPr>
        <w:rFonts w:hint="default"/>
        <w:i/>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nsid w:val="387D4607"/>
    <w:multiLevelType w:val="hybridMultilevel"/>
    <w:tmpl w:val="A684A764"/>
    <w:lvl w:ilvl="0" w:tplc="199600E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2C1612A"/>
    <w:multiLevelType w:val="hybridMultilevel"/>
    <w:tmpl w:val="E368B2E2"/>
    <w:lvl w:ilvl="0" w:tplc="0CE6131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
    <w:nsid w:val="6BF60703"/>
    <w:multiLevelType w:val="hybridMultilevel"/>
    <w:tmpl w:val="0622BD9C"/>
    <w:lvl w:ilvl="0" w:tplc="8D20988E">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num w:numId="1">
    <w:abstractNumId w:val="1"/>
  </w:num>
  <w:num w:numId="2">
    <w:abstractNumId w:val="7"/>
  </w:num>
  <w:num w:numId="3">
    <w:abstractNumId w:val="0"/>
  </w:num>
  <w:num w:numId="4">
    <w:abstractNumId w:val="9"/>
  </w:num>
  <w:num w:numId="5">
    <w:abstractNumId w:val="5"/>
  </w:num>
  <w:num w:numId="6">
    <w:abstractNumId w:val="2"/>
  </w:num>
  <w:num w:numId="7">
    <w:abstractNumId w:val="6"/>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93"/>
    <w:rsid w:val="00027090"/>
    <w:rsid w:val="00045A98"/>
    <w:rsid w:val="00053250"/>
    <w:rsid w:val="00064CDB"/>
    <w:rsid w:val="00087011"/>
    <w:rsid w:val="00091A51"/>
    <w:rsid w:val="00095363"/>
    <w:rsid w:val="000B40FA"/>
    <w:rsid w:val="000B67DF"/>
    <w:rsid w:val="000B6995"/>
    <w:rsid w:val="000C17A1"/>
    <w:rsid w:val="000D046A"/>
    <w:rsid w:val="000E0184"/>
    <w:rsid w:val="000E38BE"/>
    <w:rsid w:val="00104E18"/>
    <w:rsid w:val="00115B74"/>
    <w:rsid w:val="00126D58"/>
    <w:rsid w:val="001353D6"/>
    <w:rsid w:val="00136567"/>
    <w:rsid w:val="00144000"/>
    <w:rsid w:val="001636B9"/>
    <w:rsid w:val="001840CD"/>
    <w:rsid w:val="00192B06"/>
    <w:rsid w:val="00195710"/>
    <w:rsid w:val="001B4A41"/>
    <w:rsid w:val="001E14D0"/>
    <w:rsid w:val="002230A3"/>
    <w:rsid w:val="00232194"/>
    <w:rsid w:val="00236BD9"/>
    <w:rsid w:val="00237AC9"/>
    <w:rsid w:val="00252DF4"/>
    <w:rsid w:val="00262FAE"/>
    <w:rsid w:val="002935B5"/>
    <w:rsid w:val="0029543B"/>
    <w:rsid w:val="002963DF"/>
    <w:rsid w:val="002B0334"/>
    <w:rsid w:val="002D23FB"/>
    <w:rsid w:val="002E289A"/>
    <w:rsid w:val="002E670E"/>
    <w:rsid w:val="003602CB"/>
    <w:rsid w:val="00361350"/>
    <w:rsid w:val="003744E0"/>
    <w:rsid w:val="0037469B"/>
    <w:rsid w:val="00375491"/>
    <w:rsid w:val="00377D58"/>
    <w:rsid w:val="00381A3E"/>
    <w:rsid w:val="003868E4"/>
    <w:rsid w:val="003A7D0E"/>
    <w:rsid w:val="003C4F11"/>
    <w:rsid w:val="00403D74"/>
    <w:rsid w:val="00411B46"/>
    <w:rsid w:val="004232D1"/>
    <w:rsid w:val="00425C2F"/>
    <w:rsid w:val="00444115"/>
    <w:rsid w:val="00464C47"/>
    <w:rsid w:val="004669AC"/>
    <w:rsid w:val="00475831"/>
    <w:rsid w:val="00492390"/>
    <w:rsid w:val="004952A0"/>
    <w:rsid w:val="004978FA"/>
    <w:rsid w:val="004B3B93"/>
    <w:rsid w:val="004C2593"/>
    <w:rsid w:val="004C4C65"/>
    <w:rsid w:val="004E218D"/>
    <w:rsid w:val="004E2CEB"/>
    <w:rsid w:val="00505FB3"/>
    <w:rsid w:val="005102AB"/>
    <w:rsid w:val="00514AA3"/>
    <w:rsid w:val="00522E1C"/>
    <w:rsid w:val="00530845"/>
    <w:rsid w:val="005379FE"/>
    <w:rsid w:val="00555121"/>
    <w:rsid w:val="00596CF5"/>
    <w:rsid w:val="005F1502"/>
    <w:rsid w:val="005F40DB"/>
    <w:rsid w:val="005F55D1"/>
    <w:rsid w:val="006253CB"/>
    <w:rsid w:val="00635750"/>
    <w:rsid w:val="00667D5C"/>
    <w:rsid w:val="00671333"/>
    <w:rsid w:val="0068394F"/>
    <w:rsid w:val="006B3EED"/>
    <w:rsid w:val="006C64EC"/>
    <w:rsid w:val="007261A9"/>
    <w:rsid w:val="007759D5"/>
    <w:rsid w:val="00785B71"/>
    <w:rsid w:val="00786AD5"/>
    <w:rsid w:val="007E4FED"/>
    <w:rsid w:val="007E5FF8"/>
    <w:rsid w:val="0080575C"/>
    <w:rsid w:val="00862360"/>
    <w:rsid w:val="00864F11"/>
    <w:rsid w:val="008766B5"/>
    <w:rsid w:val="008E2264"/>
    <w:rsid w:val="008F3C4C"/>
    <w:rsid w:val="008F3F41"/>
    <w:rsid w:val="009114F2"/>
    <w:rsid w:val="00937DB1"/>
    <w:rsid w:val="009400AF"/>
    <w:rsid w:val="009513D3"/>
    <w:rsid w:val="00952B31"/>
    <w:rsid w:val="00952EBC"/>
    <w:rsid w:val="00984669"/>
    <w:rsid w:val="00987016"/>
    <w:rsid w:val="009D0BD1"/>
    <w:rsid w:val="009D3DDA"/>
    <w:rsid w:val="009E209E"/>
    <w:rsid w:val="009E5323"/>
    <w:rsid w:val="009E7EA6"/>
    <w:rsid w:val="00A100FD"/>
    <w:rsid w:val="00A27C88"/>
    <w:rsid w:val="00A5037D"/>
    <w:rsid w:val="00A55008"/>
    <w:rsid w:val="00A56DE8"/>
    <w:rsid w:val="00A96447"/>
    <w:rsid w:val="00AA0A92"/>
    <w:rsid w:val="00AC19B0"/>
    <w:rsid w:val="00AC4B58"/>
    <w:rsid w:val="00AC5035"/>
    <w:rsid w:val="00AE0A92"/>
    <w:rsid w:val="00AF62E3"/>
    <w:rsid w:val="00AF6BE1"/>
    <w:rsid w:val="00B209BD"/>
    <w:rsid w:val="00B2290C"/>
    <w:rsid w:val="00B35BFF"/>
    <w:rsid w:val="00B36AB3"/>
    <w:rsid w:val="00B40B14"/>
    <w:rsid w:val="00B53081"/>
    <w:rsid w:val="00B53AD4"/>
    <w:rsid w:val="00B61A9E"/>
    <w:rsid w:val="00B64EBB"/>
    <w:rsid w:val="00B74DD5"/>
    <w:rsid w:val="00B817EE"/>
    <w:rsid w:val="00B9432C"/>
    <w:rsid w:val="00B97621"/>
    <w:rsid w:val="00BB19F3"/>
    <w:rsid w:val="00BD6DDE"/>
    <w:rsid w:val="00BE01EE"/>
    <w:rsid w:val="00C422B2"/>
    <w:rsid w:val="00C449DF"/>
    <w:rsid w:val="00C62538"/>
    <w:rsid w:val="00C70CB2"/>
    <w:rsid w:val="00C7265E"/>
    <w:rsid w:val="00C77280"/>
    <w:rsid w:val="00C85C8D"/>
    <w:rsid w:val="00C95F88"/>
    <w:rsid w:val="00CA414C"/>
    <w:rsid w:val="00CB6340"/>
    <w:rsid w:val="00CE6916"/>
    <w:rsid w:val="00CE7ECD"/>
    <w:rsid w:val="00D331F7"/>
    <w:rsid w:val="00D54F8E"/>
    <w:rsid w:val="00D6719F"/>
    <w:rsid w:val="00D71B41"/>
    <w:rsid w:val="00D956B2"/>
    <w:rsid w:val="00D963C5"/>
    <w:rsid w:val="00DA0660"/>
    <w:rsid w:val="00DB2B96"/>
    <w:rsid w:val="00DB2D95"/>
    <w:rsid w:val="00DC0A0D"/>
    <w:rsid w:val="00DE4293"/>
    <w:rsid w:val="00E00DCB"/>
    <w:rsid w:val="00E377F1"/>
    <w:rsid w:val="00E80978"/>
    <w:rsid w:val="00E81F49"/>
    <w:rsid w:val="00E9599B"/>
    <w:rsid w:val="00E96745"/>
    <w:rsid w:val="00EA639A"/>
    <w:rsid w:val="00EB1AE2"/>
    <w:rsid w:val="00EC1CDC"/>
    <w:rsid w:val="00EC34C8"/>
    <w:rsid w:val="00ED2CF1"/>
    <w:rsid w:val="00ED3293"/>
    <w:rsid w:val="00EE2177"/>
    <w:rsid w:val="00EE59D6"/>
    <w:rsid w:val="00EE7D5A"/>
    <w:rsid w:val="00F03D39"/>
    <w:rsid w:val="00F049CC"/>
    <w:rsid w:val="00F10A69"/>
    <w:rsid w:val="00F145EF"/>
    <w:rsid w:val="00F32437"/>
    <w:rsid w:val="00F413B2"/>
    <w:rsid w:val="00F45D3A"/>
    <w:rsid w:val="00F53A52"/>
    <w:rsid w:val="00F618B3"/>
    <w:rsid w:val="00F74DD7"/>
    <w:rsid w:val="00FB51E7"/>
    <w:rsid w:val="00FD249E"/>
    <w:rsid w:val="00FE40E1"/>
    <w:rsid w:val="00FF2A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84B59D-E4C5-495C-ABAE-B8A076DB2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293"/>
    <w:pPr>
      <w:spacing w:after="200" w:line="276" w:lineRule="auto"/>
    </w:pPr>
  </w:style>
  <w:style w:type="paragraph" w:styleId="Ttulo3">
    <w:name w:val="heading 3"/>
    <w:basedOn w:val="Normal"/>
    <w:next w:val="Normal"/>
    <w:link w:val="Ttulo3Car"/>
    <w:qFormat/>
    <w:rsid w:val="00DE4293"/>
    <w:pPr>
      <w:keepNext/>
      <w:spacing w:after="0" w:line="240" w:lineRule="auto"/>
      <w:ind w:left="3082" w:firstLine="1058"/>
      <w:jc w:val="both"/>
      <w:outlineLvl w:val="2"/>
    </w:pPr>
    <w:rPr>
      <w:rFonts w:ascii="Arial" w:eastAsia="Times New Roman" w:hAnsi="Arial"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42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4293"/>
  </w:style>
  <w:style w:type="paragraph" w:styleId="Piedepgina">
    <w:name w:val="footer"/>
    <w:basedOn w:val="Normal"/>
    <w:link w:val="PiedepginaCar"/>
    <w:uiPriority w:val="99"/>
    <w:unhideWhenUsed/>
    <w:rsid w:val="00DE4293"/>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E4293"/>
    <w:rPr>
      <w:rFonts w:ascii="Calibri" w:eastAsia="Times New Roman" w:hAnsi="Calibri" w:cs="Times New Roman"/>
    </w:rPr>
  </w:style>
  <w:style w:type="paragraph" w:styleId="Prrafodelista">
    <w:name w:val="List Paragraph"/>
    <w:basedOn w:val="Normal"/>
    <w:uiPriority w:val="34"/>
    <w:qFormat/>
    <w:rsid w:val="00DE4293"/>
    <w:pPr>
      <w:ind w:left="720"/>
      <w:contextualSpacing/>
    </w:pPr>
  </w:style>
  <w:style w:type="character" w:customStyle="1" w:styleId="Ttulo3Car">
    <w:name w:val="Título 3 Car"/>
    <w:basedOn w:val="Fuentedeprrafopredeter"/>
    <w:link w:val="Ttulo3"/>
    <w:rsid w:val="00DE4293"/>
    <w:rPr>
      <w:rFonts w:ascii="Arial" w:eastAsia="Times New Roman" w:hAnsi="Arial" w:cs="Times New Roman"/>
      <w:b/>
      <w:sz w:val="24"/>
      <w:szCs w:val="20"/>
      <w:lang w:eastAsia="es-ES"/>
    </w:rPr>
  </w:style>
  <w:style w:type="paragraph" w:customStyle="1" w:styleId="a">
    <w:basedOn w:val="Normal"/>
    <w:next w:val="Puesto"/>
    <w:qFormat/>
    <w:rsid w:val="005F1502"/>
    <w:pPr>
      <w:spacing w:after="0" w:line="240" w:lineRule="auto"/>
      <w:jc w:val="center"/>
    </w:pPr>
    <w:rPr>
      <w:rFonts w:ascii="Arial" w:eastAsia="Times New Roman" w:hAnsi="Arial" w:cs="Arial"/>
      <w:b/>
      <w:bCs/>
      <w:szCs w:val="24"/>
      <w:lang w:eastAsia="es-ES"/>
    </w:rPr>
  </w:style>
  <w:style w:type="paragraph" w:styleId="Puesto">
    <w:name w:val="Title"/>
    <w:basedOn w:val="Normal"/>
    <w:next w:val="Normal"/>
    <w:link w:val="PuestoCar"/>
    <w:uiPriority w:val="10"/>
    <w:qFormat/>
    <w:rsid w:val="00DE42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DE4293"/>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semiHidden/>
    <w:rsid w:val="009E7EA6"/>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semiHidden/>
    <w:rsid w:val="009E7EA6"/>
    <w:rPr>
      <w:rFonts w:ascii="Arial" w:eastAsia="Times New Roman" w:hAnsi="Arial" w:cs="Times New Roman"/>
      <w:sz w:val="24"/>
      <w:szCs w:val="20"/>
      <w:lang w:eastAsia="es-ES"/>
    </w:rPr>
  </w:style>
  <w:style w:type="paragraph" w:styleId="Textodeglobo">
    <w:name w:val="Balloon Text"/>
    <w:basedOn w:val="Normal"/>
    <w:link w:val="TextodegloboCar"/>
    <w:uiPriority w:val="99"/>
    <w:semiHidden/>
    <w:unhideWhenUsed/>
    <w:rsid w:val="00EE5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59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812219">
      <w:bodyDiv w:val="1"/>
      <w:marLeft w:val="0"/>
      <w:marRight w:val="0"/>
      <w:marTop w:val="0"/>
      <w:marBottom w:val="0"/>
      <w:divBdr>
        <w:top w:val="none" w:sz="0" w:space="0" w:color="auto"/>
        <w:left w:val="none" w:sz="0" w:space="0" w:color="auto"/>
        <w:bottom w:val="none" w:sz="0" w:space="0" w:color="auto"/>
        <w:right w:val="none" w:sz="0" w:space="0" w:color="auto"/>
      </w:divBdr>
    </w:div>
    <w:div w:id="18616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B680F-C9FD-4B67-90DC-968565B3B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918</Words>
  <Characters>5053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Jazmin Alejandra Ramirez Zuniga</cp:lastModifiedBy>
  <cp:revision>2</cp:revision>
  <cp:lastPrinted>2020-02-25T20:00:00Z</cp:lastPrinted>
  <dcterms:created xsi:type="dcterms:W3CDTF">2020-02-25T20:32:00Z</dcterms:created>
  <dcterms:modified xsi:type="dcterms:W3CDTF">2020-02-25T20:32:00Z</dcterms:modified>
</cp:coreProperties>
</file>