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F4A" w:rsidRPr="00887CF6" w:rsidRDefault="0099594E" w:rsidP="00887CF6">
      <w:pPr>
        <w:ind w:right="-234"/>
        <w:jc w:val="both"/>
        <w:rPr>
          <w:rFonts w:ascii="Arial" w:hAnsi="Arial" w:cs="Arial"/>
        </w:rPr>
      </w:pPr>
      <w:r w:rsidRPr="00887CF6">
        <w:rPr>
          <w:rFonts w:ascii="Arial" w:hAnsi="Arial" w:cs="Arial"/>
          <w:b/>
          <w:bCs/>
        </w:rPr>
        <w:t>CONVENIO</w:t>
      </w:r>
      <w:r w:rsidR="00AC2FE2" w:rsidRPr="00887CF6">
        <w:rPr>
          <w:rFonts w:ascii="Arial" w:hAnsi="Arial" w:cs="Arial"/>
          <w:b/>
          <w:bCs/>
        </w:rPr>
        <w:t xml:space="preserve"> </w:t>
      </w:r>
      <w:r w:rsidRPr="00887CF6">
        <w:rPr>
          <w:rFonts w:ascii="Arial" w:hAnsi="Arial" w:cs="Arial"/>
          <w:b/>
          <w:bCs/>
        </w:rPr>
        <w:t xml:space="preserve">DE COLABORACIÓN, COORDINACIÓN Y APORTACIÓN DE RECURSOS, </w:t>
      </w:r>
      <w:r w:rsidRPr="00887CF6">
        <w:rPr>
          <w:rFonts w:ascii="Arial" w:eastAsia="Times New Roman" w:hAnsi="Arial" w:cs="Arial"/>
          <w:lang w:val="es-ES" w:eastAsia="es-ES"/>
        </w:rPr>
        <w:t xml:space="preserve">QUE CELEBRAN POR UNA PARTE EL </w:t>
      </w:r>
      <w:r w:rsidRPr="00887CF6">
        <w:rPr>
          <w:rFonts w:ascii="Arial" w:eastAsia="Times New Roman" w:hAnsi="Arial" w:cs="Arial"/>
          <w:b/>
          <w:lang w:val="es-ES" w:eastAsia="es-ES"/>
        </w:rPr>
        <w:t>MUNICIPIO DE LEÓN GUANAJUATO</w:t>
      </w:r>
      <w:r w:rsidRPr="00887CF6">
        <w:rPr>
          <w:rFonts w:ascii="Arial" w:eastAsia="Times New Roman" w:hAnsi="Arial" w:cs="Arial"/>
          <w:lang w:val="es-ES" w:eastAsia="es-ES"/>
        </w:rPr>
        <w:t xml:space="preserve">, A TRAVÉS DE LA DIRECCIÓN GENERAL DE HOSPITALIDAD Y TURISMO, A QUIEN EN LO SUCESIVO SE LE DENOMINARÁ </w:t>
      </w:r>
      <w:r w:rsidRPr="00887CF6">
        <w:rPr>
          <w:rFonts w:ascii="Arial" w:eastAsia="Times New Roman" w:hAnsi="Arial" w:cs="Arial"/>
          <w:b/>
          <w:lang w:val="es-ES" w:eastAsia="es-ES"/>
        </w:rPr>
        <w:t>“EL MUNICIPIO”,</w:t>
      </w:r>
      <w:r w:rsidRPr="00887CF6">
        <w:rPr>
          <w:rFonts w:ascii="Arial" w:eastAsia="Times New Roman" w:hAnsi="Arial" w:cs="Arial"/>
          <w:lang w:val="es-ES" w:eastAsia="es-ES"/>
        </w:rPr>
        <w:t xml:space="preserve"> REPRESENTADO EN ESTE ACTO POR LA </w:t>
      </w:r>
      <w:r w:rsidRPr="00887CF6">
        <w:rPr>
          <w:rFonts w:ascii="Arial" w:hAnsi="Arial" w:cs="Arial"/>
          <w:b/>
        </w:rPr>
        <w:t>LIC. GLORIA MAGALY CANO DE LA FUENTE</w:t>
      </w:r>
      <w:r w:rsidRPr="00887CF6">
        <w:rPr>
          <w:rFonts w:ascii="Arial" w:hAnsi="Arial" w:cs="Arial"/>
          <w:b/>
          <w:lang w:val="es-ES"/>
        </w:rPr>
        <w:t>,</w:t>
      </w:r>
      <w:r w:rsidRPr="00887CF6">
        <w:rPr>
          <w:rFonts w:ascii="Arial" w:hAnsi="Arial" w:cs="Arial"/>
          <w:lang w:val="es-ES"/>
        </w:rPr>
        <w:t xml:space="preserve"> EN SU CARÁCTER DE DIRECTORA GENERAL DE HOSPITALIDAD Y TURISMO</w:t>
      </w:r>
      <w:r w:rsidRPr="00887CF6">
        <w:rPr>
          <w:rFonts w:ascii="Arial" w:eastAsia="Times New Roman" w:hAnsi="Arial" w:cs="Arial"/>
          <w:lang w:val="es-ES" w:eastAsia="es-ES"/>
        </w:rPr>
        <w:t xml:space="preserve">; POR OTRA PARTE, LA PERSONA MORAL DENOMINADA </w:t>
      </w:r>
      <w:r w:rsidRPr="00887CF6">
        <w:rPr>
          <w:rFonts w:ascii="Arial" w:eastAsia="Times New Roman" w:hAnsi="Arial" w:cs="Arial"/>
          <w:b/>
          <w:lang w:val="es-ES" w:eastAsia="es-ES"/>
        </w:rPr>
        <w:t xml:space="preserve">“FEDERACIÓN MEXICANA DE VOLEIBOL A.C.”, </w:t>
      </w:r>
      <w:r w:rsidRPr="00887CF6">
        <w:rPr>
          <w:rFonts w:ascii="Arial" w:eastAsia="Times New Roman" w:hAnsi="Arial" w:cs="Arial"/>
          <w:lang w:val="es-ES" w:eastAsia="es-ES"/>
        </w:rPr>
        <w:t>A QUIEN EN LO SUCESIVO SE LE DENOMINARA</w:t>
      </w:r>
      <w:r w:rsidRPr="00887CF6">
        <w:rPr>
          <w:rFonts w:ascii="Arial" w:eastAsia="Times New Roman" w:hAnsi="Arial" w:cs="Arial"/>
          <w:b/>
          <w:lang w:val="es-ES" w:eastAsia="es-ES"/>
        </w:rPr>
        <w:t xml:space="preserve"> “FMV”, </w:t>
      </w:r>
      <w:r w:rsidRPr="00887CF6">
        <w:rPr>
          <w:rFonts w:ascii="Arial" w:eastAsia="Times New Roman" w:hAnsi="Arial" w:cs="Arial"/>
          <w:lang w:val="es-ES" w:eastAsia="es-ES"/>
        </w:rPr>
        <w:t>REPRESENTADA EN ESTE ACTO POR EL</w:t>
      </w:r>
      <w:r w:rsidRPr="00887CF6">
        <w:rPr>
          <w:rFonts w:ascii="Arial" w:eastAsia="Times New Roman" w:hAnsi="Arial" w:cs="Arial"/>
          <w:b/>
          <w:lang w:val="es-ES" w:eastAsia="es-ES"/>
        </w:rPr>
        <w:t xml:space="preserve"> C. JESUS PERAL</w:t>
      </w:r>
      <w:bookmarkStart w:id="0" w:name="_GoBack"/>
      <w:bookmarkEnd w:id="0"/>
      <w:r w:rsidRPr="00887CF6">
        <w:rPr>
          <w:rFonts w:ascii="Arial" w:eastAsia="Times New Roman" w:hAnsi="Arial" w:cs="Arial"/>
          <w:b/>
          <w:lang w:val="es-ES" w:eastAsia="es-ES"/>
        </w:rPr>
        <w:t>ES NAVARRO</w:t>
      </w:r>
      <w:r w:rsidRPr="00887CF6">
        <w:rPr>
          <w:rFonts w:ascii="Arial" w:eastAsia="Times New Roman" w:hAnsi="Arial" w:cs="Arial"/>
          <w:b/>
          <w:lang w:val="es-ES"/>
        </w:rPr>
        <w:t>,</w:t>
      </w:r>
      <w:r w:rsidRPr="00887CF6">
        <w:rPr>
          <w:rFonts w:ascii="Arial" w:eastAsia="Times New Roman" w:hAnsi="Arial" w:cs="Arial"/>
          <w:lang w:val="es-ES" w:eastAsia="es-ES"/>
        </w:rPr>
        <w:t xml:space="preserve"> PRESIDENTE DEL CONSEJO DIRECTIVO; Y POR OTRA PARTE  </w:t>
      </w:r>
      <w:r w:rsidRPr="00887CF6">
        <w:rPr>
          <w:rFonts w:ascii="Arial" w:hAnsi="Arial" w:cs="Arial"/>
          <w:b/>
          <w:bCs/>
        </w:rPr>
        <w:t>OPERADORA POLIFORUM CONEXPO, S.A. DE C.V.</w:t>
      </w:r>
      <w:r w:rsidRPr="00887CF6">
        <w:rPr>
          <w:rFonts w:ascii="Arial" w:hAnsi="Arial" w:cs="Arial"/>
        </w:rPr>
        <w:t xml:space="preserve">, A QUIEN EN LO SUCESIVO SE LE DENOMINARÁ </w:t>
      </w:r>
      <w:r w:rsidRPr="00887CF6">
        <w:rPr>
          <w:rFonts w:ascii="Arial" w:hAnsi="Arial" w:cs="Arial"/>
          <w:b/>
        </w:rPr>
        <w:t>“</w:t>
      </w:r>
      <w:r w:rsidRPr="00887CF6">
        <w:rPr>
          <w:rFonts w:ascii="Arial" w:hAnsi="Arial" w:cs="Arial"/>
          <w:b/>
          <w:bCs/>
        </w:rPr>
        <w:t>POLIFORUM LEÓN”</w:t>
      </w:r>
      <w:r w:rsidRPr="00887CF6">
        <w:rPr>
          <w:rFonts w:ascii="Arial" w:hAnsi="Arial" w:cs="Arial"/>
        </w:rPr>
        <w:t xml:space="preserve">, REPRESENTADA EN ESTE ACTO POR EL </w:t>
      </w:r>
      <w:r w:rsidRPr="00887CF6">
        <w:rPr>
          <w:rFonts w:ascii="Arial" w:hAnsi="Arial" w:cs="Arial"/>
          <w:b/>
          <w:bCs/>
        </w:rPr>
        <w:t>ING. ALEJANDRO GUTIÉRREZ DE VELASCO MENDOZA</w:t>
      </w:r>
      <w:r w:rsidR="00CD3AB4" w:rsidRPr="00887CF6">
        <w:rPr>
          <w:rFonts w:ascii="Arial" w:hAnsi="Arial" w:cs="Arial"/>
          <w:b/>
          <w:bCs/>
        </w:rPr>
        <w:t xml:space="preserve"> </w:t>
      </w:r>
      <w:r w:rsidR="00CD3AB4" w:rsidRPr="00887CF6">
        <w:rPr>
          <w:rFonts w:ascii="Arial" w:hAnsi="Arial" w:cs="Arial"/>
          <w:bCs/>
        </w:rPr>
        <w:t xml:space="preserve">EN </w:t>
      </w:r>
      <w:r w:rsidR="00CD3AB4" w:rsidRPr="00887CF6">
        <w:rPr>
          <w:rFonts w:ascii="Arial" w:eastAsia="Times New Roman" w:hAnsi="Arial" w:cs="Arial"/>
          <w:lang w:eastAsia="es-ES"/>
        </w:rPr>
        <w:t xml:space="preserve"> SU CARÁCTER APODERADO LEGAL</w:t>
      </w:r>
      <w:r w:rsidRPr="00887CF6">
        <w:rPr>
          <w:rFonts w:ascii="Arial" w:eastAsia="Times New Roman" w:hAnsi="Arial" w:cs="Arial"/>
          <w:lang w:val="es-ES" w:eastAsia="es-ES"/>
        </w:rPr>
        <w:t xml:space="preserve">; </w:t>
      </w:r>
      <w:r w:rsidRPr="00887CF6">
        <w:rPr>
          <w:rFonts w:ascii="Arial" w:eastAsia="Times New Roman" w:hAnsi="Arial" w:cs="Arial"/>
          <w:lang w:val="es-ES"/>
        </w:rPr>
        <w:t xml:space="preserve">CUANDO SE HAGA REFERENCIA A TODAS, SE LES DENOMINARÁ </w:t>
      </w:r>
      <w:r w:rsidRPr="00887CF6">
        <w:rPr>
          <w:rFonts w:ascii="Arial" w:eastAsia="Times New Roman" w:hAnsi="Arial" w:cs="Arial"/>
          <w:b/>
          <w:lang w:val="es-ES"/>
        </w:rPr>
        <w:t>“LAS PARTES”</w:t>
      </w:r>
      <w:r w:rsidRPr="00887CF6">
        <w:rPr>
          <w:rFonts w:ascii="Arial" w:hAnsi="Arial" w:cs="Arial"/>
          <w:lang w:val="es-ES"/>
        </w:rPr>
        <w:t xml:space="preserve">, </w:t>
      </w:r>
      <w:r w:rsidRPr="00887CF6">
        <w:rPr>
          <w:rFonts w:ascii="Arial" w:hAnsi="Arial" w:cs="Arial"/>
        </w:rPr>
        <w:t>AL TENOR DE LOS SIGUIENTES ANTECEDENTES, DECLARACIONES Y SUBSECUENTES CLÁUSULAS:</w:t>
      </w:r>
    </w:p>
    <w:p w:rsidR="0099594E" w:rsidRPr="00887CF6" w:rsidRDefault="0099594E" w:rsidP="00887CF6">
      <w:pPr>
        <w:ind w:right="-234"/>
        <w:jc w:val="center"/>
        <w:rPr>
          <w:rFonts w:ascii="Arial" w:hAnsi="Arial" w:cs="Arial"/>
          <w:b/>
          <w:bCs/>
        </w:rPr>
      </w:pPr>
      <w:r w:rsidRPr="00887CF6">
        <w:rPr>
          <w:rFonts w:ascii="Arial" w:hAnsi="Arial" w:cs="Arial"/>
          <w:b/>
          <w:bCs/>
        </w:rPr>
        <w:t>A N T E C E D E N T E S:</w:t>
      </w:r>
    </w:p>
    <w:p w:rsidR="0099594E" w:rsidRPr="00887CF6" w:rsidRDefault="0099594E" w:rsidP="00887CF6">
      <w:pPr>
        <w:autoSpaceDE w:val="0"/>
        <w:autoSpaceDN w:val="0"/>
        <w:adjustRightInd w:val="0"/>
        <w:spacing w:after="0" w:line="240" w:lineRule="auto"/>
        <w:ind w:right="-234"/>
        <w:jc w:val="both"/>
        <w:rPr>
          <w:rFonts w:ascii="Arial" w:hAnsi="Arial" w:cs="Arial"/>
          <w:bCs/>
        </w:rPr>
      </w:pPr>
      <w:r w:rsidRPr="00887CF6">
        <w:rPr>
          <w:rFonts w:ascii="Arial" w:eastAsia="Times New Roman" w:hAnsi="Arial" w:cs="Arial"/>
          <w:lang w:val="es-ES" w:eastAsia="es-ES"/>
        </w:rPr>
        <w:t>El</w:t>
      </w:r>
      <w:r w:rsidRPr="00887CF6">
        <w:rPr>
          <w:rFonts w:ascii="Arial" w:eastAsia="Times New Roman" w:hAnsi="Arial" w:cs="Arial"/>
          <w:b/>
          <w:lang w:val="es-ES" w:eastAsia="es-ES"/>
        </w:rPr>
        <w:t xml:space="preserve"> FESTIVAL NACIONAL MÁSTER DE VOLEIBOL “DR. RUBÉN ACOSTA HERNÁNDEZ” </w:t>
      </w:r>
      <w:r w:rsidRPr="00887CF6">
        <w:rPr>
          <w:rFonts w:ascii="Arial" w:eastAsia="Times New Roman" w:hAnsi="Arial" w:cs="Arial"/>
          <w:lang w:val="es-ES" w:eastAsia="es-ES"/>
        </w:rPr>
        <w:t>(</w:t>
      </w:r>
      <w:r w:rsidRPr="00887CF6">
        <w:rPr>
          <w:rFonts w:ascii="Arial" w:hAnsi="Arial" w:cs="Arial"/>
        </w:rPr>
        <w:t xml:space="preserve">en adelante </w:t>
      </w:r>
      <w:r w:rsidRPr="00887CF6">
        <w:rPr>
          <w:rFonts w:ascii="Arial" w:hAnsi="Arial" w:cs="Arial"/>
          <w:b/>
        </w:rPr>
        <w:t>“EL EVENTO”</w:t>
      </w:r>
      <w:r w:rsidRPr="00887CF6">
        <w:rPr>
          <w:rFonts w:ascii="Arial" w:hAnsi="Arial" w:cs="Arial"/>
        </w:rPr>
        <w:t>)</w:t>
      </w:r>
      <w:r w:rsidRPr="00887CF6">
        <w:rPr>
          <w:rFonts w:ascii="Arial" w:eastAsia="Times New Roman" w:hAnsi="Arial" w:cs="Arial"/>
          <w:lang w:val="es-ES" w:eastAsia="es-ES"/>
        </w:rPr>
        <w:t xml:space="preserve"> e</w:t>
      </w:r>
      <w:r w:rsidRPr="00887CF6">
        <w:rPr>
          <w:rFonts w:ascii="Arial" w:hAnsi="Arial" w:cs="Arial"/>
          <w:bCs/>
        </w:rPr>
        <w:t>s el Festival de Voleibol más grande de Latinoamérica con una antigüedad de 30 años, considerado como un evento de proyección n</w:t>
      </w:r>
      <w:r w:rsidR="00EE524B" w:rsidRPr="00887CF6">
        <w:rPr>
          <w:rFonts w:ascii="Arial" w:hAnsi="Arial" w:cs="Arial"/>
          <w:bCs/>
        </w:rPr>
        <w:t xml:space="preserve">acional, </w:t>
      </w:r>
      <w:r w:rsidR="00041691" w:rsidRPr="00887CF6">
        <w:rPr>
          <w:rFonts w:ascii="Arial" w:hAnsi="Arial" w:cs="Arial"/>
          <w:bCs/>
        </w:rPr>
        <w:t xml:space="preserve">al </w:t>
      </w:r>
      <w:r w:rsidR="00EE524B" w:rsidRPr="00887CF6">
        <w:rPr>
          <w:rFonts w:ascii="Arial" w:hAnsi="Arial" w:cs="Arial"/>
          <w:bCs/>
        </w:rPr>
        <w:t>que asisten más de 12</w:t>
      </w:r>
      <w:r w:rsidRPr="00887CF6">
        <w:rPr>
          <w:rFonts w:ascii="Arial" w:hAnsi="Arial" w:cs="Arial"/>
          <w:bCs/>
        </w:rPr>
        <w:t xml:space="preserve"> mil 500 participant</w:t>
      </w:r>
      <w:r w:rsidR="00EE524B" w:rsidRPr="00887CF6">
        <w:rPr>
          <w:rFonts w:ascii="Arial" w:hAnsi="Arial" w:cs="Arial"/>
          <w:bCs/>
        </w:rPr>
        <w:t>es</w:t>
      </w:r>
      <w:r w:rsidRPr="00887CF6">
        <w:rPr>
          <w:rFonts w:ascii="Arial" w:hAnsi="Arial" w:cs="Arial"/>
          <w:bCs/>
        </w:rPr>
        <w:t>.</w:t>
      </w:r>
    </w:p>
    <w:p w:rsidR="0099594E" w:rsidRPr="00887CF6" w:rsidRDefault="0099594E" w:rsidP="00887CF6">
      <w:pPr>
        <w:autoSpaceDE w:val="0"/>
        <w:autoSpaceDN w:val="0"/>
        <w:adjustRightInd w:val="0"/>
        <w:spacing w:after="0" w:line="240" w:lineRule="auto"/>
        <w:ind w:right="-234"/>
        <w:jc w:val="both"/>
        <w:rPr>
          <w:rFonts w:ascii="Arial" w:hAnsi="Arial" w:cs="Arial"/>
          <w:bCs/>
        </w:rPr>
      </w:pPr>
    </w:p>
    <w:p w:rsidR="0099594E" w:rsidRPr="00887CF6" w:rsidRDefault="0099594E" w:rsidP="00887CF6">
      <w:pPr>
        <w:autoSpaceDE w:val="0"/>
        <w:autoSpaceDN w:val="0"/>
        <w:adjustRightInd w:val="0"/>
        <w:spacing w:after="0" w:line="240" w:lineRule="auto"/>
        <w:ind w:right="-234"/>
        <w:jc w:val="both"/>
        <w:rPr>
          <w:rFonts w:ascii="Arial" w:eastAsia="Times New Roman" w:hAnsi="Arial" w:cs="Arial"/>
          <w:lang w:val="es-ES" w:eastAsia="es-ES"/>
        </w:rPr>
      </w:pPr>
      <w:r w:rsidRPr="00887CF6">
        <w:rPr>
          <w:rFonts w:ascii="Arial" w:eastAsia="Times New Roman" w:hAnsi="Arial" w:cs="Arial"/>
          <w:lang w:val="es-ES" w:eastAsia="es-ES"/>
        </w:rPr>
        <w:t>En fecha 04 de Abril de 2019 la Comisión de Deporte del Estado de Guanajuato, representada por su Director General el L.E.F. Isaac Noé Piña Valdivia, dirigió al Lic. Héctor Germán Rene López Santillana, Presidente Municipal de León, el oficio número DG/0873/19 en donde refiere que, con el propósito de consolidar al Estado de Guanajuato como un destino de turismo depo</w:t>
      </w:r>
      <w:r w:rsidR="00EE524B" w:rsidRPr="00887CF6">
        <w:rPr>
          <w:rFonts w:ascii="Arial" w:eastAsia="Times New Roman" w:hAnsi="Arial" w:cs="Arial"/>
          <w:lang w:val="es-ES" w:eastAsia="es-ES"/>
        </w:rPr>
        <w:t>rtivo, se han dado a la tarea de</w:t>
      </w:r>
      <w:r w:rsidRPr="00887CF6">
        <w:rPr>
          <w:rFonts w:ascii="Arial" w:eastAsia="Times New Roman" w:hAnsi="Arial" w:cs="Arial"/>
          <w:lang w:val="es-ES" w:eastAsia="es-ES"/>
        </w:rPr>
        <w:t xml:space="preserve"> atraer grandes eventos deportivos a nivel nacional e internacional y por tal motivo el Municipio de León sería sede de </w:t>
      </w:r>
      <w:r w:rsidRPr="00887CF6">
        <w:rPr>
          <w:rFonts w:ascii="Arial" w:hAnsi="Arial" w:cs="Arial"/>
          <w:b/>
        </w:rPr>
        <w:t>“EL EVENTO”</w:t>
      </w:r>
      <w:r w:rsidRPr="00887CF6">
        <w:rPr>
          <w:rFonts w:ascii="Arial" w:eastAsia="Times New Roman" w:hAnsi="Arial" w:cs="Arial"/>
          <w:lang w:val="es-ES" w:eastAsia="es-ES"/>
        </w:rPr>
        <w:t>.</w:t>
      </w:r>
    </w:p>
    <w:p w:rsidR="0099594E" w:rsidRPr="00887CF6" w:rsidRDefault="0099594E" w:rsidP="00887CF6">
      <w:pPr>
        <w:autoSpaceDE w:val="0"/>
        <w:autoSpaceDN w:val="0"/>
        <w:adjustRightInd w:val="0"/>
        <w:spacing w:after="0" w:line="240" w:lineRule="auto"/>
        <w:ind w:right="-234"/>
        <w:jc w:val="both"/>
        <w:rPr>
          <w:rFonts w:ascii="Arial" w:eastAsia="Times New Roman" w:hAnsi="Arial" w:cs="Arial"/>
          <w:b/>
          <w:lang w:val="es-ES" w:eastAsia="es-ES"/>
        </w:rPr>
      </w:pPr>
    </w:p>
    <w:p w:rsidR="0099594E" w:rsidRPr="00887CF6" w:rsidRDefault="0099594E" w:rsidP="00887CF6">
      <w:pPr>
        <w:autoSpaceDE w:val="0"/>
        <w:autoSpaceDN w:val="0"/>
        <w:adjustRightInd w:val="0"/>
        <w:spacing w:after="0" w:line="240" w:lineRule="auto"/>
        <w:ind w:right="-234"/>
        <w:jc w:val="both"/>
        <w:rPr>
          <w:rFonts w:ascii="Arial" w:eastAsia="Times New Roman" w:hAnsi="Arial" w:cs="Arial"/>
          <w:lang w:val="es-ES" w:eastAsia="es-ES"/>
        </w:rPr>
      </w:pPr>
      <w:r w:rsidRPr="00887CF6">
        <w:rPr>
          <w:rFonts w:ascii="Arial" w:eastAsia="Times New Roman" w:hAnsi="Arial" w:cs="Arial"/>
          <w:lang w:val="es-ES" w:eastAsia="es-ES"/>
        </w:rPr>
        <w:t>Conforme a lo anterior, se instruy</w:t>
      </w:r>
      <w:r w:rsidR="00041691" w:rsidRPr="00887CF6">
        <w:rPr>
          <w:rFonts w:ascii="Arial" w:eastAsia="Times New Roman" w:hAnsi="Arial" w:cs="Arial"/>
          <w:lang w:val="es-ES" w:eastAsia="es-ES"/>
        </w:rPr>
        <w:t>ó</w:t>
      </w:r>
      <w:r w:rsidRPr="00887CF6">
        <w:rPr>
          <w:rFonts w:ascii="Arial" w:eastAsia="Times New Roman" w:hAnsi="Arial" w:cs="Arial"/>
          <w:lang w:val="es-ES" w:eastAsia="es-ES"/>
        </w:rPr>
        <w:t xml:space="preserve"> a la Dirección General de Hospitalidad y Turismo para que atend</w:t>
      </w:r>
      <w:r w:rsidR="00041691" w:rsidRPr="00887CF6">
        <w:rPr>
          <w:rFonts w:ascii="Arial" w:eastAsia="Times New Roman" w:hAnsi="Arial" w:cs="Arial"/>
          <w:lang w:val="es-ES" w:eastAsia="es-ES"/>
        </w:rPr>
        <w:t>ier</w:t>
      </w:r>
      <w:r w:rsidRPr="00887CF6">
        <w:rPr>
          <w:rFonts w:ascii="Arial" w:eastAsia="Times New Roman" w:hAnsi="Arial" w:cs="Arial"/>
          <w:lang w:val="es-ES" w:eastAsia="es-ES"/>
        </w:rPr>
        <w:t>a y brind</w:t>
      </w:r>
      <w:r w:rsidR="00041691" w:rsidRPr="00887CF6">
        <w:rPr>
          <w:rFonts w:ascii="Arial" w:eastAsia="Times New Roman" w:hAnsi="Arial" w:cs="Arial"/>
          <w:lang w:val="es-ES" w:eastAsia="es-ES"/>
        </w:rPr>
        <w:t>ara</w:t>
      </w:r>
      <w:r w:rsidRPr="00887CF6">
        <w:rPr>
          <w:rFonts w:ascii="Arial" w:eastAsia="Times New Roman" w:hAnsi="Arial" w:cs="Arial"/>
          <w:lang w:val="es-ES" w:eastAsia="es-ES"/>
        </w:rPr>
        <w:t xml:space="preserve"> seguimiento a la realización de </w:t>
      </w:r>
      <w:r w:rsidRPr="00887CF6">
        <w:rPr>
          <w:rFonts w:ascii="Arial" w:hAnsi="Arial" w:cs="Arial"/>
          <w:b/>
        </w:rPr>
        <w:t>“EL EVENTO”</w:t>
      </w:r>
      <w:r w:rsidRPr="00887CF6">
        <w:rPr>
          <w:rFonts w:ascii="Arial" w:eastAsia="Times New Roman" w:hAnsi="Arial" w:cs="Arial"/>
          <w:lang w:val="es-ES" w:eastAsia="es-ES"/>
        </w:rPr>
        <w:t xml:space="preserve">, en virtud a sus atribuciones </w:t>
      </w:r>
      <w:r w:rsidR="00041691" w:rsidRPr="00887CF6">
        <w:rPr>
          <w:rFonts w:ascii="Arial" w:eastAsia="Times New Roman" w:hAnsi="Arial" w:cs="Arial"/>
          <w:lang w:val="es-ES" w:eastAsia="es-ES"/>
        </w:rPr>
        <w:t xml:space="preserve">establecidas </w:t>
      </w:r>
      <w:r w:rsidRPr="00887CF6">
        <w:rPr>
          <w:rFonts w:ascii="Arial" w:eastAsia="Times New Roman" w:hAnsi="Arial" w:cs="Arial"/>
          <w:lang w:val="es-ES" w:eastAsia="es-ES"/>
        </w:rPr>
        <w:t xml:space="preserve">en el Reglamento Interior de la Administración Pública </w:t>
      </w:r>
      <w:r w:rsidR="00041691" w:rsidRPr="00887CF6">
        <w:rPr>
          <w:rFonts w:ascii="Arial" w:eastAsia="Times New Roman" w:hAnsi="Arial" w:cs="Arial"/>
          <w:lang w:val="es-ES" w:eastAsia="es-ES"/>
        </w:rPr>
        <w:t xml:space="preserve">Municipal </w:t>
      </w:r>
      <w:r w:rsidRPr="00887CF6">
        <w:rPr>
          <w:rFonts w:ascii="Arial" w:eastAsia="Times New Roman" w:hAnsi="Arial" w:cs="Arial"/>
          <w:lang w:val="es-ES" w:eastAsia="es-ES"/>
        </w:rPr>
        <w:t>de</w:t>
      </w:r>
      <w:r w:rsidR="00041691" w:rsidRPr="00887CF6">
        <w:rPr>
          <w:rFonts w:ascii="Arial" w:eastAsia="Times New Roman" w:hAnsi="Arial" w:cs="Arial"/>
          <w:lang w:val="es-ES" w:eastAsia="es-ES"/>
        </w:rPr>
        <w:t xml:space="preserve"> </w:t>
      </w:r>
      <w:r w:rsidRPr="00887CF6">
        <w:rPr>
          <w:rFonts w:ascii="Arial" w:eastAsia="Times New Roman" w:hAnsi="Arial" w:cs="Arial"/>
          <w:lang w:val="es-ES" w:eastAsia="es-ES"/>
        </w:rPr>
        <w:t xml:space="preserve"> León</w:t>
      </w:r>
      <w:r w:rsidR="00041691" w:rsidRPr="00887CF6">
        <w:rPr>
          <w:rFonts w:ascii="Arial" w:eastAsia="Times New Roman" w:hAnsi="Arial" w:cs="Arial"/>
          <w:lang w:val="es-ES" w:eastAsia="es-ES"/>
        </w:rPr>
        <w:t>, Guanajuato</w:t>
      </w:r>
      <w:r w:rsidRPr="00887CF6">
        <w:rPr>
          <w:rFonts w:ascii="Arial" w:eastAsia="Times New Roman" w:hAnsi="Arial" w:cs="Arial"/>
          <w:lang w:val="es-ES" w:eastAsia="es-ES"/>
        </w:rPr>
        <w:t>.</w:t>
      </w:r>
    </w:p>
    <w:p w:rsidR="0099594E" w:rsidRPr="00887CF6" w:rsidRDefault="0099594E" w:rsidP="00887CF6">
      <w:pPr>
        <w:spacing w:after="0" w:line="240" w:lineRule="auto"/>
        <w:ind w:right="-234"/>
        <w:jc w:val="center"/>
        <w:outlineLvl w:val="0"/>
        <w:rPr>
          <w:rFonts w:ascii="Arial" w:eastAsia="Times New Roman" w:hAnsi="Arial" w:cs="Arial"/>
          <w:b/>
          <w:lang w:val="es-ES" w:eastAsia="es-ES"/>
        </w:rPr>
      </w:pPr>
    </w:p>
    <w:p w:rsidR="0099594E" w:rsidRPr="00887CF6" w:rsidRDefault="0099594E" w:rsidP="00887CF6">
      <w:pPr>
        <w:spacing w:after="0" w:line="240" w:lineRule="auto"/>
        <w:ind w:right="-234"/>
        <w:jc w:val="center"/>
        <w:outlineLvl w:val="0"/>
        <w:rPr>
          <w:rFonts w:ascii="Arial" w:eastAsia="Times New Roman" w:hAnsi="Arial" w:cs="Arial"/>
          <w:b/>
          <w:lang w:val="es-ES" w:eastAsia="es-ES"/>
        </w:rPr>
      </w:pPr>
      <w:r w:rsidRPr="00887CF6">
        <w:rPr>
          <w:rFonts w:ascii="Arial" w:eastAsia="Times New Roman" w:hAnsi="Arial" w:cs="Arial"/>
          <w:b/>
          <w:lang w:val="es-ES" w:eastAsia="es-ES"/>
        </w:rPr>
        <w:t>D E C L A R A C I O N E S</w:t>
      </w:r>
    </w:p>
    <w:p w:rsidR="0099594E" w:rsidRPr="00887CF6" w:rsidRDefault="0099594E" w:rsidP="00887CF6">
      <w:pPr>
        <w:spacing w:after="0" w:line="240" w:lineRule="auto"/>
        <w:ind w:right="-234"/>
        <w:jc w:val="center"/>
        <w:outlineLvl w:val="0"/>
        <w:rPr>
          <w:rFonts w:ascii="Arial" w:eastAsia="Times New Roman" w:hAnsi="Arial" w:cs="Arial"/>
          <w:b/>
          <w:lang w:val="es-ES" w:eastAsia="es-ES"/>
        </w:rPr>
      </w:pPr>
    </w:p>
    <w:p w:rsidR="0099594E" w:rsidRPr="00887CF6" w:rsidRDefault="0099594E" w:rsidP="00887CF6">
      <w:pPr>
        <w:spacing w:after="0" w:line="240" w:lineRule="auto"/>
        <w:ind w:right="-234"/>
        <w:jc w:val="both"/>
        <w:outlineLvl w:val="0"/>
        <w:rPr>
          <w:rFonts w:ascii="Arial" w:eastAsia="Times New Roman" w:hAnsi="Arial" w:cs="Arial"/>
          <w:lang w:val="es-ES" w:eastAsia="es-ES"/>
        </w:rPr>
      </w:pPr>
      <w:r w:rsidRPr="00887CF6">
        <w:rPr>
          <w:rFonts w:ascii="Arial" w:eastAsia="Times New Roman" w:hAnsi="Arial" w:cs="Arial"/>
          <w:b/>
          <w:lang w:val="es-ES" w:eastAsia="es-ES"/>
        </w:rPr>
        <w:t>I.-</w:t>
      </w:r>
      <w:r w:rsidRPr="00887CF6">
        <w:rPr>
          <w:rFonts w:ascii="Arial" w:eastAsia="Times New Roman" w:hAnsi="Arial" w:cs="Arial"/>
          <w:lang w:val="es-ES" w:eastAsia="es-ES"/>
        </w:rPr>
        <w:t xml:space="preserve"> Manifiesta </w:t>
      </w:r>
      <w:r w:rsidRPr="00887CF6">
        <w:rPr>
          <w:rFonts w:ascii="Arial" w:eastAsia="Times New Roman" w:hAnsi="Arial" w:cs="Arial"/>
          <w:b/>
          <w:lang w:val="es-ES" w:eastAsia="es-ES"/>
        </w:rPr>
        <w:t>“EL MUNICIPIO”</w:t>
      </w:r>
      <w:r w:rsidRPr="00887CF6">
        <w:rPr>
          <w:rFonts w:ascii="Arial" w:eastAsia="Times New Roman" w:hAnsi="Arial" w:cs="Arial"/>
          <w:lang w:val="es-ES" w:eastAsia="es-ES"/>
        </w:rPr>
        <w:t xml:space="preserve"> a través de sus representantes, que:</w:t>
      </w:r>
    </w:p>
    <w:p w:rsidR="0099594E" w:rsidRPr="00887CF6" w:rsidRDefault="0099594E" w:rsidP="00887CF6">
      <w:pPr>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1"/>
        </w:numPr>
        <w:tabs>
          <w:tab w:val="left" w:pos="-142"/>
          <w:tab w:val="left" w:pos="284"/>
        </w:tabs>
        <w:spacing w:after="0" w:line="240" w:lineRule="auto"/>
        <w:ind w:left="0" w:right="-234" w:firstLine="0"/>
        <w:jc w:val="both"/>
        <w:rPr>
          <w:rFonts w:ascii="Arial" w:eastAsia="Times New Roman" w:hAnsi="Arial" w:cs="Arial"/>
          <w:lang w:val="es-ES" w:eastAsia="es-ES"/>
        </w:rPr>
      </w:pPr>
      <w:r w:rsidRPr="00887CF6">
        <w:rPr>
          <w:rFonts w:ascii="Arial" w:eastAsia="Times New Roman" w:hAnsi="Arial" w:cs="Arial"/>
          <w:lang w:val="es-ES" w:eastAsia="es-ES"/>
        </w:rPr>
        <w:t>Es una institución de orden público, autónomo para su gobierno interior y para la administración de su hacienda, con personalidad jurídica y patrimonio propios, de conformidad con lo preceptuado en los artículos 115 fracción II de la Constitución Política de los Estados Unidos Mexicanos; 106 de la Constitución Política para el Estado de Guanajuato, y 2 de la Ley Orgánica Municipal para el Estado de Guanajuato.</w:t>
      </w:r>
    </w:p>
    <w:p w:rsidR="0099594E" w:rsidRPr="00887CF6" w:rsidRDefault="0099594E" w:rsidP="00887CF6">
      <w:pPr>
        <w:tabs>
          <w:tab w:val="left" w:pos="-142"/>
          <w:tab w:val="left" w:pos="284"/>
        </w:tabs>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1"/>
        </w:numPr>
        <w:tabs>
          <w:tab w:val="left" w:pos="-142"/>
          <w:tab w:val="left" w:pos="284"/>
        </w:tabs>
        <w:spacing w:after="0" w:line="240" w:lineRule="auto"/>
        <w:ind w:left="0" w:right="-234" w:firstLine="0"/>
        <w:jc w:val="both"/>
        <w:rPr>
          <w:rFonts w:ascii="Arial" w:eastAsia="Times New Roman" w:hAnsi="Arial" w:cs="Arial"/>
          <w:lang w:val="es-ES" w:eastAsia="es-ES"/>
        </w:rPr>
      </w:pPr>
      <w:r w:rsidRPr="00887CF6">
        <w:rPr>
          <w:rFonts w:ascii="Arial" w:eastAsia="Times New Roman" w:hAnsi="Arial" w:cs="Arial"/>
          <w:lang w:val="es-ES" w:eastAsia="es-ES"/>
        </w:rPr>
        <w:t>La Dirección General de Hospitalidad y Turismo es una dependencia centralizada de la Administración Pública del Municipio de León, Guanajuato, de conformidad con lo establecido en los artículos 9° fracción XII, 143 fracciones II, III, V y VII y 146 fracciones XI del Reglamento Interior de la Administración Pública Municipal de León, Guanajuato, que tiene entre otras las siguientes atribuciones:</w:t>
      </w:r>
    </w:p>
    <w:p w:rsidR="0099594E" w:rsidRPr="00887CF6" w:rsidRDefault="0099594E" w:rsidP="00887CF6">
      <w:pPr>
        <w:autoSpaceDE w:val="0"/>
        <w:autoSpaceDN w:val="0"/>
        <w:adjustRightInd w:val="0"/>
        <w:spacing w:after="0" w:line="240" w:lineRule="auto"/>
        <w:ind w:right="-234"/>
        <w:jc w:val="both"/>
        <w:rPr>
          <w:rFonts w:ascii="Arial" w:hAnsi="Arial" w:cs="Arial"/>
        </w:rPr>
      </w:pPr>
    </w:p>
    <w:p w:rsidR="0099594E" w:rsidRPr="00887CF6" w:rsidRDefault="0099594E" w:rsidP="00887CF6">
      <w:pPr>
        <w:numPr>
          <w:ilvl w:val="0"/>
          <w:numId w:val="2"/>
        </w:numPr>
        <w:tabs>
          <w:tab w:val="left" w:pos="284"/>
          <w:tab w:val="left" w:pos="567"/>
        </w:tabs>
        <w:autoSpaceDE w:val="0"/>
        <w:autoSpaceDN w:val="0"/>
        <w:adjustRightInd w:val="0"/>
        <w:spacing w:after="0" w:line="240" w:lineRule="auto"/>
        <w:ind w:left="0" w:right="-234" w:firstLine="0"/>
        <w:jc w:val="both"/>
        <w:rPr>
          <w:rFonts w:ascii="Arial" w:hAnsi="Arial" w:cs="Arial"/>
          <w:i/>
        </w:rPr>
      </w:pPr>
      <w:r w:rsidRPr="00887CF6">
        <w:rPr>
          <w:rFonts w:ascii="Arial" w:hAnsi="Arial" w:cs="Arial"/>
        </w:rPr>
        <w:t>Ejecutar las acciones del programa de desarrollo turístico local en todos sus alcances.</w:t>
      </w:r>
    </w:p>
    <w:p w:rsidR="0099594E" w:rsidRPr="00887CF6" w:rsidRDefault="0099594E" w:rsidP="00887CF6">
      <w:pPr>
        <w:numPr>
          <w:ilvl w:val="0"/>
          <w:numId w:val="2"/>
        </w:numPr>
        <w:tabs>
          <w:tab w:val="left" w:pos="284"/>
          <w:tab w:val="left" w:pos="567"/>
        </w:tabs>
        <w:autoSpaceDE w:val="0"/>
        <w:autoSpaceDN w:val="0"/>
        <w:adjustRightInd w:val="0"/>
        <w:spacing w:after="0" w:line="240" w:lineRule="auto"/>
        <w:ind w:left="0" w:right="-234" w:firstLine="0"/>
        <w:jc w:val="both"/>
        <w:rPr>
          <w:rFonts w:ascii="Arial" w:hAnsi="Arial" w:cs="Arial"/>
        </w:rPr>
      </w:pPr>
      <w:r w:rsidRPr="00887CF6">
        <w:rPr>
          <w:rFonts w:ascii="Arial" w:hAnsi="Arial" w:cs="Arial"/>
        </w:rPr>
        <w:t>Promover, apoyar, incentivar, producir y desarrollar los productos, servicios, eventos y atractivos turísticos del Municipio y demás herramientas y acciones que abonen al desarrollo turístico para que se tenga impacto dentro y fuera del territorio nacional, difundiendo la vocación y oferta turística del Municipio, en todos sus alcances.</w:t>
      </w:r>
    </w:p>
    <w:p w:rsidR="0099594E" w:rsidRPr="00887CF6" w:rsidRDefault="0099594E" w:rsidP="00887CF6">
      <w:pPr>
        <w:numPr>
          <w:ilvl w:val="0"/>
          <w:numId w:val="2"/>
        </w:numPr>
        <w:tabs>
          <w:tab w:val="left" w:pos="284"/>
          <w:tab w:val="left" w:pos="567"/>
        </w:tabs>
        <w:autoSpaceDE w:val="0"/>
        <w:autoSpaceDN w:val="0"/>
        <w:adjustRightInd w:val="0"/>
        <w:spacing w:after="0" w:line="240" w:lineRule="auto"/>
        <w:ind w:left="0" w:right="-234" w:firstLine="0"/>
        <w:jc w:val="both"/>
        <w:rPr>
          <w:rFonts w:ascii="Arial" w:hAnsi="Arial" w:cs="Arial"/>
        </w:rPr>
      </w:pPr>
      <w:r w:rsidRPr="00887CF6">
        <w:rPr>
          <w:rFonts w:ascii="Arial" w:hAnsi="Arial" w:cs="Arial"/>
        </w:rPr>
        <w:t>Desarrollar y apoyar proyectos y programas turísticos y de hospitalidad para el Municipio en cualquiera de sus modalidades.</w:t>
      </w:r>
    </w:p>
    <w:p w:rsidR="0099594E" w:rsidRPr="00887CF6" w:rsidRDefault="0099594E" w:rsidP="00887CF6">
      <w:pPr>
        <w:numPr>
          <w:ilvl w:val="0"/>
          <w:numId w:val="2"/>
        </w:numPr>
        <w:tabs>
          <w:tab w:val="left" w:pos="284"/>
          <w:tab w:val="left" w:pos="567"/>
        </w:tabs>
        <w:autoSpaceDE w:val="0"/>
        <w:autoSpaceDN w:val="0"/>
        <w:adjustRightInd w:val="0"/>
        <w:spacing w:after="0" w:line="240" w:lineRule="auto"/>
        <w:ind w:left="0" w:right="-234" w:firstLine="0"/>
        <w:jc w:val="both"/>
        <w:rPr>
          <w:rFonts w:ascii="Arial" w:hAnsi="Arial" w:cs="Arial"/>
        </w:rPr>
      </w:pPr>
      <w:r w:rsidRPr="00887CF6">
        <w:rPr>
          <w:rFonts w:ascii="Arial" w:hAnsi="Arial" w:cs="Arial"/>
        </w:rPr>
        <w:t>Atraer, asesorar y apoyar a los organizadores de eventos cuya realización favorezca el desarrollo turístico del Municipio.</w:t>
      </w:r>
    </w:p>
    <w:p w:rsidR="0099594E" w:rsidRPr="00887CF6" w:rsidRDefault="0099594E" w:rsidP="00887CF6">
      <w:pPr>
        <w:numPr>
          <w:ilvl w:val="0"/>
          <w:numId w:val="2"/>
        </w:numPr>
        <w:tabs>
          <w:tab w:val="left" w:pos="284"/>
          <w:tab w:val="left" w:pos="567"/>
        </w:tabs>
        <w:autoSpaceDE w:val="0"/>
        <w:autoSpaceDN w:val="0"/>
        <w:adjustRightInd w:val="0"/>
        <w:spacing w:after="0" w:line="240" w:lineRule="auto"/>
        <w:ind w:left="0" w:right="-234" w:firstLine="0"/>
        <w:jc w:val="both"/>
        <w:rPr>
          <w:rFonts w:ascii="Arial" w:hAnsi="Arial" w:cs="Arial"/>
        </w:rPr>
      </w:pPr>
      <w:r w:rsidRPr="00887CF6">
        <w:rPr>
          <w:rFonts w:ascii="Arial" w:hAnsi="Arial" w:cs="Arial"/>
        </w:rPr>
        <w:t>Celebrar acuerdos de cooperación turística con órganos gubernamentales y organizaciones nacionales e internacionales con el fin de promover turísticamente al Municipio.</w:t>
      </w:r>
    </w:p>
    <w:p w:rsidR="0099594E" w:rsidRPr="00887CF6" w:rsidRDefault="0099594E" w:rsidP="00887CF6">
      <w:pPr>
        <w:tabs>
          <w:tab w:val="left" w:pos="-142"/>
          <w:tab w:val="left" w:pos="426"/>
        </w:tabs>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1"/>
        </w:numPr>
        <w:tabs>
          <w:tab w:val="left" w:pos="-142"/>
        </w:tabs>
        <w:spacing w:after="0" w:line="240" w:lineRule="auto"/>
        <w:ind w:left="0" w:right="-234" w:hanging="11"/>
        <w:jc w:val="both"/>
        <w:rPr>
          <w:rFonts w:ascii="Arial" w:eastAsia="Times New Roman" w:hAnsi="Arial" w:cs="Arial"/>
          <w:lang w:val="es-ES" w:eastAsia="es-ES"/>
        </w:rPr>
      </w:pPr>
      <w:r w:rsidRPr="00887CF6">
        <w:rPr>
          <w:rFonts w:ascii="Arial" w:eastAsia="Times New Roman" w:hAnsi="Arial" w:cs="Arial"/>
          <w:b/>
          <w:lang w:val="es-ES" w:eastAsia="es-ES"/>
        </w:rPr>
        <w:t>La Lic. Gloria Magaly Cano de la Fuente,</w:t>
      </w:r>
      <w:r w:rsidRPr="00887CF6">
        <w:rPr>
          <w:rFonts w:ascii="Arial" w:eastAsia="Times New Roman" w:hAnsi="Arial" w:cs="Arial"/>
          <w:lang w:val="es-ES" w:eastAsia="es-ES"/>
        </w:rPr>
        <w:t xml:space="preserve"> Directora General de Hospitalidad y Turismo, acredita la personalidad jurídica con que comparece, con el nombramiento de fecha del 10 de octubre de 2018, donde consta su designación como titular de dicha dependencia y cuenta con las facultades necesarias para celebrar el presente instrumento de conformidad con el artículo 12° fracción XVI del Reglamento Interior de la Administración Pública Municipal de León, Guanajuato. </w:t>
      </w:r>
    </w:p>
    <w:p w:rsidR="0099594E" w:rsidRPr="00887CF6" w:rsidRDefault="0099594E" w:rsidP="00887CF6">
      <w:pPr>
        <w:tabs>
          <w:tab w:val="left" w:pos="-142"/>
        </w:tabs>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1"/>
        </w:numPr>
        <w:tabs>
          <w:tab w:val="left" w:pos="-142"/>
        </w:tabs>
        <w:spacing w:after="0" w:line="240" w:lineRule="auto"/>
        <w:ind w:left="0" w:right="-234" w:hanging="11"/>
        <w:jc w:val="both"/>
        <w:rPr>
          <w:rFonts w:ascii="Arial" w:eastAsia="Times New Roman" w:hAnsi="Arial" w:cs="Arial"/>
          <w:lang w:val="es-ES" w:eastAsia="es-ES"/>
        </w:rPr>
      </w:pPr>
      <w:r w:rsidRPr="00887CF6">
        <w:rPr>
          <w:rFonts w:ascii="Arial" w:eastAsia="Times New Roman" w:hAnsi="Arial" w:cs="Arial"/>
          <w:lang w:val="es-ES" w:eastAsia="es-ES"/>
        </w:rPr>
        <w:t>Acude a la suscripción del presente instrumento jurídico de conformidad con lo dispuesto en el acuerdo de Ayuntamiento de fecha ____  de ____de 2019, en el que se autoriza el m</w:t>
      </w:r>
      <w:r w:rsidR="00D066ED" w:rsidRPr="00887CF6">
        <w:rPr>
          <w:rFonts w:ascii="Arial" w:eastAsia="Times New Roman" w:hAnsi="Arial" w:cs="Arial"/>
          <w:lang w:val="es-ES" w:eastAsia="es-ES"/>
        </w:rPr>
        <w:t>o</w:t>
      </w:r>
      <w:r w:rsidR="00351112" w:rsidRPr="00887CF6">
        <w:rPr>
          <w:rFonts w:ascii="Arial" w:eastAsia="Times New Roman" w:hAnsi="Arial" w:cs="Arial"/>
          <w:lang w:val="es-ES" w:eastAsia="es-ES"/>
        </w:rPr>
        <w:t>nto de la aportación económica y</w:t>
      </w:r>
      <w:r w:rsidRPr="00887CF6">
        <w:rPr>
          <w:rFonts w:ascii="Arial" w:eastAsia="Times New Roman" w:hAnsi="Arial" w:cs="Arial"/>
          <w:lang w:val="es-ES" w:eastAsia="es-ES"/>
        </w:rPr>
        <w:t xml:space="preserve"> la celebración del presente convenio</w:t>
      </w:r>
      <w:r w:rsidR="00351112" w:rsidRPr="00887CF6">
        <w:rPr>
          <w:rFonts w:ascii="Arial" w:eastAsia="Times New Roman" w:hAnsi="Arial" w:cs="Arial"/>
          <w:lang w:val="es-ES" w:eastAsia="es-ES"/>
        </w:rPr>
        <w:t>.</w:t>
      </w:r>
      <w:r w:rsidR="00784292" w:rsidRPr="00887CF6">
        <w:rPr>
          <w:rFonts w:ascii="Arial" w:eastAsia="Times New Roman" w:hAnsi="Arial" w:cs="Arial"/>
          <w:lang w:val="es-ES" w:eastAsia="es-ES"/>
        </w:rPr>
        <w:t xml:space="preserve"> </w:t>
      </w:r>
    </w:p>
    <w:p w:rsidR="00351112" w:rsidRPr="00887CF6" w:rsidRDefault="00351112" w:rsidP="00887CF6">
      <w:pPr>
        <w:tabs>
          <w:tab w:val="left" w:pos="-142"/>
        </w:tabs>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1"/>
        </w:numPr>
        <w:tabs>
          <w:tab w:val="left" w:pos="-142"/>
          <w:tab w:val="left" w:pos="426"/>
        </w:tabs>
        <w:spacing w:after="0" w:line="240" w:lineRule="auto"/>
        <w:ind w:left="0" w:right="-234" w:hanging="11"/>
        <w:jc w:val="both"/>
        <w:rPr>
          <w:rFonts w:ascii="Arial" w:eastAsia="Times New Roman" w:hAnsi="Arial" w:cs="Arial"/>
          <w:lang w:val="es-ES" w:eastAsia="es-ES"/>
        </w:rPr>
      </w:pPr>
      <w:r w:rsidRPr="00887CF6">
        <w:rPr>
          <w:rFonts w:ascii="Arial" w:hAnsi="Arial" w:cs="Arial"/>
          <w:lang w:val="es-ES"/>
        </w:rPr>
        <w:t>Tiene su domicilio ubicado en Palacio Municipal s/n, colonia C.P.37000, León, Guanajuato, mismo que señala para oír y recibir todo tipo de notificaciones relacionadas con el presente convenio.</w:t>
      </w:r>
    </w:p>
    <w:p w:rsidR="0099594E" w:rsidRPr="00887CF6" w:rsidRDefault="0099594E" w:rsidP="00887CF6">
      <w:pPr>
        <w:tabs>
          <w:tab w:val="left" w:pos="-142"/>
          <w:tab w:val="left" w:pos="426"/>
        </w:tabs>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1"/>
        </w:numPr>
        <w:tabs>
          <w:tab w:val="left" w:pos="-142"/>
          <w:tab w:val="left" w:pos="426"/>
        </w:tabs>
        <w:spacing w:after="0" w:line="240" w:lineRule="auto"/>
        <w:ind w:left="0" w:right="-234" w:hanging="11"/>
        <w:jc w:val="both"/>
        <w:rPr>
          <w:rFonts w:ascii="Arial" w:eastAsia="Times New Roman" w:hAnsi="Arial" w:cs="Arial"/>
          <w:lang w:val="es-ES" w:eastAsia="es-ES"/>
        </w:rPr>
      </w:pPr>
      <w:r w:rsidRPr="00887CF6">
        <w:rPr>
          <w:rFonts w:ascii="Arial" w:hAnsi="Arial" w:cs="Arial"/>
          <w:lang w:val="es-ES"/>
        </w:rPr>
        <w:t xml:space="preserve">Está inscrito en el Registro Federal de Contribuyentes con cédula fiscal número </w:t>
      </w:r>
      <w:r w:rsidRPr="00887CF6">
        <w:rPr>
          <w:rFonts w:ascii="Arial" w:hAnsi="Arial" w:cs="Arial"/>
          <w:b/>
          <w:lang w:val="es-ES"/>
        </w:rPr>
        <w:t>MLE-850101-TS0.</w:t>
      </w:r>
    </w:p>
    <w:p w:rsidR="0099594E" w:rsidRPr="00887CF6" w:rsidRDefault="0099594E" w:rsidP="00887CF6">
      <w:pPr>
        <w:tabs>
          <w:tab w:val="left" w:pos="-142"/>
          <w:tab w:val="left" w:pos="426"/>
        </w:tabs>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1"/>
        </w:numPr>
        <w:tabs>
          <w:tab w:val="left" w:pos="-142"/>
          <w:tab w:val="left" w:pos="426"/>
        </w:tabs>
        <w:spacing w:after="0" w:line="240" w:lineRule="auto"/>
        <w:ind w:left="0" w:right="-234" w:hanging="11"/>
        <w:jc w:val="both"/>
        <w:rPr>
          <w:rFonts w:ascii="Arial" w:eastAsia="Times New Roman" w:hAnsi="Arial" w:cs="Arial"/>
          <w:lang w:val="es-ES" w:eastAsia="es-ES"/>
        </w:rPr>
      </w:pPr>
      <w:r w:rsidRPr="00887CF6">
        <w:rPr>
          <w:rFonts w:ascii="Arial" w:hAnsi="Arial" w:cs="Arial"/>
        </w:rPr>
        <w:t>Dentro del Programa de Gobierno en el nodo de LEÓN ATRACTIVO, COMPETITIVO Y DIVERTIDO se encuentra el PROGRAMA "NUEVOS Y MEJORES PRODUCTOS TURÍSTICOS”</w:t>
      </w:r>
      <w:r w:rsidR="006B5D57" w:rsidRPr="00887CF6">
        <w:rPr>
          <w:rFonts w:ascii="Arial" w:hAnsi="Arial" w:cs="Arial"/>
        </w:rPr>
        <w:t xml:space="preserve"> </w:t>
      </w:r>
      <w:r w:rsidRPr="00887CF6">
        <w:rPr>
          <w:rFonts w:ascii="Arial" w:hAnsi="Arial" w:cs="Arial"/>
          <w:u w:color="006FC0"/>
        </w:rPr>
        <w:t xml:space="preserve">el cual </w:t>
      </w:r>
      <w:r w:rsidRPr="00887CF6">
        <w:rPr>
          <w:rFonts w:ascii="Arial" w:hAnsi="Arial" w:cs="Arial"/>
        </w:rPr>
        <w:t xml:space="preserve">busca posicionar a la ciudad de León como un destino innovador y competitivo a partir del desarrollo de nuevos y mejores productos turísticos que permitan atraer talento, proyectos e inversión nacional e internacional. </w:t>
      </w:r>
    </w:p>
    <w:p w:rsidR="0099594E" w:rsidRPr="00887CF6" w:rsidRDefault="0099594E" w:rsidP="00887CF6">
      <w:pPr>
        <w:tabs>
          <w:tab w:val="left" w:pos="-142"/>
          <w:tab w:val="left" w:pos="426"/>
        </w:tabs>
        <w:spacing w:after="0" w:line="240" w:lineRule="auto"/>
        <w:ind w:right="-234"/>
        <w:jc w:val="both"/>
        <w:rPr>
          <w:rFonts w:ascii="Arial" w:hAnsi="Arial" w:cs="Arial"/>
          <w:lang w:val="es-ES"/>
        </w:rPr>
      </w:pPr>
    </w:p>
    <w:p w:rsidR="0099594E" w:rsidRPr="00887CF6" w:rsidRDefault="0099594E" w:rsidP="00887CF6">
      <w:pPr>
        <w:tabs>
          <w:tab w:val="left" w:pos="-142"/>
          <w:tab w:val="left" w:pos="426"/>
        </w:tabs>
        <w:spacing w:after="0" w:line="240" w:lineRule="auto"/>
        <w:ind w:right="-234"/>
        <w:jc w:val="both"/>
        <w:rPr>
          <w:rFonts w:ascii="Arial" w:hAnsi="Arial" w:cs="Arial"/>
        </w:rPr>
      </w:pPr>
      <w:r w:rsidRPr="00887CF6">
        <w:rPr>
          <w:rFonts w:ascii="Arial" w:hAnsi="Arial" w:cs="Arial"/>
        </w:rPr>
        <w:t>Dicho programa cuenta con los siguientes indicadores aplicar en el evento objeto del presente instrumento:</w:t>
      </w:r>
    </w:p>
    <w:p w:rsidR="0099594E" w:rsidRPr="00887CF6" w:rsidRDefault="0099594E" w:rsidP="00887CF6">
      <w:pPr>
        <w:pStyle w:val="Prrafodelista"/>
        <w:numPr>
          <w:ilvl w:val="0"/>
          <w:numId w:val="5"/>
        </w:numPr>
        <w:autoSpaceDE w:val="0"/>
        <w:autoSpaceDN w:val="0"/>
        <w:adjustRightInd w:val="0"/>
        <w:spacing w:after="3" w:line="240" w:lineRule="auto"/>
        <w:ind w:left="0" w:right="-234"/>
        <w:rPr>
          <w:rFonts w:ascii="Arial" w:hAnsi="Arial" w:cs="Arial"/>
          <w:color w:val="000000"/>
        </w:rPr>
      </w:pPr>
      <w:r w:rsidRPr="00887CF6">
        <w:rPr>
          <w:rFonts w:ascii="Arial" w:hAnsi="Arial" w:cs="Arial"/>
          <w:i/>
          <w:iCs/>
          <w:color w:val="000000"/>
        </w:rPr>
        <w:t xml:space="preserve">Porcentaje del número de visitantes al Municipio respecto al trienio anterior </w:t>
      </w:r>
    </w:p>
    <w:p w:rsidR="0099594E" w:rsidRPr="00887CF6" w:rsidRDefault="0099594E" w:rsidP="00887CF6">
      <w:pPr>
        <w:pStyle w:val="Prrafodelista"/>
        <w:numPr>
          <w:ilvl w:val="0"/>
          <w:numId w:val="5"/>
        </w:numPr>
        <w:autoSpaceDE w:val="0"/>
        <w:autoSpaceDN w:val="0"/>
        <w:adjustRightInd w:val="0"/>
        <w:spacing w:after="3" w:line="240" w:lineRule="auto"/>
        <w:ind w:left="0" w:right="-234"/>
        <w:rPr>
          <w:rFonts w:ascii="Arial" w:hAnsi="Arial" w:cs="Arial"/>
          <w:color w:val="000000"/>
        </w:rPr>
      </w:pPr>
      <w:r w:rsidRPr="00887CF6">
        <w:rPr>
          <w:rFonts w:ascii="Arial" w:hAnsi="Arial" w:cs="Arial"/>
          <w:i/>
          <w:iCs/>
          <w:color w:val="000000"/>
        </w:rPr>
        <w:t xml:space="preserve">Número de cuartos noche </w:t>
      </w:r>
    </w:p>
    <w:p w:rsidR="0099594E" w:rsidRPr="00887CF6" w:rsidRDefault="0099594E" w:rsidP="00887CF6">
      <w:pPr>
        <w:pStyle w:val="Prrafodelista"/>
        <w:numPr>
          <w:ilvl w:val="0"/>
          <w:numId w:val="5"/>
        </w:numPr>
        <w:autoSpaceDE w:val="0"/>
        <w:autoSpaceDN w:val="0"/>
        <w:adjustRightInd w:val="0"/>
        <w:spacing w:after="3" w:line="240" w:lineRule="auto"/>
        <w:ind w:left="0" w:right="-234"/>
        <w:rPr>
          <w:rFonts w:ascii="Arial" w:hAnsi="Arial" w:cs="Arial"/>
          <w:color w:val="000000"/>
        </w:rPr>
      </w:pPr>
      <w:r w:rsidRPr="00887CF6">
        <w:rPr>
          <w:rFonts w:ascii="Arial" w:hAnsi="Arial" w:cs="Arial"/>
          <w:i/>
          <w:iCs/>
          <w:color w:val="000000"/>
        </w:rPr>
        <w:t xml:space="preserve">Monto de la derrama económica </w:t>
      </w:r>
    </w:p>
    <w:p w:rsidR="0099594E" w:rsidRPr="00887CF6" w:rsidRDefault="0099594E" w:rsidP="00887CF6">
      <w:pPr>
        <w:pStyle w:val="Prrafodelista"/>
        <w:numPr>
          <w:ilvl w:val="0"/>
          <w:numId w:val="5"/>
        </w:numPr>
        <w:autoSpaceDE w:val="0"/>
        <w:autoSpaceDN w:val="0"/>
        <w:adjustRightInd w:val="0"/>
        <w:spacing w:after="3" w:line="240" w:lineRule="auto"/>
        <w:ind w:left="0" w:right="-234"/>
        <w:rPr>
          <w:rFonts w:ascii="Arial" w:hAnsi="Arial" w:cs="Arial"/>
          <w:color w:val="000000"/>
        </w:rPr>
      </w:pPr>
      <w:r w:rsidRPr="00887CF6">
        <w:rPr>
          <w:rFonts w:ascii="Arial" w:hAnsi="Arial" w:cs="Arial"/>
          <w:i/>
          <w:iCs/>
          <w:color w:val="000000"/>
        </w:rPr>
        <w:t xml:space="preserve">Incremento de visitantes y asistentes a festivales y eventos </w:t>
      </w:r>
    </w:p>
    <w:p w:rsidR="0099594E" w:rsidRPr="00887CF6" w:rsidRDefault="0099594E" w:rsidP="00887CF6">
      <w:pPr>
        <w:pStyle w:val="Prrafodelista"/>
        <w:numPr>
          <w:ilvl w:val="0"/>
          <w:numId w:val="5"/>
        </w:numPr>
        <w:autoSpaceDE w:val="0"/>
        <w:autoSpaceDN w:val="0"/>
        <w:adjustRightInd w:val="0"/>
        <w:spacing w:after="0" w:line="240" w:lineRule="auto"/>
        <w:ind w:left="0" w:right="-234"/>
        <w:rPr>
          <w:rFonts w:ascii="Arial" w:hAnsi="Arial" w:cs="Arial"/>
          <w:color w:val="000000"/>
        </w:rPr>
      </w:pPr>
      <w:r w:rsidRPr="00887CF6">
        <w:rPr>
          <w:rFonts w:ascii="Arial" w:hAnsi="Arial" w:cs="Arial"/>
          <w:i/>
          <w:iCs/>
          <w:color w:val="000000"/>
        </w:rPr>
        <w:t xml:space="preserve">Monto del gasto promedio de excursionistas y turistas </w:t>
      </w:r>
    </w:p>
    <w:p w:rsidR="0099594E" w:rsidRPr="00887CF6" w:rsidRDefault="0099594E" w:rsidP="00887CF6">
      <w:pPr>
        <w:autoSpaceDE w:val="0"/>
        <w:autoSpaceDN w:val="0"/>
        <w:adjustRightInd w:val="0"/>
        <w:spacing w:after="0" w:line="240" w:lineRule="auto"/>
        <w:ind w:right="-234"/>
        <w:rPr>
          <w:rFonts w:ascii="Arial" w:hAnsi="Arial" w:cs="Arial"/>
          <w:color w:val="000000"/>
        </w:rPr>
      </w:pPr>
    </w:p>
    <w:p w:rsidR="0099594E" w:rsidRPr="00887CF6" w:rsidRDefault="0099594E" w:rsidP="00887CF6">
      <w:pPr>
        <w:pStyle w:val="Default"/>
        <w:ind w:right="-234"/>
        <w:jc w:val="both"/>
        <w:rPr>
          <w:sz w:val="22"/>
          <w:szCs w:val="22"/>
          <w:lang w:eastAsia="es-MX"/>
        </w:rPr>
      </w:pPr>
      <w:r w:rsidRPr="00887CF6">
        <w:rPr>
          <w:bCs/>
          <w:iCs/>
          <w:sz w:val="22"/>
          <w:szCs w:val="22"/>
        </w:rPr>
        <w:t xml:space="preserve">Dentro de los </w:t>
      </w:r>
      <w:r w:rsidRPr="00887CF6">
        <w:rPr>
          <w:b/>
          <w:bCs/>
          <w:i/>
          <w:iCs/>
          <w:sz w:val="22"/>
          <w:szCs w:val="22"/>
        </w:rPr>
        <w:t xml:space="preserve">PRODUCTOS CULTURALES, EDUCATIVOS, DEPORTIVOS Y DE NEGOCIOS </w:t>
      </w:r>
      <w:r w:rsidRPr="00887CF6">
        <w:rPr>
          <w:bCs/>
          <w:iCs/>
          <w:sz w:val="22"/>
          <w:szCs w:val="22"/>
        </w:rPr>
        <w:t>se tiene como acción apoyar la realización de</w:t>
      </w:r>
      <w:r w:rsidRPr="00887CF6">
        <w:rPr>
          <w:sz w:val="22"/>
          <w:szCs w:val="22"/>
          <w:lang w:eastAsia="es-MX"/>
        </w:rPr>
        <w:t xml:space="preserve"> 75 Congresos, Convenciones, Festivales y Eventos que fomenten la sustentabilidad y la responsabilidad social. </w:t>
      </w:r>
    </w:p>
    <w:p w:rsidR="0099594E" w:rsidRPr="00887CF6" w:rsidRDefault="0099594E" w:rsidP="00887CF6">
      <w:pPr>
        <w:tabs>
          <w:tab w:val="left" w:pos="-142"/>
        </w:tabs>
        <w:spacing w:after="0" w:line="240" w:lineRule="auto"/>
        <w:ind w:right="-234"/>
        <w:jc w:val="both"/>
        <w:rPr>
          <w:rFonts w:ascii="Arial" w:eastAsia="Times New Roman" w:hAnsi="Arial" w:cs="Arial"/>
          <w:lang w:val="es-ES" w:eastAsia="es-ES"/>
        </w:rPr>
      </w:pPr>
    </w:p>
    <w:p w:rsidR="001F3F4A" w:rsidRPr="00887CF6" w:rsidRDefault="001F3F4A" w:rsidP="00887CF6">
      <w:pPr>
        <w:tabs>
          <w:tab w:val="left" w:pos="-142"/>
        </w:tabs>
        <w:spacing w:after="0" w:line="240" w:lineRule="auto"/>
        <w:ind w:right="-234"/>
        <w:jc w:val="both"/>
        <w:rPr>
          <w:rFonts w:ascii="Arial" w:eastAsia="Times New Roman" w:hAnsi="Arial" w:cs="Arial"/>
          <w:lang w:val="es-ES" w:eastAsia="es-ES"/>
        </w:rPr>
      </w:pPr>
    </w:p>
    <w:p w:rsidR="0099594E" w:rsidRPr="00887CF6" w:rsidRDefault="0099594E" w:rsidP="00887CF6">
      <w:pPr>
        <w:tabs>
          <w:tab w:val="left" w:pos="-426"/>
        </w:tabs>
        <w:spacing w:after="0" w:line="240" w:lineRule="auto"/>
        <w:ind w:right="-234"/>
        <w:jc w:val="both"/>
        <w:rPr>
          <w:rFonts w:ascii="Arial" w:eastAsia="Times New Roman" w:hAnsi="Arial" w:cs="Arial"/>
          <w:lang w:val="es-ES" w:eastAsia="es-ES"/>
        </w:rPr>
      </w:pPr>
      <w:r w:rsidRPr="00887CF6">
        <w:rPr>
          <w:rFonts w:ascii="Arial" w:eastAsia="Times New Roman" w:hAnsi="Arial" w:cs="Arial"/>
          <w:b/>
          <w:lang w:val="es-ES" w:eastAsia="es-ES"/>
        </w:rPr>
        <w:t>II.-</w:t>
      </w:r>
      <w:r w:rsidRPr="00887CF6">
        <w:rPr>
          <w:rFonts w:ascii="Arial" w:eastAsia="Times New Roman" w:hAnsi="Arial" w:cs="Arial"/>
          <w:lang w:val="es-ES" w:eastAsia="es-ES"/>
        </w:rPr>
        <w:t xml:space="preserve"> Declara </w:t>
      </w:r>
      <w:r w:rsidRPr="00887CF6">
        <w:rPr>
          <w:rFonts w:ascii="Arial" w:eastAsia="Times New Roman" w:hAnsi="Arial" w:cs="Arial"/>
          <w:b/>
          <w:lang w:val="es-ES" w:eastAsia="es-ES"/>
        </w:rPr>
        <w:t xml:space="preserve">“FMV” </w:t>
      </w:r>
      <w:r w:rsidRPr="00887CF6">
        <w:rPr>
          <w:rFonts w:ascii="Arial" w:eastAsia="Times New Roman" w:hAnsi="Arial" w:cs="Arial"/>
          <w:lang w:val="es-ES" w:eastAsia="es-ES"/>
        </w:rPr>
        <w:t>a través de su representante bajo protesta de decir verdad:</w:t>
      </w:r>
    </w:p>
    <w:p w:rsidR="0099594E" w:rsidRPr="00887CF6" w:rsidRDefault="0099594E" w:rsidP="00887CF6">
      <w:pPr>
        <w:pStyle w:val="Prrafodelista"/>
        <w:spacing w:after="0" w:line="240" w:lineRule="auto"/>
        <w:ind w:left="0" w:right="-234"/>
        <w:jc w:val="both"/>
        <w:rPr>
          <w:rFonts w:ascii="Arial" w:eastAsia="Times New Roman" w:hAnsi="Arial" w:cs="Arial"/>
          <w:b/>
          <w:lang w:val="es-ES" w:eastAsia="es-ES"/>
        </w:rPr>
      </w:pPr>
    </w:p>
    <w:p w:rsidR="0099594E" w:rsidRPr="00887CF6" w:rsidRDefault="0099594E" w:rsidP="00887CF6">
      <w:pPr>
        <w:numPr>
          <w:ilvl w:val="0"/>
          <w:numId w:val="3"/>
        </w:numPr>
        <w:tabs>
          <w:tab w:val="clear" w:pos="360"/>
          <w:tab w:val="left" w:pos="426"/>
        </w:tabs>
        <w:spacing w:after="0" w:line="240" w:lineRule="auto"/>
        <w:ind w:left="0" w:right="-234" w:firstLine="0"/>
        <w:jc w:val="both"/>
        <w:rPr>
          <w:rFonts w:ascii="Arial" w:eastAsia="Times New Roman" w:hAnsi="Arial" w:cs="Arial"/>
          <w:lang w:eastAsia="es-ES"/>
        </w:rPr>
      </w:pPr>
      <w:r w:rsidRPr="00887CF6">
        <w:rPr>
          <w:rFonts w:ascii="Arial" w:eastAsia="Times New Roman" w:hAnsi="Arial" w:cs="Arial"/>
          <w:lang w:val="es-ES" w:eastAsia="es-ES"/>
        </w:rPr>
        <w:t>Ser</w:t>
      </w:r>
      <w:r w:rsidRPr="00887CF6">
        <w:rPr>
          <w:rFonts w:ascii="Arial" w:eastAsia="Times New Roman" w:hAnsi="Arial" w:cs="Arial"/>
          <w:lang w:eastAsia="es-ES"/>
        </w:rPr>
        <w:t xml:space="preserve"> una persona moral legalmente constituida conforme a la legislación de la materia, tal y como se desprende en el acta número 3,104 de fecha 10 de febrero de 1987, otorgada ante la fe del Notario Público número 1, Lic. Conrado Roberto Pascoe Parga, en legal ejercicio del Partido Judicial de Ixmiquilpan, Estado de Hidalgo, debidamente inscrita en el registro público de la propiedad bajo el número 13253 el 02 de junio de 1987.</w:t>
      </w:r>
    </w:p>
    <w:p w:rsidR="0099594E" w:rsidRPr="00887CF6" w:rsidRDefault="0099594E" w:rsidP="00887CF6">
      <w:pPr>
        <w:tabs>
          <w:tab w:val="left" w:pos="426"/>
        </w:tabs>
        <w:spacing w:after="0" w:line="240" w:lineRule="auto"/>
        <w:ind w:right="-234"/>
        <w:jc w:val="both"/>
        <w:rPr>
          <w:rFonts w:ascii="Arial" w:eastAsia="Times New Roman" w:hAnsi="Arial" w:cs="Arial"/>
          <w:lang w:eastAsia="es-ES"/>
        </w:rPr>
      </w:pPr>
    </w:p>
    <w:p w:rsidR="0099594E" w:rsidRPr="00887CF6" w:rsidRDefault="0099594E" w:rsidP="00887CF6">
      <w:pPr>
        <w:numPr>
          <w:ilvl w:val="0"/>
          <w:numId w:val="3"/>
        </w:numPr>
        <w:tabs>
          <w:tab w:val="clear" w:pos="360"/>
          <w:tab w:val="left" w:pos="-426"/>
          <w:tab w:val="left" w:pos="426"/>
        </w:tabs>
        <w:spacing w:after="0" w:line="240" w:lineRule="auto"/>
        <w:ind w:left="0" w:right="-234" w:firstLine="0"/>
        <w:jc w:val="both"/>
        <w:rPr>
          <w:rFonts w:ascii="Arial" w:eastAsia="Times New Roman" w:hAnsi="Arial" w:cs="Arial"/>
          <w:lang w:eastAsia="es-ES"/>
        </w:rPr>
      </w:pPr>
      <w:r w:rsidRPr="00887CF6">
        <w:rPr>
          <w:rFonts w:ascii="Arial" w:eastAsia="Times New Roman" w:hAnsi="Arial" w:cs="Arial"/>
          <w:lang w:eastAsia="es-ES"/>
        </w:rPr>
        <w:t>Acude a la firma del presente instrumento jurídico en su calidad de Presidente de Consejo Directivo, lo que acredita con la escritura pública 25,213 de fecha 05 de julio del 2017, otorgada ante la fe del Notario Público número 100, Lic. Manuel Enrique Oliveros Lara, del partido judicial del Distrito Federal, contando con las facultades necesarias para la celebración del presente convenio, mismas que manifiesta no le han sido revocadas ni modificadas en forma alguna.</w:t>
      </w:r>
    </w:p>
    <w:p w:rsidR="0099594E" w:rsidRPr="00887CF6" w:rsidRDefault="0099594E" w:rsidP="00887CF6">
      <w:pPr>
        <w:pStyle w:val="Prrafodelista"/>
        <w:tabs>
          <w:tab w:val="left" w:pos="426"/>
        </w:tabs>
        <w:spacing w:after="0" w:line="240" w:lineRule="auto"/>
        <w:ind w:left="0" w:right="-234"/>
        <w:jc w:val="both"/>
        <w:rPr>
          <w:rFonts w:ascii="Arial" w:eastAsia="Times New Roman" w:hAnsi="Arial" w:cs="Arial"/>
          <w:lang w:eastAsia="es-ES"/>
        </w:rPr>
      </w:pPr>
    </w:p>
    <w:p w:rsidR="0099594E" w:rsidRPr="00887CF6" w:rsidRDefault="0099594E" w:rsidP="00887CF6">
      <w:pPr>
        <w:numPr>
          <w:ilvl w:val="0"/>
          <w:numId w:val="3"/>
        </w:numPr>
        <w:tabs>
          <w:tab w:val="clear" w:pos="360"/>
          <w:tab w:val="left" w:pos="-426"/>
          <w:tab w:val="left" w:pos="426"/>
        </w:tabs>
        <w:spacing w:after="0" w:line="240" w:lineRule="auto"/>
        <w:ind w:left="0" w:right="-234" w:firstLine="0"/>
        <w:jc w:val="both"/>
        <w:rPr>
          <w:rFonts w:ascii="Arial" w:eastAsia="Times New Roman" w:hAnsi="Arial" w:cs="Arial"/>
          <w:lang w:eastAsia="es-ES"/>
        </w:rPr>
      </w:pPr>
      <w:r w:rsidRPr="00887CF6">
        <w:rPr>
          <w:rFonts w:ascii="Arial" w:eastAsia="Times New Roman" w:hAnsi="Arial" w:cs="Arial"/>
          <w:lang w:eastAsia="es-ES"/>
        </w:rPr>
        <w:t xml:space="preserve">Que dentro de su objeto se encuentra entre otros, organizar, dirigir y resolver todo lo relacionado a toda clase de campeonatos de voleibol que se verifiquen en la República Mexicana o en que participe nuestro país, así como la celebración de toda clase de actos, hechos jurídicos, contratos o convenios necesarios y/o  convenientes para la adecuada satisfacción del objeto social. </w:t>
      </w:r>
    </w:p>
    <w:p w:rsidR="0099594E" w:rsidRPr="00887CF6" w:rsidRDefault="0099594E" w:rsidP="00887CF6">
      <w:pPr>
        <w:tabs>
          <w:tab w:val="left" w:pos="-426"/>
          <w:tab w:val="left" w:pos="426"/>
        </w:tabs>
        <w:spacing w:after="0" w:line="240" w:lineRule="auto"/>
        <w:ind w:right="-234"/>
        <w:jc w:val="both"/>
        <w:rPr>
          <w:rFonts w:ascii="Arial" w:eastAsia="Times New Roman" w:hAnsi="Arial" w:cs="Arial"/>
          <w:lang w:eastAsia="es-ES"/>
        </w:rPr>
      </w:pPr>
    </w:p>
    <w:p w:rsidR="0099594E" w:rsidRPr="00887CF6" w:rsidRDefault="0099594E" w:rsidP="00887CF6">
      <w:pPr>
        <w:numPr>
          <w:ilvl w:val="0"/>
          <w:numId w:val="3"/>
        </w:numPr>
        <w:tabs>
          <w:tab w:val="clear" w:pos="360"/>
          <w:tab w:val="left" w:pos="-426"/>
          <w:tab w:val="left" w:pos="426"/>
        </w:tabs>
        <w:spacing w:after="0" w:line="240" w:lineRule="auto"/>
        <w:ind w:left="0" w:right="-234" w:firstLine="0"/>
        <w:jc w:val="both"/>
        <w:rPr>
          <w:rFonts w:ascii="Arial" w:eastAsia="Times New Roman" w:hAnsi="Arial" w:cs="Arial"/>
          <w:lang w:eastAsia="es-ES"/>
        </w:rPr>
      </w:pPr>
      <w:r w:rsidRPr="00887CF6">
        <w:rPr>
          <w:rFonts w:ascii="Arial" w:eastAsia="Times New Roman" w:hAnsi="Arial" w:cs="Arial"/>
          <w:lang w:eastAsia="es-ES"/>
        </w:rPr>
        <w:t>Encontrarse inscrita en la Secretaría de Hacienda y Crédito Público bajo la cédula fiscal número</w:t>
      </w:r>
      <w:r w:rsidRPr="00887CF6">
        <w:rPr>
          <w:rFonts w:ascii="Arial" w:eastAsia="Times New Roman" w:hAnsi="Arial" w:cs="Arial"/>
          <w:b/>
          <w:lang w:eastAsia="es-ES"/>
        </w:rPr>
        <w:t xml:space="preserve"> FMV870210MI4 </w:t>
      </w:r>
      <w:r w:rsidRPr="00887CF6">
        <w:rPr>
          <w:rFonts w:ascii="Arial" w:hAnsi="Arial" w:cs="Arial"/>
        </w:rPr>
        <w:t>y bajo protesta de decir verdad señala estar al corriente del cumplimiento</w:t>
      </w:r>
      <w:r w:rsidR="005379A7" w:rsidRPr="00887CF6">
        <w:rPr>
          <w:rFonts w:ascii="Arial" w:hAnsi="Arial" w:cs="Arial"/>
        </w:rPr>
        <w:t xml:space="preserve"> </w:t>
      </w:r>
      <w:r w:rsidRPr="00887CF6">
        <w:rPr>
          <w:rFonts w:ascii="Arial" w:hAnsi="Arial" w:cs="Arial"/>
        </w:rPr>
        <w:t>de sus obligaciones fiscales en materia federal, estatal y municipal.</w:t>
      </w:r>
    </w:p>
    <w:p w:rsidR="0099594E" w:rsidRPr="00887CF6" w:rsidRDefault="0099594E" w:rsidP="00887CF6">
      <w:pPr>
        <w:pStyle w:val="Prrafodelista"/>
        <w:tabs>
          <w:tab w:val="left" w:pos="426"/>
        </w:tabs>
        <w:spacing w:after="0" w:line="240" w:lineRule="auto"/>
        <w:ind w:left="0" w:right="-234"/>
        <w:jc w:val="both"/>
        <w:rPr>
          <w:rFonts w:ascii="Arial" w:eastAsia="Times New Roman" w:hAnsi="Arial" w:cs="Arial"/>
          <w:lang w:eastAsia="es-ES"/>
        </w:rPr>
      </w:pPr>
    </w:p>
    <w:p w:rsidR="0099594E" w:rsidRPr="00887CF6" w:rsidRDefault="0099594E" w:rsidP="00887CF6">
      <w:pPr>
        <w:numPr>
          <w:ilvl w:val="0"/>
          <w:numId w:val="3"/>
        </w:numPr>
        <w:tabs>
          <w:tab w:val="clear" w:pos="360"/>
          <w:tab w:val="left" w:pos="-426"/>
          <w:tab w:val="left" w:pos="426"/>
        </w:tabs>
        <w:spacing w:after="0" w:line="240" w:lineRule="auto"/>
        <w:ind w:left="0" w:right="-234" w:firstLine="0"/>
        <w:jc w:val="both"/>
        <w:rPr>
          <w:rFonts w:ascii="Arial" w:eastAsia="Times New Roman" w:hAnsi="Arial" w:cs="Arial"/>
          <w:lang w:eastAsia="es-ES"/>
        </w:rPr>
      </w:pPr>
      <w:r w:rsidRPr="00887CF6">
        <w:rPr>
          <w:rFonts w:ascii="Arial" w:eastAsia="Times New Roman" w:hAnsi="Arial" w:cs="Arial"/>
          <w:lang w:eastAsia="es-ES"/>
        </w:rPr>
        <w:t xml:space="preserve">Tener su domicilio en Avenida del Conscripto y Anillo Periférico sin número, Edificio </w:t>
      </w:r>
      <w:r w:rsidRPr="00887CF6">
        <w:rPr>
          <w:rFonts w:ascii="Arial" w:eastAsia="Times New Roman" w:hAnsi="Arial" w:cs="Arial"/>
          <w:b/>
          <w:lang w:eastAsia="es-ES"/>
        </w:rPr>
        <w:t>COM</w:t>
      </w:r>
      <w:r w:rsidRPr="00887CF6">
        <w:rPr>
          <w:rFonts w:ascii="Arial" w:eastAsia="Times New Roman" w:hAnsi="Arial" w:cs="Arial"/>
          <w:lang w:eastAsia="es-ES"/>
        </w:rPr>
        <w:t xml:space="preserve">, 2 </w:t>
      </w:r>
      <w:proofErr w:type="gramStart"/>
      <w:r w:rsidRPr="00887CF6">
        <w:rPr>
          <w:rFonts w:ascii="Arial" w:eastAsia="Times New Roman" w:hAnsi="Arial" w:cs="Arial"/>
          <w:lang w:eastAsia="es-ES"/>
        </w:rPr>
        <w:t>piso</w:t>
      </w:r>
      <w:proofErr w:type="gramEnd"/>
      <w:r w:rsidRPr="00887CF6">
        <w:rPr>
          <w:rFonts w:ascii="Arial" w:eastAsia="Times New Roman" w:hAnsi="Arial" w:cs="Arial"/>
          <w:lang w:eastAsia="es-ES"/>
        </w:rPr>
        <w:t>, colonia Lomas de Sotelo, Código Postal 11200, el cual señala para recibir notificaciones relacionadas con el presente instrumento.</w:t>
      </w:r>
    </w:p>
    <w:p w:rsidR="0099594E" w:rsidRPr="00887CF6" w:rsidRDefault="0099594E" w:rsidP="00887CF6">
      <w:pPr>
        <w:pStyle w:val="Prrafodelista"/>
        <w:spacing w:after="0" w:line="240" w:lineRule="auto"/>
        <w:ind w:left="0" w:right="-234"/>
        <w:jc w:val="both"/>
        <w:rPr>
          <w:rFonts w:ascii="Arial" w:eastAsia="Times New Roman" w:hAnsi="Arial" w:cs="Arial"/>
          <w:b/>
          <w:lang w:val="es-ES" w:eastAsia="es-ES"/>
        </w:rPr>
      </w:pPr>
    </w:p>
    <w:p w:rsidR="00CD3AB4" w:rsidRPr="00887CF6" w:rsidRDefault="00CD3AB4" w:rsidP="00887CF6">
      <w:pPr>
        <w:tabs>
          <w:tab w:val="left" w:pos="-426"/>
        </w:tabs>
        <w:spacing w:after="0" w:line="240" w:lineRule="auto"/>
        <w:ind w:right="-234"/>
        <w:jc w:val="both"/>
        <w:rPr>
          <w:rFonts w:ascii="Arial" w:eastAsia="Times New Roman" w:hAnsi="Arial" w:cs="Arial"/>
          <w:lang w:eastAsia="es-ES"/>
        </w:rPr>
      </w:pPr>
      <w:r w:rsidRPr="00887CF6">
        <w:rPr>
          <w:rFonts w:ascii="Arial" w:eastAsia="Times New Roman" w:hAnsi="Arial" w:cs="Arial"/>
          <w:b/>
          <w:lang w:val="es-ES" w:eastAsia="es-ES"/>
        </w:rPr>
        <w:t>III.-</w:t>
      </w:r>
      <w:r w:rsidR="00095299" w:rsidRPr="00887CF6">
        <w:rPr>
          <w:rFonts w:ascii="Arial" w:eastAsia="Times New Roman" w:hAnsi="Arial" w:cs="Arial"/>
          <w:b/>
          <w:lang w:val="es-ES" w:eastAsia="es-ES"/>
        </w:rPr>
        <w:t xml:space="preserve"> </w:t>
      </w:r>
      <w:r w:rsidRPr="00887CF6">
        <w:rPr>
          <w:rFonts w:ascii="Arial" w:eastAsia="Times New Roman" w:hAnsi="Arial" w:cs="Arial"/>
          <w:lang w:eastAsia="es-ES"/>
        </w:rPr>
        <w:t xml:space="preserve">Declara </w:t>
      </w:r>
      <w:r w:rsidRPr="00887CF6">
        <w:rPr>
          <w:rFonts w:ascii="Arial" w:eastAsia="Times New Roman" w:hAnsi="Arial" w:cs="Arial"/>
          <w:b/>
          <w:lang w:eastAsia="es-ES"/>
        </w:rPr>
        <w:t>“POLIFORUM LEÓN”</w:t>
      </w:r>
      <w:r w:rsidRPr="00887CF6">
        <w:rPr>
          <w:rFonts w:ascii="Arial" w:eastAsia="Times New Roman" w:hAnsi="Arial" w:cs="Arial"/>
          <w:lang w:eastAsia="es-ES"/>
        </w:rPr>
        <w:t xml:space="preserve"> a través de su representante, bajo protesta de decir verdad:</w:t>
      </w:r>
    </w:p>
    <w:p w:rsidR="00CD3AB4" w:rsidRPr="00887CF6" w:rsidRDefault="00CD3AB4" w:rsidP="00887CF6">
      <w:pPr>
        <w:tabs>
          <w:tab w:val="left" w:pos="-426"/>
        </w:tabs>
        <w:spacing w:after="0" w:line="240" w:lineRule="auto"/>
        <w:ind w:right="-234"/>
        <w:jc w:val="both"/>
        <w:rPr>
          <w:rFonts w:ascii="Arial" w:eastAsia="Times New Roman" w:hAnsi="Arial" w:cs="Arial"/>
          <w:lang w:eastAsia="es-ES"/>
        </w:rPr>
      </w:pPr>
    </w:p>
    <w:p w:rsidR="00CD3AB4" w:rsidRPr="00887CF6" w:rsidRDefault="00CD3AB4" w:rsidP="00887CF6">
      <w:pPr>
        <w:pStyle w:val="Prrafodelista"/>
        <w:numPr>
          <w:ilvl w:val="0"/>
          <w:numId w:val="10"/>
        </w:numPr>
        <w:tabs>
          <w:tab w:val="left" w:pos="-426"/>
        </w:tabs>
        <w:spacing w:after="0" w:line="240" w:lineRule="auto"/>
        <w:ind w:left="0" w:right="-234"/>
        <w:jc w:val="both"/>
        <w:rPr>
          <w:rFonts w:ascii="Arial" w:eastAsia="Times New Roman" w:hAnsi="Arial" w:cs="Arial"/>
          <w:lang w:eastAsia="es-ES"/>
        </w:rPr>
      </w:pPr>
      <w:r w:rsidRPr="00887CF6">
        <w:rPr>
          <w:rFonts w:ascii="Arial" w:eastAsia="Times New Roman" w:hAnsi="Arial" w:cs="Arial"/>
          <w:lang w:eastAsia="es-ES"/>
        </w:rPr>
        <w:t>Ser una persona moral legalmente constituida conforme a la legislación de la materia, mediante escritura pública número 2,523 de fecha 03 de agosto del año 2000, otorgada ante la fe del Notario Público número 24, Licenciado Federico Plascencia Pérez, en legal ejercicio de este partido judicial, con permiso expedido por la Secretaria de Relaciones Exteriores número 11001486, inscrita bajo el folio mercantil M20*003657.</w:t>
      </w:r>
    </w:p>
    <w:p w:rsidR="00CD3AB4" w:rsidRPr="00887CF6" w:rsidRDefault="00CD3AB4" w:rsidP="00887CF6">
      <w:pPr>
        <w:tabs>
          <w:tab w:val="left" w:pos="-426"/>
        </w:tabs>
        <w:spacing w:after="0" w:line="240" w:lineRule="auto"/>
        <w:ind w:right="-234" w:firstLine="705"/>
        <w:jc w:val="both"/>
        <w:rPr>
          <w:rFonts w:ascii="Arial" w:eastAsia="Times New Roman" w:hAnsi="Arial" w:cs="Arial"/>
          <w:lang w:eastAsia="es-ES"/>
        </w:rPr>
      </w:pPr>
    </w:p>
    <w:p w:rsidR="00CD3AB4" w:rsidRPr="00887CF6" w:rsidRDefault="00CD3AB4" w:rsidP="00887CF6">
      <w:pPr>
        <w:pStyle w:val="Prrafodelista"/>
        <w:numPr>
          <w:ilvl w:val="0"/>
          <w:numId w:val="10"/>
        </w:numPr>
        <w:tabs>
          <w:tab w:val="left" w:pos="-426"/>
        </w:tabs>
        <w:spacing w:after="0" w:line="240" w:lineRule="auto"/>
        <w:ind w:left="0" w:right="-234"/>
        <w:jc w:val="both"/>
        <w:rPr>
          <w:rFonts w:ascii="Arial" w:eastAsia="Times New Roman" w:hAnsi="Arial" w:cs="Arial"/>
          <w:lang w:eastAsia="es-ES"/>
        </w:rPr>
      </w:pPr>
      <w:r w:rsidRPr="00887CF6">
        <w:rPr>
          <w:rFonts w:ascii="Arial" w:eastAsia="Times New Roman" w:hAnsi="Arial" w:cs="Arial"/>
          <w:lang w:eastAsia="es-ES"/>
        </w:rPr>
        <w:t xml:space="preserve">Acude a la firma del presente instrumento jurídico en su calidad de apoderado legal, lo que acredita con la escritura pública 3,147 de fecha 15 de agosto del 2003, otorgada ante la fe del Notario Público número 24, Licenciado Federico Plascencia Pérez, manifestando que los poderes otorgados, no le han sido revocados ni modificados en forma alguna. </w:t>
      </w:r>
    </w:p>
    <w:p w:rsidR="00CD3AB4" w:rsidRPr="00887CF6" w:rsidRDefault="00CD3AB4" w:rsidP="00887CF6">
      <w:pPr>
        <w:pStyle w:val="Prrafodelista"/>
        <w:spacing w:after="0" w:line="240" w:lineRule="auto"/>
        <w:ind w:left="0" w:right="-234"/>
        <w:rPr>
          <w:rFonts w:ascii="Arial" w:eastAsia="Times New Roman" w:hAnsi="Arial" w:cs="Arial"/>
          <w:b/>
          <w:lang w:eastAsia="es-ES"/>
        </w:rPr>
      </w:pPr>
    </w:p>
    <w:p w:rsidR="00CD3AB4" w:rsidRPr="00887CF6" w:rsidRDefault="00CD3AB4" w:rsidP="00887CF6">
      <w:pPr>
        <w:pStyle w:val="Prrafodelista"/>
        <w:numPr>
          <w:ilvl w:val="0"/>
          <w:numId w:val="10"/>
        </w:numPr>
        <w:tabs>
          <w:tab w:val="left" w:pos="-426"/>
        </w:tabs>
        <w:spacing w:after="0" w:line="240" w:lineRule="auto"/>
        <w:ind w:left="0" w:right="-234"/>
        <w:jc w:val="both"/>
        <w:rPr>
          <w:rFonts w:ascii="Arial" w:eastAsia="Times New Roman" w:hAnsi="Arial" w:cs="Arial"/>
          <w:lang w:eastAsia="es-ES"/>
        </w:rPr>
      </w:pPr>
      <w:r w:rsidRPr="00887CF6">
        <w:rPr>
          <w:rFonts w:ascii="Arial" w:eastAsia="Times New Roman" w:hAnsi="Arial" w:cs="Arial"/>
          <w:lang w:eastAsia="es-ES"/>
        </w:rPr>
        <w:t xml:space="preserve">Encontrarse inscrita en la Secretaría de Hacienda y Crédito Público bajo la cédula de identificación fiscal número </w:t>
      </w:r>
      <w:r w:rsidRPr="00887CF6">
        <w:rPr>
          <w:rFonts w:ascii="Arial" w:eastAsia="Times New Roman" w:hAnsi="Arial" w:cs="Arial"/>
          <w:b/>
          <w:lang w:eastAsia="es-ES"/>
        </w:rPr>
        <w:t>OPC000803FI3.</w:t>
      </w:r>
    </w:p>
    <w:p w:rsidR="00CD3AB4" w:rsidRPr="00887CF6" w:rsidRDefault="00CD3AB4" w:rsidP="00887CF6">
      <w:pPr>
        <w:tabs>
          <w:tab w:val="left" w:pos="-426"/>
        </w:tabs>
        <w:spacing w:after="0" w:line="240" w:lineRule="auto"/>
        <w:ind w:right="-234"/>
        <w:jc w:val="both"/>
        <w:rPr>
          <w:rFonts w:ascii="Arial" w:eastAsia="Times New Roman" w:hAnsi="Arial" w:cs="Arial"/>
          <w:lang w:eastAsia="es-ES"/>
        </w:rPr>
      </w:pPr>
    </w:p>
    <w:p w:rsidR="00CD3AB4" w:rsidRPr="00887CF6" w:rsidRDefault="00CD3AB4" w:rsidP="00887CF6">
      <w:pPr>
        <w:pStyle w:val="Prrafodelista"/>
        <w:numPr>
          <w:ilvl w:val="0"/>
          <w:numId w:val="10"/>
        </w:numPr>
        <w:tabs>
          <w:tab w:val="left" w:pos="-426"/>
        </w:tabs>
        <w:spacing w:after="0" w:line="240" w:lineRule="auto"/>
        <w:ind w:left="0" w:right="-234"/>
        <w:jc w:val="both"/>
        <w:rPr>
          <w:rFonts w:ascii="Arial" w:eastAsia="Times New Roman" w:hAnsi="Arial" w:cs="Arial"/>
          <w:b/>
          <w:lang w:eastAsia="es-ES"/>
        </w:rPr>
      </w:pPr>
      <w:r w:rsidRPr="00887CF6">
        <w:rPr>
          <w:rFonts w:ascii="Arial" w:eastAsia="Times New Roman" w:hAnsi="Arial" w:cs="Arial"/>
          <w:lang w:eastAsia="es-ES"/>
        </w:rPr>
        <w:t>Que tiene su domicilio en Blvd. Adolfo López Mateos s/n, colonia Oriental Código Postal 37510, mismo que señala para recibir notificaciones relacionadas con el presente instrumento.</w:t>
      </w:r>
    </w:p>
    <w:p w:rsidR="00CD3AB4" w:rsidRPr="00887CF6" w:rsidRDefault="00CD3AB4" w:rsidP="00887CF6">
      <w:pPr>
        <w:tabs>
          <w:tab w:val="left" w:pos="-426"/>
        </w:tabs>
        <w:spacing w:after="0" w:line="240" w:lineRule="auto"/>
        <w:ind w:right="-234"/>
        <w:jc w:val="both"/>
        <w:rPr>
          <w:rFonts w:ascii="Arial" w:eastAsia="Times New Roman" w:hAnsi="Arial" w:cs="Arial"/>
          <w:b/>
          <w:lang w:eastAsia="es-ES"/>
        </w:rPr>
      </w:pPr>
    </w:p>
    <w:p w:rsidR="00CD3AB4" w:rsidRPr="00887CF6" w:rsidRDefault="00CD3AB4" w:rsidP="00887CF6">
      <w:pPr>
        <w:tabs>
          <w:tab w:val="left" w:pos="-426"/>
        </w:tabs>
        <w:spacing w:after="0" w:line="240" w:lineRule="auto"/>
        <w:ind w:right="-234"/>
        <w:jc w:val="both"/>
        <w:rPr>
          <w:rFonts w:ascii="Arial" w:eastAsia="Times New Roman" w:hAnsi="Arial" w:cs="Arial"/>
          <w:b/>
          <w:lang w:val="es-ES" w:eastAsia="es-ES"/>
        </w:rPr>
      </w:pPr>
    </w:p>
    <w:p w:rsidR="0099594E" w:rsidRPr="00887CF6" w:rsidRDefault="00AE1E1B" w:rsidP="00887CF6">
      <w:pPr>
        <w:tabs>
          <w:tab w:val="left" w:pos="-426"/>
        </w:tabs>
        <w:spacing w:after="0" w:line="240" w:lineRule="auto"/>
        <w:ind w:right="-234"/>
        <w:jc w:val="both"/>
        <w:rPr>
          <w:rFonts w:ascii="Arial" w:eastAsia="Times New Roman" w:hAnsi="Arial" w:cs="Arial"/>
          <w:b/>
          <w:lang w:val="es-ES" w:eastAsia="es-ES"/>
        </w:rPr>
      </w:pPr>
      <w:r w:rsidRPr="00887CF6">
        <w:rPr>
          <w:rFonts w:ascii="Arial" w:eastAsia="Times New Roman" w:hAnsi="Arial" w:cs="Arial"/>
          <w:b/>
          <w:lang w:val="es-ES" w:eastAsia="es-ES"/>
        </w:rPr>
        <w:lastRenderedPageBreak/>
        <w:t>IV.-</w:t>
      </w:r>
      <w:r w:rsidRPr="00887CF6">
        <w:rPr>
          <w:rFonts w:ascii="Arial" w:eastAsia="Times New Roman" w:hAnsi="Arial" w:cs="Arial"/>
          <w:lang w:val="es-ES" w:eastAsia="es-ES"/>
        </w:rPr>
        <w:t xml:space="preserve"> </w:t>
      </w:r>
      <w:r w:rsidR="0099594E" w:rsidRPr="00887CF6">
        <w:rPr>
          <w:rFonts w:ascii="Arial" w:eastAsia="Times New Roman" w:hAnsi="Arial" w:cs="Arial"/>
          <w:lang w:val="es-ES" w:eastAsia="es-ES"/>
        </w:rPr>
        <w:t>Declaran “</w:t>
      </w:r>
      <w:r w:rsidR="0099594E" w:rsidRPr="00887CF6">
        <w:rPr>
          <w:rFonts w:ascii="Arial" w:eastAsia="Times New Roman" w:hAnsi="Arial" w:cs="Arial"/>
          <w:b/>
          <w:lang w:val="es-ES" w:eastAsia="es-ES"/>
        </w:rPr>
        <w:t>LAS PARTES”</w:t>
      </w:r>
      <w:r w:rsidR="0099594E" w:rsidRPr="00887CF6">
        <w:rPr>
          <w:rFonts w:ascii="Arial" w:eastAsia="Times New Roman" w:hAnsi="Arial" w:cs="Arial"/>
          <w:lang w:val="es-ES" w:eastAsia="es-ES"/>
        </w:rPr>
        <w:t xml:space="preserve"> que se reconocen la personalidad con que se ostentan y la capacidad legal para la celebración del presente acuerdo, así como su deseo y voluntad de hacerlo al tenor de las siguientes:</w:t>
      </w:r>
    </w:p>
    <w:p w:rsidR="001F3F4A" w:rsidRPr="00887CF6" w:rsidRDefault="001F3F4A" w:rsidP="00887CF6">
      <w:pPr>
        <w:spacing w:after="0" w:line="240" w:lineRule="auto"/>
        <w:ind w:right="-234"/>
        <w:jc w:val="center"/>
        <w:rPr>
          <w:rFonts w:ascii="Arial" w:eastAsia="Times New Roman" w:hAnsi="Arial" w:cs="Arial"/>
          <w:b/>
          <w:lang w:val="es-ES" w:eastAsia="es-ES"/>
        </w:rPr>
      </w:pPr>
    </w:p>
    <w:p w:rsidR="0099594E" w:rsidRPr="00887CF6" w:rsidRDefault="0099594E" w:rsidP="00887CF6">
      <w:pPr>
        <w:spacing w:after="0" w:line="240" w:lineRule="auto"/>
        <w:ind w:right="-234"/>
        <w:jc w:val="center"/>
        <w:rPr>
          <w:rFonts w:ascii="Arial" w:eastAsia="Times New Roman" w:hAnsi="Arial" w:cs="Arial"/>
          <w:b/>
          <w:lang w:val="es-ES" w:eastAsia="es-ES"/>
        </w:rPr>
      </w:pPr>
      <w:r w:rsidRPr="00887CF6">
        <w:rPr>
          <w:rFonts w:ascii="Arial" w:eastAsia="Times New Roman" w:hAnsi="Arial" w:cs="Arial"/>
          <w:b/>
          <w:lang w:val="es-ES" w:eastAsia="es-ES"/>
        </w:rPr>
        <w:t>C L Á U S U L A S</w:t>
      </w:r>
    </w:p>
    <w:p w:rsidR="0099594E" w:rsidRPr="00887CF6" w:rsidRDefault="0099594E" w:rsidP="00887CF6">
      <w:pPr>
        <w:spacing w:after="0" w:line="240" w:lineRule="auto"/>
        <w:ind w:right="-234"/>
        <w:jc w:val="center"/>
        <w:rPr>
          <w:rFonts w:ascii="Arial" w:eastAsia="Times New Roman" w:hAnsi="Arial" w:cs="Arial"/>
          <w:lang w:val="es-ES" w:eastAsia="es-ES"/>
        </w:rPr>
      </w:pPr>
    </w:p>
    <w:p w:rsidR="0099594E" w:rsidRPr="00887CF6" w:rsidRDefault="0099594E" w:rsidP="00887CF6">
      <w:pPr>
        <w:autoSpaceDE w:val="0"/>
        <w:autoSpaceDN w:val="0"/>
        <w:adjustRightInd w:val="0"/>
        <w:spacing w:after="0" w:line="240" w:lineRule="auto"/>
        <w:ind w:right="-234"/>
        <w:jc w:val="both"/>
        <w:rPr>
          <w:rFonts w:ascii="Arial" w:hAnsi="Arial" w:cs="Arial"/>
        </w:rPr>
      </w:pPr>
      <w:r w:rsidRPr="00887CF6">
        <w:rPr>
          <w:rFonts w:ascii="Arial" w:eastAsia="Times New Roman" w:hAnsi="Arial" w:cs="Arial"/>
          <w:b/>
          <w:lang w:eastAsia="es-ES"/>
        </w:rPr>
        <w:t xml:space="preserve">PRIMERA.- OBJETO.- </w:t>
      </w:r>
      <w:r w:rsidRPr="00887CF6">
        <w:rPr>
          <w:rFonts w:ascii="Arial" w:eastAsia="Times New Roman" w:hAnsi="Arial" w:cs="Arial"/>
          <w:color w:val="000000"/>
          <w:lang w:eastAsia="es-ES"/>
        </w:rPr>
        <w:t>El Objeto del presente convenio consiste en e</w:t>
      </w:r>
      <w:r w:rsidR="00AC2FE2" w:rsidRPr="00887CF6">
        <w:rPr>
          <w:rFonts w:ascii="Arial" w:eastAsia="Times New Roman" w:hAnsi="Arial" w:cs="Arial"/>
          <w:color w:val="000000"/>
          <w:lang w:eastAsia="es-ES"/>
        </w:rPr>
        <w:t>stablecer las bases y mecanismos</w:t>
      </w:r>
      <w:r w:rsidR="00665B71" w:rsidRPr="00887CF6">
        <w:rPr>
          <w:rFonts w:ascii="Arial" w:eastAsia="Times New Roman" w:hAnsi="Arial" w:cs="Arial"/>
          <w:color w:val="000000"/>
          <w:lang w:eastAsia="es-ES"/>
        </w:rPr>
        <w:t xml:space="preserve"> </w:t>
      </w:r>
      <w:r w:rsidRPr="00887CF6">
        <w:rPr>
          <w:rFonts w:ascii="Arial" w:eastAsia="Times New Roman" w:hAnsi="Arial" w:cs="Arial"/>
          <w:color w:val="000000"/>
          <w:lang w:eastAsia="es-ES"/>
        </w:rPr>
        <w:t xml:space="preserve">mediante los cuales </w:t>
      </w:r>
      <w:r w:rsidR="00AE1E1B" w:rsidRPr="00887CF6">
        <w:rPr>
          <w:rFonts w:ascii="Arial" w:hAnsi="Arial" w:cs="Arial"/>
          <w:b/>
          <w:bCs/>
          <w:color w:val="000000"/>
        </w:rPr>
        <w:t>“LAS PARTES”</w:t>
      </w:r>
      <w:r w:rsidRPr="00887CF6">
        <w:rPr>
          <w:rFonts w:ascii="Arial" w:hAnsi="Arial" w:cs="Arial"/>
          <w:b/>
          <w:bCs/>
          <w:color w:val="000000"/>
        </w:rPr>
        <w:t xml:space="preserve"> </w:t>
      </w:r>
      <w:r w:rsidR="00AC2FE2" w:rsidRPr="00887CF6">
        <w:rPr>
          <w:rFonts w:ascii="Arial" w:hAnsi="Arial" w:cs="Arial"/>
          <w:bCs/>
          <w:color w:val="000000"/>
        </w:rPr>
        <w:t xml:space="preserve">colaborarán </w:t>
      </w:r>
      <w:r w:rsidRPr="00887CF6">
        <w:rPr>
          <w:rFonts w:ascii="Arial" w:hAnsi="Arial" w:cs="Arial"/>
          <w:color w:val="000000"/>
        </w:rPr>
        <w:t xml:space="preserve">para la </w:t>
      </w:r>
      <w:r w:rsidRPr="00887CF6">
        <w:rPr>
          <w:rFonts w:ascii="Arial" w:hAnsi="Arial" w:cs="Arial"/>
        </w:rPr>
        <w:t xml:space="preserve">realización de </w:t>
      </w:r>
      <w:r w:rsidRPr="00887CF6">
        <w:rPr>
          <w:rFonts w:ascii="Arial" w:hAnsi="Arial" w:cs="Arial"/>
          <w:b/>
        </w:rPr>
        <w:t>“EL EVENTO”</w:t>
      </w:r>
      <w:r w:rsidR="006D19E4" w:rsidRPr="00887CF6">
        <w:rPr>
          <w:rFonts w:ascii="Arial" w:hAnsi="Arial" w:cs="Arial"/>
        </w:rPr>
        <w:t>, el cual se llevará</w:t>
      </w:r>
      <w:r w:rsidRPr="00887CF6">
        <w:rPr>
          <w:rFonts w:ascii="Arial" w:hAnsi="Arial" w:cs="Arial"/>
        </w:rPr>
        <w:t xml:space="preserve"> a cabo del 28 de julio al 03 de agosto de 2019 en las instalaciones de Poliforum León. </w:t>
      </w:r>
    </w:p>
    <w:p w:rsidR="00AC2FE2" w:rsidRPr="00887CF6" w:rsidRDefault="00AC2FE2" w:rsidP="00887CF6">
      <w:pPr>
        <w:autoSpaceDE w:val="0"/>
        <w:autoSpaceDN w:val="0"/>
        <w:adjustRightInd w:val="0"/>
        <w:spacing w:after="0" w:line="240" w:lineRule="auto"/>
        <w:ind w:right="-234"/>
        <w:jc w:val="both"/>
        <w:rPr>
          <w:rFonts w:ascii="Arial" w:eastAsia="Times New Roman" w:hAnsi="Arial" w:cs="Arial"/>
          <w:b/>
          <w:lang w:eastAsia="es-ES"/>
        </w:rPr>
      </w:pPr>
    </w:p>
    <w:p w:rsidR="0099594E" w:rsidRPr="00887CF6" w:rsidRDefault="00665B71" w:rsidP="00887CF6">
      <w:pPr>
        <w:autoSpaceDE w:val="0"/>
        <w:autoSpaceDN w:val="0"/>
        <w:adjustRightInd w:val="0"/>
        <w:spacing w:after="0" w:line="240" w:lineRule="auto"/>
        <w:ind w:right="-234"/>
        <w:jc w:val="both"/>
        <w:rPr>
          <w:rFonts w:ascii="Arial" w:hAnsi="Arial" w:cs="Arial"/>
          <w:lang w:val="es-ES"/>
        </w:rPr>
      </w:pPr>
      <w:r w:rsidRPr="00887CF6">
        <w:rPr>
          <w:rFonts w:ascii="Arial" w:eastAsia="Times New Roman" w:hAnsi="Arial" w:cs="Arial"/>
          <w:b/>
          <w:lang w:val="es-ES" w:eastAsia="es-ES"/>
        </w:rPr>
        <w:t>SEGUNDA.-</w:t>
      </w:r>
      <w:r w:rsidR="00F6715F" w:rsidRPr="00887CF6">
        <w:rPr>
          <w:rFonts w:ascii="Arial" w:eastAsia="Times New Roman" w:hAnsi="Arial" w:cs="Arial"/>
          <w:b/>
          <w:bCs/>
          <w:lang w:val="es-ES" w:eastAsia="es-ES"/>
        </w:rPr>
        <w:t xml:space="preserve"> </w:t>
      </w:r>
      <w:r w:rsidR="00345DBF" w:rsidRPr="00887CF6">
        <w:rPr>
          <w:rFonts w:ascii="Arial" w:eastAsia="Times New Roman" w:hAnsi="Arial" w:cs="Arial"/>
          <w:b/>
          <w:bCs/>
          <w:lang w:eastAsia="es-ES"/>
        </w:rPr>
        <w:t>APORTACIÓN.</w:t>
      </w:r>
      <w:r w:rsidR="0099594E" w:rsidRPr="00887CF6">
        <w:rPr>
          <w:rFonts w:ascii="Arial" w:eastAsia="Times New Roman" w:hAnsi="Arial" w:cs="Arial"/>
          <w:b/>
          <w:bCs/>
          <w:lang w:eastAsia="es-ES"/>
        </w:rPr>
        <w:t xml:space="preserve">- </w:t>
      </w:r>
      <w:r w:rsidR="0099594E" w:rsidRPr="00887CF6">
        <w:rPr>
          <w:rFonts w:ascii="Arial" w:eastAsia="Times New Roman" w:hAnsi="Arial" w:cs="Arial"/>
          <w:bCs/>
          <w:lang w:eastAsia="es-ES"/>
        </w:rPr>
        <w:t xml:space="preserve">Para cumplir con el objeto del presente convenio, </w:t>
      </w:r>
      <w:r w:rsidR="0099594E" w:rsidRPr="00887CF6">
        <w:rPr>
          <w:rFonts w:ascii="Arial" w:hAnsi="Arial" w:cs="Arial"/>
          <w:b/>
          <w:bCs/>
          <w:lang w:val="es-ES"/>
        </w:rPr>
        <w:t xml:space="preserve">“EL MUNICIPIO” </w:t>
      </w:r>
      <w:r w:rsidR="00F6715F" w:rsidRPr="00887CF6">
        <w:rPr>
          <w:rFonts w:ascii="Arial" w:hAnsi="Arial" w:cs="Arial"/>
          <w:lang w:val="es-ES"/>
        </w:rPr>
        <w:t xml:space="preserve"> aportar</w:t>
      </w:r>
      <w:r w:rsidR="006D19E4" w:rsidRPr="00887CF6">
        <w:rPr>
          <w:rFonts w:ascii="Arial" w:hAnsi="Arial" w:cs="Arial"/>
          <w:lang w:val="es-ES"/>
        </w:rPr>
        <w:t>á</w:t>
      </w:r>
      <w:r w:rsidR="00F6715F" w:rsidRPr="00887CF6">
        <w:rPr>
          <w:rFonts w:ascii="Arial" w:hAnsi="Arial" w:cs="Arial"/>
          <w:lang w:val="es-ES"/>
        </w:rPr>
        <w:t xml:space="preserve"> </w:t>
      </w:r>
      <w:r w:rsidR="0099594E" w:rsidRPr="00887CF6">
        <w:rPr>
          <w:rFonts w:ascii="Arial" w:hAnsi="Arial" w:cs="Arial"/>
          <w:lang w:val="es-ES"/>
        </w:rPr>
        <w:t>recursos económicos</w:t>
      </w:r>
      <w:r w:rsidR="00F6715F" w:rsidRPr="00887CF6">
        <w:rPr>
          <w:rFonts w:ascii="Arial" w:hAnsi="Arial" w:cs="Arial"/>
          <w:lang w:val="es-ES"/>
        </w:rPr>
        <w:t xml:space="preserve"> para la realización de </w:t>
      </w:r>
      <w:r w:rsidR="00F6715F" w:rsidRPr="00887CF6">
        <w:rPr>
          <w:rFonts w:ascii="Arial" w:hAnsi="Arial" w:cs="Arial"/>
          <w:b/>
          <w:lang w:val="es-ES"/>
        </w:rPr>
        <w:t>“</w:t>
      </w:r>
      <w:r w:rsidR="000B0F9F" w:rsidRPr="00887CF6">
        <w:rPr>
          <w:rFonts w:ascii="Arial" w:hAnsi="Arial" w:cs="Arial"/>
          <w:b/>
          <w:lang w:val="es-ES"/>
        </w:rPr>
        <w:t xml:space="preserve">EL </w:t>
      </w:r>
      <w:r w:rsidR="00F6715F" w:rsidRPr="00887CF6">
        <w:rPr>
          <w:rFonts w:ascii="Arial" w:hAnsi="Arial" w:cs="Arial"/>
          <w:b/>
          <w:lang w:val="es-ES"/>
        </w:rPr>
        <w:t xml:space="preserve">EVENTO” </w:t>
      </w:r>
      <w:r w:rsidR="00F6715F" w:rsidRPr="00887CF6">
        <w:rPr>
          <w:rFonts w:ascii="Arial" w:hAnsi="Arial" w:cs="Arial"/>
          <w:lang w:val="es-ES"/>
        </w:rPr>
        <w:t>hasta</w:t>
      </w:r>
      <w:r w:rsidR="00F6715F" w:rsidRPr="00887CF6">
        <w:rPr>
          <w:rFonts w:ascii="Arial" w:hAnsi="Arial" w:cs="Arial"/>
          <w:b/>
          <w:lang w:val="es-ES"/>
        </w:rPr>
        <w:t xml:space="preserve"> </w:t>
      </w:r>
      <w:r w:rsidR="00F6715F" w:rsidRPr="00887CF6">
        <w:rPr>
          <w:rFonts w:ascii="Arial" w:hAnsi="Arial" w:cs="Arial"/>
          <w:lang w:val="es-ES"/>
        </w:rPr>
        <w:t>por un monto de</w:t>
      </w:r>
      <w:r w:rsidR="0099594E" w:rsidRPr="00887CF6">
        <w:rPr>
          <w:rFonts w:ascii="Arial" w:hAnsi="Arial" w:cs="Arial"/>
          <w:lang w:val="es-ES"/>
        </w:rPr>
        <w:t xml:space="preserve"> </w:t>
      </w:r>
      <w:r w:rsidR="0099594E" w:rsidRPr="00887CF6">
        <w:rPr>
          <w:rFonts w:ascii="Arial" w:hAnsi="Arial" w:cs="Arial"/>
          <w:b/>
          <w:bCs/>
          <w:lang w:val="es-ES"/>
        </w:rPr>
        <w:t>$6’180,690.00 (Seis millones ciento ochenta mil seiscientos noventa pesos 00/100 M.N.) netos</w:t>
      </w:r>
      <w:r w:rsidR="0099594E" w:rsidRPr="00887CF6">
        <w:rPr>
          <w:rFonts w:ascii="Arial" w:hAnsi="Arial" w:cs="Arial"/>
          <w:lang w:val="es-ES"/>
        </w:rPr>
        <w:t>.</w:t>
      </w:r>
    </w:p>
    <w:p w:rsidR="00FB2F45" w:rsidRPr="00887CF6" w:rsidRDefault="00FB2F45" w:rsidP="00887CF6">
      <w:pPr>
        <w:autoSpaceDE w:val="0"/>
        <w:autoSpaceDN w:val="0"/>
        <w:adjustRightInd w:val="0"/>
        <w:spacing w:after="0" w:line="240" w:lineRule="auto"/>
        <w:ind w:right="-234"/>
        <w:jc w:val="both"/>
        <w:rPr>
          <w:rFonts w:ascii="Arial" w:hAnsi="Arial" w:cs="Arial"/>
          <w:lang w:val="es-ES"/>
        </w:rPr>
      </w:pPr>
    </w:p>
    <w:p w:rsidR="00FB2F45" w:rsidRPr="00887CF6" w:rsidRDefault="00FB2F45" w:rsidP="00887CF6">
      <w:pPr>
        <w:autoSpaceDE w:val="0"/>
        <w:autoSpaceDN w:val="0"/>
        <w:adjustRightInd w:val="0"/>
        <w:spacing w:after="0" w:line="240" w:lineRule="auto"/>
        <w:ind w:right="-234"/>
        <w:jc w:val="both"/>
        <w:rPr>
          <w:rFonts w:ascii="Arial" w:eastAsiaTheme="minorHAnsi" w:hAnsi="Arial" w:cs="Arial"/>
        </w:rPr>
      </w:pPr>
      <w:r w:rsidRPr="00887CF6">
        <w:rPr>
          <w:rFonts w:ascii="Arial" w:hAnsi="Arial" w:cs="Arial"/>
          <w:b/>
          <w:lang w:val="es-ES"/>
        </w:rPr>
        <w:t>TERCERA.-</w:t>
      </w:r>
      <w:r w:rsidRPr="00887CF6">
        <w:rPr>
          <w:rFonts w:ascii="Arial" w:hAnsi="Arial" w:cs="Arial"/>
          <w:b/>
        </w:rPr>
        <w:t xml:space="preserve"> </w:t>
      </w:r>
      <w:r w:rsidR="00345DBF" w:rsidRPr="00887CF6">
        <w:rPr>
          <w:rFonts w:ascii="Arial" w:hAnsi="Arial" w:cs="Arial"/>
          <w:b/>
        </w:rPr>
        <w:t>FORMA EN QUE SE LLEVARÁ A CABO LA APORTACIÓN</w:t>
      </w:r>
      <w:r w:rsidRPr="00887CF6">
        <w:rPr>
          <w:rFonts w:ascii="Arial" w:hAnsi="Arial" w:cs="Arial"/>
          <w:b/>
        </w:rPr>
        <w:t>.-</w:t>
      </w:r>
      <w:r w:rsidRPr="00887CF6">
        <w:rPr>
          <w:rFonts w:ascii="Arial" w:hAnsi="Arial" w:cs="Arial"/>
          <w:b/>
          <w:lang w:val="es-ES"/>
        </w:rPr>
        <w:t xml:space="preserve"> </w:t>
      </w:r>
      <w:r w:rsidR="00345DBF" w:rsidRPr="00887CF6">
        <w:rPr>
          <w:rFonts w:ascii="Arial" w:hAnsi="Arial" w:cs="Arial"/>
          <w:lang w:val="es-ES"/>
        </w:rPr>
        <w:t>La aportación de los</w:t>
      </w:r>
      <w:r w:rsidRPr="00887CF6">
        <w:rPr>
          <w:rFonts w:ascii="Arial" w:eastAsiaTheme="minorHAnsi" w:hAnsi="Arial" w:cs="Arial"/>
        </w:rPr>
        <w:t xml:space="preserve"> recurso</w:t>
      </w:r>
      <w:r w:rsidR="00345DBF" w:rsidRPr="00887CF6">
        <w:rPr>
          <w:rFonts w:ascii="Arial" w:eastAsiaTheme="minorHAnsi" w:hAnsi="Arial" w:cs="Arial"/>
        </w:rPr>
        <w:t>s</w:t>
      </w:r>
      <w:r w:rsidRPr="00887CF6">
        <w:rPr>
          <w:rFonts w:ascii="Arial" w:eastAsiaTheme="minorHAnsi" w:hAnsi="Arial" w:cs="Arial"/>
        </w:rPr>
        <w:t xml:space="preserve"> se</w:t>
      </w:r>
      <w:r w:rsidR="00345DBF" w:rsidRPr="00887CF6">
        <w:rPr>
          <w:rFonts w:ascii="Arial" w:eastAsiaTheme="minorHAnsi" w:hAnsi="Arial" w:cs="Arial"/>
        </w:rPr>
        <w:t xml:space="preserve"> realizar</w:t>
      </w:r>
      <w:r w:rsidRPr="00887CF6">
        <w:rPr>
          <w:rFonts w:ascii="Arial" w:eastAsiaTheme="minorHAnsi" w:hAnsi="Arial" w:cs="Arial"/>
        </w:rPr>
        <w:t>á conform</w:t>
      </w:r>
      <w:r w:rsidR="00345DBF" w:rsidRPr="00887CF6">
        <w:rPr>
          <w:rFonts w:ascii="Arial" w:eastAsiaTheme="minorHAnsi" w:hAnsi="Arial" w:cs="Arial"/>
        </w:rPr>
        <w:t>e a</w:t>
      </w:r>
      <w:r w:rsidRPr="00887CF6">
        <w:rPr>
          <w:rFonts w:ascii="Arial" w:eastAsiaTheme="minorHAnsi" w:hAnsi="Arial" w:cs="Arial"/>
        </w:rPr>
        <w:t xml:space="preserve"> la siguiente tabla:</w:t>
      </w:r>
    </w:p>
    <w:p w:rsidR="00FB2F45" w:rsidRPr="00887CF6" w:rsidRDefault="00FB2F45" w:rsidP="00887CF6">
      <w:pPr>
        <w:autoSpaceDE w:val="0"/>
        <w:autoSpaceDN w:val="0"/>
        <w:adjustRightInd w:val="0"/>
        <w:spacing w:after="0" w:line="240" w:lineRule="auto"/>
        <w:ind w:right="-234"/>
        <w:jc w:val="both"/>
        <w:rPr>
          <w:rFonts w:ascii="Arial" w:eastAsiaTheme="minorHAnsi" w:hAnsi="Arial" w:cs="Arial"/>
          <w:highlight w:val="yellow"/>
        </w:rPr>
      </w:pPr>
      <w:r w:rsidRPr="00887CF6">
        <w:rPr>
          <w:rFonts w:ascii="Arial" w:eastAsiaTheme="minorHAnsi" w:hAnsi="Arial" w:cs="Arial"/>
          <w:highlight w:val="yellow"/>
        </w:rPr>
        <w:t xml:space="preserve"> </w:t>
      </w:r>
    </w:p>
    <w:tbl>
      <w:tblPr>
        <w:tblStyle w:val="Tablaconcuadrcula1"/>
        <w:tblW w:w="9067" w:type="dxa"/>
        <w:tblLook w:val="04A0" w:firstRow="1" w:lastRow="0" w:firstColumn="1" w:lastColumn="0" w:noHBand="0" w:noVBand="1"/>
      </w:tblPr>
      <w:tblGrid>
        <w:gridCol w:w="2263"/>
        <w:gridCol w:w="1985"/>
        <w:gridCol w:w="1984"/>
        <w:gridCol w:w="2835"/>
      </w:tblGrid>
      <w:tr w:rsidR="006D19E4" w:rsidRPr="00887CF6" w:rsidTr="00F9763B">
        <w:trPr>
          <w:trHeight w:val="334"/>
        </w:trPr>
        <w:tc>
          <w:tcPr>
            <w:tcW w:w="2263" w:type="dxa"/>
            <w:vAlign w:val="center"/>
          </w:tcPr>
          <w:p w:rsidR="006D19E4" w:rsidRPr="00887CF6" w:rsidRDefault="006D19E4" w:rsidP="00887CF6">
            <w:pPr>
              <w:ind w:right="-234"/>
              <w:jc w:val="center"/>
              <w:rPr>
                <w:rFonts w:ascii="Arial" w:eastAsiaTheme="minorHAnsi" w:hAnsi="Arial" w:cs="Arial"/>
                <w:b/>
              </w:rPr>
            </w:pPr>
            <w:r w:rsidRPr="00887CF6">
              <w:rPr>
                <w:rFonts w:ascii="Arial" w:eastAsiaTheme="minorHAnsi" w:hAnsi="Arial" w:cs="Arial"/>
                <w:b/>
              </w:rPr>
              <w:t>Acción</w:t>
            </w:r>
          </w:p>
        </w:tc>
        <w:tc>
          <w:tcPr>
            <w:tcW w:w="1985" w:type="dxa"/>
            <w:vAlign w:val="center"/>
          </w:tcPr>
          <w:p w:rsidR="006D19E4" w:rsidRPr="00887CF6" w:rsidRDefault="006D19E4" w:rsidP="00887CF6">
            <w:pPr>
              <w:ind w:right="-234"/>
              <w:jc w:val="center"/>
              <w:rPr>
                <w:rFonts w:ascii="Arial" w:eastAsiaTheme="minorHAnsi" w:hAnsi="Arial" w:cs="Arial"/>
                <w:b/>
              </w:rPr>
            </w:pPr>
            <w:r w:rsidRPr="00887CF6">
              <w:rPr>
                <w:rFonts w:ascii="Arial" w:eastAsiaTheme="minorHAnsi" w:hAnsi="Arial" w:cs="Arial"/>
                <w:b/>
              </w:rPr>
              <w:t>Monto</w:t>
            </w:r>
          </w:p>
        </w:tc>
        <w:tc>
          <w:tcPr>
            <w:tcW w:w="1984" w:type="dxa"/>
            <w:vAlign w:val="center"/>
          </w:tcPr>
          <w:p w:rsidR="006D19E4" w:rsidRPr="00887CF6" w:rsidRDefault="006D19E4" w:rsidP="00887CF6">
            <w:pPr>
              <w:tabs>
                <w:tab w:val="left" w:pos="709"/>
                <w:tab w:val="left" w:pos="1800"/>
                <w:tab w:val="left" w:pos="2527"/>
                <w:tab w:val="left" w:pos="3240"/>
                <w:tab w:val="left" w:pos="3960"/>
                <w:tab w:val="left" w:pos="4680"/>
                <w:tab w:val="left" w:pos="5400"/>
                <w:tab w:val="left" w:pos="6120"/>
                <w:tab w:val="left" w:pos="6840"/>
                <w:tab w:val="left" w:pos="7560"/>
                <w:tab w:val="left" w:pos="8280"/>
                <w:tab w:val="left" w:pos="9000"/>
              </w:tabs>
              <w:ind w:right="-234"/>
              <w:jc w:val="center"/>
              <w:rPr>
                <w:rFonts w:ascii="Arial" w:hAnsi="Arial" w:cs="Arial"/>
                <w:b/>
                <w:bCs/>
                <w:lang w:val="es-ES"/>
              </w:rPr>
            </w:pPr>
            <w:r w:rsidRPr="00887CF6">
              <w:rPr>
                <w:rFonts w:ascii="Arial" w:hAnsi="Arial" w:cs="Arial"/>
                <w:b/>
                <w:bCs/>
                <w:lang w:val="es-ES"/>
              </w:rPr>
              <w:t>Organismo</w:t>
            </w:r>
            <w:r w:rsidR="006D4B05" w:rsidRPr="00887CF6">
              <w:rPr>
                <w:rFonts w:ascii="Arial" w:hAnsi="Arial" w:cs="Arial"/>
                <w:b/>
                <w:bCs/>
                <w:lang w:val="es-ES"/>
              </w:rPr>
              <w:t xml:space="preserve"> Ejecutor</w:t>
            </w:r>
          </w:p>
        </w:tc>
        <w:tc>
          <w:tcPr>
            <w:tcW w:w="2835" w:type="dxa"/>
            <w:vAlign w:val="center"/>
          </w:tcPr>
          <w:p w:rsidR="006D19E4" w:rsidRPr="00887CF6" w:rsidRDefault="006D19E4" w:rsidP="00887CF6">
            <w:pPr>
              <w:tabs>
                <w:tab w:val="left" w:pos="709"/>
                <w:tab w:val="left" w:pos="1800"/>
                <w:tab w:val="left" w:pos="2527"/>
                <w:tab w:val="left" w:pos="3240"/>
                <w:tab w:val="left" w:pos="3960"/>
                <w:tab w:val="left" w:pos="4680"/>
                <w:tab w:val="left" w:pos="5400"/>
                <w:tab w:val="left" w:pos="6120"/>
                <w:tab w:val="left" w:pos="6840"/>
                <w:tab w:val="left" w:pos="7560"/>
                <w:tab w:val="left" w:pos="8280"/>
                <w:tab w:val="left" w:pos="9000"/>
              </w:tabs>
              <w:ind w:right="-234"/>
              <w:rPr>
                <w:rFonts w:ascii="Arial" w:hAnsi="Arial" w:cs="Arial"/>
                <w:b/>
                <w:bCs/>
                <w:lang w:val="es-ES"/>
              </w:rPr>
            </w:pPr>
            <w:r w:rsidRPr="00887CF6">
              <w:rPr>
                <w:rFonts w:ascii="Arial" w:hAnsi="Arial" w:cs="Arial"/>
                <w:b/>
                <w:bCs/>
                <w:lang w:val="es-ES"/>
              </w:rPr>
              <w:t>Combinación Contable</w:t>
            </w:r>
          </w:p>
        </w:tc>
      </w:tr>
      <w:tr w:rsidR="005D152F" w:rsidRPr="00887CF6" w:rsidTr="00F9763B">
        <w:trPr>
          <w:trHeight w:val="764"/>
        </w:trPr>
        <w:tc>
          <w:tcPr>
            <w:tcW w:w="2263" w:type="dxa"/>
          </w:tcPr>
          <w:p w:rsidR="005D152F" w:rsidRPr="00887CF6" w:rsidRDefault="005D152F" w:rsidP="00887CF6">
            <w:pPr>
              <w:ind w:right="-234"/>
              <w:jc w:val="both"/>
              <w:rPr>
                <w:rFonts w:ascii="Arial" w:eastAsiaTheme="minorHAnsi" w:hAnsi="Arial" w:cs="Arial"/>
              </w:rPr>
            </w:pPr>
            <w:r w:rsidRPr="00887CF6">
              <w:rPr>
                <w:rFonts w:ascii="Arial" w:eastAsiaTheme="minorHAnsi" w:hAnsi="Arial" w:cs="Arial"/>
              </w:rPr>
              <w:t xml:space="preserve">En la logística del evento </w:t>
            </w:r>
          </w:p>
        </w:tc>
        <w:tc>
          <w:tcPr>
            <w:tcW w:w="1985" w:type="dxa"/>
          </w:tcPr>
          <w:p w:rsidR="005D152F" w:rsidRPr="00887CF6" w:rsidRDefault="005D152F" w:rsidP="00887CF6">
            <w:pPr>
              <w:ind w:right="-234"/>
              <w:jc w:val="both"/>
              <w:rPr>
                <w:rFonts w:ascii="Arial" w:eastAsiaTheme="minorHAnsi" w:hAnsi="Arial" w:cs="Arial"/>
                <w:b/>
              </w:rPr>
            </w:pPr>
            <w:r w:rsidRPr="00887CF6">
              <w:rPr>
                <w:rFonts w:ascii="Arial" w:eastAsiaTheme="minorHAnsi" w:hAnsi="Arial" w:cs="Arial"/>
              </w:rPr>
              <w:t xml:space="preserve">Hasta por un monto de </w:t>
            </w:r>
          </w:p>
          <w:p w:rsidR="005D152F" w:rsidRPr="00887CF6" w:rsidRDefault="005D152F" w:rsidP="00887CF6">
            <w:pPr>
              <w:ind w:right="-234"/>
              <w:jc w:val="both"/>
              <w:rPr>
                <w:rFonts w:ascii="Arial" w:eastAsiaTheme="minorHAnsi" w:hAnsi="Arial" w:cs="Arial"/>
                <w:b/>
              </w:rPr>
            </w:pPr>
            <w:r w:rsidRPr="00887CF6">
              <w:rPr>
                <w:rFonts w:ascii="Arial" w:hAnsi="Arial" w:cs="Arial"/>
                <w:b/>
                <w:bCs/>
                <w:lang w:val="es-ES"/>
              </w:rPr>
              <w:t>$4’930,690.00</w:t>
            </w:r>
          </w:p>
        </w:tc>
        <w:tc>
          <w:tcPr>
            <w:tcW w:w="1984" w:type="dxa"/>
          </w:tcPr>
          <w:p w:rsidR="005D152F" w:rsidRPr="00887CF6" w:rsidRDefault="005D152F" w:rsidP="00887CF6">
            <w:pPr>
              <w:tabs>
                <w:tab w:val="left" w:pos="709"/>
                <w:tab w:val="left" w:pos="1800"/>
                <w:tab w:val="left" w:pos="2527"/>
                <w:tab w:val="left" w:pos="3240"/>
                <w:tab w:val="left" w:pos="3960"/>
                <w:tab w:val="left" w:pos="4680"/>
                <w:tab w:val="left" w:pos="5400"/>
                <w:tab w:val="left" w:pos="6120"/>
                <w:tab w:val="left" w:pos="6840"/>
                <w:tab w:val="left" w:pos="7560"/>
                <w:tab w:val="left" w:pos="8280"/>
                <w:tab w:val="left" w:pos="9000"/>
              </w:tabs>
              <w:ind w:right="-234"/>
              <w:rPr>
                <w:rFonts w:ascii="Arial" w:hAnsi="Arial" w:cs="Arial"/>
                <w:bCs/>
                <w:lang w:val="es-ES"/>
              </w:rPr>
            </w:pPr>
          </w:p>
          <w:p w:rsidR="005D152F" w:rsidRPr="00887CF6" w:rsidRDefault="005D152F" w:rsidP="00887CF6">
            <w:pPr>
              <w:ind w:right="-234"/>
              <w:jc w:val="both"/>
              <w:rPr>
                <w:rFonts w:ascii="Arial" w:eastAsiaTheme="minorHAnsi" w:hAnsi="Arial" w:cs="Arial"/>
              </w:rPr>
            </w:pPr>
            <w:r w:rsidRPr="00887CF6">
              <w:rPr>
                <w:rFonts w:ascii="Arial" w:hAnsi="Arial" w:cs="Arial"/>
                <w:b/>
                <w:bCs/>
                <w:lang w:val="es-ES"/>
              </w:rPr>
              <w:t>(</w:t>
            </w:r>
            <w:r w:rsidRPr="00887CF6">
              <w:rPr>
                <w:rFonts w:ascii="Arial" w:hAnsi="Arial" w:cs="Arial"/>
                <w:b/>
                <w:bCs/>
              </w:rPr>
              <w:t>OPERADORA POLIFORUM CONEXPO, S.A. DE C.V)</w:t>
            </w:r>
          </w:p>
        </w:tc>
        <w:tc>
          <w:tcPr>
            <w:tcW w:w="2835" w:type="dxa"/>
          </w:tcPr>
          <w:p w:rsidR="005D152F" w:rsidRPr="00887CF6" w:rsidRDefault="005D152F" w:rsidP="00887CF6">
            <w:pPr>
              <w:tabs>
                <w:tab w:val="left" w:pos="709"/>
                <w:tab w:val="left" w:pos="1800"/>
                <w:tab w:val="left" w:pos="2527"/>
                <w:tab w:val="left" w:pos="3240"/>
                <w:tab w:val="left" w:pos="3960"/>
                <w:tab w:val="left" w:pos="4680"/>
                <w:tab w:val="left" w:pos="5400"/>
                <w:tab w:val="left" w:pos="6120"/>
                <w:tab w:val="left" w:pos="6840"/>
                <w:tab w:val="left" w:pos="7560"/>
                <w:tab w:val="left" w:pos="8280"/>
                <w:tab w:val="left" w:pos="9000"/>
              </w:tabs>
              <w:ind w:right="-234"/>
              <w:rPr>
                <w:rFonts w:ascii="Arial" w:hAnsi="Arial" w:cs="Arial"/>
                <w:bCs/>
                <w:lang w:val="es-ES"/>
              </w:rPr>
            </w:pPr>
            <w:r w:rsidRPr="00887CF6">
              <w:rPr>
                <w:rFonts w:ascii="Arial" w:hAnsi="Arial" w:cs="Arial"/>
                <w:bCs/>
                <w:lang w:val="es-ES"/>
              </w:rPr>
              <w:t>Esta</w:t>
            </w:r>
            <w:r w:rsidRPr="00887CF6">
              <w:rPr>
                <w:rFonts w:ascii="Arial" w:hAnsi="Arial" w:cs="Arial"/>
                <w:b/>
                <w:bCs/>
                <w:lang w:val="es-ES"/>
              </w:rPr>
              <w:t xml:space="preserve"> </w:t>
            </w:r>
            <w:r w:rsidRPr="00887CF6">
              <w:rPr>
                <w:rFonts w:ascii="Arial" w:hAnsi="Arial" w:cs="Arial"/>
                <w:bCs/>
                <w:lang w:val="es-ES"/>
              </w:rPr>
              <w:t xml:space="preserve">aportación se encuentra </w:t>
            </w:r>
          </w:p>
          <w:p w:rsidR="005D152F" w:rsidRPr="00887CF6" w:rsidRDefault="005D152F" w:rsidP="00887CF6">
            <w:pPr>
              <w:tabs>
                <w:tab w:val="left" w:pos="709"/>
                <w:tab w:val="left" w:pos="1800"/>
                <w:tab w:val="left" w:pos="2527"/>
                <w:tab w:val="left" w:pos="3240"/>
                <w:tab w:val="left" w:pos="3960"/>
                <w:tab w:val="left" w:pos="4680"/>
                <w:tab w:val="left" w:pos="5400"/>
                <w:tab w:val="left" w:pos="6120"/>
                <w:tab w:val="left" w:pos="6840"/>
                <w:tab w:val="left" w:pos="7560"/>
                <w:tab w:val="left" w:pos="8280"/>
                <w:tab w:val="left" w:pos="9000"/>
              </w:tabs>
              <w:ind w:right="-234"/>
              <w:rPr>
                <w:rFonts w:ascii="Arial" w:hAnsi="Arial" w:cs="Arial"/>
                <w:bCs/>
                <w:lang w:val="es-ES"/>
              </w:rPr>
            </w:pPr>
            <w:r w:rsidRPr="00887CF6">
              <w:rPr>
                <w:rFonts w:ascii="Arial" w:hAnsi="Arial" w:cs="Arial"/>
                <w:bCs/>
                <w:lang w:val="es-ES"/>
              </w:rPr>
              <w:t xml:space="preserve">sujeta a la disponibilidad </w:t>
            </w:r>
          </w:p>
          <w:p w:rsidR="005D152F" w:rsidRPr="00887CF6" w:rsidRDefault="005D152F" w:rsidP="00887CF6">
            <w:pPr>
              <w:tabs>
                <w:tab w:val="left" w:pos="709"/>
                <w:tab w:val="left" w:pos="1800"/>
                <w:tab w:val="left" w:pos="2527"/>
                <w:tab w:val="left" w:pos="3240"/>
                <w:tab w:val="left" w:pos="3960"/>
                <w:tab w:val="left" w:pos="4680"/>
                <w:tab w:val="left" w:pos="5400"/>
                <w:tab w:val="left" w:pos="6120"/>
                <w:tab w:val="left" w:pos="6840"/>
                <w:tab w:val="left" w:pos="7560"/>
                <w:tab w:val="left" w:pos="8280"/>
                <w:tab w:val="left" w:pos="9000"/>
              </w:tabs>
              <w:ind w:right="-234"/>
              <w:rPr>
                <w:rFonts w:ascii="Arial" w:hAnsi="Arial" w:cs="Arial"/>
                <w:bCs/>
                <w:lang w:val="es-ES"/>
              </w:rPr>
            </w:pPr>
            <w:r w:rsidRPr="00887CF6">
              <w:rPr>
                <w:rFonts w:ascii="Arial" w:hAnsi="Arial" w:cs="Arial"/>
                <w:bCs/>
                <w:lang w:val="es-ES"/>
              </w:rPr>
              <w:t xml:space="preserve">presupuestal correspondiente, conforme a las licencias y autorizaciones que al </w:t>
            </w:r>
          </w:p>
          <w:p w:rsidR="005D152F" w:rsidRPr="00887CF6" w:rsidRDefault="005D152F" w:rsidP="00887CF6">
            <w:pPr>
              <w:tabs>
                <w:tab w:val="left" w:pos="709"/>
                <w:tab w:val="left" w:pos="1800"/>
                <w:tab w:val="left" w:pos="2527"/>
                <w:tab w:val="left" w:pos="3240"/>
                <w:tab w:val="left" w:pos="3960"/>
                <w:tab w:val="left" w:pos="4680"/>
                <w:tab w:val="left" w:pos="5400"/>
                <w:tab w:val="left" w:pos="6120"/>
                <w:tab w:val="left" w:pos="6840"/>
                <w:tab w:val="left" w:pos="7560"/>
                <w:tab w:val="left" w:pos="8280"/>
                <w:tab w:val="left" w:pos="9000"/>
              </w:tabs>
              <w:ind w:right="-234"/>
              <w:rPr>
                <w:rFonts w:ascii="Arial" w:hAnsi="Arial" w:cs="Arial"/>
                <w:bCs/>
                <w:lang w:val="es-ES"/>
              </w:rPr>
            </w:pPr>
            <w:proofErr w:type="gramStart"/>
            <w:r w:rsidRPr="00887CF6">
              <w:rPr>
                <w:rFonts w:ascii="Arial" w:hAnsi="Arial" w:cs="Arial"/>
                <w:bCs/>
                <w:lang w:val="es-ES"/>
              </w:rPr>
              <w:t>efecto</w:t>
            </w:r>
            <w:proofErr w:type="gramEnd"/>
            <w:r w:rsidRPr="00887CF6">
              <w:rPr>
                <w:rFonts w:ascii="Arial" w:hAnsi="Arial" w:cs="Arial"/>
                <w:bCs/>
                <w:lang w:val="es-ES"/>
              </w:rPr>
              <w:t xml:space="preserve"> se expidan.</w:t>
            </w:r>
          </w:p>
          <w:p w:rsidR="005D152F" w:rsidRPr="00887CF6" w:rsidRDefault="005D152F" w:rsidP="00887CF6">
            <w:pPr>
              <w:tabs>
                <w:tab w:val="left" w:pos="-142"/>
              </w:tabs>
              <w:ind w:right="-234"/>
              <w:jc w:val="both"/>
              <w:rPr>
                <w:rFonts w:ascii="Arial" w:hAnsi="Arial" w:cs="Arial"/>
                <w:bCs/>
                <w:lang w:val="es-ES"/>
              </w:rPr>
            </w:pPr>
          </w:p>
        </w:tc>
      </w:tr>
      <w:tr w:rsidR="005D152F" w:rsidRPr="00887CF6" w:rsidTr="00F9763B">
        <w:trPr>
          <w:trHeight w:val="773"/>
        </w:trPr>
        <w:tc>
          <w:tcPr>
            <w:tcW w:w="2263" w:type="dxa"/>
          </w:tcPr>
          <w:p w:rsidR="005D152F" w:rsidRPr="00887CF6" w:rsidRDefault="005D152F" w:rsidP="00887CF6">
            <w:pPr>
              <w:ind w:right="-234"/>
              <w:jc w:val="both"/>
              <w:rPr>
                <w:rFonts w:ascii="Arial" w:eastAsiaTheme="minorHAnsi" w:hAnsi="Arial" w:cs="Arial"/>
              </w:rPr>
            </w:pPr>
            <w:r w:rsidRPr="00887CF6">
              <w:rPr>
                <w:rFonts w:ascii="Arial" w:eastAsiaTheme="minorHAnsi" w:hAnsi="Arial" w:cs="Arial"/>
              </w:rPr>
              <w:t>En la gestión y organización de</w:t>
            </w:r>
            <w:r w:rsidR="000B0F9F" w:rsidRPr="00887CF6">
              <w:rPr>
                <w:rFonts w:ascii="Arial" w:eastAsiaTheme="minorHAnsi" w:hAnsi="Arial" w:cs="Arial"/>
              </w:rPr>
              <w:t xml:space="preserve"> </w:t>
            </w:r>
            <w:r w:rsidR="000B0F9F" w:rsidRPr="00887CF6">
              <w:rPr>
                <w:rFonts w:ascii="Arial" w:hAnsi="Arial" w:cs="Arial"/>
                <w:b/>
                <w:lang w:val="es-ES"/>
              </w:rPr>
              <w:t>“EL EVENTO”</w:t>
            </w:r>
          </w:p>
        </w:tc>
        <w:tc>
          <w:tcPr>
            <w:tcW w:w="1985" w:type="dxa"/>
          </w:tcPr>
          <w:p w:rsidR="005D152F" w:rsidRPr="00887CF6" w:rsidRDefault="005D152F" w:rsidP="00887CF6">
            <w:pPr>
              <w:ind w:right="-234"/>
              <w:jc w:val="both"/>
              <w:rPr>
                <w:rFonts w:ascii="Arial" w:eastAsiaTheme="minorHAnsi" w:hAnsi="Arial" w:cs="Arial"/>
                <w:b/>
              </w:rPr>
            </w:pPr>
            <w:r w:rsidRPr="00887CF6">
              <w:rPr>
                <w:rFonts w:ascii="Arial" w:eastAsiaTheme="minorHAnsi" w:hAnsi="Arial" w:cs="Arial"/>
                <w:b/>
              </w:rPr>
              <w:t>$1,250,000.00</w:t>
            </w:r>
          </w:p>
        </w:tc>
        <w:tc>
          <w:tcPr>
            <w:tcW w:w="1984" w:type="dxa"/>
          </w:tcPr>
          <w:p w:rsidR="005D152F" w:rsidRPr="00887CF6" w:rsidRDefault="005D152F" w:rsidP="00887CF6">
            <w:pPr>
              <w:tabs>
                <w:tab w:val="left" w:pos="-142"/>
              </w:tabs>
              <w:ind w:right="-234"/>
              <w:jc w:val="both"/>
              <w:rPr>
                <w:rFonts w:ascii="Arial" w:hAnsi="Arial" w:cs="Arial"/>
                <w:b/>
                <w:lang w:val="es-ES"/>
              </w:rPr>
            </w:pPr>
            <w:r w:rsidRPr="00887CF6">
              <w:rPr>
                <w:rFonts w:ascii="Arial" w:hAnsi="Arial" w:cs="Arial"/>
                <w:b/>
                <w:lang w:val="es-ES"/>
              </w:rPr>
              <w:t>Federación</w:t>
            </w:r>
          </w:p>
          <w:p w:rsidR="005D152F" w:rsidRPr="00887CF6" w:rsidRDefault="005D152F" w:rsidP="00887CF6">
            <w:pPr>
              <w:tabs>
                <w:tab w:val="left" w:pos="-142"/>
              </w:tabs>
              <w:ind w:right="-234"/>
              <w:jc w:val="both"/>
              <w:rPr>
                <w:rFonts w:ascii="Arial" w:hAnsi="Arial" w:cs="Arial"/>
                <w:b/>
                <w:lang w:val="es-ES"/>
              </w:rPr>
            </w:pPr>
            <w:r w:rsidRPr="00887CF6">
              <w:rPr>
                <w:rFonts w:ascii="Arial" w:hAnsi="Arial" w:cs="Arial"/>
                <w:b/>
                <w:lang w:val="es-ES"/>
              </w:rPr>
              <w:t>Mexicana</w:t>
            </w:r>
          </w:p>
          <w:p w:rsidR="005D152F" w:rsidRPr="00887CF6" w:rsidRDefault="000B0F9F" w:rsidP="00887CF6">
            <w:pPr>
              <w:tabs>
                <w:tab w:val="left" w:pos="-142"/>
              </w:tabs>
              <w:ind w:right="-234"/>
              <w:jc w:val="both"/>
              <w:rPr>
                <w:rFonts w:ascii="Arial" w:hAnsi="Arial" w:cs="Arial"/>
                <w:b/>
                <w:lang w:val="es-ES"/>
              </w:rPr>
            </w:pPr>
            <w:r w:rsidRPr="00887CF6">
              <w:rPr>
                <w:rFonts w:ascii="Arial" w:hAnsi="Arial" w:cs="Arial"/>
                <w:b/>
                <w:lang w:val="es-ES"/>
              </w:rPr>
              <w:t>d</w:t>
            </w:r>
            <w:r w:rsidR="005D152F" w:rsidRPr="00887CF6">
              <w:rPr>
                <w:rFonts w:ascii="Arial" w:hAnsi="Arial" w:cs="Arial"/>
                <w:b/>
                <w:lang w:val="es-ES"/>
              </w:rPr>
              <w:t>e Voleibol</w:t>
            </w:r>
          </w:p>
          <w:p w:rsidR="005D152F" w:rsidRPr="00887CF6" w:rsidRDefault="005D152F" w:rsidP="00887CF6">
            <w:pPr>
              <w:ind w:right="-234"/>
              <w:jc w:val="both"/>
              <w:rPr>
                <w:rFonts w:ascii="Arial" w:eastAsiaTheme="minorHAnsi" w:hAnsi="Arial" w:cs="Arial"/>
              </w:rPr>
            </w:pPr>
            <w:r w:rsidRPr="00887CF6">
              <w:rPr>
                <w:rFonts w:ascii="Arial" w:hAnsi="Arial" w:cs="Arial"/>
                <w:b/>
                <w:lang w:val="es-ES"/>
              </w:rPr>
              <w:t>A.C.</w:t>
            </w:r>
            <w:r w:rsidR="000B0F9F" w:rsidRPr="00887CF6">
              <w:rPr>
                <w:rFonts w:ascii="Arial" w:hAnsi="Arial" w:cs="Arial"/>
                <w:b/>
                <w:lang w:val="es-ES"/>
              </w:rPr>
              <w:t xml:space="preserve"> (</w:t>
            </w:r>
            <w:r w:rsidR="000B0F9F" w:rsidRPr="00887CF6">
              <w:rPr>
                <w:rFonts w:ascii="Arial" w:hAnsi="Arial" w:cs="Arial"/>
                <w:b/>
                <w:bCs/>
                <w:lang w:val="es-ES"/>
              </w:rPr>
              <w:t>“FMV”)</w:t>
            </w:r>
          </w:p>
        </w:tc>
        <w:tc>
          <w:tcPr>
            <w:tcW w:w="2835" w:type="dxa"/>
          </w:tcPr>
          <w:p w:rsidR="005D152F" w:rsidRPr="00887CF6" w:rsidRDefault="005D152F" w:rsidP="00887CF6">
            <w:pPr>
              <w:tabs>
                <w:tab w:val="left" w:pos="-142"/>
              </w:tabs>
              <w:ind w:right="-234"/>
              <w:jc w:val="both"/>
              <w:rPr>
                <w:rFonts w:ascii="Arial" w:hAnsi="Arial" w:cs="Arial"/>
                <w:b/>
                <w:lang w:val="es-ES"/>
              </w:rPr>
            </w:pPr>
            <w:r w:rsidRPr="00887CF6">
              <w:rPr>
                <w:rFonts w:ascii="Arial" w:hAnsi="Arial" w:cs="Arial"/>
                <w:b/>
                <w:lang w:val="es-ES"/>
              </w:rPr>
              <w:t>01-52311030001-999999-04-</w:t>
            </w:r>
          </w:p>
          <w:p w:rsidR="005D152F" w:rsidRPr="00887CF6" w:rsidRDefault="005D152F" w:rsidP="00887CF6">
            <w:pPr>
              <w:tabs>
                <w:tab w:val="left" w:pos="-142"/>
              </w:tabs>
              <w:ind w:right="-234"/>
              <w:jc w:val="both"/>
              <w:rPr>
                <w:rFonts w:ascii="Arial" w:hAnsi="Arial" w:cs="Arial"/>
                <w:b/>
                <w:lang w:val="es-ES"/>
              </w:rPr>
            </w:pPr>
            <w:r w:rsidRPr="00887CF6">
              <w:rPr>
                <w:rFonts w:ascii="Arial" w:hAnsi="Arial" w:cs="Arial"/>
                <w:b/>
                <w:lang w:val="es-ES"/>
              </w:rPr>
              <w:t>3110-371-D14-F100225-</w:t>
            </w:r>
          </w:p>
          <w:p w:rsidR="005D152F" w:rsidRPr="00887CF6" w:rsidRDefault="005D152F" w:rsidP="00887CF6">
            <w:pPr>
              <w:tabs>
                <w:tab w:val="left" w:pos="-142"/>
              </w:tabs>
              <w:ind w:right="-234"/>
              <w:jc w:val="both"/>
              <w:rPr>
                <w:rFonts w:ascii="Arial" w:hAnsi="Arial" w:cs="Arial"/>
                <w:b/>
                <w:lang w:val="es-ES"/>
              </w:rPr>
            </w:pPr>
            <w:r w:rsidRPr="00887CF6">
              <w:rPr>
                <w:rFonts w:ascii="Arial" w:hAnsi="Arial" w:cs="Arial"/>
                <w:b/>
                <w:lang w:val="es-ES"/>
              </w:rPr>
              <w:t>43901-1-14-12AA01-0000.</w:t>
            </w:r>
            <w:r w:rsidRPr="00887CF6">
              <w:rPr>
                <w:rFonts w:ascii="Arial" w:hAnsi="Arial" w:cs="Arial"/>
                <w:bCs/>
                <w:lang w:val="es-ES"/>
              </w:rPr>
              <w:t xml:space="preserve"> </w:t>
            </w:r>
          </w:p>
          <w:p w:rsidR="005D152F" w:rsidRPr="00887CF6" w:rsidRDefault="005D152F" w:rsidP="00887CF6">
            <w:pPr>
              <w:tabs>
                <w:tab w:val="left" w:pos="-142"/>
              </w:tabs>
              <w:ind w:right="-234"/>
              <w:jc w:val="both"/>
              <w:rPr>
                <w:rFonts w:ascii="Arial" w:hAnsi="Arial" w:cs="Arial"/>
                <w:b/>
                <w:lang w:val="es-ES"/>
              </w:rPr>
            </w:pPr>
          </w:p>
        </w:tc>
      </w:tr>
    </w:tbl>
    <w:p w:rsidR="00FB2F45" w:rsidRPr="00887CF6" w:rsidRDefault="00FB2F45" w:rsidP="00887CF6">
      <w:pPr>
        <w:autoSpaceDE w:val="0"/>
        <w:autoSpaceDN w:val="0"/>
        <w:adjustRightInd w:val="0"/>
        <w:spacing w:after="0" w:line="240" w:lineRule="auto"/>
        <w:ind w:right="-234"/>
        <w:jc w:val="both"/>
        <w:rPr>
          <w:rFonts w:ascii="Arial" w:hAnsi="Arial" w:cs="Arial"/>
          <w:lang w:val="es-ES"/>
        </w:rPr>
      </w:pPr>
    </w:p>
    <w:p w:rsidR="000B0F9F" w:rsidRPr="00887CF6" w:rsidRDefault="000B0F9F" w:rsidP="00887CF6">
      <w:pPr>
        <w:autoSpaceDE w:val="0"/>
        <w:autoSpaceDN w:val="0"/>
        <w:adjustRightInd w:val="0"/>
        <w:spacing w:after="0" w:line="240" w:lineRule="auto"/>
        <w:ind w:right="-234"/>
        <w:jc w:val="both"/>
        <w:rPr>
          <w:rFonts w:ascii="Arial" w:hAnsi="Arial" w:cs="Arial"/>
          <w:lang w:val="es-ES"/>
        </w:rPr>
      </w:pPr>
      <w:r w:rsidRPr="00887CF6">
        <w:rPr>
          <w:rFonts w:ascii="Arial" w:hAnsi="Arial" w:cs="Arial"/>
          <w:lang w:val="es-ES"/>
        </w:rPr>
        <w:t xml:space="preserve">El recurso relativo a la gestión y organización de </w:t>
      </w:r>
      <w:r w:rsidRPr="00887CF6">
        <w:rPr>
          <w:rFonts w:ascii="Arial" w:hAnsi="Arial" w:cs="Arial"/>
          <w:b/>
          <w:lang w:val="es-ES"/>
        </w:rPr>
        <w:t>“EL EVENTO”</w:t>
      </w:r>
      <w:r w:rsidRPr="00887CF6">
        <w:rPr>
          <w:rFonts w:ascii="Arial" w:hAnsi="Arial" w:cs="Arial"/>
          <w:lang w:val="es-ES"/>
        </w:rPr>
        <w:t xml:space="preserve"> se entregará a la </w:t>
      </w:r>
      <w:r w:rsidRPr="00887CF6">
        <w:rPr>
          <w:rFonts w:ascii="Arial" w:hAnsi="Arial" w:cs="Arial"/>
          <w:b/>
          <w:bCs/>
          <w:lang w:val="es-ES"/>
        </w:rPr>
        <w:t xml:space="preserve">“FMV” </w:t>
      </w:r>
      <w:r w:rsidRPr="00887CF6">
        <w:rPr>
          <w:rFonts w:ascii="Arial" w:hAnsi="Arial" w:cs="Arial"/>
          <w:bCs/>
          <w:lang w:val="es-ES"/>
        </w:rPr>
        <w:t>dentro de los quince días siguientes a la suscripción del presente Convenio</w:t>
      </w:r>
      <w:r w:rsidR="00EC6312" w:rsidRPr="00887CF6">
        <w:rPr>
          <w:rFonts w:ascii="Arial" w:hAnsi="Arial" w:cs="Arial"/>
          <w:bCs/>
          <w:lang w:val="es-ES"/>
        </w:rPr>
        <w:t xml:space="preserve">, previa entrega del recibo </w:t>
      </w:r>
      <w:r w:rsidR="00C33C00" w:rsidRPr="00887CF6">
        <w:rPr>
          <w:rFonts w:ascii="Arial" w:hAnsi="Arial" w:cs="Arial"/>
          <w:bCs/>
          <w:lang w:val="es-ES"/>
        </w:rPr>
        <w:t>fiscal correspondiente</w:t>
      </w:r>
      <w:r w:rsidRPr="00887CF6">
        <w:rPr>
          <w:rFonts w:ascii="Arial" w:hAnsi="Arial" w:cs="Arial"/>
          <w:bCs/>
          <w:lang w:val="es-ES"/>
        </w:rPr>
        <w:t>.</w:t>
      </w:r>
    </w:p>
    <w:p w:rsidR="0099594E" w:rsidRPr="00887CF6" w:rsidRDefault="0099594E" w:rsidP="00887CF6">
      <w:pPr>
        <w:autoSpaceDE w:val="0"/>
        <w:autoSpaceDN w:val="0"/>
        <w:adjustRightInd w:val="0"/>
        <w:spacing w:after="0" w:line="240" w:lineRule="auto"/>
        <w:ind w:right="-234"/>
        <w:jc w:val="both"/>
        <w:rPr>
          <w:rFonts w:ascii="Arial" w:hAnsi="Arial" w:cs="Arial"/>
          <w:lang w:val="es-ES"/>
        </w:rPr>
      </w:pPr>
    </w:p>
    <w:p w:rsidR="00F6715F" w:rsidRPr="00887CF6" w:rsidRDefault="00F6715F" w:rsidP="00887CF6">
      <w:p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right="-234"/>
        <w:jc w:val="both"/>
        <w:rPr>
          <w:rFonts w:ascii="Arial" w:hAnsi="Arial" w:cs="Arial"/>
          <w:b/>
        </w:rPr>
      </w:pPr>
      <w:r w:rsidRPr="00887CF6">
        <w:rPr>
          <w:rFonts w:ascii="Arial" w:hAnsi="Arial" w:cs="Arial"/>
          <w:b/>
        </w:rPr>
        <w:t>CUARTA.-</w:t>
      </w:r>
      <w:r w:rsidR="005D152F" w:rsidRPr="00887CF6">
        <w:rPr>
          <w:rFonts w:ascii="Arial" w:hAnsi="Arial" w:cs="Arial"/>
          <w:b/>
        </w:rPr>
        <w:t xml:space="preserve">“LAS PARTES” </w:t>
      </w:r>
      <w:r w:rsidR="00D066ED" w:rsidRPr="00887CF6">
        <w:rPr>
          <w:rFonts w:ascii="Arial" w:hAnsi="Arial" w:cs="Arial"/>
        </w:rPr>
        <w:t>acuerdan que efectuaran</w:t>
      </w:r>
      <w:r w:rsidR="005D152F" w:rsidRPr="00887CF6">
        <w:rPr>
          <w:rFonts w:ascii="Arial" w:hAnsi="Arial" w:cs="Arial"/>
        </w:rPr>
        <w:t xml:space="preserve"> diversas acciones encaminadas a la realización de</w:t>
      </w:r>
      <w:r w:rsidR="005D152F" w:rsidRPr="00887CF6">
        <w:rPr>
          <w:rFonts w:ascii="Arial" w:hAnsi="Arial" w:cs="Arial"/>
          <w:b/>
        </w:rPr>
        <w:t xml:space="preserve"> “EL EVENTO”.</w:t>
      </w:r>
    </w:p>
    <w:p w:rsidR="005D152F" w:rsidRPr="00887CF6" w:rsidRDefault="005D152F" w:rsidP="00887CF6">
      <w:p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right="-234"/>
        <w:jc w:val="both"/>
        <w:rPr>
          <w:rFonts w:ascii="Arial" w:hAnsi="Arial" w:cs="Arial"/>
          <w:b/>
        </w:rPr>
      </w:pPr>
    </w:p>
    <w:p w:rsidR="005D152F" w:rsidRPr="00887CF6" w:rsidRDefault="005D152F" w:rsidP="00887CF6">
      <w:pPr>
        <w:pStyle w:val="Prrafodelista"/>
        <w:numPr>
          <w:ilvl w:val="0"/>
          <w:numId w:val="13"/>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left="426" w:right="-234"/>
        <w:jc w:val="both"/>
        <w:rPr>
          <w:rFonts w:ascii="Arial" w:hAnsi="Arial" w:cs="Arial"/>
          <w:b/>
        </w:rPr>
      </w:pPr>
      <w:r w:rsidRPr="00887CF6">
        <w:rPr>
          <w:rFonts w:ascii="Arial" w:hAnsi="Arial" w:cs="Arial"/>
        </w:rPr>
        <w:t>La</w:t>
      </w:r>
      <w:r w:rsidRPr="00887CF6">
        <w:rPr>
          <w:rFonts w:ascii="Arial" w:hAnsi="Arial" w:cs="Arial"/>
          <w:b/>
        </w:rPr>
        <w:t xml:space="preserve"> “FMV” </w:t>
      </w:r>
      <w:r w:rsidR="006D19E4" w:rsidRPr="00887CF6">
        <w:rPr>
          <w:rFonts w:ascii="Arial" w:hAnsi="Arial" w:cs="Arial"/>
        </w:rPr>
        <w:t>ejecutará</w:t>
      </w:r>
      <w:r w:rsidRPr="00887CF6">
        <w:rPr>
          <w:rFonts w:ascii="Arial" w:hAnsi="Arial" w:cs="Arial"/>
        </w:rPr>
        <w:t xml:space="preserve"> las siguientes acciones</w:t>
      </w:r>
      <w:r w:rsidRPr="00887CF6">
        <w:rPr>
          <w:rFonts w:ascii="Arial" w:hAnsi="Arial" w:cs="Arial"/>
          <w:b/>
        </w:rPr>
        <w:t xml:space="preserve">:   </w:t>
      </w:r>
    </w:p>
    <w:p w:rsidR="005D152F" w:rsidRPr="00887CF6" w:rsidRDefault="005D152F" w:rsidP="00887CF6">
      <w:p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left="426" w:right="-234"/>
        <w:jc w:val="both"/>
        <w:rPr>
          <w:rFonts w:ascii="Arial" w:hAnsi="Arial" w:cs="Arial"/>
          <w:b/>
        </w:rPr>
      </w:pPr>
    </w:p>
    <w:p w:rsidR="005D152F" w:rsidRPr="00887CF6" w:rsidRDefault="006D19E4"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Cs/>
          <w:lang w:val="es-ES"/>
        </w:rPr>
      </w:pPr>
      <w:r w:rsidRPr="00887CF6">
        <w:rPr>
          <w:rFonts w:ascii="Arial" w:hAnsi="Arial" w:cs="Arial"/>
          <w:bCs/>
          <w:lang w:val="es-ES"/>
        </w:rPr>
        <w:t>Generar una Convocatoria N</w:t>
      </w:r>
      <w:r w:rsidR="005D152F" w:rsidRPr="00887CF6">
        <w:rPr>
          <w:rFonts w:ascii="Arial" w:hAnsi="Arial" w:cs="Arial"/>
          <w:bCs/>
          <w:lang w:val="es-ES"/>
        </w:rPr>
        <w:t>acional para los participantes.</w:t>
      </w:r>
    </w:p>
    <w:p w:rsidR="001F3F4A" w:rsidRPr="00887CF6" w:rsidRDefault="001F3F4A"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Cs/>
          <w:lang w:val="es-ES"/>
        </w:rPr>
      </w:pPr>
      <w:r w:rsidRPr="00887CF6">
        <w:rPr>
          <w:rFonts w:ascii="Arial" w:hAnsi="Arial" w:cs="Arial"/>
          <w:bCs/>
          <w:lang w:val="es-ES"/>
        </w:rPr>
        <w:t>Difundir la convocatoria de</w:t>
      </w:r>
      <w:r w:rsidRPr="00887CF6">
        <w:rPr>
          <w:rFonts w:ascii="Arial" w:hAnsi="Arial" w:cs="Arial"/>
          <w:b/>
          <w:bCs/>
          <w:lang w:val="es-ES"/>
        </w:rPr>
        <w:t xml:space="preserve"> “EL EVENTO” </w:t>
      </w:r>
      <w:r w:rsidRPr="00887CF6">
        <w:rPr>
          <w:rFonts w:ascii="Arial" w:hAnsi="Arial" w:cs="Arial"/>
          <w:bCs/>
          <w:lang w:val="es-ES"/>
        </w:rPr>
        <w:t>entre las Asociaciones afiliadas a la</w:t>
      </w:r>
      <w:r w:rsidRPr="00887CF6">
        <w:rPr>
          <w:rFonts w:ascii="Arial" w:hAnsi="Arial" w:cs="Arial"/>
          <w:b/>
          <w:bCs/>
          <w:lang w:val="es-ES"/>
        </w:rPr>
        <w:t xml:space="preserve"> “FMV”, </w:t>
      </w:r>
      <w:r w:rsidR="006D4B05" w:rsidRPr="00887CF6">
        <w:rPr>
          <w:rFonts w:ascii="Arial" w:hAnsi="Arial" w:cs="Arial"/>
          <w:bCs/>
          <w:lang w:val="es-ES"/>
        </w:rPr>
        <w:t xml:space="preserve">así como </w:t>
      </w:r>
      <w:r w:rsidRPr="00887CF6">
        <w:rPr>
          <w:rFonts w:ascii="Arial" w:hAnsi="Arial" w:cs="Arial"/>
          <w:bCs/>
          <w:lang w:val="es-ES"/>
        </w:rPr>
        <w:t>llevar a cabo los procesos de inscripción, programación, rol de juegos, estadística y resultados.</w:t>
      </w:r>
    </w:p>
    <w:p w:rsidR="005D152F" w:rsidRPr="00887CF6" w:rsidRDefault="005D152F"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Cs/>
          <w:lang w:val="es-ES"/>
        </w:rPr>
      </w:pPr>
      <w:r w:rsidRPr="00887CF6">
        <w:rPr>
          <w:rFonts w:ascii="Arial" w:hAnsi="Arial" w:cs="Arial"/>
          <w:bCs/>
          <w:lang w:val="es-ES"/>
        </w:rPr>
        <w:t>Llevar a cabo el registro de los equipos.</w:t>
      </w:r>
    </w:p>
    <w:p w:rsidR="005D152F" w:rsidRPr="00887CF6" w:rsidRDefault="005D152F"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Cs/>
          <w:lang w:val="es-ES"/>
        </w:rPr>
      </w:pPr>
      <w:r w:rsidRPr="00887CF6">
        <w:rPr>
          <w:rFonts w:ascii="Arial" w:hAnsi="Arial" w:cs="Arial"/>
          <w:bCs/>
          <w:lang w:val="es-ES"/>
        </w:rPr>
        <w:lastRenderedPageBreak/>
        <w:t xml:space="preserve">La realización de una reunión técnica sobre el desarrollo de </w:t>
      </w:r>
      <w:r w:rsidRPr="00887CF6">
        <w:rPr>
          <w:rFonts w:ascii="Arial" w:hAnsi="Arial" w:cs="Arial"/>
          <w:b/>
          <w:bCs/>
          <w:lang w:val="es-ES"/>
        </w:rPr>
        <w:t>“EL EVENTO”</w:t>
      </w:r>
      <w:r w:rsidRPr="00887CF6">
        <w:rPr>
          <w:rFonts w:ascii="Arial" w:hAnsi="Arial" w:cs="Arial"/>
          <w:bCs/>
          <w:lang w:val="es-ES"/>
        </w:rPr>
        <w:t>.</w:t>
      </w:r>
    </w:p>
    <w:p w:rsidR="005D152F" w:rsidRPr="00887CF6" w:rsidRDefault="005D152F"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
          <w:bCs/>
          <w:lang w:val="es-ES"/>
        </w:rPr>
      </w:pPr>
      <w:r w:rsidRPr="00887CF6">
        <w:rPr>
          <w:rFonts w:ascii="Arial" w:hAnsi="Arial" w:cs="Arial"/>
          <w:bCs/>
          <w:lang w:val="es-ES"/>
        </w:rPr>
        <w:t xml:space="preserve">La difusión del evento a través de las cuentas Oficiales de la </w:t>
      </w:r>
      <w:r w:rsidRPr="00887CF6">
        <w:rPr>
          <w:rFonts w:ascii="Arial" w:hAnsi="Arial" w:cs="Arial"/>
          <w:b/>
          <w:bCs/>
          <w:lang w:val="es-ES"/>
        </w:rPr>
        <w:t>“FMV”.</w:t>
      </w:r>
    </w:p>
    <w:p w:rsidR="00351112" w:rsidRPr="00887CF6" w:rsidRDefault="00B63157"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
          <w:bCs/>
          <w:lang w:val="es-ES"/>
        </w:rPr>
      </w:pPr>
      <w:r w:rsidRPr="00887CF6">
        <w:rPr>
          <w:rFonts w:ascii="Arial" w:hAnsi="Arial" w:cs="Arial"/>
          <w:bCs/>
          <w:lang w:val="es-ES"/>
        </w:rPr>
        <w:t>Cubrir el arbitraje  de todos y cada uno de los juegos de</w:t>
      </w:r>
      <w:r w:rsidRPr="00887CF6">
        <w:rPr>
          <w:rFonts w:ascii="Arial" w:hAnsi="Arial" w:cs="Arial"/>
          <w:b/>
          <w:bCs/>
          <w:lang w:val="es-ES"/>
        </w:rPr>
        <w:t xml:space="preserve"> “EL EVENTO”.</w:t>
      </w:r>
    </w:p>
    <w:p w:rsidR="00B63157" w:rsidRPr="00887CF6" w:rsidRDefault="00B63157"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Cs/>
          <w:lang w:val="es-ES"/>
        </w:rPr>
      </w:pPr>
      <w:r w:rsidRPr="00887CF6">
        <w:rPr>
          <w:rFonts w:ascii="Arial" w:hAnsi="Arial" w:cs="Arial"/>
          <w:bCs/>
          <w:lang w:val="es-ES"/>
        </w:rPr>
        <w:t>Proporcionar</w:t>
      </w:r>
      <w:r w:rsidR="00904702" w:rsidRPr="00887CF6">
        <w:rPr>
          <w:rFonts w:ascii="Arial" w:hAnsi="Arial" w:cs="Arial"/>
          <w:bCs/>
          <w:lang w:val="es-ES"/>
        </w:rPr>
        <w:t xml:space="preserve"> el personal técnico necesario para </w:t>
      </w:r>
      <w:r w:rsidR="00904702" w:rsidRPr="00887CF6">
        <w:rPr>
          <w:rFonts w:ascii="Arial" w:hAnsi="Arial" w:cs="Arial"/>
          <w:b/>
          <w:bCs/>
          <w:lang w:val="es-ES"/>
        </w:rPr>
        <w:t>“EL EVENTO”.</w:t>
      </w:r>
    </w:p>
    <w:p w:rsidR="00904702" w:rsidRPr="00887CF6" w:rsidRDefault="006D4B05"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Cs/>
          <w:lang w:val="es-ES"/>
        </w:rPr>
      </w:pPr>
      <w:r w:rsidRPr="00887CF6">
        <w:rPr>
          <w:rFonts w:ascii="Arial" w:hAnsi="Arial" w:cs="Arial"/>
          <w:bCs/>
          <w:lang w:val="es-ES"/>
        </w:rPr>
        <w:t>Dotar de uniformes</w:t>
      </w:r>
      <w:r w:rsidR="00904702" w:rsidRPr="00887CF6">
        <w:rPr>
          <w:rFonts w:ascii="Arial" w:hAnsi="Arial" w:cs="Arial"/>
          <w:bCs/>
          <w:lang w:val="es-ES"/>
        </w:rPr>
        <w:t xml:space="preserve"> al personal de Staff que asigne para la realización de </w:t>
      </w:r>
      <w:r w:rsidR="00904702" w:rsidRPr="00887CF6">
        <w:rPr>
          <w:rFonts w:ascii="Arial" w:hAnsi="Arial" w:cs="Arial"/>
          <w:b/>
          <w:bCs/>
          <w:lang w:val="es-ES"/>
        </w:rPr>
        <w:t>“EL EVENTO”.</w:t>
      </w:r>
    </w:p>
    <w:p w:rsidR="00904702" w:rsidRPr="00887CF6" w:rsidRDefault="00904702" w:rsidP="00887CF6">
      <w:pPr>
        <w:pStyle w:val="Prrafodelista"/>
        <w:numPr>
          <w:ilvl w:val="0"/>
          <w:numId w:val="11"/>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jc w:val="both"/>
        <w:rPr>
          <w:rFonts w:ascii="Arial" w:hAnsi="Arial" w:cs="Arial"/>
          <w:bCs/>
          <w:lang w:val="es-ES"/>
        </w:rPr>
      </w:pPr>
      <w:r w:rsidRPr="00887CF6">
        <w:rPr>
          <w:rFonts w:ascii="Arial" w:hAnsi="Arial" w:cs="Arial"/>
          <w:bCs/>
          <w:lang w:val="es-ES"/>
        </w:rPr>
        <w:t>Proporcionar 2 balones oficiales por cancha para los juegos de</w:t>
      </w:r>
      <w:r w:rsidRPr="00887CF6">
        <w:rPr>
          <w:rFonts w:ascii="Arial" w:hAnsi="Arial" w:cs="Arial"/>
          <w:b/>
          <w:bCs/>
          <w:lang w:val="es-ES"/>
        </w:rPr>
        <w:t xml:space="preserve"> “EL EVENTO”.</w:t>
      </w:r>
    </w:p>
    <w:p w:rsidR="006D19E4" w:rsidRPr="00887CF6" w:rsidRDefault="006D19E4" w:rsidP="00887CF6">
      <w:pPr>
        <w:pStyle w:val="Prrafodelista"/>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
          <w:bCs/>
          <w:lang w:val="es-ES"/>
        </w:rPr>
      </w:pPr>
    </w:p>
    <w:p w:rsidR="005D152F" w:rsidRPr="00887CF6" w:rsidRDefault="005D152F" w:rsidP="00887CF6">
      <w:pPr>
        <w:pStyle w:val="Prrafodelista"/>
        <w:numPr>
          <w:ilvl w:val="0"/>
          <w:numId w:val="13"/>
        </w:num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left="426" w:right="-234"/>
        <w:jc w:val="both"/>
        <w:rPr>
          <w:rFonts w:ascii="Arial" w:hAnsi="Arial" w:cs="Arial"/>
        </w:rPr>
      </w:pPr>
      <w:r w:rsidRPr="00887CF6">
        <w:rPr>
          <w:rFonts w:ascii="Arial" w:hAnsi="Arial" w:cs="Arial"/>
          <w:b/>
        </w:rPr>
        <w:t>“POLIFORUM LEÓN”</w:t>
      </w:r>
      <w:r w:rsidR="006D19E4" w:rsidRPr="00887CF6">
        <w:rPr>
          <w:rFonts w:ascii="Arial" w:hAnsi="Arial" w:cs="Arial"/>
          <w:b/>
        </w:rPr>
        <w:t xml:space="preserve"> </w:t>
      </w:r>
      <w:r w:rsidR="006D19E4" w:rsidRPr="00887CF6">
        <w:rPr>
          <w:rFonts w:ascii="Arial" w:hAnsi="Arial" w:cs="Arial"/>
        </w:rPr>
        <w:t>ejecutará</w:t>
      </w:r>
      <w:r w:rsidRPr="00887CF6">
        <w:rPr>
          <w:rFonts w:ascii="Arial" w:hAnsi="Arial" w:cs="Arial"/>
        </w:rPr>
        <w:t xml:space="preserve"> las siguientes acciones:   </w:t>
      </w:r>
    </w:p>
    <w:p w:rsidR="005D152F" w:rsidRPr="00887CF6" w:rsidRDefault="005D152F" w:rsidP="00887CF6">
      <w:p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left="426" w:right="-234"/>
        <w:jc w:val="both"/>
        <w:rPr>
          <w:rFonts w:ascii="Arial" w:hAnsi="Arial" w:cs="Arial"/>
          <w:b/>
        </w:rPr>
      </w:pPr>
    </w:p>
    <w:p w:rsidR="005D152F" w:rsidRPr="00887CF6" w:rsidRDefault="005D152F" w:rsidP="00887CF6">
      <w:pPr>
        <w:pStyle w:val="Prrafodelista"/>
        <w:numPr>
          <w:ilvl w:val="0"/>
          <w:numId w:val="12"/>
        </w:numPr>
        <w:tabs>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Cs/>
          <w:lang w:val="es-ES"/>
        </w:rPr>
      </w:pPr>
      <w:r w:rsidRPr="00887CF6">
        <w:rPr>
          <w:rFonts w:ascii="Arial" w:hAnsi="Arial" w:cs="Arial"/>
          <w:bCs/>
          <w:lang w:val="es-ES"/>
        </w:rPr>
        <w:t>Instalación y retiro de 32 canchas de Voleibol,</w:t>
      </w:r>
      <w:r w:rsidR="006D19E4" w:rsidRPr="00887CF6">
        <w:rPr>
          <w:rFonts w:ascii="Arial" w:hAnsi="Arial" w:cs="Arial"/>
          <w:bCs/>
          <w:lang w:val="es-ES"/>
        </w:rPr>
        <w:t xml:space="preserve"> </w:t>
      </w:r>
      <w:r w:rsidRPr="00887CF6">
        <w:rPr>
          <w:rFonts w:ascii="Arial" w:hAnsi="Arial" w:cs="Arial"/>
          <w:bCs/>
          <w:lang w:val="es-ES"/>
        </w:rPr>
        <w:t xml:space="preserve">de conformidad a la reglamentación de la </w:t>
      </w:r>
      <w:r w:rsidR="001E3952" w:rsidRPr="00887CF6">
        <w:rPr>
          <w:rFonts w:ascii="Arial" w:hAnsi="Arial" w:cs="Arial"/>
          <w:b/>
          <w:bCs/>
          <w:lang w:val="es-ES"/>
        </w:rPr>
        <w:t>“FMV”</w:t>
      </w:r>
      <w:r w:rsidRPr="00887CF6">
        <w:rPr>
          <w:rFonts w:ascii="Arial" w:hAnsi="Arial" w:cs="Arial"/>
          <w:bCs/>
          <w:lang w:val="es-ES"/>
        </w:rPr>
        <w:t>, apegada a los lineamientos internacionales.</w:t>
      </w:r>
    </w:p>
    <w:p w:rsidR="005D152F" w:rsidRPr="00887CF6" w:rsidRDefault="005D152F" w:rsidP="00887CF6">
      <w:pPr>
        <w:pStyle w:val="Prrafodelista"/>
        <w:numPr>
          <w:ilvl w:val="0"/>
          <w:numId w:val="12"/>
        </w:numPr>
        <w:tabs>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Cs/>
          <w:lang w:val="es-ES"/>
        </w:rPr>
      </w:pPr>
      <w:r w:rsidRPr="00887CF6">
        <w:rPr>
          <w:rFonts w:ascii="Arial" w:hAnsi="Arial" w:cs="Arial"/>
          <w:bCs/>
          <w:lang w:val="es-ES"/>
        </w:rPr>
        <w:t>Instalación y retiro de gradería para 450 personas y vallas de contención.</w:t>
      </w:r>
    </w:p>
    <w:p w:rsidR="005D152F" w:rsidRPr="00887CF6" w:rsidRDefault="005D152F" w:rsidP="00887CF6">
      <w:pPr>
        <w:pStyle w:val="Prrafodelista"/>
        <w:numPr>
          <w:ilvl w:val="0"/>
          <w:numId w:val="12"/>
        </w:numPr>
        <w:tabs>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Cs/>
          <w:lang w:val="es-ES"/>
        </w:rPr>
      </w:pPr>
      <w:r w:rsidRPr="00887CF6">
        <w:rPr>
          <w:rFonts w:ascii="Arial" w:hAnsi="Arial" w:cs="Arial"/>
          <w:bCs/>
          <w:lang w:val="es-ES"/>
        </w:rPr>
        <w:t xml:space="preserve">Instalación y retiro de imagen de Patrocinadores y </w:t>
      </w:r>
      <w:r w:rsidR="001E3952" w:rsidRPr="00887CF6">
        <w:rPr>
          <w:rFonts w:ascii="Arial" w:hAnsi="Arial" w:cs="Arial"/>
          <w:bCs/>
          <w:lang w:val="es-ES"/>
        </w:rPr>
        <w:t xml:space="preserve">de </w:t>
      </w:r>
      <w:r w:rsidR="001E3952" w:rsidRPr="00887CF6">
        <w:rPr>
          <w:rFonts w:ascii="Arial" w:hAnsi="Arial" w:cs="Arial"/>
          <w:b/>
          <w:bCs/>
          <w:lang w:val="es-ES"/>
        </w:rPr>
        <w:t>“EL EVENTO”</w:t>
      </w:r>
      <w:r w:rsidRPr="00887CF6">
        <w:rPr>
          <w:rFonts w:ascii="Arial" w:hAnsi="Arial" w:cs="Arial"/>
          <w:bCs/>
          <w:lang w:val="es-ES"/>
        </w:rPr>
        <w:t>, dentro del recinto.</w:t>
      </w:r>
    </w:p>
    <w:p w:rsidR="005D152F" w:rsidRPr="00887CF6" w:rsidRDefault="005D152F" w:rsidP="00887CF6">
      <w:pPr>
        <w:pStyle w:val="Prrafodelista"/>
        <w:numPr>
          <w:ilvl w:val="0"/>
          <w:numId w:val="12"/>
        </w:numPr>
        <w:tabs>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Cs/>
          <w:lang w:val="es-ES"/>
        </w:rPr>
      </w:pPr>
      <w:r w:rsidRPr="00887CF6">
        <w:rPr>
          <w:rFonts w:ascii="Arial" w:hAnsi="Arial" w:cs="Arial"/>
          <w:bCs/>
          <w:lang w:val="es-ES"/>
        </w:rPr>
        <w:t>Limpieza continúa de</w:t>
      </w:r>
      <w:r w:rsidR="00872147" w:rsidRPr="00887CF6">
        <w:rPr>
          <w:rFonts w:ascii="Arial" w:hAnsi="Arial" w:cs="Arial"/>
          <w:bCs/>
          <w:lang w:val="es-ES"/>
        </w:rPr>
        <w:t xml:space="preserve"> las</w:t>
      </w:r>
      <w:r w:rsidRPr="00887CF6">
        <w:rPr>
          <w:rFonts w:ascii="Arial" w:hAnsi="Arial" w:cs="Arial"/>
          <w:bCs/>
          <w:lang w:val="es-ES"/>
        </w:rPr>
        <w:t xml:space="preserve"> áreas</w:t>
      </w:r>
      <w:r w:rsidR="00872147" w:rsidRPr="00887CF6">
        <w:rPr>
          <w:rFonts w:ascii="Arial" w:hAnsi="Arial" w:cs="Arial"/>
          <w:bCs/>
          <w:lang w:val="es-ES"/>
        </w:rPr>
        <w:t xml:space="preserve"> donde se desarrolle </w:t>
      </w:r>
      <w:r w:rsidR="00872147" w:rsidRPr="00887CF6">
        <w:rPr>
          <w:rFonts w:ascii="Arial" w:hAnsi="Arial" w:cs="Arial"/>
          <w:b/>
          <w:bCs/>
          <w:lang w:val="es-ES"/>
        </w:rPr>
        <w:t>“EL EVENTO”</w:t>
      </w:r>
      <w:r w:rsidRPr="00887CF6">
        <w:rPr>
          <w:rFonts w:ascii="Arial" w:hAnsi="Arial" w:cs="Arial"/>
          <w:bCs/>
          <w:lang w:val="es-ES"/>
        </w:rPr>
        <w:t xml:space="preserve">. </w:t>
      </w:r>
    </w:p>
    <w:p w:rsidR="005D152F" w:rsidRPr="00887CF6" w:rsidRDefault="007A0AB5" w:rsidP="00887CF6">
      <w:pPr>
        <w:pStyle w:val="Prrafodelista"/>
        <w:numPr>
          <w:ilvl w:val="0"/>
          <w:numId w:val="12"/>
        </w:numPr>
        <w:tabs>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Cs/>
          <w:lang w:val="es-ES"/>
        </w:rPr>
      </w:pPr>
      <w:r w:rsidRPr="00887CF6">
        <w:rPr>
          <w:rFonts w:ascii="Arial" w:hAnsi="Arial" w:cs="Arial"/>
          <w:bCs/>
          <w:lang w:val="es-ES"/>
        </w:rPr>
        <w:t>Brindar s</w:t>
      </w:r>
      <w:r w:rsidR="005D152F" w:rsidRPr="00887CF6">
        <w:rPr>
          <w:rFonts w:ascii="Arial" w:hAnsi="Arial" w:cs="Arial"/>
          <w:bCs/>
          <w:lang w:val="es-ES"/>
        </w:rPr>
        <w:t xml:space="preserve">eguridad </w:t>
      </w:r>
      <w:r w:rsidR="008D0D8C" w:rsidRPr="00887CF6">
        <w:rPr>
          <w:rFonts w:ascii="Arial" w:hAnsi="Arial" w:cs="Arial"/>
          <w:bCs/>
          <w:lang w:val="es-ES"/>
        </w:rPr>
        <w:t xml:space="preserve">y vigilancia al interior de </w:t>
      </w:r>
      <w:r w:rsidR="008D0D8C" w:rsidRPr="00887CF6">
        <w:rPr>
          <w:rFonts w:ascii="Arial" w:hAnsi="Arial" w:cs="Arial"/>
          <w:b/>
          <w:bCs/>
          <w:lang w:val="es-ES"/>
        </w:rPr>
        <w:t>“EL EVENTO”</w:t>
      </w:r>
      <w:r w:rsidR="005D152F" w:rsidRPr="00887CF6">
        <w:rPr>
          <w:rFonts w:ascii="Arial" w:hAnsi="Arial" w:cs="Arial"/>
          <w:bCs/>
          <w:lang w:val="es-ES"/>
        </w:rPr>
        <w:t>.</w:t>
      </w:r>
    </w:p>
    <w:p w:rsidR="005D152F" w:rsidRPr="00887CF6" w:rsidRDefault="005D152F" w:rsidP="00887CF6">
      <w:pPr>
        <w:pStyle w:val="Prrafodelista"/>
        <w:numPr>
          <w:ilvl w:val="0"/>
          <w:numId w:val="12"/>
        </w:numPr>
        <w:tabs>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Cs/>
          <w:lang w:val="es-ES"/>
        </w:rPr>
      </w:pPr>
      <w:r w:rsidRPr="00887CF6">
        <w:rPr>
          <w:rFonts w:ascii="Arial" w:hAnsi="Arial" w:cs="Arial"/>
          <w:bCs/>
          <w:lang w:val="es-ES"/>
        </w:rPr>
        <w:t>Difusión del evento en redes sociales y</w:t>
      </w:r>
      <w:r w:rsidR="00064EE2" w:rsidRPr="00887CF6">
        <w:rPr>
          <w:rFonts w:ascii="Arial" w:hAnsi="Arial" w:cs="Arial"/>
          <w:bCs/>
          <w:lang w:val="es-ES"/>
        </w:rPr>
        <w:t xml:space="preserve"> </w:t>
      </w:r>
      <w:r w:rsidRPr="00887CF6">
        <w:rPr>
          <w:rFonts w:ascii="Arial" w:hAnsi="Arial" w:cs="Arial"/>
          <w:bCs/>
          <w:lang w:val="es-ES"/>
        </w:rPr>
        <w:t>sitio web.</w:t>
      </w:r>
    </w:p>
    <w:p w:rsidR="005D152F" w:rsidRPr="00887CF6" w:rsidRDefault="005D152F" w:rsidP="00887CF6">
      <w:pPr>
        <w:pStyle w:val="Prrafodelista"/>
        <w:numPr>
          <w:ilvl w:val="0"/>
          <w:numId w:val="12"/>
        </w:numPr>
        <w:tabs>
          <w:tab w:val="left" w:pos="1800"/>
          <w:tab w:val="left" w:pos="2527"/>
          <w:tab w:val="left" w:pos="3240"/>
          <w:tab w:val="left" w:pos="3960"/>
          <w:tab w:val="left" w:pos="4680"/>
          <w:tab w:val="left" w:pos="5400"/>
          <w:tab w:val="left" w:pos="6120"/>
          <w:tab w:val="left" w:pos="6840"/>
          <w:tab w:val="left" w:pos="7560"/>
          <w:tab w:val="left" w:pos="8280"/>
          <w:tab w:val="left" w:pos="9000"/>
        </w:tabs>
        <w:ind w:left="426" w:right="-234"/>
        <w:rPr>
          <w:rFonts w:ascii="Arial" w:hAnsi="Arial" w:cs="Arial"/>
          <w:bCs/>
          <w:lang w:val="es-ES"/>
        </w:rPr>
      </w:pPr>
      <w:r w:rsidRPr="00887CF6">
        <w:rPr>
          <w:rFonts w:ascii="Arial" w:hAnsi="Arial" w:cs="Arial"/>
          <w:bCs/>
          <w:lang w:val="es-ES"/>
        </w:rPr>
        <w:t>Habilitación de una sala de prensa y de una</w:t>
      </w:r>
      <w:r w:rsidR="008D0D8C" w:rsidRPr="00887CF6">
        <w:rPr>
          <w:rFonts w:ascii="Arial" w:hAnsi="Arial" w:cs="Arial"/>
          <w:bCs/>
          <w:lang w:val="es-ES"/>
        </w:rPr>
        <w:t xml:space="preserve"> sala</w:t>
      </w:r>
      <w:r w:rsidRPr="00887CF6">
        <w:rPr>
          <w:rFonts w:ascii="Arial" w:hAnsi="Arial" w:cs="Arial"/>
          <w:bCs/>
          <w:lang w:val="es-ES"/>
        </w:rPr>
        <w:t xml:space="preserve"> para el Comité Técnico.</w:t>
      </w:r>
    </w:p>
    <w:p w:rsidR="005D152F" w:rsidRPr="00887CF6" w:rsidRDefault="005D152F" w:rsidP="00887CF6">
      <w:pPr>
        <w:tabs>
          <w:tab w:val="left" w:pos="1080"/>
          <w:tab w:val="left" w:pos="1800"/>
          <w:tab w:val="left" w:pos="2527"/>
          <w:tab w:val="left" w:pos="3240"/>
          <w:tab w:val="left" w:pos="3960"/>
          <w:tab w:val="left" w:pos="4680"/>
          <w:tab w:val="left" w:pos="5400"/>
          <w:tab w:val="left" w:pos="6120"/>
          <w:tab w:val="left" w:pos="6840"/>
          <w:tab w:val="left" w:pos="7560"/>
          <w:tab w:val="left" w:pos="8280"/>
          <w:tab w:val="left" w:pos="9000"/>
        </w:tabs>
        <w:spacing w:after="0" w:line="240" w:lineRule="auto"/>
        <w:ind w:left="426" w:right="-234"/>
        <w:jc w:val="both"/>
        <w:rPr>
          <w:rFonts w:ascii="Arial" w:hAnsi="Arial" w:cs="Arial"/>
        </w:rPr>
      </w:pPr>
    </w:p>
    <w:p w:rsidR="00D066ED" w:rsidRPr="00887CF6" w:rsidRDefault="00D066ED" w:rsidP="00887CF6">
      <w:pPr>
        <w:pStyle w:val="Prrafodelista"/>
        <w:numPr>
          <w:ilvl w:val="0"/>
          <w:numId w:val="13"/>
        </w:numPr>
        <w:autoSpaceDE w:val="0"/>
        <w:autoSpaceDN w:val="0"/>
        <w:adjustRightInd w:val="0"/>
        <w:spacing w:after="0" w:line="240" w:lineRule="auto"/>
        <w:ind w:left="426" w:right="-234"/>
        <w:jc w:val="both"/>
        <w:rPr>
          <w:rFonts w:ascii="Arial" w:hAnsi="Arial" w:cs="Arial"/>
          <w:color w:val="FF0000"/>
          <w:lang w:val="es-ES"/>
        </w:rPr>
      </w:pPr>
      <w:r w:rsidRPr="00887CF6">
        <w:rPr>
          <w:rFonts w:ascii="Arial" w:hAnsi="Arial" w:cs="Arial"/>
          <w:b/>
          <w:bCs/>
          <w:lang w:val="es-ES"/>
        </w:rPr>
        <w:t>“EL MUNICIPIO”</w:t>
      </w:r>
      <w:r w:rsidRPr="00887CF6">
        <w:rPr>
          <w:rFonts w:ascii="Arial" w:hAnsi="Arial" w:cs="Arial"/>
          <w:b/>
        </w:rPr>
        <w:t xml:space="preserve"> </w:t>
      </w:r>
      <w:r w:rsidR="00064EE2" w:rsidRPr="00887CF6">
        <w:rPr>
          <w:rFonts w:ascii="Arial" w:hAnsi="Arial" w:cs="Arial"/>
        </w:rPr>
        <w:t>ejecutará</w:t>
      </w:r>
      <w:r w:rsidRPr="00887CF6">
        <w:rPr>
          <w:rFonts w:ascii="Arial" w:hAnsi="Arial" w:cs="Arial"/>
        </w:rPr>
        <w:t xml:space="preserve"> las siguientes acciones</w:t>
      </w:r>
      <w:r w:rsidRPr="00887CF6">
        <w:rPr>
          <w:rFonts w:ascii="Arial" w:hAnsi="Arial" w:cs="Arial"/>
          <w:b/>
        </w:rPr>
        <w:t xml:space="preserve">:   </w:t>
      </w:r>
    </w:p>
    <w:p w:rsidR="00D066ED" w:rsidRPr="00887CF6" w:rsidRDefault="00D066ED" w:rsidP="00887CF6">
      <w:pPr>
        <w:pStyle w:val="Prrafodelista"/>
        <w:autoSpaceDE w:val="0"/>
        <w:autoSpaceDN w:val="0"/>
        <w:adjustRightInd w:val="0"/>
        <w:spacing w:after="0" w:line="240" w:lineRule="auto"/>
        <w:ind w:left="426" w:right="-234"/>
        <w:jc w:val="both"/>
        <w:rPr>
          <w:rFonts w:ascii="Arial" w:hAnsi="Arial" w:cs="Arial"/>
          <w:color w:val="FF0000"/>
          <w:lang w:val="es-ES"/>
        </w:rPr>
      </w:pPr>
    </w:p>
    <w:p w:rsidR="0099594E" w:rsidRPr="00887CF6" w:rsidRDefault="00D066ED" w:rsidP="00887CF6">
      <w:pPr>
        <w:pStyle w:val="Prrafodelista"/>
        <w:numPr>
          <w:ilvl w:val="0"/>
          <w:numId w:val="16"/>
        </w:numPr>
        <w:autoSpaceDE w:val="0"/>
        <w:autoSpaceDN w:val="0"/>
        <w:adjustRightInd w:val="0"/>
        <w:spacing w:after="0" w:line="240" w:lineRule="auto"/>
        <w:ind w:left="426" w:right="-234"/>
        <w:jc w:val="both"/>
        <w:rPr>
          <w:rFonts w:ascii="Arial" w:hAnsi="Arial" w:cs="Arial"/>
          <w:color w:val="FF0000"/>
          <w:lang w:val="es-ES"/>
        </w:rPr>
      </w:pPr>
      <w:r w:rsidRPr="00887CF6">
        <w:rPr>
          <w:rFonts w:ascii="Arial" w:hAnsi="Arial" w:cs="Arial"/>
          <w:bCs/>
          <w:lang w:val="es-ES"/>
        </w:rPr>
        <w:t>Gestionará</w:t>
      </w:r>
      <w:r w:rsidR="00D77FD0" w:rsidRPr="00887CF6">
        <w:rPr>
          <w:rFonts w:ascii="Arial" w:hAnsi="Arial" w:cs="Arial"/>
          <w:bCs/>
          <w:lang w:val="es-ES"/>
        </w:rPr>
        <w:t xml:space="preserve"> el</w:t>
      </w:r>
      <w:r w:rsidR="00885EF4" w:rsidRPr="00887CF6">
        <w:rPr>
          <w:rFonts w:ascii="Arial" w:hAnsi="Arial" w:cs="Arial"/>
          <w:bCs/>
        </w:rPr>
        <w:t xml:space="preserve"> uso</w:t>
      </w:r>
      <w:r w:rsidR="0099594E" w:rsidRPr="00887CF6">
        <w:rPr>
          <w:rFonts w:ascii="Arial" w:hAnsi="Arial" w:cs="Arial"/>
          <w:bCs/>
        </w:rPr>
        <w:t xml:space="preserve"> del Domo de la Feria, a utilizarse en la inauguración</w:t>
      </w:r>
      <w:r w:rsidR="00D77FD0" w:rsidRPr="00887CF6">
        <w:rPr>
          <w:rFonts w:ascii="Arial" w:hAnsi="Arial" w:cs="Arial"/>
          <w:bCs/>
        </w:rPr>
        <w:t xml:space="preserve"> </w:t>
      </w:r>
      <w:r w:rsidR="008A6137" w:rsidRPr="00887CF6">
        <w:rPr>
          <w:rFonts w:ascii="Arial" w:hAnsi="Arial" w:cs="Arial"/>
          <w:bCs/>
        </w:rPr>
        <w:t>y el día de la clausura</w:t>
      </w:r>
      <w:r w:rsidR="0099594E" w:rsidRPr="00887CF6">
        <w:rPr>
          <w:rFonts w:ascii="Arial" w:hAnsi="Arial" w:cs="Arial"/>
          <w:bCs/>
        </w:rPr>
        <w:t xml:space="preserve"> de </w:t>
      </w:r>
      <w:r w:rsidR="0099594E" w:rsidRPr="00887CF6">
        <w:rPr>
          <w:rFonts w:ascii="Arial" w:hAnsi="Arial" w:cs="Arial"/>
          <w:b/>
          <w:bCs/>
          <w:lang w:val="es-ES"/>
        </w:rPr>
        <w:t>“EL EVENTO”</w:t>
      </w:r>
      <w:r w:rsidR="0099594E" w:rsidRPr="00887CF6">
        <w:rPr>
          <w:rFonts w:ascii="Arial" w:hAnsi="Arial" w:cs="Arial"/>
          <w:bCs/>
        </w:rPr>
        <w:t xml:space="preserve">. </w:t>
      </w:r>
    </w:p>
    <w:p w:rsidR="00D066ED" w:rsidRPr="00887CF6" w:rsidRDefault="00D066ED" w:rsidP="00887CF6">
      <w:pPr>
        <w:tabs>
          <w:tab w:val="left" w:pos="-180"/>
        </w:tabs>
        <w:spacing w:after="0" w:line="240" w:lineRule="auto"/>
        <w:ind w:right="-234"/>
        <w:jc w:val="both"/>
        <w:rPr>
          <w:rFonts w:ascii="Arial" w:hAnsi="Arial" w:cs="Arial"/>
        </w:rPr>
      </w:pPr>
    </w:p>
    <w:p w:rsidR="00784292" w:rsidRPr="00887CF6" w:rsidRDefault="00D066ED" w:rsidP="00887CF6">
      <w:pPr>
        <w:spacing w:after="0" w:line="240" w:lineRule="auto"/>
        <w:ind w:right="-234"/>
        <w:jc w:val="both"/>
        <w:rPr>
          <w:rFonts w:ascii="Arial" w:eastAsia="Times New Roman" w:hAnsi="Arial" w:cs="Arial"/>
          <w:lang w:val="es-ES" w:eastAsia="es-ES"/>
        </w:rPr>
      </w:pPr>
      <w:r w:rsidRPr="00887CF6">
        <w:rPr>
          <w:rFonts w:ascii="Arial" w:hAnsi="Arial" w:cs="Arial"/>
          <w:b/>
        </w:rPr>
        <w:t>QUINTA</w:t>
      </w:r>
      <w:r w:rsidR="00D77FD0" w:rsidRPr="00887CF6">
        <w:rPr>
          <w:rFonts w:ascii="Arial" w:eastAsia="Times New Roman" w:hAnsi="Arial" w:cs="Arial"/>
          <w:b/>
          <w:lang w:val="es-ES" w:eastAsia="es-ES"/>
        </w:rPr>
        <w:t>.</w:t>
      </w:r>
      <w:r w:rsidR="0099594E" w:rsidRPr="00887CF6">
        <w:rPr>
          <w:rFonts w:ascii="Arial" w:eastAsia="Times New Roman" w:hAnsi="Arial" w:cs="Arial"/>
          <w:b/>
          <w:lang w:val="es-ES" w:eastAsia="es-ES"/>
        </w:rPr>
        <w:t xml:space="preserve">- </w:t>
      </w:r>
      <w:r w:rsidR="00784292" w:rsidRPr="00887CF6">
        <w:rPr>
          <w:rFonts w:ascii="Arial" w:eastAsia="Times New Roman" w:hAnsi="Arial" w:cs="Arial"/>
          <w:b/>
          <w:lang w:val="es-ES" w:eastAsia="es-ES"/>
        </w:rPr>
        <w:t xml:space="preserve">EVIDENCIAS E INFORMES.- </w:t>
      </w:r>
      <w:r w:rsidR="00784292" w:rsidRPr="00887CF6">
        <w:rPr>
          <w:rFonts w:ascii="Arial" w:eastAsia="Times New Roman" w:hAnsi="Arial" w:cs="Arial"/>
          <w:lang w:val="es-ES" w:eastAsia="es-ES"/>
        </w:rPr>
        <w:t>La</w:t>
      </w:r>
      <w:r w:rsidR="00784292" w:rsidRPr="00887CF6">
        <w:rPr>
          <w:rFonts w:ascii="Arial" w:eastAsia="Times New Roman" w:hAnsi="Arial" w:cs="Arial"/>
          <w:b/>
          <w:lang w:val="es-ES" w:eastAsia="es-ES"/>
        </w:rPr>
        <w:t xml:space="preserve"> “FMV” </w:t>
      </w:r>
      <w:r w:rsidR="00784292" w:rsidRPr="00887CF6">
        <w:rPr>
          <w:rFonts w:ascii="Arial" w:eastAsia="Times New Roman" w:hAnsi="Arial" w:cs="Arial"/>
          <w:lang w:val="es-ES" w:eastAsia="es-ES"/>
        </w:rPr>
        <w:t xml:space="preserve">se obliga con </w:t>
      </w:r>
      <w:r w:rsidR="00784292" w:rsidRPr="00887CF6">
        <w:rPr>
          <w:rFonts w:ascii="Arial" w:eastAsia="Times New Roman" w:hAnsi="Arial" w:cs="Arial"/>
          <w:b/>
          <w:lang w:val="es-ES" w:eastAsia="es-ES"/>
        </w:rPr>
        <w:t xml:space="preserve">“EL MUNICIPIO”, </w:t>
      </w:r>
      <w:r w:rsidR="00784292" w:rsidRPr="00887CF6">
        <w:rPr>
          <w:rFonts w:ascii="Arial" w:eastAsia="Times New Roman" w:hAnsi="Arial" w:cs="Arial"/>
          <w:lang w:val="es-ES" w:eastAsia="es-ES"/>
        </w:rPr>
        <w:t xml:space="preserve">al cierre de </w:t>
      </w:r>
      <w:r w:rsidR="00784292" w:rsidRPr="00887CF6">
        <w:rPr>
          <w:rFonts w:ascii="Arial" w:eastAsia="Times New Roman" w:hAnsi="Arial" w:cs="Arial"/>
          <w:b/>
          <w:lang w:val="es-ES" w:eastAsia="es-ES"/>
        </w:rPr>
        <w:t>“EL EVENTO”</w:t>
      </w:r>
      <w:r w:rsidR="00784292" w:rsidRPr="00887CF6">
        <w:rPr>
          <w:rFonts w:ascii="Arial" w:eastAsia="Times New Roman" w:hAnsi="Arial" w:cs="Arial"/>
          <w:lang w:val="es-ES" w:eastAsia="es-ES"/>
        </w:rPr>
        <w:t xml:space="preserve"> a realizar una entrega de las evidencias, dentro de la cual se encuentra lo siguiente:</w:t>
      </w:r>
    </w:p>
    <w:p w:rsidR="00784292" w:rsidRPr="00887CF6" w:rsidRDefault="00784292" w:rsidP="00887CF6">
      <w:pPr>
        <w:spacing w:after="0" w:line="240" w:lineRule="auto"/>
        <w:ind w:right="-234"/>
        <w:contextualSpacing/>
        <w:jc w:val="both"/>
        <w:rPr>
          <w:rFonts w:ascii="Arial" w:eastAsia="Times New Roman" w:hAnsi="Arial" w:cs="Arial"/>
          <w:lang w:eastAsia="es-ES"/>
        </w:rPr>
      </w:pPr>
    </w:p>
    <w:p w:rsidR="00784292" w:rsidRPr="00887CF6" w:rsidRDefault="00784292" w:rsidP="00887CF6">
      <w:pPr>
        <w:numPr>
          <w:ilvl w:val="0"/>
          <w:numId w:val="17"/>
        </w:numPr>
        <w:spacing w:after="0" w:line="240" w:lineRule="auto"/>
        <w:ind w:left="0" w:right="-234" w:firstLine="283"/>
        <w:contextualSpacing/>
        <w:jc w:val="both"/>
        <w:rPr>
          <w:rFonts w:ascii="Arial" w:eastAsia="Times New Roman" w:hAnsi="Arial" w:cs="Arial"/>
          <w:lang w:eastAsia="es-ES"/>
        </w:rPr>
      </w:pPr>
      <w:r w:rsidRPr="00887CF6">
        <w:rPr>
          <w:rFonts w:ascii="Arial" w:eastAsia="Times New Roman" w:hAnsi="Arial" w:cs="Arial"/>
          <w:lang w:eastAsia="es-ES"/>
        </w:rPr>
        <w:t>Carta de petición y agradecimiento.</w:t>
      </w:r>
    </w:p>
    <w:p w:rsidR="00784292" w:rsidRPr="00887CF6" w:rsidRDefault="00784292" w:rsidP="00887CF6">
      <w:pPr>
        <w:numPr>
          <w:ilvl w:val="0"/>
          <w:numId w:val="17"/>
        </w:numPr>
        <w:spacing w:after="0" w:line="240" w:lineRule="auto"/>
        <w:ind w:left="0" w:right="-234" w:firstLine="283"/>
        <w:contextualSpacing/>
        <w:jc w:val="both"/>
        <w:rPr>
          <w:rFonts w:ascii="Arial" w:eastAsia="Times New Roman" w:hAnsi="Arial" w:cs="Arial"/>
          <w:lang w:eastAsia="es-ES"/>
        </w:rPr>
      </w:pPr>
      <w:r w:rsidRPr="00887CF6">
        <w:rPr>
          <w:rFonts w:ascii="Arial" w:eastAsia="Times New Roman" w:hAnsi="Arial" w:cs="Arial"/>
          <w:lang w:eastAsia="es-ES"/>
        </w:rPr>
        <w:t>Ficha Técnica del evento.</w:t>
      </w:r>
    </w:p>
    <w:p w:rsidR="00784292" w:rsidRPr="00887CF6" w:rsidRDefault="00784292" w:rsidP="00887CF6">
      <w:pPr>
        <w:numPr>
          <w:ilvl w:val="0"/>
          <w:numId w:val="17"/>
        </w:numPr>
        <w:spacing w:after="0" w:line="240" w:lineRule="auto"/>
        <w:ind w:left="0" w:right="-234" w:firstLine="283"/>
        <w:contextualSpacing/>
        <w:jc w:val="both"/>
        <w:rPr>
          <w:rFonts w:ascii="Arial" w:eastAsia="Times New Roman" w:hAnsi="Arial" w:cs="Arial"/>
          <w:b/>
          <w:lang w:val="es-ES" w:eastAsia="es-ES"/>
        </w:rPr>
      </w:pPr>
      <w:r w:rsidRPr="00887CF6">
        <w:rPr>
          <w:rFonts w:ascii="Arial" w:eastAsia="Times New Roman" w:hAnsi="Arial" w:cs="Arial"/>
          <w:lang w:eastAsia="es-ES"/>
        </w:rPr>
        <w:t xml:space="preserve">Informe de las </w:t>
      </w:r>
      <w:r w:rsidR="009C7F5A" w:rsidRPr="00887CF6">
        <w:rPr>
          <w:rFonts w:ascii="Arial" w:eastAsia="Times New Roman" w:hAnsi="Arial" w:cs="Arial"/>
          <w:lang w:eastAsia="es-ES"/>
        </w:rPr>
        <w:t xml:space="preserve">acciones </w:t>
      </w:r>
      <w:r w:rsidRPr="00887CF6">
        <w:rPr>
          <w:rFonts w:ascii="Arial" w:eastAsia="Times New Roman" w:hAnsi="Arial" w:cs="Arial"/>
          <w:lang w:eastAsia="es-ES"/>
        </w:rPr>
        <w:t>realizadas, de la organización del evento y de los resultados obtenidos.</w:t>
      </w:r>
    </w:p>
    <w:p w:rsidR="00784292" w:rsidRPr="00887CF6" w:rsidRDefault="00784292" w:rsidP="00887CF6">
      <w:pPr>
        <w:tabs>
          <w:tab w:val="left" w:pos="-180"/>
        </w:tabs>
        <w:spacing w:after="0" w:line="240" w:lineRule="auto"/>
        <w:ind w:right="-234"/>
        <w:jc w:val="both"/>
        <w:rPr>
          <w:rFonts w:ascii="Arial" w:eastAsia="Times New Roman" w:hAnsi="Arial" w:cs="Arial"/>
          <w:b/>
          <w:lang w:val="es-ES" w:eastAsia="es-ES"/>
        </w:rPr>
      </w:pPr>
    </w:p>
    <w:p w:rsidR="0099594E" w:rsidRPr="00887CF6" w:rsidRDefault="00784292" w:rsidP="00887CF6">
      <w:pPr>
        <w:tabs>
          <w:tab w:val="left" w:pos="-180"/>
        </w:tabs>
        <w:spacing w:after="0" w:line="240" w:lineRule="auto"/>
        <w:ind w:right="-234"/>
        <w:jc w:val="both"/>
        <w:rPr>
          <w:rFonts w:ascii="Arial" w:hAnsi="Arial" w:cs="Arial"/>
          <w:lang w:val="es-ES"/>
        </w:rPr>
      </w:pPr>
      <w:r w:rsidRPr="00887CF6">
        <w:rPr>
          <w:rFonts w:ascii="Arial" w:eastAsia="Times New Roman" w:hAnsi="Arial" w:cs="Arial"/>
          <w:b/>
          <w:lang w:val="es-ES" w:eastAsia="es-ES"/>
        </w:rPr>
        <w:t xml:space="preserve">SEXTA.- </w:t>
      </w:r>
      <w:r w:rsidR="0099594E" w:rsidRPr="00887CF6">
        <w:rPr>
          <w:rFonts w:ascii="Arial" w:eastAsia="Times New Roman" w:hAnsi="Arial" w:cs="Arial"/>
          <w:b/>
          <w:lang w:val="es-ES" w:eastAsia="es-ES"/>
        </w:rPr>
        <w:t>ENCARGADO DE SEGUIMIENTO.- “EL MUNICIPIO”</w:t>
      </w:r>
      <w:r w:rsidR="0099594E" w:rsidRPr="00887CF6">
        <w:rPr>
          <w:rFonts w:ascii="Arial" w:eastAsia="Times New Roman" w:hAnsi="Arial" w:cs="Arial"/>
          <w:lang w:val="es-ES" w:eastAsia="es-ES"/>
        </w:rPr>
        <w:t xml:space="preserve"> a través del </w:t>
      </w:r>
      <w:r w:rsidR="0099594E" w:rsidRPr="00887CF6">
        <w:rPr>
          <w:rFonts w:ascii="Arial" w:eastAsia="Times New Roman" w:hAnsi="Arial" w:cs="Arial"/>
          <w:b/>
          <w:lang w:val="es-ES" w:eastAsia="es-ES"/>
        </w:rPr>
        <w:t>Mtro. Aarón Alejandro Hernández Durán</w:t>
      </w:r>
      <w:r w:rsidR="0099594E" w:rsidRPr="00887CF6">
        <w:rPr>
          <w:rFonts w:ascii="Arial" w:hAnsi="Arial" w:cs="Arial"/>
          <w:b/>
          <w:lang w:val="es-ES"/>
        </w:rPr>
        <w:t xml:space="preserve">, Director de Promoción Turística </w:t>
      </w:r>
      <w:r w:rsidR="0099594E" w:rsidRPr="00887CF6">
        <w:rPr>
          <w:rFonts w:ascii="Arial" w:eastAsia="Times New Roman" w:hAnsi="Arial" w:cs="Arial"/>
          <w:lang w:val="es-ES" w:eastAsia="es-ES"/>
        </w:rPr>
        <w:t>y/o por conducto de la persona que este designe</w:t>
      </w:r>
      <w:r w:rsidR="0099594E" w:rsidRPr="00887CF6">
        <w:rPr>
          <w:rFonts w:ascii="Arial" w:hAnsi="Arial" w:cs="Arial"/>
          <w:lang w:val="es-ES"/>
        </w:rPr>
        <w:t xml:space="preserve">, </w:t>
      </w:r>
      <w:r w:rsidR="0099594E" w:rsidRPr="00887CF6">
        <w:rPr>
          <w:rFonts w:ascii="Arial" w:eastAsia="Times New Roman" w:hAnsi="Arial" w:cs="Arial"/>
          <w:lang w:val="es-ES" w:eastAsia="es-ES"/>
        </w:rPr>
        <w:t xml:space="preserve">dará seguimiento </w:t>
      </w:r>
      <w:r w:rsidR="00D77FD0" w:rsidRPr="00887CF6">
        <w:rPr>
          <w:rFonts w:ascii="Arial" w:eastAsia="Times New Roman" w:hAnsi="Arial" w:cs="Arial"/>
          <w:lang w:val="es-ES" w:eastAsia="es-ES"/>
        </w:rPr>
        <w:t>a los compromisos adquiridos</w:t>
      </w:r>
      <w:r w:rsidR="00183533" w:rsidRPr="00887CF6">
        <w:rPr>
          <w:rFonts w:ascii="Arial" w:eastAsia="Times New Roman" w:hAnsi="Arial" w:cs="Arial"/>
          <w:lang w:val="es-ES" w:eastAsia="es-ES"/>
        </w:rPr>
        <w:t xml:space="preserve"> </w:t>
      </w:r>
      <w:r w:rsidR="0099594E" w:rsidRPr="00887CF6">
        <w:rPr>
          <w:rFonts w:ascii="Arial" w:eastAsia="Times New Roman" w:hAnsi="Arial" w:cs="Arial"/>
          <w:lang w:val="es-ES" w:eastAsia="es-ES"/>
        </w:rPr>
        <w:t>dentro del presente convenio y verificará que los recursos económicos aportados, se apliquen única y exclusivamente para el objeto del presente convenio</w:t>
      </w:r>
      <w:r w:rsidR="0099594E" w:rsidRPr="00887CF6">
        <w:rPr>
          <w:rFonts w:ascii="Arial" w:hAnsi="Arial" w:cs="Arial"/>
          <w:lang w:val="es-ES"/>
        </w:rPr>
        <w:t>.</w:t>
      </w:r>
    </w:p>
    <w:p w:rsidR="0099594E" w:rsidRPr="00887CF6" w:rsidRDefault="0099594E" w:rsidP="00887CF6">
      <w:pPr>
        <w:tabs>
          <w:tab w:val="left" w:pos="-180"/>
        </w:tabs>
        <w:spacing w:after="0" w:line="240" w:lineRule="auto"/>
        <w:ind w:right="-234"/>
        <w:jc w:val="both"/>
        <w:rPr>
          <w:rFonts w:ascii="Arial" w:hAnsi="Arial" w:cs="Arial"/>
          <w:lang w:val="es-ES"/>
        </w:rPr>
      </w:pPr>
    </w:p>
    <w:p w:rsidR="0099594E" w:rsidRPr="00887CF6" w:rsidRDefault="0099594E" w:rsidP="00887CF6">
      <w:pPr>
        <w:tabs>
          <w:tab w:val="left" w:pos="-180"/>
        </w:tabs>
        <w:spacing w:after="0" w:line="240" w:lineRule="auto"/>
        <w:ind w:right="-234"/>
        <w:jc w:val="both"/>
        <w:rPr>
          <w:rFonts w:ascii="Arial" w:hAnsi="Arial" w:cs="Arial"/>
          <w:b/>
        </w:rPr>
      </w:pPr>
      <w:r w:rsidRPr="00887CF6">
        <w:rPr>
          <w:rFonts w:ascii="Arial" w:eastAsia="Times New Roman" w:hAnsi="Arial" w:cs="Arial"/>
          <w:lang w:val="es-ES" w:eastAsia="es-ES"/>
        </w:rPr>
        <w:t xml:space="preserve">Así mismo, al tratarse de un evento deportivo, la Comisión Municipal de Cultura Física y Deporte, en adelante </w:t>
      </w:r>
      <w:r w:rsidRPr="00887CF6">
        <w:rPr>
          <w:rFonts w:ascii="Arial" w:eastAsia="Times New Roman" w:hAnsi="Arial" w:cs="Arial"/>
          <w:b/>
          <w:lang w:val="es-ES" w:eastAsia="es-ES"/>
        </w:rPr>
        <w:t xml:space="preserve">“COMUDE”, </w:t>
      </w:r>
      <w:r w:rsidRPr="00887CF6">
        <w:rPr>
          <w:rFonts w:ascii="Arial" w:eastAsia="Times New Roman" w:hAnsi="Arial" w:cs="Arial"/>
          <w:lang w:val="es-ES" w:eastAsia="es-ES"/>
        </w:rPr>
        <w:t xml:space="preserve">participará con la supervisión del evento desde el aspecto deportivo, nombrando para tales efectos al </w:t>
      </w:r>
      <w:r w:rsidRPr="00887CF6">
        <w:rPr>
          <w:rFonts w:ascii="Arial" w:eastAsia="Times New Roman" w:hAnsi="Arial" w:cs="Arial"/>
          <w:b/>
          <w:lang w:val="es-ES" w:eastAsia="es-ES"/>
        </w:rPr>
        <w:t>Lic. Carlos Enrique Rivera Cordero</w:t>
      </w:r>
      <w:r w:rsidRPr="00887CF6">
        <w:rPr>
          <w:rFonts w:ascii="Arial" w:eastAsia="Times New Roman" w:hAnsi="Arial" w:cs="Arial"/>
          <w:lang w:val="es-ES" w:eastAsia="es-ES"/>
        </w:rPr>
        <w:t xml:space="preserve">, </w:t>
      </w:r>
      <w:r w:rsidRPr="00887CF6">
        <w:rPr>
          <w:rFonts w:ascii="Arial" w:eastAsia="Times New Roman" w:hAnsi="Arial" w:cs="Arial"/>
          <w:b/>
          <w:lang w:val="es-ES" w:eastAsia="es-ES"/>
        </w:rPr>
        <w:t>Dire</w:t>
      </w:r>
      <w:r w:rsidR="008A6137" w:rsidRPr="00887CF6">
        <w:rPr>
          <w:rFonts w:ascii="Arial" w:eastAsia="Times New Roman" w:hAnsi="Arial" w:cs="Arial"/>
          <w:b/>
          <w:lang w:val="es-ES" w:eastAsia="es-ES"/>
        </w:rPr>
        <w:t xml:space="preserve">ctor de Eventos y Mercadotecnia </w:t>
      </w:r>
      <w:r w:rsidR="008A6137" w:rsidRPr="00887CF6">
        <w:rPr>
          <w:rFonts w:ascii="Arial" w:eastAsia="Times New Roman" w:hAnsi="Arial" w:cs="Arial"/>
          <w:lang w:val="es-ES" w:eastAsia="es-ES"/>
        </w:rPr>
        <w:t>y/o por conducto de la persona que este designe.</w:t>
      </w:r>
    </w:p>
    <w:p w:rsidR="0099594E" w:rsidRPr="00887CF6" w:rsidRDefault="0099594E" w:rsidP="00887CF6">
      <w:pPr>
        <w:spacing w:after="0" w:line="240" w:lineRule="auto"/>
        <w:ind w:right="-234"/>
        <w:jc w:val="both"/>
        <w:rPr>
          <w:rFonts w:ascii="Arial" w:hAnsi="Arial" w:cs="Arial"/>
          <w:b/>
          <w:lang w:val="es-ES"/>
        </w:rPr>
      </w:pPr>
    </w:p>
    <w:p w:rsidR="0099594E" w:rsidRPr="00887CF6" w:rsidRDefault="006B5D57" w:rsidP="00887CF6">
      <w:pPr>
        <w:spacing w:after="0" w:line="240" w:lineRule="auto"/>
        <w:ind w:right="-234"/>
        <w:jc w:val="both"/>
        <w:rPr>
          <w:rFonts w:ascii="Arial" w:eastAsia="Times New Roman" w:hAnsi="Arial" w:cs="Arial"/>
          <w:lang w:val="es-ES" w:eastAsia="es-ES"/>
        </w:rPr>
      </w:pPr>
      <w:r w:rsidRPr="00887CF6">
        <w:rPr>
          <w:rFonts w:ascii="Arial" w:eastAsia="Times New Roman" w:hAnsi="Arial" w:cs="Arial"/>
          <w:b/>
          <w:bCs/>
          <w:lang w:val="es-ES" w:eastAsia="es-ES"/>
        </w:rPr>
        <w:t>SÉPTIMA</w:t>
      </w:r>
      <w:r w:rsidR="0099594E" w:rsidRPr="00887CF6">
        <w:rPr>
          <w:rFonts w:ascii="Arial" w:eastAsia="Times New Roman" w:hAnsi="Arial" w:cs="Arial"/>
          <w:b/>
          <w:lang w:val="es-ES" w:eastAsia="es-ES"/>
        </w:rPr>
        <w:t xml:space="preserve">.- VERIFICACIÓN.- </w:t>
      </w:r>
      <w:r w:rsidR="00183533" w:rsidRPr="00887CF6">
        <w:rPr>
          <w:rFonts w:ascii="Arial" w:eastAsia="Times New Roman" w:hAnsi="Arial" w:cs="Arial"/>
          <w:b/>
          <w:lang w:val="es-ES" w:eastAsia="es-ES"/>
        </w:rPr>
        <w:t>“LAS PARTES”</w:t>
      </w:r>
      <w:r w:rsidR="00183533" w:rsidRPr="00887CF6">
        <w:rPr>
          <w:rFonts w:ascii="Arial" w:eastAsia="Times New Roman" w:hAnsi="Arial" w:cs="Arial"/>
          <w:lang w:val="es-ES" w:eastAsia="es-ES"/>
        </w:rPr>
        <w:t xml:space="preserve"> se obligan con las</w:t>
      </w:r>
      <w:r w:rsidR="0099594E" w:rsidRPr="00887CF6">
        <w:rPr>
          <w:rFonts w:ascii="Arial" w:eastAsia="Times New Roman" w:hAnsi="Arial" w:cs="Arial"/>
          <w:lang w:val="es-ES" w:eastAsia="es-ES"/>
        </w:rPr>
        <w:t xml:space="preserve"> demás autoridades de fiscalización y control de los recursos públicos, a conceder toda clase de facilidades y permisos, únicamente para comprobar el correcto destino y aplicación de la aportación que se otorga, proporcionándole además, toda la documentación e información que se le solicite.</w:t>
      </w:r>
    </w:p>
    <w:p w:rsidR="0099594E" w:rsidRPr="00887CF6" w:rsidRDefault="0099594E" w:rsidP="00887CF6">
      <w:pPr>
        <w:spacing w:after="0" w:line="240" w:lineRule="auto"/>
        <w:ind w:right="-234"/>
        <w:jc w:val="both"/>
        <w:rPr>
          <w:rFonts w:ascii="Arial" w:hAnsi="Arial" w:cs="Arial"/>
          <w:b/>
          <w:highlight w:val="cyan"/>
          <w:lang w:val="es-ES"/>
        </w:rPr>
      </w:pPr>
    </w:p>
    <w:p w:rsidR="0099594E" w:rsidRPr="00887CF6" w:rsidRDefault="006B5D57" w:rsidP="00887CF6">
      <w:pPr>
        <w:spacing w:after="0" w:line="240" w:lineRule="auto"/>
        <w:ind w:right="-234"/>
        <w:jc w:val="both"/>
        <w:rPr>
          <w:rFonts w:ascii="Arial" w:eastAsia="Times New Roman" w:hAnsi="Arial" w:cs="Arial"/>
          <w:b/>
          <w:lang w:val="es-ES" w:eastAsia="es-ES"/>
        </w:rPr>
      </w:pPr>
      <w:r w:rsidRPr="00887CF6">
        <w:rPr>
          <w:rFonts w:ascii="Arial" w:hAnsi="Arial" w:cs="Arial"/>
          <w:b/>
          <w:lang w:val="es-ES"/>
        </w:rPr>
        <w:lastRenderedPageBreak/>
        <w:t>OCTAVA</w:t>
      </w:r>
      <w:r w:rsidR="0099594E" w:rsidRPr="00887CF6">
        <w:rPr>
          <w:rFonts w:ascii="Arial" w:hAnsi="Arial" w:cs="Arial"/>
          <w:b/>
          <w:lang w:val="es-ES"/>
        </w:rPr>
        <w:t xml:space="preserve">.- PERMISOS, LICENCIAS Y AUTORIZACIONES.- </w:t>
      </w:r>
      <w:r w:rsidR="0099594E" w:rsidRPr="00887CF6">
        <w:rPr>
          <w:rFonts w:ascii="Arial" w:hAnsi="Arial" w:cs="Arial"/>
          <w:lang w:val="es-ES"/>
        </w:rPr>
        <w:t xml:space="preserve">Es responsabilidad de  </w:t>
      </w:r>
      <w:r w:rsidR="0099594E" w:rsidRPr="00887CF6">
        <w:rPr>
          <w:rFonts w:ascii="Arial" w:hAnsi="Arial" w:cs="Arial"/>
          <w:b/>
          <w:lang w:val="es-ES"/>
        </w:rPr>
        <w:t xml:space="preserve">“EL MUNICIPIO” </w:t>
      </w:r>
      <w:r w:rsidR="0099594E" w:rsidRPr="00887CF6">
        <w:rPr>
          <w:rFonts w:ascii="Arial" w:hAnsi="Arial" w:cs="Arial"/>
          <w:lang w:val="es-ES"/>
        </w:rPr>
        <w:t>a través de</w:t>
      </w:r>
      <w:r w:rsidR="0099594E" w:rsidRPr="00887CF6">
        <w:rPr>
          <w:rFonts w:ascii="Arial" w:hAnsi="Arial" w:cs="Arial"/>
          <w:b/>
          <w:lang w:val="es-ES"/>
        </w:rPr>
        <w:t xml:space="preserve"> </w:t>
      </w:r>
      <w:r w:rsidR="0099594E" w:rsidRPr="00887CF6">
        <w:rPr>
          <w:rFonts w:ascii="Arial" w:eastAsia="Times New Roman" w:hAnsi="Arial" w:cs="Arial"/>
          <w:b/>
          <w:lang w:val="es-ES" w:eastAsia="es-ES"/>
        </w:rPr>
        <w:t>“COMUDE”</w:t>
      </w:r>
      <w:r w:rsidR="0099594E" w:rsidRPr="00887CF6">
        <w:rPr>
          <w:rFonts w:ascii="Arial" w:hAnsi="Arial" w:cs="Arial"/>
          <w:b/>
          <w:lang w:val="es-ES"/>
        </w:rPr>
        <w:t xml:space="preserve"> </w:t>
      </w:r>
      <w:r w:rsidR="0099594E" w:rsidRPr="00887CF6">
        <w:rPr>
          <w:rFonts w:ascii="Arial" w:hAnsi="Arial" w:cs="Arial"/>
          <w:lang w:val="es-ES"/>
        </w:rPr>
        <w:t>y del</w:t>
      </w:r>
      <w:r w:rsidR="0099594E" w:rsidRPr="00887CF6">
        <w:rPr>
          <w:rFonts w:ascii="Arial" w:hAnsi="Arial" w:cs="Arial"/>
          <w:b/>
          <w:lang w:val="es-ES"/>
        </w:rPr>
        <w:t xml:space="preserve"> </w:t>
      </w:r>
      <w:r w:rsidR="0099594E" w:rsidRPr="00887CF6">
        <w:rPr>
          <w:rFonts w:ascii="Arial" w:hAnsi="Arial" w:cs="Arial"/>
          <w:lang w:val="es-ES"/>
        </w:rPr>
        <w:t>Estado de Guanajuato, a través de la Comisión de Deporte del Estado de Guanajuato (en lo subsecuente</w:t>
      </w:r>
      <w:r w:rsidR="0099594E" w:rsidRPr="00887CF6">
        <w:rPr>
          <w:rFonts w:ascii="Arial" w:hAnsi="Arial" w:cs="Arial"/>
          <w:b/>
          <w:lang w:val="es-ES"/>
        </w:rPr>
        <w:t xml:space="preserve"> “CODE”</w:t>
      </w:r>
      <w:r w:rsidR="0099594E" w:rsidRPr="00887CF6">
        <w:rPr>
          <w:rFonts w:ascii="Arial" w:hAnsi="Arial" w:cs="Arial"/>
          <w:lang w:val="es-ES"/>
        </w:rPr>
        <w:t>)</w:t>
      </w:r>
      <w:r w:rsidR="0099594E" w:rsidRPr="00887CF6">
        <w:rPr>
          <w:rFonts w:ascii="Arial" w:hAnsi="Arial" w:cs="Arial"/>
          <w:b/>
          <w:lang w:val="es-ES"/>
        </w:rPr>
        <w:t xml:space="preserve"> </w:t>
      </w:r>
      <w:r w:rsidR="0099594E" w:rsidRPr="00887CF6">
        <w:rPr>
          <w:rFonts w:ascii="Arial" w:hAnsi="Arial" w:cs="Arial"/>
          <w:lang w:val="es-ES"/>
        </w:rPr>
        <w:t xml:space="preserve">contar con las autorizaciones, permisos y licencias que sea necesarios para la realización de </w:t>
      </w:r>
      <w:r w:rsidR="0099594E" w:rsidRPr="00887CF6">
        <w:rPr>
          <w:rFonts w:ascii="Arial" w:hAnsi="Arial" w:cs="Arial"/>
          <w:b/>
          <w:bCs/>
          <w:lang w:val="es-ES"/>
        </w:rPr>
        <w:t>“EL EVENTO”</w:t>
      </w:r>
      <w:r w:rsidR="0099594E" w:rsidRPr="00887CF6">
        <w:rPr>
          <w:rFonts w:ascii="Arial" w:eastAsia="Times New Roman" w:hAnsi="Arial" w:cs="Arial"/>
          <w:b/>
          <w:lang w:val="es-ES" w:eastAsia="es-ES"/>
        </w:rPr>
        <w:t xml:space="preserve">, </w:t>
      </w:r>
      <w:r w:rsidR="0099594E" w:rsidRPr="00887CF6">
        <w:rPr>
          <w:rFonts w:ascii="Arial" w:hAnsi="Arial" w:cs="Arial"/>
          <w:lang w:val="es-ES"/>
        </w:rPr>
        <w:t>así como contar con las medidas de seguridad pública, prevención y limpieza para los asistentes que dicho evento requiere.</w:t>
      </w:r>
    </w:p>
    <w:p w:rsidR="0099594E" w:rsidRPr="00887CF6" w:rsidRDefault="0099594E" w:rsidP="00887CF6">
      <w:pPr>
        <w:spacing w:after="0" w:line="240" w:lineRule="auto"/>
        <w:ind w:right="-234"/>
        <w:jc w:val="both"/>
        <w:rPr>
          <w:rFonts w:ascii="Arial" w:hAnsi="Arial" w:cs="Arial"/>
          <w:b/>
          <w:highlight w:val="cyan"/>
          <w:lang w:val="es-ES"/>
        </w:rPr>
      </w:pPr>
    </w:p>
    <w:p w:rsidR="0099594E" w:rsidRPr="00887CF6" w:rsidRDefault="006B5D57" w:rsidP="00887CF6">
      <w:pPr>
        <w:spacing w:after="0" w:line="240" w:lineRule="auto"/>
        <w:ind w:right="-234"/>
        <w:jc w:val="both"/>
        <w:rPr>
          <w:rFonts w:ascii="Arial" w:hAnsi="Arial" w:cs="Arial"/>
          <w:lang w:val="es-ES"/>
        </w:rPr>
      </w:pPr>
      <w:r w:rsidRPr="00887CF6">
        <w:rPr>
          <w:rFonts w:ascii="Arial" w:eastAsia="Times New Roman" w:hAnsi="Arial" w:cs="Arial"/>
          <w:b/>
          <w:lang w:eastAsia="es-ES"/>
        </w:rPr>
        <w:t>NOVENA</w:t>
      </w:r>
      <w:r w:rsidR="0099594E" w:rsidRPr="00887CF6">
        <w:rPr>
          <w:rFonts w:ascii="Arial" w:eastAsia="Times New Roman" w:hAnsi="Arial" w:cs="Arial"/>
          <w:b/>
          <w:lang w:eastAsia="es-ES"/>
        </w:rPr>
        <w:t xml:space="preserve">.- AUSENCIA DE RELACIONES LABORALES.- </w:t>
      </w:r>
      <w:r w:rsidR="00183533" w:rsidRPr="00887CF6">
        <w:rPr>
          <w:rFonts w:ascii="Arial" w:hAnsi="Arial" w:cs="Arial"/>
          <w:b/>
          <w:lang w:val="es-ES"/>
        </w:rPr>
        <w:t xml:space="preserve">“LAS PARTES” </w:t>
      </w:r>
      <w:r w:rsidR="0099594E" w:rsidRPr="00887CF6">
        <w:rPr>
          <w:rFonts w:ascii="Arial" w:eastAsia="Times New Roman" w:hAnsi="Arial" w:cs="Arial"/>
          <w:lang w:val="es-ES" w:eastAsia="es-ES"/>
        </w:rPr>
        <w:t>reconoce</w:t>
      </w:r>
      <w:r w:rsidR="00183533" w:rsidRPr="00887CF6">
        <w:rPr>
          <w:rFonts w:ascii="Arial" w:eastAsia="Times New Roman" w:hAnsi="Arial" w:cs="Arial"/>
          <w:lang w:val="es-ES" w:eastAsia="es-ES"/>
        </w:rPr>
        <w:t>n</w:t>
      </w:r>
      <w:r w:rsidR="0099594E" w:rsidRPr="00887CF6">
        <w:rPr>
          <w:rFonts w:ascii="Arial" w:eastAsia="Times New Roman" w:hAnsi="Arial" w:cs="Arial"/>
          <w:lang w:val="es-ES" w:eastAsia="es-ES"/>
        </w:rPr>
        <w:t xml:space="preserve"> que </w:t>
      </w:r>
      <w:r w:rsidR="00183533" w:rsidRPr="00887CF6">
        <w:rPr>
          <w:rFonts w:ascii="Arial" w:eastAsia="Times New Roman" w:hAnsi="Arial" w:cs="Arial"/>
          <w:lang w:val="es-ES" w:eastAsia="es-ES"/>
        </w:rPr>
        <w:t>son los únicos responsables</w:t>
      </w:r>
      <w:r w:rsidR="0099594E" w:rsidRPr="00887CF6">
        <w:rPr>
          <w:rFonts w:ascii="Arial" w:eastAsia="Times New Roman" w:hAnsi="Arial" w:cs="Arial"/>
          <w:lang w:val="es-ES" w:eastAsia="es-ES"/>
        </w:rPr>
        <w:t xml:space="preserve"> del personal que </w:t>
      </w:r>
      <w:r w:rsidR="00183533" w:rsidRPr="00887CF6">
        <w:rPr>
          <w:rFonts w:ascii="Arial" w:eastAsia="Times New Roman" w:hAnsi="Arial" w:cs="Arial"/>
          <w:lang w:val="es-ES" w:eastAsia="es-ES"/>
        </w:rPr>
        <w:t xml:space="preserve"> cada uno </w:t>
      </w:r>
      <w:r w:rsidR="0099594E" w:rsidRPr="00887CF6">
        <w:rPr>
          <w:rFonts w:ascii="Arial" w:eastAsia="Times New Roman" w:hAnsi="Arial" w:cs="Arial"/>
          <w:lang w:val="es-ES" w:eastAsia="es-ES"/>
        </w:rPr>
        <w:t>ocupe con motivo del evento, será</w:t>
      </w:r>
      <w:r w:rsidR="00183533" w:rsidRPr="00887CF6">
        <w:rPr>
          <w:rFonts w:ascii="Arial" w:eastAsia="Times New Roman" w:hAnsi="Arial" w:cs="Arial"/>
          <w:lang w:val="es-ES" w:eastAsia="es-ES"/>
        </w:rPr>
        <w:t xml:space="preserve">n los </w:t>
      </w:r>
      <w:r w:rsidR="0099594E" w:rsidRPr="00887CF6">
        <w:rPr>
          <w:rFonts w:ascii="Arial" w:eastAsia="Times New Roman" w:hAnsi="Arial" w:cs="Arial"/>
          <w:lang w:val="es-ES" w:eastAsia="es-ES"/>
        </w:rPr>
        <w:t>único</w:t>
      </w:r>
      <w:r w:rsidR="00183533" w:rsidRPr="00887CF6">
        <w:rPr>
          <w:rFonts w:ascii="Arial" w:eastAsia="Times New Roman" w:hAnsi="Arial" w:cs="Arial"/>
          <w:lang w:val="es-ES" w:eastAsia="es-ES"/>
        </w:rPr>
        <w:t>s</w:t>
      </w:r>
      <w:r w:rsidR="0099594E" w:rsidRPr="00887CF6">
        <w:rPr>
          <w:rFonts w:ascii="Arial" w:eastAsia="Times New Roman" w:hAnsi="Arial" w:cs="Arial"/>
          <w:lang w:val="es-ES" w:eastAsia="es-ES"/>
        </w:rPr>
        <w:t xml:space="preserve"> responsable</w:t>
      </w:r>
      <w:r w:rsidR="00183533" w:rsidRPr="00887CF6">
        <w:rPr>
          <w:rFonts w:ascii="Arial" w:eastAsia="Times New Roman" w:hAnsi="Arial" w:cs="Arial"/>
          <w:lang w:val="es-ES" w:eastAsia="es-ES"/>
        </w:rPr>
        <w:t>s</w:t>
      </w:r>
      <w:r w:rsidR="0099594E" w:rsidRPr="00887CF6">
        <w:rPr>
          <w:rFonts w:ascii="Arial" w:eastAsia="Times New Roman" w:hAnsi="Arial" w:cs="Arial"/>
          <w:lang w:val="es-ES" w:eastAsia="es-ES"/>
        </w:rPr>
        <w:t xml:space="preserve"> de las obligaciones derivadas de las disposiciones legales y demás ordenamientos en materia de Trabajo y Seguridad Social, por lo que se obliga a responder por todas las reclamaciones o accidentes de trabajo que sus trabajadores llegaran a presentar en contra de </w:t>
      </w:r>
      <w:r w:rsidR="00183533" w:rsidRPr="00887CF6">
        <w:rPr>
          <w:rFonts w:ascii="Arial" w:eastAsia="Times New Roman" w:hAnsi="Arial" w:cs="Arial"/>
          <w:lang w:val="es-ES" w:eastAsia="es-ES"/>
        </w:rPr>
        <w:t>cualquiera de las otras partes</w:t>
      </w:r>
      <w:r w:rsidR="0099594E" w:rsidRPr="00887CF6">
        <w:rPr>
          <w:rFonts w:ascii="Arial" w:eastAsia="Times New Roman" w:hAnsi="Arial" w:cs="Arial"/>
          <w:lang w:val="es-ES" w:eastAsia="es-ES"/>
        </w:rPr>
        <w:t>, con relación al evento objeto del presente convenio</w:t>
      </w:r>
      <w:r w:rsidR="0099594E" w:rsidRPr="00887CF6">
        <w:rPr>
          <w:rFonts w:ascii="Arial" w:hAnsi="Arial" w:cs="Arial"/>
          <w:lang w:val="es-ES"/>
        </w:rPr>
        <w:t xml:space="preserve">. </w:t>
      </w:r>
    </w:p>
    <w:p w:rsidR="0099594E" w:rsidRPr="00887CF6" w:rsidRDefault="0099594E" w:rsidP="00887CF6">
      <w:pPr>
        <w:spacing w:after="0" w:line="240" w:lineRule="auto"/>
        <w:ind w:right="-234"/>
        <w:jc w:val="both"/>
        <w:rPr>
          <w:rFonts w:ascii="Arial" w:eastAsia="Times New Roman" w:hAnsi="Arial" w:cs="Arial"/>
          <w:b/>
          <w:lang w:val="es-ES" w:eastAsia="es-ES"/>
        </w:rPr>
      </w:pPr>
    </w:p>
    <w:p w:rsidR="0099594E" w:rsidRPr="00887CF6" w:rsidRDefault="0099594E" w:rsidP="00887CF6">
      <w:pPr>
        <w:spacing w:after="0" w:line="240" w:lineRule="auto"/>
        <w:ind w:right="-234"/>
        <w:jc w:val="both"/>
        <w:rPr>
          <w:rFonts w:ascii="Arial" w:hAnsi="Arial" w:cs="Arial"/>
          <w:lang w:val="es-ES"/>
        </w:rPr>
      </w:pPr>
      <w:r w:rsidRPr="00887CF6">
        <w:rPr>
          <w:rFonts w:ascii="Arial" w:eastAsia="Times New Roman" w:hAnsi="Arial" w:cs="Arial"/>
          <w:b/>
          <w:lang w:eastAsia="es-ES"/>
        </w:rPr>
        <w:t xml:space="preserve">DÉCIMA.- </w:t>
      </w:r>
      <w:r w:rsidRPr="00887CF6">
        <w:rPr>
          <w:rFonts w:ascii="Arial" w:eastAsia="Times New Roman" w:hAnsi="Arial" w:cs="Arial"/>
          <w:b/>
          <w:lang w:val="es-ES" w:eastAsia="es-ES"/>
        </w:rPr>
        <w:t xml:space="preserve">CAUSAS DE TERMINACIÓN ANTICIPADA. </w:t>
      </w:r>
      <w:r w:rsidRPr="00887CF6">
        <w:rPr>
          <w:rFonts w:ascii="Arial" w:eastAsia="Times New Roman" w:hAnsi="Arial" w:cs="Arial"/>
          <w:lang w:val="es-ES" w:eastAsia="es-ES"/>
        </w:rPr>
        <w:t xml:space="preserve">Convienen las partes que serán causas de terminación anticipada de este convenio, sin responsabilidad para </w:t>
      </w:r>
      <w:r w:rsidRPr="00887CF6">
        <w:rPr>
          <w:rFonts w:ascii="Arial" w:eastAsia="Times New Roman" w:hAnsi="Arial" w:cs="Arial"/>
          <w:b/>
          <w:lang w:val="es-ES" w:eastAsia="es-ES"/>
        </w:rPr>
        <w:t>“EL MUNICIPIO”</w:t>
      </w:r>
      <w:r w:rsidRPr="00887CF6">
        <w:rPr>
          <w:rFonts w:ascii="Arial" w:eastAsia="Times New Roman" w:hAnsi="Arial" w:cs="Arial"/>
          <w:lang w:val="es-ES" w:eastAsia="es-ES"/>
        </w:rPr>
        <w:t xml:space="preserve"> las siguientes:</w:t>
      </w:r>
    </w:p>
    <w:p w:rsidR="0099594E" w:rsidRPr="00887CF6" w:rsidRDefault="0099594E" w:rsidP="00887CF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234"/>
        <w:jc w:val="both"/>
        <w:rPr>
          <w:rFonts w:ascii="Arial" w:eastAsia="Times New Roman" w:hAnsi="Arial" w:cs="Arial"/>
          <w:lang w:val="es-ES" w:eastAsia="es-ES"/>
        </w:rPr>
      </w:pPr>
    </w:p>
    <w:p w:rsidR="0099594E" w:rsidRPr="00887CF6" w:rsidRDefault="0099594E" w:rsidP="00887CF6">
      <w:pPr>
        <w:numPr>
          <w:ilvl w:val="0"/>
          <w:numId w:val="4"/>
        </w:numPr>
        <w:tabs>
          <w:tab w:val="left" w:pos="567"/>
          <w:tab w:val="left" w:pos="1276"/>
        </w:tabs>
        <w:spacing w:after="0" w:line="240" w:lineRule="auto"/>
        <w:ind w:left="284" w:right="-234" w:hanging="283"/>
        <w:jc w:val="both"/>
        <w:rPr>
          <w:rFonts w:ascii="Arial" w:eastAsia="Times New Roman" w:hAnsi="Arial" w:cs="Arial"/>
        </w:rPr>
      </w:pPr>
      <w:r w:rsidRPr="00887CF6">
        <w:rPr>
          <w:rFonts w:ascii="Arial" w:eastAsia="Times New Roman" w:hAnsi="Arial" w:cs="Arial"/>
        </w:rPr>
        <w:t>La voluntad de una o ambas partes.</w:t>
      </w:r>
    </w:p>
    <w:p w:rsidR="0099594E" w:rsidRPr="00887CF6" w:rsidRDefault="0099594E" w:rsidP="00887CF6">
      <w:pPr>
        <w:numPr>
          <w:ilvl w:val="0"/>
          <w:numId w:val="4"/>
        </w:numPr>
        <w:tabs>
          <w:tab w:val="left" w:pos="567"/>
          <w:tab w:val="left" w:pos="1276"/>
        </w:tabs>
        <w:spacing w:after="0" w:line="240" w:lineRule="auto"/>
        <w:ind w:left="284" w:right="-234" w:hanging="283"/>
        <w:jc w:val="both"/>
        <w:rPr>
          <w:rFonts w:ascii="Arial" w:eastAsia="Times New Roman" w:hAnsi="Arial" w:cs="Arial"/>
        </w:rPr>
      </w:pPr>
      <w:r w:rsidRPr="00887CF6">
        <w:rPr>
          <w:rFonts w:ascii="Arial" w:eastAsia="Times New Roman" w:hAnsi="Arial" w:cs="Arial"/>
        </w:rPr>
        <w:t xml:space="preserve">Que no </w:t>
      </w:r>
      <w:r w:rsidR="00183533" w:rsidRPr="00887CF6">
        <w:rPr>
          <w:rFonts w:ascii="Arial" w:eastAsia="Times New Roman" w:hAnsi="Arial" w:cs="Arial"/>
        </w:rPr>
        <w:t xml:space="preserve">se </w:t>
      </w:r>
      <w:r w:rsidRPr="00887CF6">
        <w:rPr>
          <w:rFonts w:ascii="Arial" w:eastAsia="Times New Roman" w:hAnsi="Arial" w:cs="Arial"/>
        </w:rPr>
        <w:t>destine</w:t>
      </w:r>
      <w:r w:rsidR="00183533" w:rsidRPr="00887CF6">
        <w:rPr>
          <w:rFonts w:ascii="Arial" w:eastAsia="Times New Roman" w:hAnsi="Arial" w:cs="Arial"/>
        </w:rPr>
        <w:t>n</w:t>
      </w:r>
      <w:r w:rsidRPr="00887CF6">
        <w:rPr>
          <w:rFonts w:ascii="Arial" w:eastAsia="Times New Roman" w:hAnsi="Arial" w:cs="Arial"/>
        </w:rPr>
        <w:t xml:space="preserve"> los recursos para la realización del objeto materia del convenio.</w:t>
      </w:r>
    </w:p>
    <w:p w:rsidR="0099594E" w:rsidRPr="00887CF6" w:rsidRDefault="0099594E" w:rsidP="00887CF6">
      <w:pPr>
        <w:numPr>
          <w:ilvl w:val="0"/>
          <w:numId w:val="4"/>
        </w:numPr>
        <w:tabs>
          <w:tab w:val="left" w:pos="567"/>
          <w:tab w:val="left" w:pos="1276"/>
        </w:tabs>
        <w:spacing w:after="0" w:line="240" w:lineRule="auto"/>
        <w:ind w:left="284" w:right="-234" w:hanging="283"/>
        <w:jc w:val="both"/>
        <w:rPr>
          <w:rFonts w:ascii="Arial" w:eastAsia="Times New Roman" w:hAnsi="Arial" w:cs="Arial"/>
        </w:rPr>
      </w:pPr>
      <w:r w:rsidRPr="00887CF6">
        <w:rPr>
          <w:rFonts w:ascii="Arial" w:eastAsia="Times New Roman" w:hAnsi="Arial" w:cs="Arial"/>
        </w:rPr>
        <w:t>Por contravenir las leyes y demás disposiciones administrativas que regulan el presente convenio.</w:t>
      </w:r>
    </w:p>
    <w:p w:rsidR="0099594E" w:rsidRPr="00887CF6" w:rsidRDefault="00183533" w:rsidP="00887CF6">
      <w:pPr>
        <w:numPr>
          <w:ilvl w:val="0"/>
          <w:numId w:val="4"/>
        </w:numPr>
        <w:tabs>
          <w:tab w:val="left" w:pos="567"/>
          <w:tab w:val="left" w:pos="1276"/>
        </w:tabs>
        <w:spacing w:after="0" w:line="240" w:lineRule="auto"/>
        <w:ind w:left="284" w:right="-234" w:hanging="283"/>
        <w:jc w:val="both"/>
        <w:rPr>
          <w:rFonts w:ascii="Arial" w:eastAsia="Times New Roman" w:hAnsi="Arial" w:cs="Arial"/>
        </w:rPr>
      </w:pPr>
      <w:r w:rsidRPr="00887CF6">
        <w:rPr>
          <w:rFonts w:ascii="Arial" w:eastAsia="Times New Roman" w:hAnsi="Arial" w:cs="Arial"/>
        </w:rPr>
        <w:t>Por incumplimiento de</w:t>
      </w:r>
      <w:r w:rsidR="0099594E" w:rsidRPr="00887CF6">
        <w:rPr>
          <w:rFonts w:ascii="Arial" w:eastAsia="Times New Roman" w:hAnsi="Arial" w:cs="Arial"/>
          <w:b/>
        </w:rPr>
        <w:t xml:space="preserve"> </w:t>
      </w:r>
      <w:r w:rsidR="0099594E" w:rsidRPr="00887CF6">
        <w:rPr>
          <w:rFonts w:ascii="Arial" w:eastAsia="Times New Roman" w:hAnsi="Arial" w:cs="Arial"/>
        </w:rPr>
        <w:t>respecto de las obligaciones derivadas de este instrumento jurídico.</w:t>
      </w:r>
    </w:p>
    <w:p w:rsidR="0099594E" w:rsidRPr="00887CF6" w:rsidRDefault="0099594E" w:rsidP="00887CF6">
      <w:pPr>
        <w:numPr>
          <w:ilvl w:val="0"/>
          <w:numId w:val="4"/>
        </w:numPr>
        <w:tabs>
          <w:tab w:val="left" w:pos="567"/>
          <w:tab w:val="left" w:pos="1276"/>
        </w:tabs>
        <w:spacing w:after="0" w:line="240" w:lineRule="auto"/>
        <w:ind w:left="284" w:right="-234" w:hanging="283"/>
        <w:jc w:val="both"/>
        <w:rPr>
          <w:rFonts w:ascii="Arial" w:eastAsia="Times New Roman" w:hAnsi="Arial" w:cs="Arial"/>
        </w:rPr>
      </w:pPr>
      <w:r w:rsidRPr="00887CF6">
        <w:rPr>
          <w:rFonts w:ascii="Arial" w:eastAsia="Times New Roman" w:hAnsi="Arial" w:cs="Arial"/>
        </w:rPr>
        <w:t>Por no llevarse a cabo el evento.</w:t>
      </w:r>
    </w:p>
    <w:p w:rsidR="0099594E" w:rsidRPr="00887CF6" w:rsidRDefault="0099594E" w:rsidP="00887CF6">
      <w:pPr>
        <w:spacing w:after="0" w:line="240" w:lineRule="auto"/>
        <w:ind w:left="284" w:right="-234"/>
        <w:jc w:val="both"/>
        <w:rPr>
          <w:rFonts w:ascii="Arial" w:eastAsia="Times New Roman" w:hAnsi="Arial" w:cs="Arial"/>
          <w:color w:val="FF0000"/>
        </w:rPr>
      </w:pPr>
    </w:p>
    <w:p w:rsidR="0099594E" w:rsidRPr="00887CF6" w:rsidRDefault="00D80A55" w:rsidP="00887CF6">
      <w:pPr>
        <w:spacing w:after="0" w:line="240" w:lineRule="auto"/>
        <w:ind w:right="-234"/>
        <w:jc w:val="both"/>
        <w:rPr>
          <w:rFonts w:ascii="Arial" w:eastAsia="Times New Roman" w:hAnsi="Arial" w:cs="Arial"/>
        </w:rPr>
      </w:pPr>
      <w:r w:rsidRPr="00887CF6">
        <w:rPr>
          <w:rFonts w:ascii="Arial" w:eastAsia="Times New Roman" w:hAnsi="Arial" w:cs="Arial"/>
        </w:rPr>
        <w:t>En caso de que se actualice cualquiera de los s</w:t>
      </w:r>
      <w:r w:rsidR="0099594E" w:rsidRPr="00887CF6">
        <w:rPr>
          <w:rFonts w:ascii="Arial" w:eastAsia="Times New Roman" w:hAnsi="Arial" w:cs="Arial"/>
        </w:rPr>
        <w:t>upuestos</w:t>
      </w:r>
      <w:r w:rsidR="00E20E2A" w:rsidRPr="00887CF6">
        <w:rPr>
          <w:rFonts w:ascii="Arial" w:eastAsia="Times New Roman" w:hAnsi="Arial" w:cs="Arial"/>
        </w:rPr>
        <w:t xml:space="preserve"> antes establecidos, por  causas imputables a  </w:t>
      </w:r>
      <w:r w:rsidR="00E20E2A" w:rsidRPr="00887CF6">
        <w:rPr>
          <w:rFonts w:ascii="Arial" w:eastAsia="Times New Roman" w:hAnsi="Arial" w:cs="Arial"/>
          <w:b/>
        </w:rPr>
        <w:t>“LA PARTE”</w:t>
      </w:r>
      <w:r w:rsidR="00E20E2A" w:rsidRPr="00887CF6">
        <w:rPr>
          <w:rFonts w:ascii="Arial" w:eastAsia="Times New Roman" w:hAnsi="Arial" w:cs="Arial"/>
        </w:rPr>
        <w:t xml:space="preserve"> que dio origen  o motivo al supuesto, </w:t>
      </w:r>
      <w:r w:rsidRPr="00887CF6">
        <w:rPr>
          <w:rFonts w:ascii="Arial" w:eastAsia="Times New Roman" w:hAnsi="Arial" w:cs="Arial"/>
        </w:rPr>
        <w:t xml:space="preserve">el Organismo Ejecutor </w:t>
      </w:r>
      <w:r w:rsidR="00C230A2" w:rsidRPr="00887CF6">
        <w:rPr>
          <w:rFonts w:ascii="Arial" w:eastAsia="Times New Roman" w:hAnsi="Arial" w:cs="Arial"/>
        </w:rPr>
        <w:t>respectivo</w:t>
      </w:r>
      <w:r w:rsidR="0099594E" w:rsidRPr="00887CF6">
        <w:rPr>
          <w:rFonts w:ascii="Arial" w:eastAsia="Times New Roman" w:hAnsi="Arial" w:cs="Arial"/>
          <w:b/>
        </w:rPr>
        <w:t xml:space="preserve"> </w:t>
      </w:r>
      <w:r w:rsidR="0099594E" w:rsidRPr="00887CF6">
        <w:rPr>
          <w:rFonts w:ascii="Arial" w:eastAsia="Times New Roman" w:hAnsi="Arial" w:cs="Arial"/>
        </w:rPr>
        <w:t xml:space="preserve">deberá reintegrar el recurso aportado </w:t>
      </w:r>
      <w:r w:rsidR="00C230A2" w:rsidRPr="00887CF6">
        <w:rPr>
          <w:rFonts w:ascii="Arial" w:eastAsia="Times New Roman" w:hAnsi="Arial" w:cs="Arial"/>
        </w:rPr>
        <w:t>que, conforme a la cláusula tercera le haya sido asignado</w:t>
      </w:r>
      <w:r w:rsidR="0099594E" w:rsidRPr="00887CF6">
        <w:rPr>
          <w:rFonts w:ascii="Arial" w:eastAsia="Times New Roman" w:hAnsi="Arial" w:cs="Arial"/>
        </w:rPr>
        <w:t>.</w:t>
      </w:r>
    </w:p>
    <w:p w:rsidR="0099594E" w:rsidRPr="00887CF6" w:rsidRDefault="0099594E" w:rsidP="00887CF6">
      <w:pPr>
        <w:spacing w:after="0" w:line="240" w:lineRule="auto"/>
        <w:ind w:right="-234"/>
        <w:jc w:val="both"/>
        <w:rPr>
          <w:rFonts w:ascii="Arial" w:eastAsia="Times New Roman" w:hAnsi="Arial" w:cs="Arial"/>
          <w:lang w:eastAsia="ar-SA"/>
        </w:rPr>
      </w:pPr>
    </w:p>
    <w:p w:rsidR="0099594E" w:rsidRPr="00887CF6" w:rsidRDefault="0099594E" w:rsidP="00887CF6">
      <w:pPr>
        <w:spacing w:after="0" w:line="240" w:lineRule="auto"/>
        <w:ind w:right="-234"/>
        <w:jc w:val="both"/>
        <w:rPr>
          <w:rFonts w:ascii="Arial" w:hAnsi="Arial" w:cs="Arial"/>
        </w:rPr>
      </w:pPr>
      <w:r w:rsidRPr="00887CF6">
        <w:rPr>
          <w:rFonts w:ascii="Arial" w:hAnsi="Arial" w:cs="Arial"/>
          <w:b/>
        </w:rPr>
        <w:t>DÉCIMA</w:t>
      </w:r>
      <w:r w:rsidR="006B5D57" w:rsidRPr="00887CF6">
        <w:rPr>
          <w:rFonts w:ascii="Arial" w:hAnsi="Arial" w:cs="Arial"/>
          <w:b/>
        </w:rPr>
        <w:t xml:space="preserve"> PRIMERA</w:t>
      </w:r>
      <w:r w:rsidRPr="00887CF6">
        <w:rPr>
          <w:rFonts w:ascii="Arial" w:hAnsi="Arial" w:cs="Arial"/>
          <w:b/>
        </w:rPr>
        <w:t xml:space="preserve">.- CONFIDENCIALIDAD.- </w:t>
      </w:r>
      <w:r w:rsidR="00183533" w:rsidRPr="00887CF6">
        <w:rPr>
          <w:rFonts w:ascii="Arial" w:hAnsi="Arial" w:cs="Arial"/>
          <w:b/>
        </w:rPr>
        <w:t>“LAS PARTES”</w:t>
      </w:r>
      <w:r w:rsidRPr="00887CF6">
        <w:rPr>
          <w:rFonts w:ascii="Arial" w:hAnsi="Arial" w:cs="Arial"/>
          <w:b/>
        </w:rPr>
        <w:t xml:space="preserve"> </w:t>
      </w:r>
      <w:r w:rsidRPr="00887CF6">
        <w:rPr>
          <w:rFonts w:ascii="Arial" w:hAnsi="Arial" w:cs="Arial"/>
        </w:rPr>
        <w:t>se obliga</w:t>
      </w:r>
      <w:r w:rsidR="00183533" w:rsidRPr="00887CF6">
        <w:rPr>
          <w:rFonts w:ascii="Arial" w:hAnsi="Arial" w:cs="Arial"/>
        </w:rPr>
        <w:t>n</w:t>
      </w:r>
      <w:r w:rsidRPr="00887CF6">
        <w:rPr>
          <w:rFonts w:ascii="Arial" w:hAnsi="Arial" w:cs="Arial"/>
        </w:rPr>
        <w:t xml:space="preserve"> a usar de manera confidencial la información que le sea</w:t>
      </w:r>
      <w:r w:rsidR="00183533" w:rsidRPr="00887CF6">
        <w:rPr>
          <w:rFonts w:ascii="Arial" w:hAnsi="Arial" w:cs="Arial"/>
        </w:rPr>
        <w:t xml:space="preserve"> proporcionada </w:t>
      </w:r>
      <w:r w:rsidRPr="00887CF6">
        <w:rPr>
          <w:rFonts w:ascii="Arial" w:hAnsi="Arial" w:cs="Arial"/>
          <w:b/>
        </w:rPr>
        <w:t xml:space="preserve"> </w:t>
      </w:r>
      <w:r w:rsidRPr="00887CF6">
        <w:rPr>
          <w:rFonts w:ascii="Arial" w:hAnsi="Arial" w:cs="Arial"/>
        </w:rPr>
        <w:t>para el cumplimiento de las obligaciones derivadas de los compromisos adquiridos conforme al presente convenio, así como de toda aquella información que se genere durante el cumplimiento del o</w:t>
      </w:r>
      <w:r w:rsidR="00183533" w:rsidRPr="00887CF6">
        <w:rPr>
          <w:rFonts w:ascii="Arial" w:hAnsi="Arial" w:cs="Arial"/>
        </w:rPr>
        <w:t>bjeto del presente instrumento.</w:t>
      </w:r>
    </w:p>
    <w:p w:rsidR="0099594E" w:rsidRPr="00887CF6" w:rsidRDefault="0099594E" w:rsidP="00887CF6">
      <w:pPr>
        <w:spacing w:after="0" w:line="240" w:lineRule="auto"/>
        <w:ind w:right="-234"/>
        <w:jc w:val="both"/>
        <w:rPr>
          <w:rFonts w:ascii="Arial" w:hAnsi="Arial" w:cs="Arial"/>
        </w:rPr>
      </w:pPr>
    </w:p>
    <w:p w:rsidR="0099594E" w:rsidRPr="00887CF6" w:rsidRDefault="006B5D57" w:rsidP="00887CF6">
      <w:pPr>
        <w:spacing w:after="0" w:line="240" w:lineRule="auto"/>
        <w:ind w:right="-234"/>
        <w:jc w:val="both"/>
        <w:rPr>
          <w:rFonts w:ascii="Arial" w:eastAsia="Times New Roman" w:hAnsi="Arial" w:cs="Arial"/>
          <w:lang w:val="es-ES" w:eastAsia="es-ES"/>
        </w:rPr>
      </w:pPr>
      <w:r w:rsidRPr="00887CF6">
        <w:rPr>
          <w:rFonts w:ascii="Arial" w:eastAsia="Times New Roman" w:hAnsi="Arial" w:cs="Arial"/>
          <w:b/>
          <w:lang w:val="es-ES" w:eastAsia="es-ES"/>
        </w:rPr>
        <w:t>DÉCIMA SEGUNDA</w:t>
      </w:r>
      <w:r w:rsidR="0099594E" w:rsidRPr="00887CF6">
        <w:rPr>
          <w:rFonts w:ascii="Arial" w:eastAsia="Times New Roman" w:hAnsi="Arial" w:cs="Arial"/>
          <w:b/>
          <w:lang w:val="es-ES" w:eastAsia="es-ES"/>
        </w:rPr>
        <w:t>.- VIGENCIA.-</w:t>
      </w:r>
      <w:r w:rsidR="0099594E" w:rsidRPr="00887CF6">
        <w:rPr>
          <w:rFonts w:ascii="Arial" w:eastAsia="Times New Roman" w:hAnsi="Arial" w:cs="Arial"/>
          <w:lang w:val="es-ES" w:eastAsia="es-ES"/>
        </w:rPr>
        <w:t xml:space="preserve"> Convienen las partes que la vigencia del presente instrumento será a partir del ______ de _______</w:t>
      </w:r>
      <w:r w:rsidR="00183533" w:rsidRPr="00887CF6">
        <w:rPr>
          <w:rFonts w:ascii="Arial" w:eastAsia="Times New Roman" w:hAnsi="Arial" w:cs="Arial"/>
          <w:lang w:val="es-ES" w:eastAsia="es-ES"/>
        </w:rPr>
        <w:t xml:space="preserve"> del  2019 y concluirá el</w:t>
      </w:r>
      <w:r w:rsidRPr="00887CF6">
        <w:rPr>
          <w:rFonts w:ascii="Arial" w:eastAsia="Times New Roman" w:hAnsi="Arial" w:cs="Arial"/>
          <w:lang w:val="es-ES" w:eastAsia="es-ES"/>
        </w:rPr>
        <w:t xml:space="preserve"> 30 </w:t>
      </w:r>
      <w:r w:rsidR="00183533" w:rsidRPr="00887CF6">
        <w:rPr>
          <w:rFonts w:ascii="Arial" w:eastAsia="Times New Roman" w:hAnsi="Arial" w:cs="Arial"/>
          <w:lang w:val="es-ES" w:eastAsia="es-ES"/>
        </w:rPr>
        <w:t xml:space="preserve">de agosto </w:t>
      </w:r>
      <w:r w:rsidR="0099594E" w:rsidRPr="00887CF6">
        <w:rPr>
          <w:rFonts w:ascii="Arial" w:eastAsia="Times New Roman" w:hAnsi="Arial" w:cs="Arial"/>
          <w:lang w:val="es-ES" w:eastAsia="es-ES"/>
        </w:rPr>
        <w:t xml:space="preserve">del 2019. </w:t>
      </w:r>
    </w:p>
    <w:p w:rsidR="0099594E" w:rsidRPr="00887CF6" w:rsidRDefault="0099594E" w:rsidP="00887CF6">
      <w:pPr>
        <w:spacing w:after="0" w:line="240" w:lineRule="auto"/>
        <w:ind w:right="-234"/>
        <w:jc w:val="both"/>
        <w:rPr>
          <w:rFonts w:ascii="Arial" w:hAnsi="Arial" w:cs="Arial"/>
          <w:lang w:val="es-ES"/>
        </w:rPr>
      </w:pPr>
    </w:p>
    <w:p w:rsidR="0099594E" w:rsidRPr="00887CF6" w:rsidRDefault="0099594E" w:rsidP="00887CF6">
      <w:pPr>
        <w:spacing w:after="0" w:line="240" w:lineRule="auto"/>
        <w:ind w:right="-234"/>
        <w:jc w:val="both"/>
        <w:rPr>
          <w:rFonts w:ascii="Arial" w:hAnsi="Arial" w:cs="Arial"/>
        </w:rPr>
      </w:pPr>
      <w:r w:rsidRPr="00887CF6">
        <w:rPr>
          <w:rFonts w:ascii="Arial" w:eastAsia="Times New Roman" w:hAnsi="Arial" w:cs="Arial"/>
          <w:b/>
          <w:lang w:val="es-ES" w:eastAsia="es-ES"/>
        </w:rPr>
        <w:t xml:space="preserve">DÉCIMA </w:t>
      </w:r>
      <w:r w:rsidR="006B5D57" w:rsidRPr="00887CF6">
        <w:rPr>
          <w:rFonts w:ascii="Arial" w:eastAsia="Times New Roman" w:hAnsi="Arial" w:cs="Arial"/>
          <w:b/>
          <w:lang w:val="es-ES" w:eastAsia="es-ES"/>
        </w:rPr>
        <w:t>TERCERA</w:t>
      </w:r>
      <w:r w:rsidRPr="00887CF6">
        <w:rPr>
          <w:rFonts w:ascii="Arial" w:eastAsia="Times New Roman" w:hAnsi="Arial" w:cs="Arial"/>
          <w:b/>
          <w:lang w:val="es-ES" w:eastAsia="es-ES"/>
        </w:rPr>
        <w:t xml:space="preserve">.- </w:t>
      </w:r>
      <w:r w:rsidRPr="00887CF6">
        <w:rPr>
          <w:rFonts w:ascii="Arial" w:eastAsia="Times New Roman" w:hAnsi="Arial" w:cs="Arial"/>
          <w:lang w:val="es-ES" w:eastAsia="es-ES"/>
        </w:rPr>
        <w:t>Manifiestan las partes expresamente en forma lisa y llana, sin coacción alguna, que en la celebración y firma del presente convenio no existe error, dolo, mala fe, violencia, lesión ni vicio alguno que pudiera invalidarlo, por lo que se obligan a estar y pasar por él en todo tiempo y lugar.</w:t>
      </w:r>
    </w:p>
    <w:p w:rsidR="0099594E" w:rsidRPr="00887CF6" w:rsidRDefault="0099594E" w:rsidP="00887CF6">
      <w:pPr>
        <w:spacing w:after="0" w:line="240" w:lineRule="auto"/>
        <w:ind w:right="-234"/>
        <w:jc w:val="both"/>
        <w:rPr>
          <w:rFonts w:ascii="Arial" w:eastAsia="Times New Roman" w:hAnsi="Arial" w:cs="Arial"/>
          <w:b/>
          <w:lang w:eastAsia="es-ES"/>
        </w:rPr>
      </w:pPr>
    </w:p>
    <w:p w:rsidR="001F3F4A" w:rsidRPr="009842FF" w:rsidRDefault="006B5D57" w:rsidP="00887CF6">
      <w:pPr>
        <w:spacing w:after="0" w:line="240" w:lineRule="auto"/>
        <w:ind w:right="-234"/>
        <w:jc w:val="both"/>
        <w:rPr>
          <w:rFonts w:ascii="Arial" w:eastAsia="Times New Roman" w:hAnsi="Arial" w:cs="Arial"/>
          <w:lang w:val="es-ES" w:eastAsia="es-ES"/>
        </w:rPr>
      </w:pPr>
      <w:r w:rsidRPr="00887CF6">
        <w:rPr>
          <w:rFonts w:ascii="Arial" w:eastAsia="Times New Roman" w:hAnsi="Arial" w:cs="Arial"/>
          <w:b/>
          <w:lang w:val="es-ES" w:eastAsia="es-ES"/>
        </w:rPr>
        <w:t>DÉCIMA CUARTA</w:t>
      </w:r>
      <w:r w:rsidR="0099594E" w:rsidRPr="00887CF6">
        <w:rPr>
          <w:rFonts w:ascii="Arial" w:eastAsia="Times New Roman" w:hAnsi="Arial" w:cs="Arial"/>
          <w:b/>
          <w:lang w:val="es-ES" w:eastAsia="es-ES"/>
        </w:rPr>
        <w:t xml:space="preserve">.- </w:t>
      </w:r>
      <w:r w:rsidR="0099594E" w:rsidRPr="00887CF6">
        <w:rPr>
          <w:rFonts w:ascii="Arial" w:eastAsia="Times New Roman" w:hAnsi="Arial" w:cs="Arial"/>
          <w:lang w:val="es-ES" w:eastAsia="es-ES"/>
        </w:rPr>
        <w:t xml:space="preserve">Las partes convienen que para el caso de incumplimiento e interpretación del presente convenio, se someterán a la jurisdicción de los tribunales competentes de la ciudad de León, Guanajuato, renunciando a los que por razón de domicilio presente o futuro les pudiera corresponder. </w:t>
      </w:r>
    </w:p>
    <w:p w:rsidR="0099594E" w:rsidRPr="00887CF6" w:rsidRDefault="0099594E" w:rsidP="00887CF6">
      <w:pPr>
        <w:spacing w:after="0" w:line="240" w:lineRule="auto"/>
        <w:ind w:right="-234"/>
        <w:jc w:val="both"/>
        <w:rPr>
          <w:rFonts w:ascii="Arial" w:eastAsia="Times New Roman" w:hAnsi="Arial" w:cs="Arial"/>
          <w:b/>
          <w:lang w:val="es-ES_tradnl" w:eastAsia="es-ES"/>
        </w:rPr>
      </w:pPr>
    </w:p>
    <w:p w:rsidR="0099594E" w:rsidRPr="00887CF6" w:rsidRDefault="0099594E" w:rsidP="00887CF6">
      <w:pPr>
        <w:spacing w:after="0" w:line="240" w:lineRule="auto"/>
        <w:ind w:right="-234"/>
        <w:jc w:val="both"/>
        <w:rPr>
          <w:rFonts w:ascii="Arial" w:eastAsia="Times New Roman" w:hAnsi="Arial" w:cs="Arial"/>
          <w:lang w:val="es-ES_tradnl" w:eastAsia="es-ES"/>
        </w:rPr>
      </w:pPr>
      <w:r w:rsidRPr="00887CF6">
        <w:rPr>
          <w:rFonts w:ascii="Arial" w:eastAsia="Times New Roman" w:hAnsi="Arial" w:cs="Arial"/>
          <w:b/>
          <w:lang w:val="es-ES_tradnl" w:eastAsia="es-ES"/>
        </w:rPr>
        <w:lastRenderedPageBreak/>
        <w:t>Leído</w:t>
      </w:r>
      <w:r w:rsidRPr="00887CF6">
        <w:rPr>
          <w:rFonts w:ascii="Arial" w:eastAsia="Times New Roman" w:hAnsi="Arial" w:cs="Arial"/>
          <w:lang w:val="es-ES_tradnl" w:eastAsia="es-ES"/>
        </w:rPr>
        <w:t xml:space="preserve"> que fue el presente convenio por las partes y comprendiendo su alcance y fuerza legal, lo ratifican y firman por triplicado en la ciudad de León, Guanajuato, el ____ del mes de ____ del 2019.</w:t>
      </w:r>
    </w:p>
    <w:p w:rsidR="0099594E" w:rsidRPr="00887CF6" w:rsidRDefault="0099594E" w:rsidP="0099594E">
      <w:pPr>
        <w:spacing w:after="0" w:line="240" w:lineRule="auto"/>
        <w:ind w:right="-568"/>
        <w:jc w:val="both"/>
        <w:rPr>
          <w:rFonts w:ascii="Arial" w:eastAsia="Times New Roman" w:hAnsi="Arial" w:cs="Arial"/>
          <w:lang w:val="es-ES_tradnl" w:eastAsia="es-ES"/>
        </w:rPr>
      </w:pPr>
    </w:p>
    <w:tbl>
      <w:tblPr>
        <w:tblW w:w="5337" w:type="pct"/>
        <w:tblLook w:val="04A0" w:firstRow="1" w:lastRow="0" w:firstColumn="1" w:lastColumn="0" w:noHBand="0" w:noVBand="1"/>
      </w:tblPr>
      <w:tblGrid>
        <w:gridCol w:w="4568"/>
        <w:gridCol w:w="4866"/>
      </w:tblGrid>
      <w:tr w:rsidR="0099594E" w:rsidRPr="00887CF6" w:rsidTr="00442D61">
        <w:tc>
          <w:tcPr>
            <w:tcW w:w="2421" w:type="pct"/>
          </w:tcPr>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r w:rsidRPr="00887CF6">
              <w:rPr>
                <w:rFonts w:ascii="Arial" w:eastAsia="Times New Roman" w:hAnsi="Arial" w:cs="Arial"/>
                <w:b/>
                <w:lang w:val="es-ES_tradnl" w:eastAsia="es-ES"/>
              </w:rPr>
              <w:t>POR “EL MUNICIPIO”</w:t>
            </w:r>
          </w:p>
        </w:tc>
        <w:tc>
          <w:tcPr>
            <w:tcW w:w="2579" w:type="pct"/>
          </w:tcPr>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r w:rsidRPr="00887CF6">
              <w:rPr>
                <w:rFonts w:ascii="Arial" w:eastAsia="Times New Roman" w:hAnsi="Arial" w:cs="Arial"/>
                <w:b/>
                <w:lang w:val="es-ES_tradnl" w:eastAsia="es-ES"/>
              </w:rPr>
              <w:t>POR LA “FMV”</w:t>
            </w:r>
          </w:p>
        </w:tc>
      </w:tr>
      <w:tr w:rsidR="0099594E" w:rsidRPr="00887CF6" w:rsidTr="00442D61">
        <w:tc>
          <w:tcPr>
            <w:tcW w:w="2421" w:type="pct"/>
          </w:tcPr>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p>
          <w:p w:rsidR="001F3F4A" w:rsidRPr="00887CF6" w:rsidRDefault="001F3F4A"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hAnsi="Arial" w:cs="Arial"/>
                <w:b/>
              </w:rPr>
            </w:pP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hAnsi="Arial" w:cs="Arial"/>
                <w:b/>
              </w:rPr>
            </w:pPr>
            <w:r w:rsidRPr="00887CF6">
              <w:rPr>
                <w:rFonts w:ascii="Arial" w:hAnsi="Arial" w:cs="Arial"/>
                <w:b/>
              </w:rPr>
              <w:t xml:space="preserve">LIC. GLORIA MAGALY CANO </w:t>
            </w: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r w:rsidRPr="00887CF6">
              <w:rPr>
                <w:rFonts w:ascii="Arial" w:hAnsi="Arial" w:cs="Arial"/>
                <w:b/>
              </w:rPr>
              <w:t>DE LA FUENTE</w:t>
            </w:r>
          </w:p>
          <w:p w:rsidR="0099594E" w:rsidRPr="00887CF6" w:rsidRDefault="006B5D57"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lang w:val="es-ES_tradnl" w:eastAsia="es-ES"/>
              </w:rPr>
            </w:pPr>
            <w:r w:rsidRPr="00887CF6">
              <w:rPr>
                <w:rFonts w:ascii="Arial" w:eastAsia="Times New Roman" w:hAnsi="Arial" w:cs="Arial"/>
                <w:lang w:val="es-ES_tradnl" w:eastAsia="es-ES"/>
              </w:rPr>
              <w:t>DIRECTORA</w:t>
            </w:r>
            <w:r w:rsidR="0099594E" w:rsidRPr="00887CF6">
              <w:rPr>
                <w:rFonts w:ascii="Arial" w:eastAsia="Times New Roman" w:hAnsi="Arial" w:cs="Arial"/>
                <w:lang w:val="es-ES_tradnl" w:eastAsia="es-ES"/>
              </w:rPr>
              <w:t xml:space="preserve"> GENERAL DE </w:t>
            </w: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r w:rsidRPr="00887CF6">
              <w:rPr>
                <w:rFonts w:ascii="Arial" w:eastAsia="Times New Roman" w:hAnsi="Arial" w:cs="Arial"/>
                <w:lang w:val="es-ES_tradnl" w:eastAsia="es-ES"/>
              </w:rPr>
              <w:t>HOSPITALIDAD Y TURISMO</w:t>
            </w:r>
          </w:p>
        </w:tc>
        <w:tc>
          <w:tcPr>
            <w:tcW w:w="2579" w:type="pct"/>
          </w:tcPr>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_tradnl" w:eastAsia="es-ES"/>
              </w:rPr>
            </w:pP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 w:eastAsia="es-ES"/>
              </w:rPr>
            </w:pP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lang w:val="es-ES" w:eastAsia="es-ES"/>
              </w:rPr>
            </w:pPr>
            <w:r w:rsidRPr="00887CF6">
              <w:rPr>
                <w:rFonts w:ascii="Arial" w:eastAsia="Times New Roman" w:hAnsi="Arial" w:cs="Arial"/>
                <w:b/>
                <w:lang w:val="es-ES" w:eastAsia="es-ES"/>
              </w:rPr>
              <w:t>LIC.JESUS PERALES NAVARRO</w:t>
            </w: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lang w:val="es-ES" w:eastAsia="es-ES"/>
              </w:rPr>
            </w:pPr>
            <w:r w:rsidRPr="00887CF6">
              <w:rPr>
                <w:rFonts w:ascii="Arial" w:eastAsia="Times New Roman" w:hAnsi="Arial" w:cs="Arial"/>
                <w:lang w:val="es-ES" w:eastAsia="es-ES"/>
              </w:rPr>
              <w:t xml:space="preserve">PRESIDENTE DEL CONSEJO </w:t>
            </w: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rPr>
            </w:pPr>
            <w:r w:rsidRPr="00887CF6">
              <w:rPr>
                <w:rFonts w:ascii="Arial" w:eastAsia="Times New Roman" w:hAnsi="Arial" w:cs="Arial"/>
                <w:lang w:val="es-ES" w:eastAsia="es-ES"/>
              </w:rPr>
              <w:t>DIRECTIVO</w:t>
            </w:r>
          </w:p>
          <w:p w:rsidR="0099594E" w:rsidRPr="00887CF6" w:rsidRDefault="0099594E" w:rsidP="00442D6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568"/>
              <w:jc w:val="center"/>
              <w:rPr>
                <w:rFonts w:ascii="Arial" w:eastAsia="Times New Roman" w:hAnsi="Arial" w:cs="Arial"/>
                <w:b/>
              </w:rPr>
            </w:pPr>
          </w:p>
        </w:tc>
      </w:tr>
    </w:tbl>
    <w:p w:rsidR="005379A7" w:rsidRPr="00887CF6" w:rsidRDefault="005379A7" w:rsidP="0099594E">
      <w:pPr>
        <w:spacing w:after="0" w:line="240" w:lineRule="auto"/>
        <w:ind w:right="-568"/>
        <w:rPr>
          <w:rFonts w:ascii="Arial" w:eastAsia="Times New Roman" w:hAnsi="Arial" w:cs="Arial"/>
          <w:b/>
          <w:lang w:val="es-ES" w:eastAsia="es-ES"/>
        </w:rPr>
      </w:pPr>
    </w:p>
    <w:p w:rsidR="005379A7" w:rsidRPr="00887CF6" w:rsidRDefault="005379A7" w:rsidP="0099594E">
      <w:pPr>
        <w:spacing w:after="0" w:line="240" w:lineRule="auto"/>
        <w:ind w:right="-568"/>
        <w:rPr>
          <w:rFonts w:ascii="Arial" w:eastAsia="Times New Roman" w:hAnsi="Arial" w:cs="Arial"/>
          <w:b/>
          <w:lang w:val="es-ES" w:eastAsia="es-ES"/>
        </w:rPr>
      </w:pPr>
    </w:p>
    <w:p w:rsidR="005379A7" w:rsidRPr="00887CF6" w:rsidRDefault="005379A7" w:rsidP="005379A7">
      <w:pPr>
        <w:spacing w:after="0" w:line="240" w:lineRule="auto"/>
        <w:ind w:right="-568"/>
        <w:jc w:val="center"/>
        <w:rPr>
          <w:rFonts w:ascii="Arial" w:eastAsia="Times New Roman" w:hAnsi="Arial" w:cs="Arial"/>
          <w:b/>
          <w:lang w:val="es-ES" w:eastAsia="es-ES"/>
        </w:rPr>
      </w:pPr>
      <w:r w:rsidRPr="00887CF6">
        <w:rPr>
          <w:rFonts w:ascii="Arial" w:hAnsi="Arial" w:cs="Arial"/>
          <w:b/>
        </w:rPr>
        <w:t>“</w:t>
      </w:r>
      <w:r w:rsidRPr="00887CF6">
        <w:rPr>
          <w:rFonts w:ascii="Arial" w:hAnsi="Arial" w:cs="Arial"/>
          <w:b/>
          <w:bCs/>
        </w:rPr>
        <w:t>POLIFORUM LEÓN”</w:t>
      </w:r>
    </w:p>
    <w:p w:rsidR="005379A7" w:rsidRPr="00887CF6" w:rsidRDefault="005379A7" w:rsidP="0099594E">
      <w:pPr>
        <w:spacing w:after="0" w:line="240" w:lineRule="auto"/>
        <w:ind w:right="-568"/>
        <w:rPr>
          <w:rFonts w:ascii="Arial" w:eastAsia="Times New Roman" w:hAnsi="Arial" w:cs="Arial"/>
          <w:b/>
          <w:lang w:val="es-ES" w:eastAsia="es-ES"/>
        </w:rPr>
      </w:pPr>
    </w:p>
    <w:p w:rsidR="005379A7" w:rsidRPr="00887CF6" w:rsidRDefault="005379A7" w:rsidP="0099594E">
      <w:pPr>
        <w:spacing w:after="0" w:line="240" w:lineRule="auto"/>
        <w:ind w:right="-568"/>
        <w:rPr>
          <w:rFonts w:ascii="Arial" w:eastAsia="Times New Roman" w:hAnsi="Arial" w:cs="Arial"/>
          <w:b/>
          <w:lang w:val="es-ES" w:eastAsia="es-ES"/>
        </w:rPr>
      </w:pPr>
    </w:p>
    <w:p w:rsidR="005379A7" w:rsidRPr="00887CF6" w:rsidRDefault="005379A7" w:rsidP="005379A7">
      <w:pPr>
        <w:spacing w:after="0" w:line="240" w:lineRule="auto"/>
        <w:ind w:right="49"/>
        <w:jc w:val="both"/>
        <w:rPr>
          <w:rFonts w:ascii="Arial" w:eastAsia="Times New Roman" w:hAnsi="Arial" w:cs="Arial"/>
          <w:b/>
          <w:lang w:val="pt-BR"/>
        </w:rPr>
      </w:pPr>
    </w:p>
    <w:p w:rsidR="005379A7" w:rsidRPr="00887CF6" w:rsidRDefault="005379A7" w:rsidP="005379A7">
      <w:pPr>
        <w:spacing w:after="0" w:line="240" w:lineRule="auto"/>
        <w:ind w:right="49"/>
        <w:jc w:val="center"/>
        <w:rPr>
          <w:rFonts w:ascii="Arial" w:eastAsia="Times New Roman" w:hAnsi="Arial" w:cs="Arial"/>
          <w:b/>
          <w:lang w:val="pt-BR"/>
        </w:rPr>
      </w:pPr>
      <w:r w:rsidRPr="00887CF6">
        <w:rPr>
          <w:rFonts w:ascii="Arial" w:eastAsia="Times New Roman" w:hAnsi="Arial" w:cs="Arial"/>
          <w:b/>
          <w:lang w:eastAsia="es-ES"/>
        </w:rPr>
        <w:t xml:space="preserve">           </w:t>
      </w:r>
      <w:r w:rsidR="008B29B3">
        <w:rPr>
          <w:rFonts w:ascii="Arial" w:eastAsia="Times New Roman" w:hAnsi="Arial" w:cs="Arial"/>
          <w:b/>
          <w:lang w:eastAsia="es-ES"/>
        </w:rPr>
        <w:t>ING.</w:t>
      </w:r>
      <w:r w:rsidRPr="00887CF6">
        <w:rPr>
          <w:rFonts w:ascii="Arial" w:eastAsia="Times New Roman" w:hAnsi="Arial" w:cs="Arial"/>
          <w:b/>
          <w:lang w:eastAsia="es-ES"/>
        </w:rPr>
        <w:t xml:space="preserve"> ALEJANDRO GUTÍERREZ DE VELASCO MENDOZA</w:t>
      </w:r>
    </w:p>
    <w:p w:rsidR="005379A7" w:rsidRPr="00887CF6" w:rsidRDefault="005379A7" w:rsidP="005379A7">
      <w:pPr>
        <w:spacing w:after="0" w:line="240" w:lineRule="auto"/>
        <w:ind w:right="49"/>
        <w:jc w:val="center"/>
        <w:rPr>
          <w:rFonts w:ascii="Arial" w:eastAsia="Times New Roman" w:hAnsi="Arial" w:cs="Arial"/>
          <w:lang w:eastAsia="es-ES"/>
        </w:rPr>
      </w:pPr>
      <w:r w:rsidRPr="00887CF6">
        <w:rPr>
          <w:rFonts w:ascii="Arial" w:eastAsia="Times New Roman" w:hAnsi="Arial" w:cs="Arial"/>
          <w:b/>
          <w:lang w:val="pt-BR" w:eastAsia="es-ES"/>
        </w:rPr>
        <w:t xml:space="preserve">      </w:t>
      </w:r>
      <w:r w:rsidRPr="00887CF6">
        <w:rPr>
          <w:rFonts w:ascii="Arial" w:eastAsia="Times New Roman" w:hAnsi="Arial" w:cs="Arial"/>
          <w:lang w:val="pt-BR" w:eastAsia="es-ES"/>
        </w:rPr>
        <w:t xml:space="preserve">      </w:t>
      </w:r>
      <w:r w:rsidRPr="00887CF6">
        <w:rPr>
          <w:rFonts w:ascii="Arial" w:eastAsia="Times New Roman" w:hAnsi="Arial" w:cs="Arial"/>
          <w:lang w:eastAsia="es-ES"/>
        </w:rPr>
        <w:t xml:space="preserve">APODERADO LEGAL </w:t>
      </w:r>
    </w:p>
    <w:p w:rsidR="005379A7" w:rsidRPr="00887CF6" w:rsidRDefault="005379A7" w:rsidP="0099594E">
      <w:pPr>
        <w:spacing w:after="0" w:line="240" w:lineRule="auto"/>
        <w:ind w:right="-568"/>
        <w:rPr>
          <w:rFonts w:ascii="Arial" w:eastAsia="Times New Roman" w:hAnsi="Arial" w:cs="Arial"/>
          <w:b/>
          <w:lang w:val="es-ES" w:eastAsia="es-ES"/>
        </w:rPr>
      </w:pPr>
    </w:p>
    <w:p w:rsidR="005379A7" w:rsidRPr="00887CF6" w:rsidRDefault="005379A7" w:rsidP="0099594E">
      <w:pPr>
        <w:spacing w:after="0" w:line="240" w:lineRule="auto"/>
        <w:ind w:right="-568"/>
        <w:rPr>
          <w:rFonts w:ascii="Arial" w:eastAsia="Times New Roman" w:hAnsi="Arial" w:cs="Arial"/>
          <w:b/>
          <w:lang w:val="es-ES" w:eastAsia="es-ES"/>
        </w:rPr>
      </w:pPr>
    </w:p>
    <w:p w:rsidR="0099594E" w:rsidRPr="00887CF6" w:rsidRDefault="0099594E" w:rsidP="0099594E">
      <w:pPr>
        <w:spacing w:after="0" w:line="240" w:lineRule="auto"/>
        <w:ind w:right="-568"/>
        <w:jc w:val="center"/>
        <w:rPr>
          <w:rFonts w:ascii="Arial" w:eastAsia="Times New Roman" w:hAnsi="Arial" w:cs="Arial"/>
          <w:b/>
          <w:lang w:val="es-ES" w:eastAsia="es-ES"/>
        </w:rPr>
      </w:pPr>
      <w:r w:rsidRPr="00887CF6">
        <w:rPr>
          <w:rFonts w:ascii="Arial" w:eastAsia="Times New Roman" w:hAnsi="Arial" w:cs="Arial"/>
          <w:b/>
          <w:lang w:val="es-ES" w:eastAsia="es-ES"/>
        </w:rPr>
        <w:t>TESTIGO</w:t>
      </w:r>
    </w:p>
    <w:p w:rsidR="0099594E" w:rsidRPr="00887CF6" w:rsidRDefault="0099594E" w:rsidP="0099594E">
      <w:pPr>
        <w:spacing w:after="0" w:line="240" w:lineRule="auto"/>
        <w:ind w:right="-568"/>
        <w:jc w:val="center"/>
        <w:rPr>
          <w:rFonts w:ascii="Arial" w:eastAsia="Times New Roman" w:hAnsi="Arial" w:cs="Arial"/>
          <w:b/>
          <w:lang w:val="es-ES" w:eastAsia="es-ES"/>
        </w:rPr>
      </w:pPr>
    </w:p>
    <w:p w:rsidR="0099594E" w:rsidRPr="00887CF6" w:rsidRDefault="0099594E" w:rsidP="001F3F4A">
      <w:pPr>
        <w:spacing w:after="0" w:line="240" w:lineRule="auto"/>
        <w:ind w:right="-568"/>
        <w:rPr>
          <w:rFonts w:ascii="Arial" w:eastAsia="Times New Roman" w:hAnsi="Arial" w:cs="Arial"/>
          <w:b/>
          <w:lang w:val="es-ES" w:eastAsia="es-ES"/>
        </w:rPr>
      </w:pPr>
    </w:p>
    <w:p w:rsidR="0099594E" w:rsidRPr="00887CF6" w:rsidRDefault="0099594E" w:rsidP="0099594E">
      <w:pPr>
        <w:spacing w:after="0" w:line="240" w:lineRule="auto"/>
        <w:ind w:right="49"/>
        <w:jc w:val="center"/>
        <w:rPr>
          <w:rFonts w:ascii="Arial" w:eastAsia="Times New Roman" w:hAnsi="Arial" w:cs="Arial"/>
          <w:b/>
          <w:lang w:val="es-ES" w:eastAsia="es-ES"/>
        </w:rPr>
      </w:pPr>
      <w:r w:rsidRPr="00887CF6">
        <w:rPr>
          <w:rFonts w:ascii="Arial" w:eastAsia="Times New Roman" w:hAnsi="Arial" w:cs="Arial"/>
          <w:b/>
          <w:lang w:val="es-ES" w:eastAsia="es-ES"/>
        </w:rPr>
        <w:t xml:space="preserve">    LIC. ROBERTO JOSE ELIAS OROZCO</w:t>
      </w:r>
    </w:p>
    <w:p w:rsidR="0099594E" w:rsidRPr="00887CF6" w:rsidRDefault="0099594E" w:rsidP="0099594E">
      <w:pPr>
        <w:spacing w:after="0" w:line="240" w:lineRule="auto"/>
        <w:ind w:right="-568"/>
        <w:jc w:val="center"/>
        <w:rPr>
          <w:rFonts w:ascii="Arial" w:eastAsia="Times New Roman" w:hAnsi="Arial" w:cs="Arial"/>
          <w:lang w:val="es-ES" w:eastAsia="es-ES"/>
        </w:rPr>
      </w:pPr>
      <w:r w:rsidRPr="00887CF6">
        <w:rPr>
          <w:rFonts w:ascii="Arial" w:eastAsia="Times New Roman" w:hAnsi="Arial" w:cs="Arial"/>
          <w:lang w:val="es-ES" w:eastAsia="es-ES"/>
        </w:rPr>
        <w:t>DIRECTOR DE COMUDE</w:t>
      </w:r>
    </w:p>
    <w:p w:rsidR="0099594E" w:rsidRPr="00887CF6" w:rsidRDefault="0099594E" w:rsidP="0099594E">
      <w:pPr>
        <w:spacing w:after="0" w:line="240" w:lineRule="auto"/>
        <w:ind w:right="-568"/>
        <w:rPr>
          <w:rFonts w:ascii="Arial" w:eastAsia="Times New Roman" w:hAnsi="Arial" w:cs="Arial"/>
          <w:b/>
          <w:lang w:val="es-ES" w:eastAsia="es-ES"/>
        </w:rPr>
      </w:pPr>
    </w:p>
    <w:p w:rsidR="001F3F4A" w:rsidRPr="00887CF6" w:rsidRDefault="001F3F4A" w:rsidP="0099594E">
      <w:pPr>
        <w:spacing w:after="0" w:line="240" w:lineRule="auto"/>
        <w:ind w:right="-568"/>
        <w:rPr>
          <w:rFonts w:ascii="Arial" w:eastAsia="Times New Roman" w:hAnsi="Arial" w:cs="Arial"/>
          <w:b/>
          <w:lang w:val="es-ES" w:eastAsia="es-ES"/>
        </w:rPr>
      </w:pPr>
    </w:p>
    <w:p w:rsidR="005379A7" w:rsidRPr="00887CF6" w:rsidRDefault="005379A7" w:rsidP="0099594E">
      <w:pPr>
        <w:spacing w:after="0" w:line="240" w:lineRule="auto"/>
        <w:ind w:right="-568"/>
        <w:rPr>
          <w:rFonts w:ascii="Arial" w:eastAsia="Times New Roman" w:hAnsi="Arial" w:cs="Arial"/>
          <w:b/>
          <w:lang w:val="es-ES" w:eastAsia="es-ES"/>
        </w:rPr>
      </w:pPr>
    </w:p>
    <w:p w:rsidR="0099594E" w:rsidRPr="00887CF6" w:rsidRDefault="0099594E" w:rsidP="0099594E">
      <w:pPr>
        <w:spacing w:after="0" w:line="240" w:lineRule="auto"/>
        <w:ind w:right="-568"/>
        <w:jc w:val="center"/>
        <w:rPr>
          <w:rFonts w:ascii="Arial" w:eastAsia="Times New Roman" w:hAnsi="Arial" w:cs="Arial"/>
          <w:b/>
          <w:lang w:val="es-ES" w:eastAsia="es-ES"/>
        </w:rPr>
      </w:pPr>
      <w:r w:rsidRPr="00887CF6">
        <w:rPr>
          <w:rFonts w:ascii="Arial" w:eastAsia="Times New Roman" w:hAnsi="Arial" w:cs="Arial"/>
          <w:b/>
          <w:lang w:val="es-ES" w:eastAsia="es-ES"/>
        </w:rPr>
        <w:t>RESPONSABLE DE SEGUIMIENTO</w:t>
      </w:r>
    </w:p>
    <w:p w:rsidR="0099594E" w:rsidRPr="00887CF6" w:rsidRDefault="0099594E" w:rsidP="001F3F4A">
      <w:pPr>
        <w:spacing w:after="0" w:line="240" w:lineRule="auto"/>
        <w:ind w:right="-568"/>
        <w:rPr>
          <w:rFonts w:ascii="Arial" w:hAnsi="Arial" w:cs="Arial"/>
          <w:lang w:val="es-ES"/>
        </w:rPr>
      </w:pPr>
    </w:p>
    <w:p w:rsidR="0099594E" w:rsidRPr="00887CF6" w:rsidRDefault="0099594E" w:rsidP="0099594E">
      <w:pPr>
        <w:spacing w:after="0" w:line="240" w:lineRule="auto"/>
        <w:ind w:right="-568"/>
        <w:jc w:val="center"/>
        <w:rPr>
          <w:rFonts w:ascii="Arial" w:hAnsi="Arial" w:cs="Arial"/>
          <w:lang w:val="es-ES"/>
        </w:rPr>
      </w:pPr>
    </w:p>
    <w:p w:rsidR="0099594E" w:rsidRPr="00887CF6" w:rsidRDefault="0099594E" w:rsidP="0099594E">
      <w:pPr>
        <w:spacing w:after="0" w:line="240" w:lineRule="auto"/>
        <w:ind w:right="-568"/>
        <w:jc w:val="center"/>
        <w:rPr>
          <w:rFonts w:ascii="Arial" w:eastAsia="Times New Roman" w:hAnsi="Arial" w:cs="Arial"/>
          <w:b/>
          <w:lang w:val="es-ES" w:eastAsia="es-ES"/>
        </w:rPr>
      </w:pPr>
      <w:r w:rsidRPr="00887CF6">
        <w:rPr>
          <w:rFonts w:ascii="Arial" w:eastAsia="Times New Roman" w:hAnsi="Arial" w:cs="Arial"/>
          <w:b/>
          <w:lang w:val="es-ES" w:eastAsia="es-ES"/>
        </w:rPr>
        <w:t>MTRO. AARÓN ALEJANDRO HERNÁNDEZ DURÁN</w:t>
      </w:r>
    </w:p>
    <w:p w:rsidR="0099594E" w:rsidRPr="00887CF6" w:rsidRDefault="0099594E" w:rsidP="0099594E">
      <w:pPr>
        <w:spacing w:after="0" w:line="240" w:lineRule="auto"/>
        <w:ind w:right="-568"/>
        <w:jc w:val="center"/>
        <w:rPr>
          <w:rFonts w:ascii="Arial" w:hAnsi="Arial" w:cs="Arial"/>
          <w:lang w:val="es-ES"/>
        </w:rPr>
      </w:pPr>
      <w:r w:rsidRPr="00887CF6">
        <w:rPr>
          <w:rFonts w:ascii="Arial" w:hAnsi="Arial" w:cs="Arial"/>
          <w:lang w:val="es-ES"/>
        </w:rPr>
        <w:t xml:space="preserve"> DIRECTOR DE PROMOCIÓN TURISTICA  </w:t>
      </w:r>
    </w:p>
    <w:p w:rsidR="0099594E" w:rsidRPr="00887CF6" w:rsidRDefault="0099594E" w:rsidP="0099594E">
      <w:pPr>
        <w:spacing w:after="0" w:line="240" w:lineRule="auto"/>
        <w:ind w:right="-568"/>
        <w:jc w:val="center"/>
        <w:rPr>
          <w:rFonts w:ascii="Arial" w:hAnsi="Arial" w:cs="Arial"/>
          <w:lang w:val="es-ES"/>
        </w:rPr>
      </w:pPr>
      <w:r w:rsidRPr="00887CF6">
        <w:rPr>
          <w:rFonts w:ascii="Arial" w:hAnsi="Arial" w:cs="Arial"/>
          <w:lang w:val="es-ES"/>
        </w:rPr>
        <w:t>DIRECCIÓN DE HOSPITALDIAD Y TURISMO.</w:t>
      </w:r>
    </w:p>
    <w:p w:rsidR="0099594E" w:rsidRPr="00887CF6" w:rsidRDefault="0099594E" w:rsidP="0099594E">
      <w:pPr>
        <w:spacing w:after="0" w:line="240" w:lineRule="auto"/>
        <w:ind w:right="-568"/>
        <w:jc w:val="center"/>
        <w:rPr>
          <w:rFonts w:ascii="Arial" w:hAnsi="Arial" w:cs="Arial"/>
          <w:b/>
          <w:lang w:val="es-ES"/>
        </w:rPr>
      </w:pPr>
    </w:p>
    <w:p w:rsidR="0099594E" w:rsidRPr="00887CF6" w:rsidRDefault="0099594E" w:rsidP="0099594E">
      <w:pPr>
        <w:spacing w:after="0" w:line="240" w:lineRule="auto"/>
        <w:ind w:right="-568"/>
        <w:jc w:val="center"/>
        <w:rPr>
          <w:rFonts w:ascii="Arial" w:hAnsi="Arial" w:cs="Arial"/>
          <w:b/>
          <w:lang w:val="es-ES"/>
        </w:rPr>
      </w:pPr>
    </w:p>
    <w:p w:rsidR="0099594E" w:rsidRPr="00887CF6" w:rsidRDefault="0099594E" w:rsidP="0099594E">
      <w:pPr>
        <w:spacing w:after="0" w:line="240" w:lineRule="auto"/>
        <w:ind w:right="-568"/>
        <w:jc w:val="center"/>
        <w:rPr>
          <w:rFonts w:ascii="Arial" w:hAnsi="Arial" w:cs="Arial"/>
          <w:b/>
          <w:lang w:val="es-ES"/>
        </w:rPr>
      </w:pPr>
      <w:r w:rsidRPr="00887CF6">
        <w:rPr>
          <w:rFonts w:ascii="Arial" w:hAnsi="Arial" w:cs="Arial"/>
          <w:b/>
          <w:lang w:val="es-ES"/>
        </w:rPr>
        <w:t xml:space="preserve">RESPONSABLE DE SUPERVISIÓN </w:t>
      </w:r>
    </w:p>
    <w:p w:rsidR="0099594E" w:rsidRPr="00887CF6" w:rsidRDefault="0099594E" w:rsidP="0099594E">
      <w:pPr>
        <w:spacing w:after="0" w:line="240" w:lineRule="auto"/>
        <w:ind w:right="-568"/>
        <w:jc w:val="center"/>
        <w:rPr>
          <w:rFonts w:ascii="Arial" w:hAnsi="Arial" w:cs="Arial"/>
          <w:lang w:val="es-ES"/>
        </w:rPr>
      </w:pPr>
    </w:p>
    <w:p w:rsidR="0099594E" w:rsidRPr="00887CF6" w:rsidRDefault="0099594E" w:rsidP="0099594E">
      <w:pPr>
        <w:spacing w:after="0" w:line="240" w:lineRule="auto"/>
        <w:ind w:right="-568"/>
        <w:jc w:val="center"/>
        <w:rPr>
          <w:rFonts w:ascii="Arial" w:hAnsi="Arial" w:cs="Arial"/>
          <w:lang w:val="es-ES"/>
        </w:rPr>
      </w:pPr>
    </w:p>
    <w:p w:rsidR="0099594E" w:rsidRPr="00887CF6" w:rsidRDefault="0099594E" w:rsidP="0099594E">
      <w:pPr>
        <w:spacing w:after="0" w:line="240" w:lineRule="auto"/>
        <w:ind w:right="-568"/>
        <w:jc w:val="center"/>
        <w:rPr>
          <w:rFonts w:ascii="Arial" w:hAnsi="Arial" w:cs="Arial"/>
          <w:lang w:val="es-ES"/>
        </w:rPr>
      </w:pPr>
    </w:p>
    <w:p w:rsidR="0099594E" w:rsidRPr="00887CF6" w:rsidRDefault="005379A7" w:rsidP="0099594E">
      <w:pPr>
        <w:tabs>
          <w:tab w:val="left" w:pos="-180"/>
        </w:tabs>
        <w:spacing w:after="0" w:line="240" w:lineRule="auto"/>
        <w:ind w:right="49"/>
        <w:jc w:val="center"/>
        <w:rPr>
          <w:rFonts w:ascii="Arial" w:eastAsia="Times New Roman" w:hAnsi="Arial" w:cs="Arial"/>
          <w:lang w:val="es-ES" w:eastAsia="es-ES"/>
        </w:rPr>
      </w:pPr>
      <w:r w:rsidRPr="00887CF6">
        <w:rPr>
          <w:rFonts w:ascii="Arial" w:eastAsia="Times New Roman" w:hAnsi="Arial" w:cs="Arial"/>
          <w:b/>
          <w:lang w:val="es-ES" w:eastAsia="es-ES"/>
        </w:rPr>
        <w:t xml:space="preserve">          </w:t>
      </w:r>
      <w:r w:rsidR="0099594E" w:rsidRPr="00887CF6">
        <w:rPr>
          <w:rFonts w:ascii="Arial" w:eastAsia="Times New Roman" w:hAnsi="Arial" w:cs="Arial"/>
          <w:b/>
          <w:lang w:val="es-ES" w:eastAsia="es-ES"/>
        </w:rPr>
        <w:t>LIC. CARLOS ENRIQUE RIVERA CORDERO</w:t>
      </w:r>
    </w:p>
    <w:p w:rsidR="0099594E" w:rsidRPr="00887CF6" w:rsidRDefault="005379A7" w:rsidP="0099594E">
      <w:pPr>
        <w:tabs>
          <w:tab w:val="left" w:pos="-180"/>
        </w:tabs>
        <w:spacing w:after="0" w:line="240" w:lineRule="auto"/>
        <w:ind w:right="49"/>
        <w:jc w:val="center"/>
        <w:rPr>
          <w:rFonts w:ascii="Arial" w:eastAsia="Times New Roman" w:hAnsi="Arial" w:cs="Arial"/>
          <w:lang w:val="es-ES" w:eastAsia="es-ES"/>
        </w:rPr>
      </w:pPr>
      <w:r w:rsidRPr="00887CF6">
        <w:rPr>
          <w:rFonts w:ascii="Arial" w:eastAsia="Times New Roman" w:hAnsi="Arial" w:cs="Arial"/>
          <w:lang w:val="es-ES" w:eastAsia="es-ES"/>
        </w:rPr>
        <w:t xml:space="preserve">           </w:t>
      </w:r>
      <w:r w:rsidR="0099594E" w:rsidRPr="00887CF6">
        <w:rPr>
          <w:rFonts w:ascii="Arial" w:eastAsia="Times New Roman" w:hAnsi="Arial" w:cs="Arial"/>
          <w:lang w:val="es-ES" w:eastAsia="es-ES"/>
        </w:rPr>
        <w:t>DIRECTOR DE EVENTOS Y MERCADOTECNIA.</w:t>
      </w:r>
    </w:p>
    <w:p w:rsidR="0099594E" w:rsidRPr="00887CF6" w:rsidRDefault="005379A7" w:rsidP="0099594E">
      <w:pPr>
        <w:tabs>
          <w:tab w:val="left" w:pos="-180"/>
        </w:tabs>
        <w:spacing w:after="0" w:line="240" w:lineRule="auto"/>
        <w:ind w:right="49"/>
        <w:jc w:val="center"/>
        <w:rPr>
          <w:rFonts w:ascii="Arial" w:eastAsia="Times New Roman" w:hAnsi="Arial" w:cs="Arial"/>
          <w:lang w:val="es-ES" w:eastAsia="es-ES"/>
        </w:rPr>
      </w:pPr>
      <w:r w:rsidRPr="00887CF6">
        <w:rPr>
          <w:rFonts w:ascii="Arial" w:eastAsia="Times New Roman" w:hAnsi="Arial" w:cs="Arial"/>
          <w:lang w:val="es-ES" w:eastAsia="es-ES"/>
        </w:rPr>
        <w:t xml:space="preserve">             </w:t>
      </w:r>
      <w:r w:rsidR="0099594E" w:rsidRPr="00887CF6">
        <w:rPr>
          <w:rFonts w:ascii="Arial" w:eastAsia="Times New Roman" w:hAnsi="Arial" w:cs="Arial"/>
          <w:lang w:val="es-ES" w:eastAsia="es-ES"/>
        </w:rPr>
        <w:t>COMISIÓN MUNICIPAL DE CULTURA FÍSICA Y DEPORTE</w:t>
      </w:r>
    </w:p>
    <w:p w:rsidR="0099594E" w:rsidRDefault="0099594E" w:rsidP="0099594E">
      <w:pPr>
        <w:tabs>
          <w:tab w:val="left" w:pos="-180"/>
        </w:tabs>
        <w:spacing w:after="0" w:line="240" w:lineRule="auto"/>
        <w:ind w:right="49"/>
        <w:jc w:val="center"/>
        <w:rPr>
          <w:rFonts w:ascii="Arial" w:eastAsia="Times New Roman" w:hAnsi="Arial" w:cs="Arial"/>
          <w:lang w:val="es-ES" w:eastAsia="es-ES"/>
        </w:rPr>
      </w:pPr>
    </w:p>
    <w:p w:rsidR="0099594E" w:rsidRPr="00112A02" w:rsidRDefault="0099594E" w:rsidP="0099594E">
      <w:pPr>
        <w:tabs>
          <w:tab w:val="left" w:pos="-180"/>
        </w:tabs>
        <w:spacing w:after="0" w:line="240" w:lineRule="auto"/>
        <w:ind w:right="49"/>
        <w:jc w:val="center"/>
        <w:rPr>
          <w:rFonts w:ascii="Arial" w:hAnsi="Arial" w:cs="Arial"/>
        </w:rPr>
      </w:pPr>
    </w:p>
    <w:p w:rsidR="00442D61" w:rsidRPr="00064EE2" w:rsidRDefault="0099594E" w:rsidP="00064EE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49"/>
        <w:jc w:val="both"/>
        <w:rPr>
          <w:rFonts w:ascii="Arial" w:hAnsi="Arial" w:cs="Arial"/>
          <w:sz w:val="2"/>
          <w:szCs w:val="12"/>
          <w:lang w:val="es-ES"/>
        </w:rPr>
      </w:pPr>
      <w:r w:rsidRPr="00112A02">
        <w:rPr>
          <w:rFonts w:ascii="Arial" w:hAnsi="Arial" w:cs="Arial"/>
          <w:sz w:val="12"/>
          <w:szCs w:val="12"/>
          <w:lang w:val="es-ES"/>
        </w:rPr>
        <w:t>LA PRESENTE HOJA FORMA PARTE DEL CONVENIO</w:t>
      </w:r>
      <w:r w:rsidR="00784292">
        <w:rPr>
          <w:rFonts w:ascii="Arial" w:hAnsi="Arial" w:cs="Arial"/>
          <w:sz w:val="12"/>
          <w:szCs w:val="12"/>
          <w:lang w:val="es-ES"/>
        </w:rPr>
        <w:t xml:space="preserve"> </w:t>
      </w:r>
      <w:r w:rsidR="005379A7">
        <w:rPr>
          <w:rFonts w:ascii="Arial" w:hAnsi="Arial" w:cs="Arial"/>
          <w:sz w:val="12"/>
          <w:szCs w:val="12"/>
          <w:lang w:val="es-ES"/>
        </w:rPr>
        <w:t>DE COLABORACIÓN, COORDINACIÓN Y</w:t>
      </w:r>
      <w:r w:rsidRPr="00112A02">
        <w:rPr>
          <w:rFonts w:ascii="Arial" w:eastAsia="Times New Roman" w:hAnsi="Arial" w:cs="Arial"/>
          <w:sz w:val="12"/>
          <w:szCs w:val="12"/>
          <w:lang w:val="es-ES" w:eastAsia="es-ES"/>
        </w:rPr>
        <w:t xml:space="preserve"> APORTACIÓN DE RECURSOS</w:t>
      </w:r>
      <w:r w:rsidRPr="00112A02">
        <w:rPr>
          <w:rFonts w:ascii="Arial" w:hAnsi="Arial" w:cs="Arial"/>
          <w:sz w:val="12"/>
          <w:szCs w:val="12"/>
          <w:lang w:val="es-ES"/>
        </w:rPr>
        <w:t>, QUE CELEBRA EL MUNICIPIO DE LEÓN, GUANAJUATO CON LA “</w:t>
      </w:r>
      <w:r w:rsidRPr="00112A02">
        <w:rPr>
          <w:rFonts w:ascii="Arial" w:eastAsia="Times New Roman" w:hAnsi="Arial" w:cs="Arial"/>
          <w:sz w:val="12"/>
          <w:szCs w:val="12"/>
          <w:lang w:val="es-ES" w:eastAsia="es-ES"/>
        </w:rPr>
        <w:t>FEDERACIÓN MEXICANA DE VOLEIBOL A.C”</w:t>
      </w:r>
      <w:r w:rsidRPr="00112A02">
        <w:rPr>
          <w:rFonts w:ascii="Arial" w:hAnsi="Arial" w:cs="Arial"/>
          <w:sz w:val="12"/>
          <w:szCs w:val="12"/>
          <w:lang w:val="es-ES"/>
        </w:rPr>
        <w:t>,</w:t>
      </w:r>
      <w:r w:rsidR="005379A7">
        <w:rPr>
          <w:rFonts w:ascii="Arial" w:hAnsi="Arial" w:cs="Arial"/>
          <w:sz w:val="12"/>
          <w:szCs w:val="12"/>
          <w:lang w:val="es-ES"/>
        </w:rPr>
        <w:t xml:space="preserve"> Y LA   </w:t>
      </w:r>
      <w:r w:rsidR="005379A7" w:rsidRPr="005379A7">
        <w:rPr>
          <w:rFonts w:ascii="Arial" w:hAnsi="Arial" w:cs="Arial"/>
          <w:bCs/>
          <w:sz w:val="12"/>
          <w:szCs w:val="18"/>
        </w:rPr>
        <w:t>OPERADORA POLIFORUM CONEXPO, S.A. DE C.V</w:t>
      </w:r>
      <w:r w:rsidR="005379A7">
        <w:rPr>
          <w:rFonts w:ascii="Arial" w:hAnsi="Arial" w:cs="Arial"/>
          <w:sz w:val="2"/>
          <w:szCs w:val="12"/>
          <w:lang w:val="es-ES"/>
        </w:rPr>
        <w:t xml:space="preserve">              </w:t>
      </w:r>
      <w:r w:rsidRPr="00112A02">
        <w:rPr>
          <w:rFonts w:ascii="Arial" w:hAnsi="Arial" w:cs="Arial"/>
          <w:sz w:val="12"/>
          <w:szCs w:val="12"/>
          <w:lang w:val="es-ES"/>
        </w:rPr>
        <w:t>DE FECHA ______ DE  __________ DEL 2019.</w:t>
      </w:r>
    </w:p>
    <w:sectPr w:rsidR="00442D61" w:rsidRPr="00064EE2" w:rsidSect="00442D61">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AF3" w:rsidRDefault="009E3AF3">
      <w:pPr>
        <w:spacing w:after="0" w:line="240" w:lineRule="auto"/>
      </w:pPr>
      <w:r>
        <w:separator/>
      </w:r>
    </w:p>
  </w:endnote>
  <w:endnote w:type="continuationSeparator" w:id="0">
    <w:p w:rsidR="009E3AF3" w:rsidRDefault="009E3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61" w:rsidRDefault="00442D6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61" w:rsidRDefault="00442D6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61" w:rsidRDefault="00442D6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AF3" w:rsidRDefault="009E3AF3">
      <w:pPr>
        <w:spacing w:after="0" w:line="240" w:lineRule="auto"/>
      </w:pPr>
      <w:r>
        <w:separator/>
      </w:r>
    </w:p>
  </w:footnote>
  <w:footnote w:type="continuationSeparator" w:id="0">
    <w:p w:rsidR="009E3AF3" w:rsidRDefault="009E3A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61" w:rsidRDefault="009E3AF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68704" o:spid="_x0000_s2050" type="#_x0000_t136" style="position:absolute;margin-left:0;margin-top:0;width:453.1pt;height:169.9pt;rotation:315;z-index:-25165619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61" w:rsidRDefault="009E3AF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68705" o:spid="_x0000_s2051" type="#_x0000_t136" style="position:absolute;margin-left:0;margin-top:0;width:453.1pt;height:199.5pt;rotation:315;z-index:-25165516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61" w:rsidRDefault="009E3AF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68703" o:spid="_x0000_s2049" type="#_x0000_t136" style="position:absolute;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97F46"/>
    <w:multiLevelType w:val="multilevel"/>
    <w:tmpl w:val="9C68D4F6"/>
    <w:lvl w:ilvl="0">
      <w:start w:val="1"/>
      <w:numFmt w:val="upperLetter"/>
      <w:lvlText w:val="%1)"/>
      <w:lvlJc w:val="left"/>
      <w:pPr>
        <w:ind w:left="720" w:hanging="360"/>
      </w:pPr>
      <w:rPr>
        <w:rFonts w:hint="default"/>
        <w:b/>
        <w:i w:val="0"/>
      </w:rPr>
    </w:lvl>
    <w:lvl w:ilvl="1">
      <w:start w:val="1"/>
      <w:numFmt w:val="upperLetter"/>
      <w:lvlText w:val="%2)"/>
      <w:lvlJc w:val="left"/>
      <w:pPr>
        <w:ind w:left="229" w:hanging="360"/>
      </w:pPr>
      <w:rPr>
        <w:rFonts w:eastAsia="Times New Roman" w:hint="default"/>
        <w:b/>
        <w:sz w:val="22"/>
      </w:rPr>
    </w:lvl>
    <w:lvl w:ilvl="2">
      <w:start w:val="1"/>
      <w:numFmt w:val="upperRoman"/>
      <w:lvlText w:val="%3."/>
      <w:lvlJc w:val="left"/>
      <w:pPr>
        <w:ind w:left="1489" w:hanging="720"/>
      </w:pPr>
      <w:rPr>
        <w:rFonts w:ascii="Calibri-Bold" w:hAnsi="Calibri-Bold" w:cs="Calibri-Bold" w:hint="default"/>
        <w:b/>
      </w:rPr>
    </w:lvl>
    <w:lvl w:ilvl="3" w:tentative="1">
      <w:start w:val="1"/>
      <w:numFmt w:val="decimal"/>
      <w:lvlText w:val="%4."/>
      <w:lvlJc w:val="left"/>
      <w:pPr>
        <w:ind w:left="1669" w:hanging="360"/>
      </w:pPr>
    </w:lvl>
    <w:lvl w:ilvl="4" w:tentative="1">
      <w:start w:val="1"/>
      <w:numFmt w:val="lowerLetter"/>
      <w:lvlText w:val="%5."/>
      <w:lvlJc w:val="left"/>
      <w:pPr>
        <w:ind w:left="2389" w:hanging="360"/>
      </w:pPr>
    </w:lvl>
    <w:lvl w:ilvl="5" w:tentative="1">
      <w:start w:val="1"/>
      <w:numFmt w:val="lowerRoman"/>
      <w:lvlText w:val="%6."/>
      <w:lvlJc w:val="right"/>
      <w:pPr>
        <w:ind w:left="3109" w:hanging="180"/>
      </w:pPr>
    </w:lvl>
    <w:lvl w:ilvl="6" w:tentative="1">
      <w:start w:val="1"/>
      <w:numFmt w:val="decimal"/>
      <w:lvlText w:val="%7."/>
      <w:lvlJc w:val="left"/>
      <w:pPr>
        <w:ind w:left="3829" w:hanging="360"/>
      </w:pPr>
    </w:lvl>
    <w:lvl w:ilvl="7" w:tentative="1">
      <w:start w:val="1"/>
      <w:numFmt w:val="lowerLetter"/>
      <w:lvlText w:val="%8."/>
      <w:lvlJc w:val="left"/>
      <w:pPr>
        <w:ind w:left="4549" w:hanging="360"/>
      </w:pPr>
    </w:lvl>
    <w:lvl w:ilvl="8" w:tentative="1">
      <w:start w:val="1"/>
      <w:numFmt w:val="lowerRoman"/>
      <w:lvlText w:val="%9."/>
      <w:lvlJc w:val="right"/>
      <w:pPr>
        <w:ind w:left="5269" w:hanging="180"/>
      </w:pPr>
    </w:lvl>
  </w:abstractNum>
  <w:abstractNum w:abstractNumId="1" w15:restartNumberingAfterBreak="0">
    <w:nsid w:val="0AE2203C"/>
    <w:multiLevelType w:val="hybridMultilevel"/>
    <w:tmpl w:val="1FB0F93A"/>
    <w:lvl w:ilvl="0" w:tplc="E72C401E">
      <w:start w:val="1"/>
      <w:numFmt w:val="upperLetter"/>
      <w:lvlText w:val="%1)"/>
      <w:lvlJc w:val="left"/>
      <w:pPr>
        <w:ind w:left="644" w:hanging="360"/>
      </w:pPr>
      <w:rPr>
        <w:rFonts w:hint="default"/>
        <w:b/>
        <w:i w:val="0"/>
        <w:color w:val="auto"/>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92F5698"/>
    <w:multiLevelType w:val="hybridMultilevel"/>
    <w:tmpl w:val="8054BE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87458E3"/>
    <w:multiLevelType w:val="hybridMultilevel"/>
    <w:tmpl w:val="7ED40D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ACA7B18"/>
    <w:multiLevelType w:val="hybridMultilevel"/>
    <w:tmpl w:val="3E9C79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D910446"/>
    <w:multiLevelType w:val="hybridMultilevel"/>
    <w:tmpl w:val="8800F1CE"/>
    <w:lvl w:ilvl="0" w:tplc="018A68CC">
      <w:start w:val="1"/>
      <w:numFmt w:val="upperLetter"/>
      <w:lvlText w:val="%1)"/>
      <w:lvlJc w:val="left"/>
      <w:pPr>
        <w:ind w:left="720" w:hanging="360"/>
      </w:pPr>
      <w:rPr>
        <w:rFonts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5125B67"/>
    <w:multiLevelType w:val="multilevel"/>
    <w:tmpl w:val="75E8D0C4"/>
    <w:lvl w:ilvl="0">
      <w:start w:val="1"/>
      <w:numFmt w:val="bullet"/>
      <w:lvlText w:val=""/>
      <w:lvlJc w:val="left"/>
      <w:pPr>
        <w:ind w:left="720" w:hanging="360"/>
      </w:pPr>
      <w:rPr>
        <w:rFonts w:ascii="Symbol" w:hAnsi="Symbol" w:hint="default"/>
        <w:b/>
        <w:i w:val="0"/>
      </w:rPr>
    </w:lvl>
    <w:lvl w:ilvl="1">
      <w:start w:val="1"/>
      <w:numFmt w:val="upperLetter"/>
      <w:lvlText w:val="%2)"/>
      <w:lvlJc w:val="left"/>
      <w:pPr>
        <w:ind w:left="229" w:hanging="360"/>
      </w:pPr>
      <w:rPr>
        <w:rFonts w:eastAsia="Times New Roman" w:hint="default"/>
        <w:b/>
        <w:sz w:val="22"/>
      </w:rPr>
    </w:lvl>
    <w:lvl w:ilvl="2">
      <w:start w:val="1"/>
      <w:numFmt w:val="upperRoman"/>
      <w:lvlText w:val="%3."/>
      <w:lvlJc w:val="left"/>
      <w:pPr>
        <w:ind w:left="1489" w:hanging="720"/>
      </w:pPr>
      <w:rPr>
        <w:rFonts w:ascii="Calibri-Bold" w:hAnsi="Calibri-Bold" w:cs="Calibri-Bold" w:hint="default"/>
        <w:b/>
      </w:rPr>
    </w:lvl>
    <w:lvl w:ilvl="3" w:tentative="1">
      <w:start w:val="1"/>
      <w:numFmt w:val="decimal"/>
      <w:lvlText w:val="%4."/>
      <w:lvlJc w:val="left"/>
      <w:pPr>
        <w:ind w:left="1669" w:hanging="360"/>
      </w:pPr>
    </w:lvl>
    <w:lvl w:ilvl="4" w:tentative="1">
      <w:start w:val="1"/>
      <w:numFmt w:val="lowerLetter"/>
      <w:lvlText w:val="%5."/>
      <w:lvlJc w:val="left"/>
      <w:pPr>
        <w:ind w:left="2389" w:hanging="360"/>
      </w:pPr>
    </w:lvl>
    <w:lvl w:ilvl="5" w:tentative="1">
      <w:start w:val="1"/>
      <w:numFmt w:val="lowerRoman"/>
      <w:lvlText w:val="%6."/>
      <w:lvlJc w:val="right"/>
      <w:pPr>
        <w:ind w:left="3109" w:hanging="180"/>
      </w:pPr>
    </w:lvl>
    <w:lvl w:ilvl="6" w:tentative="1">
      <w:start w:val="1"/>
      <w:numFmt w:val="decimal"/>
      <w:lvlText w:val="%7."/>
      <w:lvlJc w:val="left"/>
      <w:pPr>
        <w:ind w:left="3829" w:hanging="360"/>
      </w:pPr>
    </w:lvl>
    <w:lvl w:ilvl="7" w:tentative="1">
      <w:start w:val="1"/>
      <w:numFmt w:val="lowerLetter"/>
      <w:lvlText w:val="%8."/>
      <w:lvlJc w:val="left"/>
      <w:pPr>
        <w:ind w:left="4549" w:hanging="360"/>
      </w:pPr>
    </w:lvl>
    <w:lvl w:ilvl="8" w:tentative="1">
      <w:start w:val="1"/>
      <w:numFmt w:val="lowerRoman"/>
      <w:lvlText w:val="%9."/>
      <w:lvlJc w:val="right"/>
      <w:pPr>
        <w:ind w:left="5269" w:hanging="180"/>
      </w:pPr>
    </w:lvl>
  </w:abstractNum>
  <w:abstractNum w:abstractNumId="7" w15:restartNumberingAfterBreak="0">
    <w:nsid w:val="564B322A"/>
    <w:multiLevelType w:val="hybridMultilevel"/>
    <w:tmpl w:val="E7927C4E"/>
    <w:lvl w:ilvl="0" w:tplc="4A38A2C6">
      <w:start w:val="1"/>
      <w:numFmt w:val="decimal"/>
      <w:lvlText w:val="%1."/>
      <w:lvlJc w:val="left"/>
      <w:pPr>
        <w:ind w:left="436" w:hanging="360"/>
      </w:pPr>
      <w:rPr>
        <w:b/>
      </w:rPr>
    </w:lvl>
    <w:lvl w:ilvl="1" w:tplc="080A0019">
      <w:start w:val="1"/>
      <w:numFmt w:val="lowerLetter"/>
      <w:lvlText w:val="%2."/>
      <w:lvlJc w:val="left"/>
      <w:pPr>
        <w:ind w:left="1156" w:hanging="360"/>
      </w:pPr>
    </w:lvl>
    <w:lvl w:ilvl="2" w:tplc="080A001B">
      <w:start w:val="1"/>
      <w:numFmt w:val="lowerRoman"/>
      <w:lvlText w:val="%3."/>
      <w:lvlJc w:val="right"/>
      <w:pPr>
        <w:ind w:left="1876" w:hanging="180"/>
      </w:pPr>
    </w:lvl>
    <w:lvl w:ilvl="3" w:tplc="080A000F">
      <w:start w:val="1"/>
      <w:numFmt w:val="decimal"/>
      <w:lvlText w:val="%4."/>
      <w:lvlJc w:val="left"/>
      <w:pPr>
        <w:ind w:left="2596" w:hanging="360"/>
      </w:pPr>
    </w:lvl>
    <w:lvl w:ilvl="4" w:tplc="080A0019">
      <w:start w:val="1"/>
      <w:numFmt w:val="lowerLetter"/>
      <w:lvlText w:val="%5."/>
      <w:lvlJc w:val="left"/>
      <w:pPr>
        <w:ind w:left="3316" w:hanging="360"/>
      </w:pPr>
    </w:lvl>
    <w:lvl w:ilvl="5" w:tplc="080A001B">
      <w:start w:val="1"/>
      <w:numFmt w:val="lowerRoman"/>
      <w:lvlText w:val="%6."/>
      <w:lvlJc w:val="right"/>
      <w:pPr>
        <w:ind w:left="4036" w:hanging="180"/>
      </w:pPr>
    </w:lvl>
    <w:lvl w:ilvl="6" w:tplc="080A000F">
      <w:start w:val="1"/>
      <w:numFmt w:val="decimal"/>
      <w:lvlText w:val="%7."/>
      <w:lvlJc w:val="left"/>
      <w:pPr>
        <w:ind w:left="4756" w:hanging="360"/>
      </w:pPr>
    </w:lvl>
    <w:lvl w:ilvl="7" w:tplc="080A0019">
      <w:start w:val="1"/>
      <w:numFmt w:val="lowerLetter"/>
      <w:lvlText w:val="%8."/>
      <w:lvlJc w:val="left"/>
      <w:pPr>
        <w:ind w:left="5476" w:hanging="360"/>
      </w:pPr>
    </w:lvl>
    <w:lvl w:ilvl="8" w:tplc="080A001B">
      <w:start w:val="1"/>
      <w:numFmt w:val="lowerRoman"/>
      <w:lvlText w:val="%9."/>
      <w:lvlJc w:val="right"/>
      <w:pPr>
        <w:ind w:left="6196" w:hanging="180"/>
      </w:pPr>
    </w:lvl>
  </w:abstractNum>
  <w:abstractNum w:abstractNumId="8" w15:restartNumberingAfterBreak="0">
    <w:nsid w:val="56EF5C93"/>
    <w:multiLevelType w:val="hybridMultilevel"/>
    <w:tmpl w:val="4E847A22"/>
    <w:lvl w:ilvl="0" w:tplc="DDF6EA9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8BD1D01"/>
    <w:multiLevelType w:val="hybridMultilevel"/>
    <w:tmpl w:val="15140E9E"/>
    <w:lvl w:ilvl="0" w:tplc="018A68CC">
      <w:start w:val="1"/>
      <w:numFmt w:val="upperLetter"/>
      <w:lvlText w:val="%1)"/>
      <w:lvlJc w:val="left"/>
      <w:pPr>
        <w:tabs>
          <w:tab w:val="num" w:pos="360"/>
        </w:tabs>
        <w:ind w:left="360" w:hanging="360"/>
      </w:pPr>
      <w:rPr>
        <w:rFonts w:hint="default"/>
        <w:b/>
        <w:i w:val="0"/>
        <w:sz w:val="24"/>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65954807"/>
    <w:multiLevelType w:val="hybridMultilevel"/>
    <w:tmpl w:val="C6100A52"/>
    <w:lvl w:ilvl="0" w:tplc="69B6D416">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7E76225"/>
    <w:multiLevelType w:val="hybridMultilevel"/>
    <w:tmpl w:val="D92AA0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F2829A6"/>
    <w:multiLevelType w:val="hybridMultilevel"/>
    <w:tmpl w:val="19226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01069D9"/>
    <w:multiLevelType w:val="hybridMultilevel"/>
    <w:tmpl w:val="3B6AE2AA"/>
    <w:lvl w:ilvl="0" w:tplc="44F4BD5A">
      <w:start w:val="1"/>
      <w:numFmt w:val="upp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7A42F24"/>
    <w:multiLevelType w:val="hybridMultilevel"/>
    <w:tmpl w:val="737E1B68"/>
    <w:lvl w:ilvl="0" w:tplc="29528666">
      <w:start w:val="1"/>
      <w:numFmt w:val="upp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8D25C3E"/>
    <w:multiLevelType w:val="hybridMultilevel"/>
    <w:tmpl w:val="0FFEDA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2"/>
  </w:num>
  <w:num w:numId="7">
    <w:abstractNumId w:val="4"/>
  </w:num>
  <w:num w:numId="8">
    <w:abstractNumId w:val="13"/>
  </w:num>
  <w:num w:numId="9">
    <w:abstractNumId w:val="7"/>
  </w:num>
  <w:num w:numId="10">
    <w:abstractNumId w:val="14"/>
  </w:num>
  <w:num w:numId="11">
    <w:abstractNumId w:val="11"/>
  </w:num>
  <w:num w:numId="12">
    <w:abstractNumId w:val="2"/>
  </w:num>
  <w:num w:numId="13">
    <w:abstractNumId w:val="1"/>
  </w:num>
  <w:num w:numId="14">
    <w:abstractNumId w:val="5"/>
  </w:num>
  <w:num w:numId="15">
    <w:abstractNumId w:val="15"/>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94E"/>
    <w:rsid w:val="000170B5"/>
    <w:rsid w:val="00037244"/>
    <w:rsid w:val="00041691"/>
    <w:rsid w:val="00064EE2"/>
    <w:rsid w:val="00095299"/>
    <w:rsid w:val="000B0F9F"/>
    <w:rsid w:val="00183533"/>
    <w:rsid w:val="001E3952"/>
    <w:rsid w:val="001F3F4A"/>
    <w:rsid w:val="00200F9D"/>
    <w:rsid w:val="0022337A"/>
    <w:rsid w:val="002D538B"/>
    <w:rsid w:val="003360B6"/>
    <w:rsid w:val="00345DBF"/>
    <w:rsid w:val="00351112"/>
    <w:rsid w:val="00357F2A"/>
    <w:rsid w:val="00371B24"/>
    <w:rsid w:val="004070C3"/>
    <w:rsid w:val="00442D61"/>
    <w:rsid w:val="00447CCD"/>
    <w:rsid w:val="004F3B2B"/>
    <w:rsid w:val="005379A7"/>
    <w:rsid w:val="005558C0"/>
    <w:rsid w:val="00582D14"/>
    <w:rsid w:val="005B5986"/>
    <w:rsid w:val="005D152F"/>
    <w:rsid w:val="00650492"/>
    <w:rsid w:val="00665B71"/>
    <w:rsid w:val="006B5D57"/>
    <w:rsid w:val="006D19E4"/>
    <w:rsid w:val="006D22A3"/>
    <w:rsid w:val="006D4B05"/>
    <w:rsid w:val="00764EAD"/>
    <w:rsid w:val="00772C4D"/>
    <w:rsid w:val="00784292"/>
    <w:rsid w:val="007A0AB5"/>
    <w:rsid w:val="007A5419"/>
    <w:rsid w:val="00837E5E"/>
    <w:rsid w:val="00872147"/>
    <w:rsid w:val="00885EF4"/>
    <w:rsid w:val="00887CF6"/>
    <w:rsid w:val="008A6137"/>
    <w:rsid w:val="008B29B3"/>
    <w:rsid w:val="008D0D8C"/>
    <w:rsid w:val="008D3D6E"/>
    <w:rsid w:val="008D548B"/>
    <w:rsid w:val="008E00B6"/>
    <w:rsid w:val="00904702"/>
    <w:rsid w:val="0098366A"/>
    <w:rsid w:val="009842FF"/>
    <w:rsid w:val="0099594E"/>
    <w:rsid w:val="009971FE"/>
    <w:rsid w:val="009C7F5A"/>
    <w:rsid w:val="009E3AF3"/>
    <w:rsid w:val="00A02C02"/>
    <w:rsid w:val="00A0386A"/>
    <w:rsid w:val="00AC2FE2"/>
    <w:rsid w:val="00AE1E1B"/>
    <w:rsid w:val="00B63157"/>
    <w:rsid w:val="00BC3599"/>
    <w:rsid w:val="00BE0C88"/>
    <w:rsid w:val="00C230A2"/>
    <w:rsid w:val="00C33C00"/>
    <w:rsid w:val="00C62AA0"/>
    <w:rsid w:val="00C7048C"/>
    <w:rsid w:val="00C711F6"/>
    <w:rsid w:val="00CC76B8"/>
    <w:rsid w:val="00CD3AB4"/>
    <w:rsid w:val="00CF790D"/>
    <w:rsid w:val="00D066ED"/>
    <w:rsid w:val="00D77FD0"/>
    <w:rsid w:val="00D80A55"/>
    <w:rsid w:val="00DB56E7"/>
    <w:rsid w:val="00E20E2A"/>
    <w:rsid w:val="00E91251"/>
    <w:rsid w:val="00E923B5"/>
    <w:rsid w:val="00EC6312"/>
    <w:rsid w:val="00EE524B"/>
    <w:rsid w:val="00F06C0F"/>
    <w:rsid w:val="00F3256D"/>
    <w:rsid w:val="00F6715F"/>
    <w:rsid w:val="00F9763B"/>
    <w:rsid w:val="00FB2F45"/>
    <w:rsid w:val="00FD4CC1"/>
    <w:rsid w:val="00FF4D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075BDA43-9ADA-437B-BE55-6FE4535B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94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594E"/>
    <w:pPr>
      <w:ind w:left="720"/>
      <w:contextualSpacing/>
    </w:pPr>
  </w:style>
  <w:style w:type="paragraph" w:customStyle="1" w:styleId="Default">
    <w:name w:val="Default"/>
    <w:rsid w:val="0099594E"/>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99594E"/>
    <w:pPr>
      <w:tabs>
        <w:tab w:val="center" w:pos="4419"/>
        <w:tab w:val="right" w:pos="8838"/>
      </w:tabs>
    </w:pPr>
  </w:style>
  <w:style w:type="character" w:customStyle="1" w:styleId="EncabezadoCar">
    <w:name w:val="Encabezado Car"/>
    <w:basedOn w:val="Fuentedeprrafopredeter"/>
    <w:link w:val="Encabezado"/>
    <w:uiPriority w:val="99"/>
    <w:rsid w:val="0099594E"/>
    <w:rPr>
      <w:rFonts w:ascii="Calibri" w:eastAsia="Calibri" w:hAnsi="Calibri" w:cs="Times New Roman"/>
    </w:rPr>
  </w:style>
  <w:style w:type="paragraph" w:styleId="Piedepgina">
    <w:name w:val="footer"/>
    <w:basedOn w:val="Normal"/>
    <w:link w:val="PiedepginaCar"/>
    <w:uiPriority w:val="99"/>
    <w:unhideWhenUsed/>
    <w:rsid w:val="0099594E"/>
    <w:pPr>
      <w:tabs>
        <w:tab w:val="center" w:pos="4419"/>
        <w:tab w:val="right" w:pos="8838"/>
      </w:tabs>
    </w:pPr>
  </w:style>
  <w:style w:type="character" w:customStyle="1" w:styleId="PiedepginaCar">
    <w:name w:val="Pie de página Car"/>
    <w:basedOn w:val="Fuentedeprrafopredeter"/>
    <w:link w:val="Piedepgina"/>
    <w:uiPriority w:val="99"/>
    <w:rsid w:val="0099594E"/>
    <w:rPr>
      <w:rFonts w:ascii="Calibri" w:eastAsia="Calibri" w:hAnsi="Calibri" w:cs="Times New Roman"/>
    </w:rPr>
  </w:style>
  <w:style w:type="table" w:styleId="Tablaconcuadrcula">
    <w:name w:val="Table Grid"/>
    <w:basedOn w:val="Tablanormal"/>
    <w:uiPriority w:val="39"/>
    <w:rsid w:val="00407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82D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2D14"/>
    <w:rPr>
      <w:rFonts w:ascii="Segoe UI" w:eastAsia="Calibri" w:hAnsi="Segoe UI" w:cs="Segoe UI"/>
      <w:sz w:val="18"/>
      <w:szCs w:val="18"/>
    </w:rPr>
  </w:style>
  <w:style w:type="table" w:customStyle="1" w:styleId="Tablaconcuadrcula1">
    <w:name w:val="Tabla con cuadrícula1"/>
    <w:basedOn w:val="Tablanormal"/>
    <w:next w:val="Tablaconcuadrcula"/>
    <w:uiPriority w:val="39"/>
    <w:rsid w:val="00FB2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AA96C-CDD5-43BE-A6ED-0EAB65952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2725</Words>
  <Characters>14988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dc:creator>
  <cp:keywords/>
  <dc:description/>
  <cp:lastModifiedBy>Iris Guadalupe Padilla Campos</cp:lastModifiedBy>
  <cp:revision>2</cp:revision>
  <cp:lastPrinted>2019-06-21T14:19:00Z</cp:lastPrinted>
  <dcterms:created xsi:type="dcterms:W3CDTF">2019-06-21T20:30:00Z</dcterms:created>
  <dcterms:modified xsi:type="dcterms:W3CDTF">2019-06-21T20:30:00Z</dcterms:modified>
</cp:coreProperties>
</file>