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FC3D3C" w14:textId="42E1349A" w:rsidR="001F02B4" w:rsidRPr="0084210C" w:rsidRDefault="001F02B4" w:rsidP="0084210C">
      <w:pPr>
        <w:spacing w:after="0" w:line="240" w:lineRule="auto"/>
        <w:ind w:left="-567" w:right="-801"/>
        <w:jc w:val="both"/>
        <w:rPr>
          <w:rFonts w:ascii="Arial" w:hAnsi="Arial" w:cs="Arial"/>
          <w:sz w:val="24"/>
          <w:szCs w:val="24"/>
        </w:rPr>
      </w:pPr>
      <w:r w:rsidRPr="001F7156">
        <w:rPr>
          <w:rFonts w:ascii="Arial" w:eastAsia="Times New Roman" w:hAnsi="Arial" w:cs="Arial"/>
          <w:b/>
          <w:sz w:val="24"/>
          <w:szCs w:val="24"/>
          <w:lang w:val="es-ES" w:eastAsia="es-ES"/>
        </w:rPr>
        <w:t>CONVENIO DE COORDINACIÓN, COLABORACIÓN Y APORTACIÓN DE RECURSOS ECONÓMICOS</w:t>
      </w:r>
      <w:r w:rsidRPr="001F7156">
        <w:rPr>
          <w:rFonts w:ascii="Arial" w:eastAsia="Times New Roman" w:hAnsi="Arial" w:cs="Arial"/>
          <w:sz w:val="24"/>
          <w:szCs w:val="24"/>
        </w:rPr>
        <w:t xml:space="preserve"> QUE CELEBRAN POR UNA PARTE EL </w:t>
      </w:r>
      <w:r w:rsidRPr="001F7156">
        <w:rPr>
          <w:rFonts w:ascii="Arial" w:eastAsia="Times New Roman" w:hAnsi="Arial" w:cs="Arial"/>
          <w:b/>
          <w:sz w:val="24"/>
          <w:szCs w:val="24"/>
        </w:rPr>
        <w:t>MUNICIPIO DE LEÓN, GUANAJUATO</w:t>
      </w:r>
      <w:r w:rsidRPr="001F7156">
        <w:rPr>
          <w:rFonts w:ascii="Arial" w:eastAsia="Times New Roman" w:hAnsi="Arial" w:cs="Arial"/>
          <w:sz w:val="24"/>
          <w:szCs w:val="24"/>
          <w:lang w:eastAsia="es-ES"/>
        </w:rPr>
        <w:t xml:space="preserve">, A QUIEN EN LO SUCESIVO SE LE DENOMINARÁ </w:t>
      </w:r>
      <w:r w:rsidRPr="001F7156">
        <w:rPr>
          <w:rFonts w:ascii="Arial" w:eastAsia="Times New Roman" w:hAnsi="Arial" w:cs="Arial"/>
          <w:b/>
          <w:sz w:val="24"/>
          <w:szCs w:val="24"/>
          <w:lang w:eastAsia="es-ES"/>
        </w:rPr>
        <w:t>“EL MUNICIPIO”,</w:t>
      </w:r>
      <w:r w:rsidRPr="001F7156">
        <w:rPr>
          <w:rFonts w:ascii="Arial" w:eastAsia="Times New Roman" w:hAnsi="Arial" w:cs="Arial"/>
          <w:sz w:val="24"/>
          <w:szCs w:val="24"/>
          <w:lang w:eastAsia="es-ES"/>
        </w:rPr>
        <w:t xml:space="preserve"> REPRESENTADO POR </w:t>
      </w:r>
      <w:r w:rsidRPr="001F7156">
        <w:rPr>
          <w:rFonts w:ascii="Arial" w:hAnsi="Arial" w:cs="Arial"/>
          <w:sz w:val="24"/>
          <w:szCs w:val="24"/>
        </w:rPr>
        <w:t xml:space="preserve">LA </w:t>
      </w:r>
      <w:r w:rsidRPr="001F7156">
        <w:rPr>
          <w:rFonts w:ascii="Arial" w:eastAsia="Calibri" w:hAnsi="Arial" w:cs="Arial"/>
          <w:b/>
          <w:sz w:val="24"/>
          <w:szCs w:val="24"/>
        </w:rPr>
        <w:t>LIC. GLORIA MAGALY CANO DE LA FUENTE,</w:t>
      </w:r>
      <w:r w:rsidRPr="001F7156">
        <w:rPr>
          <w:rFonts w:ascii="Arial" w:eastAsia="Calibri" w:hAnsi="Arial" w:cs="Arial"/>
          <w:sz w:val="24"/>
          <w:szCs w:val="24"/>
        </w:rPr>
        <w:t xml:space="preserve"> EN SU CARÁCTER DE DIRECTORA GENERAL DE HOSPITALIDAD Y TURISMO</w:t>
      </w:r>
      <w:r w:rsidRPr="001F7156">
        <w:rPr>
          <w:rFonts w:ascii="Arial" w:eastAsia="Times New Roman" w:hAnsi="Arial" w:cs="Arial"/>
          <w:b/>
          <w:sz w:val="24"/>
          <w:szCs w:val="24"/>
          <w:lang w:eastAsia="es-ES"/>
        </w:rPr>
        <w:t xml:space="preserve"> </w:t>
      </w:r>
      <w:r w:rsidRPr="001F7156">
        <w:rPr>
          <w:rFonts w:ascii="Arial" w:eastAsia="Times New Roman" w:hAnsi="Arial" w:cs="Arial"/>
          <w:sz w:val="24"/>
          <w:szCs w:val="24"/>
          <w:lang w:eastAsia="es-ES"/>
        </w:rPr>
        <w:t xml:space="preserve">Y POR LA OTRA PARTE, LA PERSONA MORAL DENOMINADA </w:t>
      </w:r>
      <w:r w:rsidRPr="001F7156">
        <w:rPr>
          <w:rFonts w:ascii="Arial" w:eastAsia="Times New Roman" w:hAnsi="Arial" w:cs="Arial"/>
          <w:b/>
          <w:sz w:val="24"/>
          <w:szCs w:val="24"/>
          <w:lang w:eastAsia="es-ES"/>
        </w:rPr>
        <w:t xml:space="preserve">“MARCA CIUDAD LEON, A.C.”, </w:t>
      </w:r>
      <w:r w:rsidRPr="001F7156">
        <w:rPr>
          <w:rFonts w:ascii="Arial" w:eastAsia="Times New Roman" w:hAnsi="Arial" w:cs="Arial"/>
          <w:sz w:val="24"/>
          <w:szCs w:val="24"/>
          <w:lang w:eastAsia="es-ES"/>
        </w:rPr>
        <w:t xml:space="preserve">A QUIEN EN LO SUCESIVO SE LE DENOMINARÁ </w:t>
      </w:r>
      <w:r w:rsidRPr="001F7156">
        <w:rPr>
          <w:rFonts w:ascii="Arial" w:eastAsia="Times New Roman" w:hAnsi="Arial" w:cs="Arial"/>
          <w:b/>
          <w:sz w:val="24"/>
          <w:szCs w:val="24"/>
          <w:lang w:eastAsia="es-ES"/>
        </w:rPr>
        <w:t>“</w:t>
      </w:r>
      <w:r w:rsidRPr="001F7156">
        <w:rPr>
          <w:rFonts w:ascii="Arial" w:eastAsia="Times New Roman" w:hAnsi="Arial" w:cs="Arial"/>
          <w:b/>
          <w:sz w:val="24"/>
          <w:szCs w:val="24"/>
          <w:lang w:val="es-ES" w:eastAsia="es-ES"/>
        </w:rPr>
        <w:t>MARCA CIUDAD</w:t>
      </w:r>
      <w:r w:rsidRPr="001F7156">
        <w:rPr>
          <w:rFonts w:ascii="Arial" w:eastAsia="Times New Roman" w:hAnsi="Arial" w:cs="Arial"/>
          <w:b/>
          <w:sz w:val="24"/>
          <w:szCs w:val="24"/>
          <w:lang w:eastAsia="es-ES"/>
        </w:rPr>
        <w:t xml:space="preserve">”, </w:t>
      </w:r>
      <w:r w:rsidRPr="001F7156">
        <w:rPr>
          <w:rFonts w:ascii="Arial" w:eastAsia="Times New Roman" w:hAnsi="Arial" w:cs="Arial"/>
          <w:sz w:val="24"/>
          <w:szCs w:val="24"/>
          <w:lang w:eastAsia="es-ES"/>
        </w:rPr>
        <w:t xml:space="preserve">REPRESENTADA EN ESTE ACTO POR EL </w:t>
      </w:r>
      <w:r w:rsidRPr="001F7156">
        <w:rPr>
          <w:rFonts w:ascii="Arial" w:eastAsia="Times New Roman" w:hAnsi="Arial" w:cs="Arial"/>
          <w:b/>
          <w:sz w:val="24"/>
          <w:szCs w:val="24"/>
          <w:lang w:eastAsia="es-ES"/>
        </w:rPr>
        <w:t>C.</w:t>
      </w:r>
      <w:r w:rsidR="00BC3F16" w:rsidRPr="001F7156">
        <w:rPr>
          <w:rFonts w:ascii="Arial" w:eastAsia="Times New Roman" w:hAnsi="Arial" w:cs="Arial"/>
          <w:b/>
          <w:sz w:val="24"/>
          <w:szCs w:val="24"/>
          <w:lang w:eastAsia="es-ES"/>
        </w:rPr>
        <w:t xml:space="preserve"> </w:t>
      </w:r>
      <w:r w:rsidRPr="001F7156">
        <w:rPr>
          <w:rFonts w:ascii="Arial" w:eastAsia="Times New Roman" w:hAnsi="Arial" w:cs="Arial"/>
          <w:b/>
          <w:sz w:val="24"/>
          <w:szCs w:val="24"/>
          <w:lang w:eastAsia="es-ES"/>
        </w:rPr>
        <w:t>LUIS EDUARDO LOMELIN ALBA</w:t>
      </w:r>
      <w:r w:rsidRPr="001F7156">
        <w:rPr>
          <w:rFonts w:ascii="Arial" w:eastAsia="Times New Roman" w:hAnsi="Arial" w:cs="Arial"/>
          <w:b/>
          <w:sz w:val="24"/>
          <w:szCs w:val="24"/>
          <w:lang w:val="es-ES" w:eastAsia="es-ES"/>
        </w:rPr>
        <w:t>,</w:t>
      </w:r>
      <w:r w:rsidRPr="001F7156">
        <w:rPr>
          <w:rFonts w:ascii="Arial" w:eastAsia="Times New Roman" w:hAnsi="Arial" w:cs="Arial"/>
          <w:sz w:val="24"/>
          <w:szCs w:val="24"/>
          <w:lang w:eastAsia="es-ES"/>
        </w:rPr>
        <w:t xml:space="preserve"> EN SU CARÁCTER DE PRESIDENTE DEL CONSEJO DIRECTIVO; Y </w:t>
      </w:r>
      <w:r w:rsidRPr="001F7156">
        <w:rPr>
          <w:rFonts w:ascii="Arial" w:eastAsia="Times New Roman" w:hAnsi="Arial" w:cs="Arial"/>
          <w:sz w:val="24"/>
          <w:szCs w:val="24"/>
          <w:lang w:val="es-ES"/>
        </w:rPr>
        <w:t xml:space="preserve">CUANDO SE HAGA REFERENCIA A AMBOS, SE LES DENOMINARÁ </w:t>
      </w:r>
      <w:r w:rsidRPr="001F7156">
        <w:rPr>
          <w:rFonts w:ascii="Arial" w:eastAsia="Times New Roman" w:hAnsi="Arial" w:cs="Arial"/>
          <w:b/>
          <w:sz w:val="24"/>
          <w:szCs w:val="24"/>
          <w:lang w:val="es-ES"/>
        </w:rPr>
        <w:t>“LAS PARTES”</w:t>
      </w:r>
      <w:r w:rsidRPr="001F7156">
        <w:rPr>
          <w:rFonts w:ascii="Arial" w:eastAsia="Times New Roman" w:hAnsi="Arial" w:cs="Arial"/>
          <w:sz w:val="24"/>
          <w:szCs w:val="24"/>
          <w:lang w:val="es-ES"/>
        </w:rPr>
        <w:t xml:space="preserve">; </w:t>
      </w:r>
      <w:r w:rsidRPr="001F7156">
        <w:rPr>
          <w:rFonts w:ascii="Arial" w:eastAsia="Calibri" w:hAnsi="Arial" w:cs="Arial"/>
          <w:sz w:val="24"/>
          <w:szCs w:val="24"/>
        </w:rPr>
        <w:t>SUJETÁNDOSE AL TENOR DE LAS SIGUIENTES DECLARACIONES Y CLAUSULAS:</w:t>
      </w:r>
    </w:p>
    <w:p w14:paraId="7BC5DCD1" w14:textId="77777777" w:rsidR="001F02B4" w:rsidRPr="001F7156" w:rsidRDefault="001F02B4" w:rsidP="002D71A6">
      <w:pPr>
        <w:spacing w:after="0" w:line="240" w:lineRule="auto"/>
        <w:ind w:left="-567" w:right="-801"/>
        <w:jc w:val="both"/>
        <w:rPr>
          <w:rFonts w:ascii="Arial" w:eastAsia="Times New Roman" w:hAnsi="Arial" w:cs="Arial"/>
          <w:sz w:val="24"/>
          <w:szCs w:val="24"/>
        </w:rPr>
      </w:pPr>
    </w:p>
    <w:p w14:paraId="70B53CB4" w14:textId="77777777" w:rsidR="001F02B4" w:rsidRPr="001F7156" w:rsidRDefault="001F02B4" w:rsidP="002D71A6">
      <w:pPr>
        <w:spacing w:after="0" w:line="240" w:lineRule="auto"/>
        <w:ind w:left="-567" w:right="-801"/>
        <w:jc w:val="center"/>
        <w:rPr>
          <w:rFonts w:ascii="Arial" w:eastAsia="Times New Roman" w:hAnsi="Arial" w:cs="Arial"/>
          <w:b/>
          <w:sz w:val="24"/>
          <w:szCs w:val="24"/>
          <w:lang w:val="pt-BR"/>
        </w:rPr>
      </w:pPr>
      <w:r w:rsidRPr="001F7156">
        <w:rPr>
          <w:rFonts w:ascii="Arial" w:eastAsia="Times New Roman" w:hAnsi="Arial" w:cs="Arial"/>
          <w:b/>
          <w:sz w:val="24"/>
          <w:szCs w:val="24"/>
          <w:lang w:val="pt-BR"/>
        </w:rPr>
        <w:t>D E C L A R A C I O N E S.</w:t>
      </w:r>
    </w:p>
    <w:p w14:paraId="73E6AC1D" w14:textId="77777777" w:rsidR="001F02B4" w:rsidRPr="001F7156" w:rsidRDefault="001F02B4" w:rsidP="002D71A6">
      <w:pPr>
        <w:spacing w:after="0" w:line="240" w:lineRule="auto"/>
        <w:ind w:left="-567" w:right="-801"/>
        <w:jc w:val="center"/>
        <w:rPr>
          <w:rFonts w:ascii="Arial" w:eastAsia="Times New Roman" w:hAnsi="Arial" w:cs="Arial"/>
          <w:b/>
          <w:sz w:val="24"/>
          <w:szCs w:val="24"/>
          <w:lang w:val="pt-BR"/>
        </w:rPr>
      </w:pPr>
    </w:p>
    <w:p w14:paraId="7365D5EF" w14:textId="55EC8A77" w:rsidR="001F02B4" w:rsidRPr="001F7156" w:rsidRDefault="001F02B4" w:rsidP="002D71A6">
      <w:pPr>
        <w:spacing w:after="0" w:line="240" w:lineRule="auto"/>
        <w:ind w:left="-567" w:right="-801"/>
        <w:jc w:val="both"/>
        <w:outlineLvl w:val="0"/>
        <w:rPr>
          <w:rFonts w:ascii="Arial" w:eastAsia="Times New Roman" w:hAnsi="Arial" w:cs="Arial"/>
          <w:sz w:val="24"/>
          <w:szCs w:val="24"/>
          <w:lang w:val="es-ES" w:eastAsia="es-ES"/>
        </w:rPr>
      </w:pPr>
      <w:r w:rsidRPr="001F7156">
        <w:rPr>
          <w:rFonts w:ascii="Arial" w:eastAsia="Times New Roman" w:hAnsi="Arial" w:cs="Arial"/>
          <w:b/>
          <w:sz w:val="24"/>
          <w:szCs w:val="24"/>
          <w:lang w:val="es-ES" w:eastAsia="es-ES"/>
        </w:rPr>
        <w:t>I.-</w:t>
      </w:r>
      <w:r w:rsidRPr="001F7156">
        <w:rPr>
          <w:rFonts w:ascii="Arial" w:eastAsia="Times New Roman" w:hAnsi="Arial" w:cs="Arial"/>
          <w:sz w:val="24"/>
          <w:szCs w:val="24"/>
          <w:lang w:val="es-ES" w:eastAsia="es-ES"/>
        </w:rPr>
        <w:t xml:space="preserve"> </w:t>
      </w:r>
      <w:r w:rsidR="00C404DB">
        <w:rPr>
          <w:rFonts w:ascii="Arial" w:eastAsia="Times New Roman" w:hAnsi="Arial" w:cs="Arial"/>
          <w:sz w:val="24"/>
          <w:szCs w:val="24"/>
          <w:lang w:val="es-ES" w:eastAsia="es-ES"/>
        </w:rPr>
        <w:t>Del</w:t>
      </w:r>
      <w:r w:rsidR="00C404DB" w:rsidRPr="001F7156">
        <w:rPr>
          <w:rFonts w:ascii="Arial" w:eastAsia="Times New Roman" w:hAnsi="Arial" w:cs="Arial"/>
          <w:sz w:val="24"/>
          <w:szCs w:val="24"/>
          <w:lang w:val="es-ES" w:eastAsia="es-ES"/>
        </w:rPr>
        <w:t xml:space="preserve"> </w:t>
      </w:r>
      <w:r w:rsidRPr="001F7156">
        <w:rPr>
          <w:rFonts w:ascii="Arial" w:eastAsia="Times New Roman" w:hAnsi="Arial" w:cs="Arial"/>
          <w:b/>
          <w:sz w:val="24"/>
          <w:szCs w:val="24"/>
          <w:lang w:val="es-ES" w:eastAsia="es-ES"/>
        </w:rPr>
        <w:t>“EL MUNICIPIO”</w:t>
      </w:r>
      <w:r w:rsidRPr="001F7156">
        <w:rPr>
          <w:rFonts w:ascii="Arial" w:eastAsia="Times New Roman" w:hAnsi="Arial" w:cs="Arial"/>
          <w:sz w:val="24"/>
          <w:szCs w:val="24"/>
          <w:lang w:val="es-ES" w:eastAsia="es-ES"/>
        </w:rPr>
        <w:t>:</w:t>
      </w:r>
    </w:p>
    <w:p w14:paraId="24CD2657" w14:textId="77777777" w:rsidR="001F02B4" w:rsidRPr="001F7156" w:rsidRDefault="001F02B4" w:rsidP="002D71A6">
      <w:pPr>
        <w:spacing w:after="0" w:line="240" w:lineRule="auto"/>
        <w:ind w:left="-567" w:right="-801"/>
        <w:jc w:val="both"/>
        <w:rPr>
          <w:rFonts w:ascii="Arial" w:eastAsia="Times New Roman" w:hAnsi="Arial" w:cs="Arial"/>
          <w:sz w:val="24"/>
          <w:szCs w:val="24"/>
          <w:lang w:val="es-ES" w:eastAsia="es-ES"/>
        </w:rPr>
      </w:pPr>
    </w:p>
    <w:p w14:paraId="6D449C76" w14:textId="77777777" w:rsidR="001F02B4" w:rsidRPr="001F7156" w:rsidRDefault="001F02B4" w:rsidP="002D71A6">
      <w:pPr>
        <w:numPr>
          <w:ilvl w:val="0"/>
          <w:numId w:val="7"/>
        </w:numPr>
        <w:tabs>
          <w:tab w:val="left" w:pos="-142"/>
        </w:tabs>
        <w:spacing w:after="0" w:line="240" w:lineRule="auto"/>
        <w:ind w:left="-142" w:right="-801"/>
        <w:jc w:val="both"/>
        <w:rPr>
          <w:rFonts w:ascii="Arial" w:eastAsia="Times New Roman" w:hAnsi="Arial" w:cs="Arial"/>
          <w:sz w:val="24"/>
          <w:szCs w:val="24"/>
          <w:lang w:val="es-ES" w:eastAsia="es-ES"/>
        </w:rPr>
      </w:pPr>
      <w:r w:rsidRPr="001F7156">
        <w:rPr>
          <w:rFonts w:ascii="Arial" w:eastAsia="Times New Roman" w:hAnsi="Arial" w:cs="Arial"/>
          <w:sz w:val="24"/>
          <w:szCs w:val="24"/>
          <w:lang w:val="es-ES" w:eastAsia="es-ES"/>
        </w:rPr>
        <w:t>Es una institución de orden público, autónomo para su gobierno interior y para la administración de su hacienda, con personalidad jurídica y patrimonio propios, de conformidad con lo preceptuado en los artículos 115 fracción II de la Constitución Política de los Estados Unidos Mexicanos; 106 de la Constitución Política para el Estado de Guanajuato, y 2 de la Ley Orgánica Municipal para el Estado de Guanajuato.</w:t>
      </w:r>
    </w:p>
    <w:p w14:paraId="7C33584B" w14:textId="77777777" w:rsidR="001F02B4" w:rsidRPr="001F7156" w:rsidRDefault="001F02B4" w:rsidP="002D71A6">
      <w:pPr>
        <w:tabs>
          <w:tab w:val="left" w:pos="-142"/>
        </w:tabs>
        <w:spacing w:after="0" w:line="240" w:lineRule="auto"/>
        <w:ind w:left="-142" w:right="-801"/>
        <w:jc w:val="both"/>
        <w:rPr>
          <w:rFonts w:ascii="Arial" w:eastAsia="Times New Roman" w:hAnsi="Arial" w:cs="Arial"/>
          <w:sz w:val="24"/>
          <w:szCs w:val="24"/>
          <w:lang w:val="es-ES" w:eastAsia="es-ES"/>
        </w:rPr>
      </w:pPr>
    </w:p>
    <w:p w14:paraId="58CF3825" w14:textId="09E7A8AA" w:rsidR="001F02B4" w:rsidRPr="001F7156" w:rsidRDefault="001F02B4" w:rsidP="002D71A6">
      <w:pPr>
        <w:numPr>
          <w:ilvl w:val="0"/>
          <w:numId w:val="7"/>
        </w:numPr>
        <w:tabs>
          <w:tab w:val="left" w:pos="-142"/>
        </w:tabs>
        <w:spacing w:after="0" w:line="240" w:lineRule="auto"/>
        <w:ind w:left="-142" w:right="-801"/>
        <w:jc w:val="both"/>
        <w:rPr>
          <w:rFonts w:ascii="Arial" w:eastAsia="Times New Roman" w:hAnsi="Arial" w:cs="Arial"/>
          <w:sz w:val="24"/>
          <w:szCs w:val="24"/>
          <w:lang w:val="es-ES" w:eastAsia="es-ES"/>
        </w:rPr>
      </w:pPr>
      <w:r w:rsidRPr="001F7156">
        <w:rPr>
          <w:rFonts w:ascii="Arial" w:eastAsia="Times New Roman" w:hAnsi="Arial" w:cs="Arial"/>
          <w:sz w:val="24"/>
          <w:szCs w:val="24"/>
          <w:lang w:val="es-ES" w:eastAsia="es-ES"/>
        </w:rPr>
        <w:t xml:space="preserve">La Dirección General de Hospitalidad y Turismo </w:t>
      </w:r>
      <w:r w:rsidR="000566D7">
        <w:rPr>
          <w:rFonts w:ascii="Arial" w:eastAsia="Times New Roman" w:hAnsi="Arial" w:cs="Arial"/>
          <w:sz w:val="24"/>
          <w:szCs w:val="24"/>
          <w:lang w:val="es-ES" w:eastAsia="es-ES"/>
        </w:rPr>
        <w:t xml:space="preserve">(en lo subsecuente </w:t>
      </w:r>
      <w:r w:rsidR="000566D7" w:rsidRPr="0084140A">
        <w:rPr>
          <w:rFonts w:ascii="Arial" w:eastAsia="Times New Roman" w:hAnsi="Arial" w:cs="Arial"/>
          <w:b/>
          <w:sz w:val="24"/>
          <w:szCs w:val="24"/>
          <w:lang w:val="es-ES" w:eastAsia="es-ES"/>
        </w:rPr>
        <w:t>“LA DIRECCIÓN”</w:t>
      </w:r>
      <w:r w:rsidR="000566D7">
        <w:rPr>
          <w:rFonts w:ascii="Arial" w:eastAsia="Times New Roman" w:hAnsi="Arial" w:cs="Arial"/>
          <w:sz w:val="24"/>
          <w:szCs w:val="24"/>
          <w:lang w:val="es-ES" w:eastAsia="es-ES"/>
        </w:rPr>
        <w:t xml:space="preserve">) </w:t>
      </w:r>
      <w:r w:rsidRPr="001F7156">
        <w:rPr>
          <w:rFonts w:ascii="Arial" w:eastAsia="Times New Roman" w:hAnsi="Arial" w:cs="Arial"/>
          <w:sz w:val="24"/>
          <w:szCs w:val="24"/>
          <w:lang w:val="es-ES" w:eastAsia="es-ES"/>
        </w:rPr>
        <w:t xml:space="preserve">es una dependencia centralizada de la Administración Pública del Municipio de León, Guanajuato y conforme lo establecen los artículos 9° fracción XII, </w:t>
      </w:r>
      <w:r w:rsidR="00932176" w:rsidRPr="001F7156">
        <w:rPr>
          <w:rFonts w:ascii="Arial" w:eastAsia="Times New Roman" w:hAnsi="Arial" w:cs="Arial"/>
          <w:sz w:val="24"/>
          <w:szCs w:val="24"/>
          <w:lang w:val="es-ES" w:eastAsia="es-ES"/>
        </w:rPr>
        <w:t>143 fracciones II, III, V y XIV</w:t>
      </w:r>
      <w:r w:rsidRPr="001F7156">
        <w:rPr>
          <w:rFonts w:ascii="Arial" w:eastAsia="Times New Roman" w:hAnsi="Arial" w:cs="Arial"/>
          <w:sz w:val="24"/>
          <w:szCs w:val="24"/>
          <w:lang w:val="es-ES" w:eastAsia="es-ES"/>
        </w:rPr>
        <w:t xml:space="preserve"> del Reglamento Interior de la Administración Pública Municipal de León, Guanajuato, tiene entre otras las siguientes atribuciones:</w:t>
      </w:r>
    </w:p>
    <w:p w14:paraId="20A9C9DF" w14:textId="77777777" w:rsidR="001F02B4" w:rsidRPr="001444A3" w:rsidRDefault="001F02B4" w:rsidP="002D71A6">
      <w:pPr>
        <w:autoSpaceDE w:val="0"/>
        <w:autoSpaceDN w:val="0"/>
        <w:adjustRightInd w:val="0"/>
        <w:spacing w:after="0" w:line="240" w:lineRule="auto"/>
        <w:ind w:left="-142" w:right="-801"/>
        <w:rPr>
          <w:rFonts w:ascii="Arial" w:hAnsi="Arial" w:cs="Arial"/>
          <w:sz w:val="24"/>
          <w:szCs w:val="24"/>
        </w:rPr>
      </w:pPr>
    </w:p>
    <w:p w14:paraId="2CB22F1A" w14:textId="77777777" w:rsidR="001F02B4" w:rsidRPr="001444A3" w:rsidRDefault="001F02B4" w:rsidP="002D71A6">
      <w:pPr>
        <w:numPr>
          <w:ilvl w:val="0"/>
          <w:numId w:val="8"/>
        </w:numPr>
        <w:autoSpaceDE w:val="0"/>
        <w:autoSpaceDN w:val="0"/>
        <w:adjustRightInd w:val="0"/>
        <w:spacing w:after="0" w:line="240" w:lineRule="auto"/>
        <w:ind w:right="-801"/>
        <w:jc w:val="both"/>
        <w:rPr>
          <w:rFonts w:ascii="Arial" w:hAnsi="Arial" w:cs="Arial"/>
          <w:sz w:val="24"/>
          <w:szCs w:val="24"/>
        </w:rPr>
      </w:pPr>
      <w:r w:rsidRPr="001444A3">
        <w:rPr>
          <w:rFonts w:ascii="Arial" w:hAnsi="Arial" w:cs="Arial"/>
          <w:sz w:val="24"/>
          <w:szCs w:val="24"/>
        </w:rPr>
        <w:t>Ejecutar las acciones del programa de desarrollo turístico local en todos sus alcances</w:t>
      </w:r>
      <w:r w:rsidR="00C351B6" w:rsidRPr="001444A3">
        <w:rPr>
          <w:rFonts w:ascii="Arial" w:hAnsi="Arial" w:cs="Arial"/>
          <w:sz w:val="24"/>
          <w:szCs w:val="24"/>
        </w:rPr>
        <w:t>.</w:t>
      </w:r>
    </w:p>
    <w:p w14:paraId="4AC5D009" w14:textId="77777777" w:rsidR="001F02B4" w:rsidRPr="001444A3" w:rsidRDefault="001F02B4" w:rsidP="002D71A6">
      <w:pPr>
        <w:numPr>
          <w:ilvl w:val="0"/>
          <w:numId w:val="8"/>
        </w:numPr>
        <w:autoSpaceDE w:val="0"/>
        <w:autoSpaceDN w:val="0"/>
        <w:adjustRightInd w:val="0"/>
        <w:spacing w:after="0" w:line="240" w:lineRule="auto"/>
        <w:ind w:right="-801"/>
        <w:jc w:val="both"/>
        <w:rPr>
          <w:rFonts w:ascii="Arial" w:hAnsi="Arial" w:cs="Arial"/>
          <w:sz w:val="24"/>
          <w:szCs w:val="24"/>
        </w:rPr>
      </w:pPr>
      <w:r w:rsidRPr="001444A3">
        <w:rPr>
          <w:rFonts w:ascii="Arial" w:hAnsi="Arial" w:cs="Arial"/>
          <w:sz w:val="24"/>
          <w:szCs w:val="24"/>
        </w:rPr>
        <w:t>Promover, apoyar, incentivar, producir y desarrollar los productos, servicios, eventos y atractivos turísticos del Municipio y demás herramientas y acciones que abonen al desarrollo turístico para que se tenga impacto dentro y fuera del territorio nacional, difundiendo la vocación y oferta turística del Municipio, en todos sus alcances.</w:t>
      </w:r>
    </w:p>
    <w:p w14:paraId="21CAD013" w14:textId="77777777" w:rsidR="00932176" w:rsidRPr="001444A3" w:rsidRDefault="001F02B4" w:rsidP="002D71A6">
      <w:pPr>
        <w:numPr>
          <w:ilvl w:val="0"/>
          <w:numId w:val="8"/>
        </w:numPr>
        <w:autoSpaceDE w:val="0"/>
        <w:autoSpaceDN w:val="0"/>
        <w:adjustRightInd w:val="0"/>
        <w:spacing w:after="0" w:line="240" w:lineRule="auto"/>
        <w:ind w:right="-801"/>
        <w:jc w:val="both"/>
        <w:rPr>
          <w:rFonts w:ascii="Arial" w:hAnsi="Arial" w:cs="Arial"/>
          <w:sz w:val="24"/>
          <w:szCs w:val="24"/>
        </w:rPr>
      </w:pPr>
      <w:r w:rsidRPr="001444A3">
        <w:rPr>
          <w:rFonts w:ascii="Arial" w:hAnsi="Arial" w:cs="Arial"/>
          <w:sz w:val="24"/>
          <w:szCs w:val="24"/>
        </w:rPr>
        <w:t>Desarrollar y apoyar proyectos y programas turísticos y de hospitalidad para el Municipio en cualquiera de sus modalidades.</w:t>
      </w:r>
    </w:p>
    <w:p w14:paraId="7C9D2478" w14:textId="77777777" w:rsidR="00932176" w:rsidRPr="001444A3" w:rsidRDefault="00932176" w:rsidP="002D71A6">
      <w:pPr>
        <w:numPr>
          <w:ilvl w:val="0"/>
          <w:numId w:val="8"/>
        </w:numPr>
        <w:autoSpaceDE w:val="0"/>
        <w:autoSpaceDN w:val="0"/>
        <w:adjustRightInd w:val="0"/>
        <w:spacing w:after="0" w:line="240" w:lineRule="auto"/>
        <w:ind w:right="-801"/>
        <w:jc w:val="both"/>
        <w:rPr>
          <w:rFonts w:ascii="Arial" w:hAnsi="Arial" w:cs="Arial"/>
          <w:sz w:val="24"/>
          <w:szCs w:val="24"/>
        </w:rPr>
      </w:pPr>
      <w:r w:rsidRPr="001F7156">
        <w:rPr>
          <w:rFonts w:ascii="Arial" w:hAnsi="Arial" w:cs="Arial"/>
          <w:sz w:val="24"/>
          <w:szCs w:val="24"/>
        </w:rPr>
        <w:t>Coordinar las políticas públicas que impulsen el turismo en to</w:t>
      </w:r>
      <w:r w:rsidR="00C351B6" w:rsidRPr="001F7156">
        <w:rPr>
          <w:rFonts w:ascii="Arial" w:hAnsi="Arial" w:cs="Arial"/>
          <w:sz w:val="24"/>
          <w:szCs w:val="24"/>
        </w:rPr>
        <w:t>das sus modalidades.</w:t>
      </w:r>
    </w:p>
    <w:p w14:paraId="338CF8F2" w14:textId="77777777" w:rsidR="00932176" w:rsidRPr="001444A3" w:rsidRDefault="00932176" w:rsidP="002D71A6">
      <w:pPr>
        <w:autoSpaceDE w:val="0"/>
        <w:autoSpaceDN w:val="0"/>
        <w:adjustRightInd w:val="0"/>
        <w:spacing w:after="0" w:line="240" w:lineRule="auto"/>
        <w:ind w:left="-142" w:right="-801"/>
        <w:jc w:val="both"/>
        <w:rPr>
          <w:rFonts w:ascii="Arial" w:hAnsi="Arial" w:cs="Arial"/>
          <w:sz w:val="24"/>
          <w:szCs w:val="24"/>
        </w:rPr>
      </w:pPr>
    </w:p>
    <w:p w14:paraId="42371E60" w14:textId="77777777" w:rsidR="001F02B4" w:rsidRPr="001444A3" w:rsidRDefault="001F02B4" w:rsidP="002D71A6">
      <w:pPr>
        <w:autoSpaceDE w:val="0"/>
        <w:autoSpaceDN w:val="0"/>
        <w:adjustRightInd w:val="0"/>
        <w:spacing w:after="0" w:line="240" w:lineRule="auto"/>
        <w:ind w:left="-142" w:right="-801"/>
        <w:jc w:val="both"/>
        <w:rPr>
          <w:rFonts w:ascii="Arial" w:hAnsi="Arial" w:cs="Arial"/>
          <w:sz w:val="24"/>
          <w:szCs w:val="24"/>
          <w:lang w:val="es-ES"/>
        </w:rPr>
      </w:pPr>
    </w:p>
    <w:p w14:paraId="57952722" w14:textId="77777777" w:rsidR="00C351B6" w:rsidRPr="001444A3" w:rsidRDefault="001F02B4" w:rsidP="002D71A6">
      <w:pPr>
        <w:numPr>
          <w:ilvl w:val="0"/>
          <w:numId w:val="7"/>
        </w:numPr>
        <w:tabs>
          <w:tab w:val="left" w:pos="-142"/>
        </w:tabs>
        <w:spacing w:after="0" w:line="240" w:lineRule="auto"/>
        <w:ind w:left="-142" w:right="-801"/>
        <w:jc w:val="both"/>
        <w:rPr>
          <w:rFonts w:ascii="Arial" w:eastAsia="Times New Roman" w:hAnsi="Arial" w:cs="Arial"/>
          <w:sz w:val="24"/>
          <w:szCs w:val="24"/>
          <w:lang w:val="es-ES" w:eastAsia="es-ES"/>
        </w:rPr>
      </w:pPr>
      <w:r w:rsidRPr="001F7156">
        <w:rPr>
          <w:rFonts w:ascii="Arial" w:eastAsia="Times New Roman" w:hAnsi="Arial" w:cs="Arial"/>
          <w:b/>
          <w:sz w:val="24"/>
          <w:szCs w:val="24"/>
          <w:lang w:val="es-ES" w:eastAsia="es-ES"/>
        </w:rPr>
        <w:t>La Lic. Gloria Magaly Cano de la Fuente,</w:t>
      </w:r>
      <w:r w:rsidRPr="001F7156">
        <w:rPr>
          <w:rFonts w:ascii="Arial" w:eastAsia="Times New Roman" w:hAnsi="Arial" w:cs="Arial"/>
          <w:sz w:val="24"/>
          <w:szCs w:val="24"/>
          <w:lang w:val="es-ES" w:eastAsia="es-ES"/>
        </w:rPr>
        <w:t xml:space="preserve"> Directora General de Hospitalidad y Turismo, acredita la personalidad jurídica con que comparece, con el nombramiento de fecha del 10 de octubre de 2015, donde consta su designación como titular de dicha dependencia y cuenta con las facultades necesarias </w:t>
      </w:r>
      <w:r w:rsidRPr="001444A3">
        <w:rPr>
          <w:rFonts w:ascii="Arial" w:eastAsia="Times New Roman" w:hAnsi="Arial" w:cs="Arial"/>
          <w:sz w:val="24"/>
          <w:szCs w:val="24"/>
          <w:lang w:val="es-ES" w:eastAsia="es-ES"/>
        </w:rPr>
        <w:t xml:space="preserve">para celebrar el presente instrumento de conformidad con el artículo 12° fracción XVI del Reglamento Interior de la Administración Pública Municipal de León, Guanajuato. </w:t>
      </w:r>
    </w:p>
    <w:p w14:paraId="100B3086" w14:textId="77777777" w:rsidR="00C351B6" w:rsidRPr="001444A3" w:rsidRDefault="00C351B6" w:rsidP="002D71A6">
      <w:pPr>
        <w:tabs>
          <w:tab w:val="left" w:pos="-142"/>
        </w:tabs>
        <w:spacing w:after="0" w:line="240" w:lineRule="auto"/>
        <w:ind w:left="-142" w:right="-801"/>
        <w:jc w:val="both"/>
        <w:rPr>
          <w:rFonts w:ascii="Arial" w:eastAsia="Times New Roman" w:hAnsi="Arial" w:cs="Arial"/>
          <w:sz w:val="24"/>
          <w:szCs w:val="24"/>
          <w:lang w:val="es-ES" w:eastAsia="es-ES"/>
        </w:rPr>
      </w:pPr>
    </w:p>
    <w:p w14:paraId="02A15D24" w14:textId="77777777" w:rsidR="00D76FFF" w:rsidRPr="001444A3" w:rsidRDefault="00D76FFF" w:rsidP="002D71A6">
      <w:pPr>
        <w:pStyle w:val="Prrafodelista"/>
        <w:spacing w:after="0" w:line="240" w:lineRule="auto"/>
        <w:rPr>
          <w:rFonts w:ascii="Arial" w:eastAsia="Calibri" w:hAnsi="Arial" w:cs="Arial"/>
          <w:sz w:val="24"/>
          <w:szCs w:val="24"/>
          <w:lang w:val="es-ES"/>
        </w:rPr>
      </w:pPr>
    </w:p>
    <w:p w14:paraId="037EE9E0" w14:textId="77777777" w:rsidR="00C351B6" w:rsidRPr="001444A3" w:rsidRDefault="001F02B4" w:rsidP="002D71A6">
      <w:pPr>
        <w:numPr>
          <w:ilvl w:val="0"/>
          <w:numId w:val="7"/>
        </w:numPr>
        <w:tabs>
          <w:tab w:val="left" w:pos="-142"/>
        </w:tabs>
        <w:spacing w:after="0" w:line="240" w:lineRule="auto"/>
        <w:ind w:left="-142" w:right="-801"/>
        <w:jc w:val="both"/>
        <w:rPr>
          <w:rFonts w:ascii="Arial" w:eastAsia="Times New Roman" w:hAnsi="Arial" w:cs="Arial"/>
          <w:sz w:val="24"/>
          <w:szCs w:val="24"/>
          <w:lang w:val="es-ES" w:eastAsia="es-ES"/>
        </w:rPr>
      </w:pPr>
      <w:r w:rsidRPr="001444A3">
        <w:rPr>
          <w:rFonts w:ascii="Arial" w:eastAsia="Calibri" w:hAnsi="Arial" w:cs="Arial"/>
          <w:sz w:val="24"/>
          <w:szCs w:val="24"/>
          <w:lang w:val="es-ES"/>
        </w:rPr>
        <w:t xml:space="preserve">Tiene su domicilio en Palacio Municipal s/n colonia León de los Aldamas centro, C.P.37000, León, Guanajuato, México, mismo que señala para oír y recibir todo tipo de notificaciones relacionadas con el presente instrumento. </w:t>
      </w:r>
    </w:p>
    <w:p w14:paraId="36DEE7E8" w14:textId="77777777" w:rsidR="00C351B6" w:rsidRPr="001444A3" w:rsidRDefault="00C351B6" w:rsidP="002D71A6">
      <w:pPr>
        <w:pStyle w:val="Prrafodelista"/>
        <w:spacing w:after="0" w:line="240" w:lineRule="auto"/>
        <w:ind w:left="-142"/>
        <w:rPr>
          <w:rFonts w:ascii="Arial" w:eastAsia="Calibri" w:hAnsi="Arial" w:cs="Arial"/>
          <w:sz w:val="24"/>
          <w:szCs w:val="24"/>
          <w:lang w:val="es-ES"/>
        </w:rPr>
      </w:pPr>
    </w:p>
    <w:p w14:paraId="20737C3A" w14:textId="77777777" w:rsidR="00C351B6" w:rsidRPr="001444A3" w:rsidRDefault="001F02B4" w:rsidP="002D71A6">
      <w:pPr>
        <w:numPr>
          <w:ilvl w:val="0"/>
          <w:numId w:val="7"/>
        </w:numPr>
        <w:tabs>
          <w:tab w:val="left" w:pos="-142"/>
        </w:tabs>
        <w:spacing w:after="0" w:line="240" w:lineRule="auto"/>
        <w:ind w:left="-142" w:right="-801"/>
        <w:jc w:val="both"/>
        <w:rPr>
          <w:rFonts w:ascii="Arial" w:eastAsia="Times New Roman" w:hAnsi="Arial" w:cs="Arial"/>
          <w:sz w:val="24"/>
          <w:szCs w:val="24"/>
          <w:lang w:val="es-ES" w:eastAsia="es-ES"/>
        </w:rPr>
      </w:pPr>
      <w:r w:rsidRPr="001444A3">
        <w:rPr>
          <w:rFonts w:ascii="Arial" w:eastAsia="Calibri" w:hAnsi="Arial" w:cs="Arial"/>
          <w:sz w:val="24"/>
          <w:szCs w:val="24"/>
          <w:lang w:val="es-ES"/>
        </w:rPr>
        <w:t xml:space="preserve">Está inscrito en el Registro Federal de Contribuyentes con cédula fiscal número </w:t>
      </w:r>
      <w:r w:rsidRPr="001444A3">
        <w:rPr>
          <w:rFonts w:ascii="Arial" w:eastAsia="Calibri" w:hAnsi="Arial" w:cs="Arial"/>
          <w:b/>
          <w:sz w:val="24"/>
          <w:szCs w:val="24"/>
          <w:lang w:val="es-ES"/>
        </w:rPr>
        <w:t>MLE-850101-TS0.</w:t>
      </w:r>
    </w:p>
    <w:p w14:paraId="0971762B" w14:textId="77777777" w:rsidR="00C351B6" w:rsidRPr="001444A3" w:rsidRDefault="00C351B6" w:rsidP="002D71A6">
      <w:pPr>
        <w:pStyle w:val="Prrafodelista"/>
        <w:spacing w:after="0" w:line="240" w:lineRule="auto"/>
        <w:ind w:left="-142"/>
        <w:rPr>
          <w:rFonts w:ascii="Arial" w:hAnsi="Arial" w:cs="Arial"/>
          <w:sz w:val="24"/>
          <w:szCs w:val="24"/>
        </w:rPr>
      </w:pPr>
    </w:p>
    <w:p w14:paraId="60CF12D5" w14:textId="21B2083F" w:rsidR="00C351B6" w:rsidRPr="001444A3" w:rsidRDefault="00710D54" w:rsidP="002D71A6">
      <w:pPr>
        <w:numPr>
          <w:ilvl w:val="0"/>
          <w:numId w:val="7"/>
        </w:numPr>
        <w:tabs>
          <w:tab w:val="left" w:pos="-142"/>
        </w:tabs>
        <w:spacing w:after="0" w:line="240" w:lineRule="auto"/>
        <w:ind w:left="-142" w:right="-801"/>
        <w:jc w:val="both"/>
        <w:rPr>
          <w:rFonts w:ascii="Arial" w:eastAsia="Times New Roman" w:hAnsi="Arial" w:cs="Arial"/>
          <w:sz w:val="24"/>
          <w:szCs w:val="24"/>
          <w:lang w:val="es-ES" w:eastAsia="es-ES"/>
        </w:rPr>
      </w:pPr>
      <w:r>
        <w:rPr>
          <w:rFonts w:ascii="Arial" w:hAnsi="Arial" w:cs="Arial"/>
          <w:sz w:val="24"/>
          <w:szCs w:val="24"/>
        </w:rPr>
        <w:t xml:space="preserve">Dentro del </w:t>
      </w:r>
      <w:r w:rsidRPr="00710D54">
        <w:rPr>
          <w:rFonts w:ascii="Arial" w:hAnsi="Arial" w:cs="Arial"/>
          <w:b/>
          <w:bCs/>
          <w:sz w:val="24"/>
          <w:szCs w:val="24"/>
        </w:rPr>
        <w:t>Programa de Gobierno 2018-2021</w:t>
      </w:r>
      <w:r>
        <w:rPr>
          <w:rFonts w:ascii="Arial" w:hAnsi="Arial" w:cs="Arial"/>
          <w:sz w:val="24"/>
          <w:szCs w:val="24"/>
        </w:rPr>
        <w:t xml:space="preserve"> existe el </w:t>
      </w:r>
      <w:r w:rsidRPr="00710D54">
        <w:rPr>
          <w:rFonts w:ascii="Arial" w:hAnsi="Arial" w:cs="Arial"/>
          <w:b/>
          <w:bCs/>
          <w:sz w:val="24"/>
          <w:szCs w:val="24"/>
        </w:rPr>
        <w:t>Nodo León, Atractivo, Competitivo y Divertido</w:t>
      </w:r>
      <w:r>
        <w:rPr>
          <w:rFonts w:ascii="Arial" w:hAnsi="Arial" w:cs="Arial"/>
          <w:sz w:val="24"/>
          <w:szCs w:val="24"/>
        </w:rPr>
        <w:t xml:space="preserve">, que establece el </w:t>
      </w:r>
      <w:r w:rsidRPr="00710D54">
        <w:rPr>
          <w:rFonts w:ascii="Arial" w:hAnsi="Arial" w:cs="Arial"/>
          <w:b/>
          <w:bCs/>
          <w:sz w:val="24"/>
          <w:szCs w:val="24"/>
        </w:rPr>
        <w:t xml:space="preserve">PROGRAMA “MARCA CIUDAD” </w:t>
      </w:r>
      <w:r>
        <w:rPr>
          <w:rFonts w:ascii="Arial" w:hAnsi="Arial" w:cs="Arial"/>
          <w:sz w:val="24"/>
          <w:szCs w:val="24"/>
        </w:rPr>
        <w:t xml:space="preserve">con la finalidad de consolidar y posicionar la Marca Ciudad en el ámbito local y en los mercados potenciales nacionales e internacionales, a través de alianzas interinstitucionales y de la transversalidad de acciones entre la Iniciativa Privada, Gobierno y la Marca Ciudad, </w:t>
      </w:r>
      <w:r w:rsidR="00024182">
        <w:rPr>
          <w:rFonts w:ascii="Arial" w:hAnsi="Arial" w:cs="Arial"/>
          <w:sz w:val="24"/>
          <w:szCs w:val="24"/>
        </w:rPr>
        <w:t xml:space="preserve">en el </w:t>
      </w:r>
      <w:r>
        <w:rPr>
          <w:rFonts w:ascii="Arial" w:hAnsi="Arial" w:cs="Arial"/>
          <w:sz w:val="24"/>
          <w:szCs w:val="24"/>
        </w:rPr>
        <w:t xml:space="preserve">que </w:t>
      </w:r>
      <w:r w:rsidR="00024182">
        <w:rPr>
          <w:rFonts w:ascii="Arial" w:hAnsi="Arial" w:cs="Arial"/>
          <w:sz w:val="24"/>
          <w:szCs w:val="24"/>
        </w:rPr>
        <w:t xml:space="preserve">se establece </w:t>
      </w:r>
      <w:r>
        <w:rPr>
          <w:rFonts w:ascii="Arial" w:hAnsi="Arial" w:cs="Arial"/>
          <w:sz w:val="24"/>
          <w:szCs w:val="24"/>
        </w:rPr>
        <w:t>como indicador lo siguiente:</w:t>
      </w:r>
      <w:r w:rsidR="0064537E" w:rsidRPr="001444A3">
        <w:rPr>
          <w:rFonts w:ascii="Arial" w:hAnsi="Arial" w:cs="Arial"/>
          <w:sz w:val="24"/>
          <w:szCs w:val="24"/>
        </w:rPr>
        <w:t xml:space="preserve"> </w:t>
      </w:r>
    </w:p>
    <w:p w14:paraId="03124C99" w14:textId="77777777" w:rsidR="00C351B6" w:rsidRPr="001444A3" w:rsidRDefault="00C351B6" w:rsidP="002D71A6">
      <w:pPr>
        <w:pStyle w:val="Prrafodelista"/>
        <w:spacing w:after="0" w:line="240" w:lineRule="auto"/>
        <w:rPr>
          <w:rFonts w:ascii="Arial" w:eastAsia="Times New Roman" w:hAnsi="Arial" w:cs="Arial"/>
          <w:sz w:val="24"/>
          <w:szCs w:val="24"/>
          <w:lang w:val="es-ES" w:eastAsia="es-ES"/>
        </w:rPr>
      </w:pPr>
    </w:p>
    <w:p w14:paraId="2D9E803E" w14:textId="77777777" w:rsidR="00710D54" w:rsidRPr="00710D54" w:rsidRDefault="00710D54" w:rsidP="002D71A6">
      <w:pPr>
        <w:tabs>
          <w:tab w:val="left" w:pos="-142"/>
        </w:tabs>
        <w:spacing w:after="0" w:line="240" w:lineRule="auto"/>
        <w:ind w:left="-142" w:right="-801"/>
        <w:jc w:val="both"/>
        <w:rPr>
          <w:rFonts w:ascii="Arial" w:eastAsia="Times New Roman" w:hAnsi="Arial" w:cs="Arial"/>
          <w:i/>
          <w:iCs/>
          <w:lang w:val="es-ES" w:eastAsia="es-ES"/>
        </w:rPr>
      </w:pPr>
      <w:r w:rsidRPr="00710D54">
        <w:rPr>
          <w:rFonts w:ascii="Arial" w:eastAsia="Times New Roman" w:hAnsi="Arial" w:cs="Arial"/>
          <w:i/>
          <w:iCs/>
          <w:lang w:val="es-ES" w:eastAsia="es-ES"/>
        </w:rPr>
        <w:t>Número de herramientas y productos promocionales en el mercado local, nacional e internacional</w:t>
      </w:r>
    </w:p>
    <w:p w14:paraId="0D2366FE" w14:textId="77777777" w:rsidR="00710D54" w:rsidRDefault="00710D54" w:rsidP="002D71A6">
      <w:pPr>
        <w:tabs>
          <w:tab w:val="left" w:pos="-142"/>
        </w:tabs>
        <w:spacing w:after="0" w:line="240" w:lineRule="auto"/>
        <w:ind w:left="-142" w:right="-801"/>
        <w:jc w:val="both"/>
        <w:rPr>
          <w:rFonts w:ascii="Arial" w:eastAsia="Times New Roman" w:hAnsi="Arial" w:cs="Arial"/>
          <w:sz w:val="24"/>
          <w:szCs w:val="24"/>
          <w:lang w:val="es-ES" w:eastAsia="es-ES"/>
        </w:rPr>
      </w:pPr>
    </w:p>
    <w:p w14:paraId="73D9BD7D" w14:textId="45F3126E" w:rsidR="00710D54" w:rsidRDefault="00710D54" w:rsidP="002D71A6">
      <w:pPr>
        <w:tabs>
          <w:tab w:val="left" w:pos="-142"/>
        </w:tabs>
        <w:spacing w:after="0" w:line="240" w:lineRule="auto"/>
        <w:ind w:left="-142" w:right="-801"/>
        <w:jc w:val="both"/>
        <w:rPr>
          <w:rFonts w:ascii="Arial" w:eastAsia="Times New Roman" w:hAnsi="Arial" w:cs="Arial"/>
          <w:bCs/>
          <w:iCs/>
          <w:sz w:val="24"/>
          <w:szCs w:val="24"/>
          <w:lang w:val="es-ES" w:eastAsia="es-ES"/>
        </w:rPr>
      </w:pPr>
      <w:r>
        <w:rPr>
          <w:rFonts w:ascii="Arial" w:eastAsia="Times New Roman" w:hAnsi="Arial" w:cs="Arial"/>
          <w:sz w:val="24"/>
          <w:szCs w:val="24"/>
          <w:lang w:val="es-ES" w:eastAsia="es-ES"/>
        </w:rPr>
        <w:t xml:space="preserve">Sobre la </w:t>
      </w:r>
      <w:r w:rsidRPr="00710D54">
        <w:rPr>
          <w:rFonts w:ascii="Arial" w:eastAsia="Times New Roman" w:hAnsi="Arial" w:cs="Arial"/>
          <w:b/>
          <w:bCs/>
          <w:sz w:val="24"/>
          <w:szCs w:val="24"/>
          <w:lang w:val="es-ES" w:eastAsia="es-ES"/>
        </w:rPr>
        <w:t xml:space="preserve">PROMOCIÓN DE LEÓN COMO DESTINO EN EL MERCADO LOCAL, NACIONAL E INTERNACIONAL </w:t>
      </w:r>
      <w:r w:rsidRPr="00557550">
        <w:rPr>
          <w:rFonts w:ascii="Arial" w:hAnsi="Arial"/>
          <w:sz w:val="24"/>
          <w:lang w:val="es-ES"/>
        </w:rPr>
        <w:t xml:space="preserve">se </w:t>
      </w:r>
      <w:r w:rsidR="00B8115F">
        <w:rPr>
          <w:rFonts w:ascii="Arial" w:eastAsia="Times New Roman" w:hAnsi="Arial" w:cs="Arial"/>
          <w:bCs/>
          <w:iCs/>
          <w:sz w:val="24"/>
          <w:szCs w:val="24"/>
          <w:lang w:val="es-ES" w:eastAsia="es-ES"/>
        </w:rPr>
        <w:t>tiene contemplado:</w:t>
      </w:r>
    </w:p>
    <w:p w14:paraId="254BF279" w14:textId="77777777" w:rsidR="00B8115F" w:rsidRPr="00B8115F" w:rsidRDefault="00B8115F" w:rsidP="002D71A6">
      <w:pPr>
        <w:tabs>
          <w:tab w:val="left" w:pos="-142"/>
        </w:tabs>
        <w:spacing w:after="0" w:line="240" w:lineRule="auto"/>
        <w:ind w:left="-142" w:right="-801"/>
        <w:jc w:val="both"/>
        <w:rPr>
          <w:rFonts w:ascii="Arial" w:eastAsia="Times New Roman" w:hAnsi="Arial" w:cs="Arial"/>
          <w:sz w:val="24"/>
          <w:szCs w:val="24"/>
          <w:lang w:val="es-ES" w:eastAsia="es-ES"/>
        </w:rPr>
      </w:pPr>
    </w:p>
    <w:p w14:paraId="5EE9AE80" w14:textId="77777777" w:rsidR="00710D54" w:rsidRPr="00710D54" w:rsidRDefault="00710D54" w:rsidP="00710D54">
      <w:pPr>
        <w:pStyle w:val="Prrafodelista"/>
        <w:numPr>
          <w:ilvl w:val="0"/>
          <w:numId w:val="9"/>
        </w:numPr>
        <w:tabs>
          <w:tab w:val="left" w:pos="-142"/>
        </w:tabs>
        <w:spacing w:after="0" w:line="240" w:lineRule="auto"/>
        <w:ind w:right="-801"/>
        <w:jc w:val="both"/>
        <w:rPr>
          <w:rFonts w:ascii="Arial" w:eastAsia="Times New Roman" w:hAnsi="Arial" w:cs="Arial"/>
          <w:sz w:val="24"/>
          <w:szCs w:val="24"/>
          <w:lang w:val="es-ES" w:eastAsia="es-ES"/>
        </w:rPr>
      </w:pPr>
      <w:r w:rsidRPr="00710D54">
        <w:rPr>
          <w:rFonts w:ascii="Arial" w:eastAsia="Times New Roman" w:hAnsi="Arial" w:cs="Arial"/>
          <w:sz w:val="24"/>
          <w:szCs w:val="24"/>
          <w:lang w:val="es-ES" w:eastAsia="es-ES"/>
        </w:rPr>
        <w:t>Ejecutar 3 estrategias de posicionamiento de la Marca Ciudad a través del Consejo Rector de Marca.</w:t>
      </w:r>
    </w:p>
    <w:p w14:paraId="05C20924" w14:textId="1B2D7D2B" w:rsidR="00706E0C" w:rsidRPr="00706E0C" w:rsidRDefault="00710D54" w:rsidP="00706E0C">
      <w:pPr>
        <w:pStyle w:val="Prrafodelista"/>
        <w:numPr>
          <w:ilvl w:val="0"/>
          <w:numId w:val="9"/>
        </w:numPr>
        <w:tabs>
          <w:tab w:val="left" w:pos="-142"/>
        </w:tabs>
        <w:spacing w:after="0" w:line="240" w:lineRule="auto"/>
        <w:ind w:right="-801"/>
        <w:jc w:val="both"/>
        <w:rPr>
          <w:rFonts w:ascii="Arial" w:eastAsia="Times New Roman" w:hAnsi="Arial" w:cs="Arial"/>
          <w:sz w:val="24"/>
          <w:szCs w:val="24"/>
          <w:lang w:val="es-ES" w:eastAsia="es-ES"/>
        </w:rPr>
      </w:pPr>
      <w:r w:rsidRPr="00710D54">
        <w:rPr>
          <w:rFonts w:ascii="Arial" w:eastAsia="Times New Roman" w:hAnsi="Arial" w:cs="Arial"/>
          <w:sz w:val="24"/>
          <w:szCs w:val="24"/>
          <w:lang w:val="es-ES" w:eastAsia="es-ES"/>
        </w:rPr>
        <w:t xml:space="preserve">Desarrollar 9 herramientas de promoción en el mercado local, nacional e internacional para el posicionamiento de la Marca Ciudad. </w:t>
      </w:r>
    </w:p>
    <w:p w14:paraId="1FFD62D5" w14:textId="77777777" w:rsidR="00706E0C" w:rsidRPr="001444A3" w:rsidRDefault="00706E0C" w:rsidP="002D71A6">
      <w:pPr>
        <w:tabs>
          <w:tab w:val="left" w:pos="-142"/>
        </w:tabs>
        <w:spacing w:after="0" w:line="240" w:lineRule="auto"/>
        <w:ind w:left="-142" w:right="-801"/>
        <w:jc w:val="both"/>
        <w:rPr>
          <w:rFonts w:ascii="Arial" w:eastAsia="Times New Roman" w:hAnsi="Arial" w:cs="Arial"/>
          <w:sz w:val="24"/>
          <w:szCs w:val="24"/>
          <w:lang w:val="es-ES" w:eastAsia="es-ES"/>
        </w:rPr>
      </w:pPr>
    </w:p>
    <w:p w14:paraId="60F02CD7" w14:textId="77777777" w:rsidR="00710D54" w:rsidRPr="00710D54" w:rsidRDefault="001F02B4" w:rsidP="002D71A6">
      <w:pPr>
        <w:pStyle w:val="Prrafodelista"/>
        <w:numPr>
          <w:ilvl w:val="0"/>
          <w:numId w:val="7"/>
        </w:numPr>
        <w:tabs>
          <w:tab w:val="left" w:pos="-142"/>
        </w:tabs>
        <w:spacing w:after="0" w:line="240" w:lineRule="auto"/>
        <w:ind w:left="-142" w:right="-801"/>
        <w:jc w:val="both"/>
        <w:rPr>
          <w:rFonts w:ascii="Arial" w:eastAsia="Times New Roman" w:hAnsi="Arial" w:cs="Arial"/>
          <w:sz w:val="24"/>
          <w:szCs w:val="24"/>
          <w:lang w:eastAsia="es-ES"/>
        </w:rPr>
      </w:pPr>
      <w:r w:rsidRPr="001444A3">
        <w:rPr>
          <w:rFonts w:ascii="Arial" w:hAnsi="Arial" w:cs="Arial"/>
          <w:sz w:val="24"/>
          <w:szCs w:val="24"/>
        </w:rPr>
        <w:t>Que para el cumplimiento del presente convenio, cuenta con los recursos económicos</w:t>
      </w:r>
      <w:r w:rsidR="00710D54">
        <w:rPr>
          <w:rFonts w:ascii="Arial" w:hAnsi="Arial" w:cs="Arial"/>
          <w:sz w:val="24"/>
          <w:szCs w:val="24"/>
        </w:rPr>
        <w:t xml:space="preserve"> del ejercicio 2019, suficientes para cubrir los gastos que genere el presente instrumento, en la combinación contable número:</w:t>
      </w:r>
    </w:p>
    <w:p w14:paraId="08D8540E" w14:textId="77777777" w:rsidR="00710D54" w:rsidRPr="00710D54" w:rsidRDefault="00A4792F" w:rsidP="00710D54">
      <w:pPr>
        <w:pStyle w:val="Prrafodelista"/>
        <w:tabs>
          <w:tab w:val="left" w:pos="-142"/>
        </w:tabs>
        <w:spacing w:after="0" w:line="240" w:lineRule="auto"/>
        <w:ind w:left="-142" w:right="-801"/>
        <w:jc w:val="both"/>
        <w:rPr>
          <w:rFonts w:ascii="Arial" w:hAnsi="Arial" w:cs="Arial"/>
          <w:b/>
        </w:rPr>
      </w:pPr>
      <w:r w:rsidRPr="00710D54">
        <w:rPr>
          <w:rFonts w:ascii="Arial" w:hAnsi="Arial" w:cs="Arial"/>
          <w:b/>
        </w:rPr>
        <w:t>01-5231</w:t>
      </w:r>
      <w:r w:rsidR="001F02B4" w:rsidRPr="00710D54">
        <w:rPr>
          <w:rFonts w:ascii="Arial" w:hAnsi="Arial" w:cs="Arial"/>
          <w:b/>
        </w:rPr>
        <w:t>1030001-</w:t>
      </w:r>
      <w:r w:rsidRPr="00710D54">
        <w:rPr>
          <w:rFonts w:ascii="Arial" w:hAnsi="Arial" w:cs="Arial"/>
          <w:b/>
        </w:rPr>
        <w:t>999999-04-3110-371-</w:t>
      </w:r>
      <w:r w:rsidR="00710D54" w:rsidRPr="00710D54">
        <w:rPr>
          <w:rFonts w:ascii="Arial" w:hAnsi="Arial" w:cs="Arial"/>
          <w:b/>
        </w:rPr>
        <w:t>D15</w:t>
      </w:r>
      <w:r w:rsidRPr="00710D54">
        <w:rPr>
          <w:rFonts w:ascii="Arial" w:hAnsi="Arial" w:cs="Arial"/>
          <w:b/>
        </w:rPr>
        <w:t>-F100</w:t>
      </w:r>
      <w:r w:rsidR="00710D54" w:rsidRPr="00710D54">
        <w:rPr>
          <w:rFonts w:ascii="Arial" w:hAnsi="Arial" w:cs="Arial"/>
          <w:b/>
        </w:rPr>
        <w:t>226</w:t>
      </w:r>
      <w:r w:rsidRPr="00710D54">
        <w:rPr>
          <w:rFonts w:ascii="Arial" w:hAnsi="Arial" w:cs="Arial"/>
          <w:b/>
        </w:rPr>
        <w:t>-439</w:t>
      </w:r>
      <w:r w:rsidR="001F02B4" w:rsidRPr="00710D54">
        <w:rPr>
          <w:rFonts w:ascii="Arial" w:hAnsi="Arial" w:cs="Arial"/>
          <w:b/>
        </w:rPr>
        <w:t>01-1-14-11AA01-0000.</w:t>
      </w:r>
      <w:r w:rsidR="00710D54" w:rsidRPr="00710D54">
        <w:rPr>
          <w:rFonts w:ascii="Arial" w:hAnsi="Arial" w:cs="Arial"/>
          <w:b/>
        </w:rPr>
        <w:t>- $500,000.00</w:t>
      </w:r>
    </w:p>
    <w:p w14:paraId="2B25A7AD" w14:textId="36336C95" w:rsidR="00C351B6" w:rsidRPr="00710D54" w:rsidRDefault="00710D54" w:rsidP="00710D54">
      <w:pPr>
        <w:pStyle w:val="Prrafodelista"/>
        <w:tabs>
          <w:tab w:val="left" w:pos="-142"/>
        </w:tabs>
        <w:spacing w:after="0" w:line="240" w:lineRule="auto"/>
        <w:ind w:left="-142" w:right="-801"/>
        <w:jc w:val="both"/>
        <w:rPr>
          <w:rFonts w:ascii="Arial" w:hAnsi="Arial" w:cs="Arial"/>
          <w:b/>
        </w:rPr>
      </w:pPr>
      <w:r w:rsidRPr="00710D54">
        <w:rPr>
          <w:rFonts w:ascii="Arial" w:hAnsi="Arial" w:cs="Arial"/>
          <w:b/>
        </w:rPr>
        <w:t>01-52311030001-999999-04-3110-371-D16-F100226-43901-1-14-11AA01-0000.- $2,500,000.00</w:t>
      </w:r>
    </w:p>
    <w:p w14:paraId="5E9E69AB" w14:textId="77777777" w:rsidR="00C351B6" w:rsidRPr="001F7156" w:rsidRDefault="00C351B6" w:rsidP="002D71A6">
      <w:pPr>
        <w:tabs>
          <w:tab w:val="left" w:pos="-142"/>
        </w:tabs>
        <w:spacing w:after="0" w:line="240" w:lineRule="auto"/>
        <w:ind w:left="-142" w:right="-801"/>
        <w:jc w:val="both"/>
        <w:rPr>
          <w:rFonts w:ascii="Arial" w:eastAsia="Times New Roman" w:hAnsi="Arial" w:cs="Arial"/>
          <w:sz w:val="24"/>
          <w:szCs w:val="24"/>
          <w:lang w:eastAsia="es-ES"/>
        </w:rPr>
      </w:pPr>
    </w:p>
    <w:p w14:paraId="7E48AC72" w14:textId="480E08EA" w:rsidR="001F02B4" w:rsidRPr="001444A3" w:rsidRDefault="001F02B4" w:rsidP="002D71A6">
      <w:pPr>
        <w:pStyle w:val="Prrafodelista"/>
        <w:numPr>
          <w:ilvl w:val="0"/>
          <w:numId w:val="7"/>
        </w:numPr>
        <w:tabs>
          <w:tab w:val="left" w:pos="-142"/>
        </w:tabs>
        <w:spacing w:after="0" w:line="240" w:lineRule="auto"/>
        <w:ind w:left="-142" w:right="-801"/>
        <w:jc w:val="both"/>
        <w:rPr>
          <w:rFonts w:ascii="Arial" w:eastAsia="Times New Roman" w:hAnsi="Arial" w:cs="Arial"/>
          <w:sz w:val="24"/>
          <w:szCs w:val="24"/>
          <w:lang w:val="es-ES" w:eastAsia="es-ES"/>
        </w:rPr>
      </w:pPr>
      <w:r w:rsidRPr="001444A3">
        <w:rPr>
          <w:rFonts w:ascii="Arial" w:eastAsia="Times New Roman" w:hAnsi="Arial" w:cs="Arial"/>
          <w:sz w:val="24"/>
          <w:szCs w:val="24"/>
          <w:lang w:val="es-ES"/>
        </w:rPr>
        <w:t>En sesión ordinaria del H. Ayuntamiento de fecha ____ de ____ del 201</w:t>
      </w:r>
      <w:r w:rsidR="00710D54">
        <w:rPr>
          <w:rFonts w:ascii="Arial" w:eastAsia="Times New Roman" w:hAnsi="Arial" w:cs="Arial"/>
          <w:sz w:val="24"/>
          <w:szCs w:val="24"/>
          <w:lang w:val="es-ES"/>
        </w:rPr>
        <w:t>9</w:t>
      </w:r>
      <w:r w:rsidRPr="001444A3">
        <w:rPr>
          <w:rFonts w:ascii="Arial" w:eastAsia="Times New Roman" w:hAnsi="Arial" w:cs="Arial"/>
          <w:sz w:val="24"/>
          <w:szCs w:val="24"/>
          <w:lang w:val="es-ES"/>
        </w:rPr>
        <w:t>, se autorizó la suscripción del presente convenio.</w:t>
      </w:r>
    </w:p>
    <w:p w14:paraId="450C7DC3" w14:textId="77777777" w:rsidR="001F02B4" w:rsidRPr="001444A3" w:rsidRDefault="001F02B4" w:rsidP="002D71A6">
      <w:pPr>
        <w:tabs>
          <w:tab w:val="left" w:pos="-284"/>
        </w:tabs>
        <w:spacing w:after="0" w:line="240" w:lineRule="auto"/>
        <w:ind w:left="-567" w:right="-801"/>
        <w:jc w:val="both"/>
        <w:rPr>
          <w:rFonts w:ascii="Arial" w:eastAsia="Times New Roman" w:hAnsi="Arial" w:cs="Arial"/>
          <w:sz w:val="24"/>
          <w:szCs w:val="24"/>
          <w:lang w:val="es-ES"/>
        </w:rPr>
      </w:pPr>
    </w:p>
    <w:p w14:paraId="0B416E7F" w14:textId="2D6181D8" w:rsidR="001F02B4" w:rsidRPr="001444A3" w:rsidRDefault="001F02B4" w:rsidP="002D71A6">
      <w:pPr>
        <w:spacing w:after="0" w:line="240" w:lineRule="auto"/>
        <w:ind w:left="-567" w:right="-801"/>
        <w:jc w:val="both"/>
        <w:rPr>
          <w:rFonts w:ascii="Arial" w:hAnsi="Arial" w:cs="Arial"/>
          <w:sz w:val="24"/>
          <w:szCs w:val="24"/>
        </w:rPr>
      </w:pPr>
      <w:r w:rsidRPr="001444A3">
        <w:rPr>
          <w:rFonts w:ascii="Arial" w:eastAsia="Times New Roman" w:hAnsi="Arial" w:cs="Arial"/>
          <w:b/>
          <w:sz w:val="24"/>
          <w:szCs w:val="24"/>
          <w:lang w:val="es-ES" w:eastAsia="es-ES"/>
        </w:rPr>
        <w:t>II.-</w:t>
      </w:r>
      <w:r w:rsidRPr="001444A3">
        <w:rPr>
          <w:rFonts w:ascii="Arial" w:eastAsia="Times New Roman" w:hAnsi="Arial" w:cs="Arial"/>
          <w:sz w:val="24"/>
          <w:szCs w:val="24"/>
          <w:lang w:val="es-ES" w:eastAsia="es-ES"/>
        </w:rPr>
        <w:t xml:space="preserve"> </w:t>
      </w:r>
      <w:r w:rsidRPr="001444A3">
        <w:rPr>
          <w:rFonts w:ascii="Arial" w:eastAsia="Calibri" w:hAnsi="Arial" w:cs="Arial"/>
          <w:sz w:val="24"/>
          <w:szCs w:val="24"/>
        </w:rPr>
        <w:t xml:space="preserve">De </w:t>
      </w:r>
      <w:r w:rsidRPr="001444A3">
        <w:rPr>
          <w:rFonts w:ascii="Arial" w:eastAsia="Calibri" w:hAnsi="Arial" w:cs="Arial"/>
          <w:b/>
          <w:sz w:val="24"/>
          <w:szCs w:val="24"/>
        </w:rPr>
        <w:t>“MARCA CIUDAD”</w:t>
      </w:r>
      <w:r w:rsidRPr="001444A3">
        <w:rPr>
          <w:rFonts w:ascii="Arial" w:hAnsi="Arial" w:cs="Arial"/>
          <w:sz w:val="24"/>
          <w:szCs w:val="24"/>
        </w:rPr>
        <w:t>:</w:t>
      </w:r>
    </w:p>
    <w:p w14:paraId="6838AAA4" w14:textId="77777777" w:rsidR="001F02B4" w:rsidRPr="001444A3" w:rsidRDefault="001F02B4" w:rsidP="002D71A6">
      <w:pPr>
        <w:spacing w:after="0" w:line="240" w:lineRule="auto"/>
        <w:ind w:left="-567" w:right="-801"/>
        <w:jc w:val="both"/>
        <w:rPr>
          <w:rFonts w:ascii="Arial" w:eastAsia="Calibri" w:hAnsi="Arial" w:cs="Arial"/>
          <w:sz w:val="24"/>
          <w:szCs w:val="24"/>
        </w:rPr>
      </w:pPr>
    </w:p>
    <w:p w14:paraId="60F751BC" w14:textId="4DBF773C" w:rsidR="001F02B4" w:rsidRPr="001444A3" w:rsidRDefault="001F02B4" w:rsidP="002D71A6">
      <w:pPr>
        <w:spacing w:after="0" w:line="240" w:lineRule="auto"/>
        <w:ind w:left="-567" w:right="-801"/>
        <w:jc w:val="both"/>
        <w:rPr>
          <w:rFonts w:ascii="Arial" w:hAnsi="Arial" w:cs="Arial"/>
          <w:sz w:val="24"/>
          <w:szCs w:val="24"/>
        </w:rPr>
      </w:pPr>
      <w:r w:rsidRPr="001444A3">
        <w:rPr>
          <w:rFonts w:ascii="Arial" w:hAnsi="Arial" w:cs="Arial"/>
          <w:b/>
          <w:sz w:val="24"/>
          <w:szCs w:val="24"/>
        </w:rPr>
        <w:t>A)</w:t>
      </w:r>
      <w:r w:rsidRPr="001444A3">
        <w:rPr>
          <w:rFonts w:ascii="Arial" w:hAnsi="Arial" w:cs="Arial"/>
          <w:sz w:val="24"/>
          <w:szCs w:val="24"/>
        </w:rPr>
        <w:t xml:space="preserve"> </w:t>
      </w:r>
      <w:r w:rsidR="00C404DB">
        <w:rPr>
          <w:rFonts w:ascii="Arial" w:hAnsi="Arial" w:cs="Arial"/>
          <w:sz w:val="24"/>
          <w:szCs w:val="24"/>
        </w:rPr>
        <w:t>Es</w:t>
      </w:r>
      <w:r w:rsidR="00C404DB" w:rsidRPr="001444A3">
        <w:rPr>
          <w:rFonts w:ascii="Arial" w:hAnsi="Arial" w:cs="Arial"/>
          <w:sz w:val="24"/>
          <w:szCs w:val="24"/>
        </w:rPr>
        <w:t xml:space="preserve"> </w:t>
      </w:r>
      <w:r w:rsidRPr="001444A3">
        <w:rPr>
          <w:rFonts w:ascii="Arial" w:hAnsi="Arial" w:cs="Arial"/>
          <w:sz w:val="24"/>
          <w:szCs w:val="24"/>
        </w:rPr>
        <w:t>una asociación legalmente constituida conforme las leyes mexicanas, de conformidad con la escritura pública número 33,987 de fecha 06 de junio del 2018,</w:t>
      </w:r>
      <w:r w:rsidRPr="001444A3">
        <w:rPr>
          <w:rFonts w:ascii="Arial" w:hAnsi="Arial" w:cs="Arial"/>
          <w:b/>
          <w:sz w:val="24"/>
          <w:szCs w:val="24"/>
        </w:rPr>
        <w:t xml:space="preserve"> </w:t>
      </w:r>
      <w:r w:rsidRPr="001444A3">
        <w:rPr>
          <w:rFonts w:ascii="Arial" w:hAnsi="Arial" w:cs="Arial"/>
          <w:sz w:val="24"/>
          <w:szCs w:val="24"/>
        </w:rPr>
        <w:t>pasada ante la fe del Licenciado José Lomelí Origel, Titular de la Notaria Pública número 19 del partido judicial de León, Guanajuato; inscrita en el Registro Púbico de la Propiedad de León, bajo el folio mercantil V20*6372.</w:t>
      </w:r>
    </w:p>
    <w:p w14:paraId="0B077251" w14:textId="77777777" w:rsidR="001F02B4" w:rsidRPr="001444A3" w:rsidRDefault="001F02B4" w:rsidP="002D71A6">
      <w:pPr>
        <w:spacing w:after="0" w:line="240" w:lineRule="auto"/>
        <w:ind w:left="-567" w:right="-801"/>
        <w:jc w:val="both"/>
        <w:rPr>
          <w:rFonts w:ascii="Arial" w:hAnsi="Arial" w:cs="Arial"/>
          <w:b/>
          <w:sz w:val="24"/>
          <w:szCs w:val="24"/>
        </w:rPr>
      </w:pPr>
    </w:p>
    <w:p w14:paraId="37B938CF" w14:textId="77777777" w:rsidR="001F02B4" w:rsidRPr="001444A3" w:rsidRDefault="001F02B4" w:rsidP="002D71A6">
      <w:pPr>
        <w:spacing w:after="0" w:line="240" w:lineRule="auto"/>
        <w:ind w:left="-567" w:right="-801"/>
        <w:jc w:val="both"/>
        <w:rPr>
          <w:rFonts w:ascii="Arial" w:hAnsi="Arial" w:cs="Arial"/>
          <w:sz w:val="24"/>
          <w:szCs w:val="24"/>
        </w:rPr>
      </w:pPr>
      <w:r w:rsidRPr="001444A3">
        <w:rPr>
          <w:rFonts w:ascii="Arial" w:hAnsi="Arial" w:cs="Arial"/>
          <w:b/>
          <w:sz w:val="24"/>
          <w:szCs w:val="24"/>
        </w:rPr>
        <w:t>B)</w:t>
      </w:r>
      <w:r w:rsidRPr="001444A3">
        <w:rPr>
          <w:rFonts w:ascii="Arial" w:hAnsi="Arial" w:cs="Arial"/>
          <w:sz w:val="24"/>
          <w:szCs w:val="24"/>
        </w:rPr>
        <w:t xml:space="preserve"> </w:t>
      </w:r>
      <w:r w:rsidRPr="001444A3">
        <w:rPr>
          <w:rFonts w:ascii="Arial" w:eastAsia="Times New Roman" w:hAnsi="Arial" w:cs="Arial"/>
          <w:sz w:val="24"/>
          <w:szCs w:val="24"/>
          <w:lang w:eastAsia="es-ES"/>
        </w:rPr>
        <w:t>Acude a la firma del presente instrumento jurídico en su calidad de Presidente de Consejo Directivo, lo que acredita con la escritura descrita en el inciso anterior, contando con las facultades necesarias para la celebración del presente convenio, mismas que manifiesta no le han sido revocadas ni modificadas en forma alguna.</w:t>
      </w:r>
    </w:p>
    <w:p w14:paraId="57C53D8E" w14:textId="77777777" w:rsidR="001F02B4" w:rsidRPr="001444A3" w:rsidRDefault="001F02B4" w:rsidP="002D71A6">
      <w:pPr>
        <w:spacing w:after="0" w:line="240" w:lineRule="auto"/>
        <w:ind w:right="-801"/>
        <w:jc w:val="both"/>
        <w:rPr>
          <w:rFonts w:ascii="Arial" w:hAnsi="Arial" w:cs="Arial"/>
          <w:sz w:val="24"/>
          <w:szCs w:val="24"/>
        </w:rPr>
      </w:pPr>
    </w:p>
    <w:p w14:paraId="2A4F26C2" w14:textId="63A4FC36" w:rsidR="0029619A" w:rsidRDefault="001F02B4" w:rsidP="002D71A6">
      <w:pPr>
        <w:spacing w:after="0" w:line="240" w:lineRule="auto"/>
        <w:ind w:left="-567" w:right="-801"/>
        <w:jc w:val="both"/>
        <w:rPr>
          <w:rFonts w:ascii="Arial" w:hAnsi="Arial" w:cs="Arial"/>
          <w:sz w:val="24"/>
          <w:szCs w:val="24"/>
        </w:rPr>
      </w:pPr>
      <w:r w:rsidRPr="001444A3">
        <w:rPr>
          <w:rFonts w:ascii="Arial" w:hAnsi="Arial" w:cs="Arial"/>
          <w:b/>
          <w:sz w:val="24"/>
          <w:szCs w:val="24"/>
        </w:rPr>
        <w:lastRenderedPageBreak/>
        <w:t>C)</w:t>
      </w:r>
      <w:r w:rsidRPr="001444A3">
        <w:rPr>
          <w:rFonts w:ascii="Arial" w:hAnsi="Arial" w:cs="Arial"/>
          <w:sz w:val="24"/>
          <w:szCs w:val="24"/>
        </w:rPr>
        <w:t xml:space="preserve"> </w:t>
      </w:r>
      <w:r w:rsidR="0029619A">
        <w:rPr>
          <w:rFonts w:ascii="Arial" w:hAnsi="Arial" w:cs="Arial"/>
          <w:sz w:val="24"/>
          <w:szCs w:val="24"/>
        </w:rPr>
        <w:t>Mediante escritura número 34,441 de fecha 09 de noviembre del 2018, ante la fe del Lic. José Lomelí Origel, Titular de la Notaría Pública número 19 del part</w:t>
      </w:r>
      <w:r w:rsidR="0037560B">
        <w:rPr>
          <w:rFonts w:ascii="Arial" w:hAnsi="Arial" w:cs="Arial"/>
          <w:sz w:val="24"/>
          <w:szCs w:val="24"/>
        </w:rPr>
        <w:t>ido judicial de León, Guanajuato</w:t>
      </w:r>
      <w:r w:rsidR="0029619A">
        <w:rPr>
          <w:rFonts w:ascii="Arial" w:hAnsi="Arial" w:cs="Arial"/>
          <w:sz w:val="24"/>
          <w:szCs w:val="24"/>
        </w:rPr>
        <w:t>., se protocoliza el acta ex libris de Asamblea General Extraordinaria de Asociados de fecha 7 de noviembre del 2018, en la que se admiten nuevos socios y renuncian diversos asociados, se modifican los estatutos para admitir consejeros no asociados dentro del consejo consultivo, se admite la renuncia de miembros del consejo directivo y del consejo consultivo, se nombra nuevo consejo directivo y consejo consultivo, ratifican facultades y poderes.</w:t>
      </w:r>
    </w:p>
    <w:p w14:paraId="33270BC1" w14:textId="77777777" w:rsidR="0029619A" w:rsidRDefault="0029619A" w:rsidP="002D71A6">
      <w:pPr>
        <w:spacing w:after="0" w:line="240" w:lineRule="auto"/>
        <w:ind w:left="-567" w:right="-801"/>
        <w:jc w:val="both"/>
        <w:rPr>
          <w:rFonts w:ascii="Arial" w:hAnsi="Arial" w:cs="Arial"/>
          <w:sz w:val="24"/>
          <w:szCs w:val="24"/>
        </w:rPr>
      </w:pPr>
    </w:p>
    <w:p w14:paraId="11C6C754" w14:textId="0CB7A33C" w:rsidR="0029619A" w:rsidRDefault="0029619A" w:rsidP="002D71A6">
      <w:pPr>
        <w:spacing w:after="0" w:line="240" w:lineRule="auto"/>
        <w:ind w:left="-567" w:right="-801"/>
        <w:jc w:val="both"/>
        <w:rPr>
          <w:rFonts w:ascii="Arial" w:hAnsi="Arial" w:cs="Arial"/>
          <w:sz w:val="24"/>
          <w:szCs w:val="24"/>
        </w:rPr>
      </w:pPr>
      <w:r>
        <w:rPr>
          <w:rFonts w:ascii="Arial" w:hAnsi="Arial" w:cs="Arial"/>
          <w:sz w:val="24"/>
          <w:szCs w:val="24"/>
        </w:rPr>
        <w:t>Que dentro de su objeto social se encuentra entre otros, el promover la Marca Ciudad de León compartiendo una vi</w:t>
      </w:r>
      <w:r w:rsidR="00970A8B">
        <w:rPr>
          <w:rFonts w:ascii="Arial" w:hAnsi="Arial" w:cs="Arial"/>
          <w:sz w:val="24"/>
          <w:szCs w:val="24"/>
        </w:rPr>
        <w:t>sión de ciudad con sentido de p</w:t>
      </w:r>
      <w:r>
        <w:rPr>
          <w:rFonts w:ascii="Arial" w:hAnsi="Arial" w:cs="Arial"/>
          <w:sz w:val="24"/>
          <w:szCs w:val="24"/>
        </w:rPr>
        <w:t>e</w:t>
      </w:r>
      <w:r w:rsidR="00970A8B">
        <w:rPr>
          <w:rFonts w:ascii="Arial" w:hAnsi="Arial" w:cs="Arial"/>
          <w:sz w:val="24"/>
          <w:szCs w:val="24"/>
        </w:rPr>
        <w:t>r</w:t>
      </w:r>
      <w:r>
        <w:rPr>
          <w:rFonts w:ascii="Arial" w:hAnsi="Arial" w:cs="Arial"/>
          <w:sz w:val="24"/>
          <w:szCs w:val="24"/>
        </w:rPr>
        <w:t>tenencia e identidad que busca el bienestar de la sociedad, cuyo centro sea la persona, y que a través de la atracción del capital, talento, ideas, proyectos y visitantes sea posicionada como una ciudad competitiva a nivel mundial.</w:t>
      </w:r>
    </w:p>
    <w:p w14:paraId="634F84C8" w14:textId="77777777" w:rsidR="0029619A" w:rsidRDefault="0029619A" w:rsidP="002D71A6">
      <w:pPr>
        <w:spacing w:after="0" w:line="240" w:lineRule="auto"/>
        <w:ind w:left="-567" w:right="-801"/>
        <w:jc w:val="both"/>
        <w:rPr>
          <w:rFonts w:ascii="Arial" w:hAnsi="Arial" w:cs="Arial"/>
          <w:sz w:val="24"/>
          <w:szCs w:val="24"/>
        </w:rPr>
      </w:pPr>
    </w:p>
    <w:p w14:paraId="44D7610E" w14:textId="11D995AB" w:rsidR="001F02B4" w:rsidRPr="001444A3" w:rsidRDefault="001F02B4" w:rsidP="002D71A6">
      <w:pPr>
        <w:spacing w:after="0" w:line="240" w:lineRule="auto"/>
        <w:ind w:left="-567" w:right="-801"/>
        <w:jc w:val="both"/>
        <w:rPr>
          <w:rFonts w:ascii="Arial" w:eastAsia="Times New Roman" w:hAnsi="Arial" w:cs="Arial"/>
          <w:sz w:val="24"/>
          <w:szCs w:val="24"/>
          <w:lang w:val="es-ES" w:eastAsia="es-ES"/>
        </w:rPr>
      </w:pPr>
      <w:r w:rsidRPr="001444A3">
        <w:rPr>
          <w:rFonts w:ascii="Arial" w:hAnsi="Arial" w:cs="Arial"/>
          <w:sz w:val="24"/>
          <w:szCs w:val="24"/>
        </w:rPr>
        <w:t>Que tiene su domicilio ubicado en Boulevard Adolfo López Mateos SN, interior1, colonia Oriental, León, Guanajuato; C.P. 37510</w:t>
      </w:r>
      <w:r w:rsidRPr="001444A3">
        <w:rPr>
          <w:rFonts w:ascii="Arial" w:eastAsia="Times New Roman" w:hAnsi="Arial" w:cs="Arial"/>
          <w:sz w:val="24"/>
          <w:szCs w:val="24"/>
          <w:lang w:val="es-ES" w:eastAsia="es-ES"/>
        </w:rPr>
        <w:t>, mismo que señala para recibir notificaciones relacionadas con el presente instrumento.</w:t>
      </w:r>
    </w:p>
    <w:p w14:paraId="15B32237" w14:textId="77777777" w:rsidR="001F02B4" w:rsidRPr="001444A3" w:rsidRDefault="001F02B4" w:rsidP="002D71A6">
      <w:pPr>
        <w:spacing w:after="0" w:line="240" w:lineRule="auto"/>
        <w:ind w:left="-567" w:right="-801"/>
        <w:jc w:val="both"/>
        <w:rPr>
          <w:rFonts w:ascii="Arial" w:hAnsi="Arial" w:cs="Arial"/>
          <w:sz w:val="24"/>
          <w:szCs w:val="24"/>
          <w:lang w:val="es-ES"/>
        </w:rPr>
      </w:pPr>
    </w:p>
    <w:p w14:paraId="14346070" w14:textId="77777777" w:rsidR="001F02B4" w:rsidRPr="001444A3" w:rsidRDefault="001F02B4" w:rsidP="002D71A6">
      <w:pPr>
        <w:tabs>
          <w:tab w:val="left" w:pos="-426"/>
        </w:tabs>
        <w:spacing w:after="0" w:line="240" w:lineRule="auto"/>
        <w:ind w:left="-567" w:right="-801"/>
        <w:jc w:val="both"/>
        <w:rPr>
          <w:rFonts w:ascii="Arial" w:hAnsi="Arial" w:cs="Arial"/>
          <w:b/>
          <w:sz w:val="24"/>
          <w:szCs w:val="24"/>
          <w:lang w:val="es-ES"/>
        </w:rPr>
      </w:pPr>
      <w:r w:rsidRPr="001444A3">
        <w:rPr>
          <w:rFonts w:ascii="Arial" w:eastAsia="Times New Roman" w:hAnsi="Arial" w:cs="Arial"/>
          <w:b/>
          <w:sz w:val="24"/>
          <w:szCs w:val="24"/>
          <w:lang w:eastAsia="es-ES"/>
        </w:rPr>
        <w:t>D)</w:t>
      </w:r>
      <w:r w:rsidRPr="001444A3">
        <w:rPr>
          <w:rFonts w:ascii="Arial" w:eastAsia="Times New Roman" w:hAnsi="Arial" w:cs="Arial"/>
          <w:sz w:val="24"/>
          <w:szCs w:val="24"/>
          <w:lang w:eastAsia="es-ES"/>
        </w:rPr>
        <w:t xml:space="preserve"> </w:t>
      </w:r>
      <w:r w:rsidRPr="001444A3">
        <w:rPr>
          <w:rFonts w:ascii="Arial" w:eastAsia="Times New Roman" w:hAnsi="Arial" w:cs="Arial"/>
          <w:sz w:val="24"/>
          <w:szCs w:val="24"/>
          <w:lang w:val="es-ES" w:eastAsia="es-ES"/>
        </w:rPr>
        <w:t>Encontrarse inscrita en la Secretaría de Hacienda y Crédito Público bajo la cédula de identificación fiscal número</w:t>
      </w:r>
      <w:r w:rsidRPr="001444A3">
        <w:rPr>
          <w:rFonts w:ascii="Arial" w:eastAsia="Times New Roman" w:hAnsi="Arial" w:cs="Arial"/>
          <w:b/>
          <w:sz w:val="24"/>
          <w:szCs w:val="24"/>
          <w:lang w:val="es-ES" w:eastAsia="es-ES"/>
        </w:rPr>
        <w:t xml:space="preserve"> </w:t>
      </w:r>
      <w:r w:rsidRPr="001444A3">
        <w:rPr>
          <w:rFonts w:ascii="Arial" w:hAnsi="Arial" w:cs="Arial"/>
          <w:b/>
          <w:sz w:val="24"/>
          <w:szCs w:val="24"/>
          <w:lang w:val="es-ES"/>
        </w:rPr>
        <w:t>MCL180606613.</w:t>
      </w:r>
    </w:p>
    <w:p w14:paraId="5F0CD5A9" w14:textId="77777777" w:rsidR="001F02B4" w:rsidRPr="001444A3" w:rsidRDefault="001F02B4" w:rsidP="002D71A6">
      <w:pPr>
        <w:spacing w:after="0" w:line="240" w:lineRule="auto"/>
        <w:ind w:right="-801"/>
        <w:rPr>
          <w:rFonts w:ascii="Arial" w:hAnsi="Arial" w:cs="Arial"/>
          <w:b/>
          <w:sz w:val="24"/>
          <w:szCs w:val="24"/>
        </w:rPr>
      </w:pPr>
    </w:p>
    <w:p w14:paraId="0A6D8B8A" w14:textId="77777777" w:rsidR="001F02B4" w:rsidRPr="001444A3" w:rsidRDefault="001F02B4" w:rsidP="002D71A6">
      <w:pPr>
        <w:spacing w:after="0" w:line="240" w:lineRule="auto"/>
        <w:ind w:left="-567" w:right="-801"/>
        <w:jc w:val="both"/>
        <w:rPr>
          <w:rFonts w:ascii="Arial" w:eastAsia="Times New Roman" w:hAnsi="Arial" w:cs="Arial"/>
          <w:sz w:val="24"/>
          <w:szCs w:val="24"/>
          <w:lang w:val="es-ES" w:eastAsia="es-ES"/>
        </w:rPr>
      </w:pPr>
      <w:r w:rsidRPr="001444A3">
        <w:rPr>
          <w:rFonts w:ascii="Arial" w:eastAsia="Calibri" w:hAnsi="Arial" w:cs="Arial"/>
          <w:b/>
          <w:sz w:val="24"/>
          <w:szCs w:val="24"/>
        </w:rPr>
        <w:t xml:space="preserve">III.- </w:t>
      </w:r>
      <w:r w:rsidRPr="001444A3">
        <w:rPr>
          <w:rFonts w:ascii="Arial" w:eastAsia="Times New Roman" w:hAnsi="Arial" w:cs="Arial"/>
          <w:sz w:val="24"/>
          <w:szCs w:val="24"/>
        </w:rPr>
        <w:t xml:space="preserve">Manifiestan </w:t>
      </w:r>
      <w:r w:rsidRPr="001444A3">
        <w:rPr>
          <w:rFonts w:ascii="Arial" w:eastAsia="Times New Roman" w:hAnsi="Arial" w:cs="Arial"/>
          <w:b/>
          <w:sz w:val="24"/>
          <w:szCs w:val="24"/>
        </w:rPr>
        <w:t>“LAS PARTES”</w:t>
      </w:r>
      <w:r w:rsidRPr="001444A3">
        <w:rPr>
          <w:rFonts w:ascii="Arial" w:eastAsia="Times New Roman" w:hAnsi="Arial" w:cs="Arial"/>
          <w:sz w:val="24"/>
          <w:szCs w:val="24"/>
        </w:rPr>
        <w:t xml:space="preserve"> reconocerse recíprocamente la personalidad con que se ostentan y la capacidad legal para la celebración del presente instrumento, así como su deseo y voluntad de hacerlo en el tenor de las siguientes</w:t>
      </w:r>
      <w:r w:rsidRPr="001444A3">
        <w:rPr>
          <w:rFonts w:ascii="Arial" w:eastAsia="Times New Roman" w:hAnsi="Arial" w:cs="Arial"/>
          <w:sz w:val="24"/>
          <w:szCs w:val="24"/>
          <w:lang w:val="es-ES" w:eastAsia="es-ES"/>
        </w:rPr>
        <w:t>:</w:t>
      </w:r>
    </w:p>
    <w:p w14:paraId="278EF597" w14:textId="77777777" w:rsidR="001F02B4" w:rsidRPr="001444A3" w:rsidRDefault="001F02B4" w:rsidP="002D71A6">
      <w:pPr>
        <w:spacing w:after="0" w:line="240" w:lineRule="auto"/>
        <w:ind w:left="-567" w:right="-801"/>
        <w:contextualSpacing/>
        <w:jc w:val="both"/>
        <w:rPr>
          <w:rFonts w:ascii="Arial" w:eastAsia="Times New Roman" w:hAnsi="Arial" w:cs="Arial"/>
          <w:b/>
          <w:sz w:val="24"/>
          <w:szCs w:val="24"/>
        </w:rPr>
      </w:pPr>
      <w:r w:rsidRPr="001444A3">
        <w:rPr>
          <w:rFonts w:ascii="Arial" w:eastAsia="Times New Roman" w:hAnsi="Arial" w:cs="Arial"/>
          <w:b/>
          <w:sz w:val="24"/>
          <w:szCs w:val="24"/>
        </w:rPr>
        <w:tab/>
      </w:r>
      <w:r w:rsidRPr="001444A3">
        <w:rPr>
          <w:rFonts w:ascii="Arial" w:eastAsia="Times New Roman" w:hAnsi="Arial" w:cs="Arial"/>
          <w:b/>
          <w:sz w:val="24"/>
          <w:szCs w:val="24"/>
        </w:rPr>
        <w:tab/>
      </w:r>
      <w:r w:rsidRPr="001444A3">
        <w:rPr>
          <w:rFonts w:ascii="Arial" w:eastAsia="Times New Roman" w:hAnsi="Arial" w:cs="Arial"/>
          <w:b/>
          <w:sz w:val="24"/>
          <w:szCs w:val="24"/>
        </w:rPr>
        <w:tab/>
      </w:r>
      <w:r w:rsidRPr="001444A3">
        <w:rPr>
          <w:rFonts w:ascii="Arial" w:eastAsia="Times New Roman" w:hAnsi="Arial" w:cs="Arial"/>
          <w:b/>
          <w:sz w:val="24"/>
          <w:szCs w:val="24"/>
        </w:rPr>
        <w:tab/>
      </w:r>
    </w:p>
    <w:p w14:paraId="32706E22" w14:textId="77777777" w:rsidR="001F02B4" w:rsidRPr="001444A3" w:rsidRDefault="001F02B4" w:rsidP="002D71A6">
      <w:pPr>
        <w:spacing w:after="0" w:line="240" w:lineRule="auto"/>
        <w:ind w:left="-567" w:right="-801"/>
        <w:contextualSpacing/>
        <w:jc w:val="center"/>
        <w:rPr>
          <w:rFonts w:ascii="Arial" w:eastAsia="Times New Roman" w:hAnsi="Arial" w:cs="Arial"/>
          <w:b/>
          <w:sz w:val="24"/>
          <w:szCs w:val="24"/>
          <w:lang w:val="es-ES" w:eastAsia="es-ES"/>
        </w:rPr>
      </w:pPr>
      <w:r w:rsidRPr="001444A3">
        <w:rPr>
          <w:rFonts w:ascii="Arial" w:eastAsia="Times New Roman" w:hAnsi="Arial" w:cs="Arial"/>
          <w:b/>
          <w:sz w:val="24"/>
          <w:szCs w:val="24"/>
          <w:lang w:val="es-ES" w:eastAsia="es-ES"/>
        </w:rPr>
        <w:t>C L Á U S U L A S</w:t>
      </w:r>
    </w:p>
    <w:p w14:paraId="1E3DE4BF" w14:textId="77777777" w:rsidR="001F02B4" w:rsidRPr="001444A3" w:rsidRDefault="001F02B4" w:rsidP="002D71A6">
      <w:pPr>
        <w:spacing w:after="0" w:line="240" w:lineRule="auto"/>
        <w:ind w:left="-567" w:right="-801"/>
        <w:jc w:val="both"/>
        <w:rPr>
          <w:rFonts w:ascii="Arial" w:eastAsia="Times New Roman" w:hAnsi="Arial" w:cs="Arial"/>
          <w:sz w:val="24"/>
          <w:szCs w:val="24"/>
          <w:lang w:val="es-ES" w:eastAsia="es-ES"/>
        </w:rPr>
      </w:pPr>
    </w:p>
    <w:p w14:paraId="40091EC1" w14:textId="77777777" w:rsidR="0029619A" w:rsidRDefault="001F02B4" w:rsidP="002D71A6">
      <w:pPr>
        <w:spacing w:after="0" w:line="240" w:lineRule="auto"/>
        <w:ind w:left="-567" w:right="-943"/>
        <w:jc w:val="both"/>
        <w:rPr>
          <w:rFonts w:ascii="Arial" w:eastAsia="Times New Roman" w:hAnsi="Arial" w:cs="Arial"/>
          <w:sz w:val="24"/>
          <w:szCs w:val="24"/>
          <w:lang w:val="es-ES" w:eastAsia="es-ES"/>
        </w:rPr>
      </w:pPr>
      <w:r w:rsidRPr="001444A3">
        <w:rPr>
          <w:rFonts w:ascii="Arial" w:eastAsia="Times New Roman" w:hAnsi="Arial" w:cs="Arial"/>
          <w:b/>
          <w:sz w:val="24"/>
          <w:szCs w:val="24"/>
          <w:lang w:val="es-ES" w:eastAsia="es-ES"/>
        </w:rPr>
        <w:t>PRIMERA</w:t>
      </w:r>
      <w:r w:rsidRPr="001444A3">
        <w:rPr>
          <w:rFonts w:ascii="Arial" w:eastAsia="Calibri" w:hAnsi="Arial" w:cs="Arial"/>
          <w:b/>
          <w:sz w:val="24"/>
          <w:szCs w:val="24"/>
        </w:rPr>
        <w:t xml:space="preserve">.- OBJETO.- </w:t>
      </w:r>
      <w:r w:rsidRPr="00635544">
        <w:rPr>
          <w:rFonts w:ascii="Arial" w:eastAsia="Times New Roman" w:hAnsi="Arial" w:cs="Arial"/>
          <w:sz w:val="24"/>
          <w:szCs w:val="24"/>
          <w:lang w:val="es-ES" w:eastAsia="es-ES"/>
        </w:rPr>
        <w:t xml:space="preserve">El Objeto del presente convenio consiste en establecer las bases y mecanismos mediante los cuales </w:t>
      </w:r>
      <w:r w:rsidRPr="00635544">
        <w:rPr>
          <w:rFonts w:ascii="Arial" w:eastAsia="Times New Roman" w:hAnsi="Arial" w:cs="Arial"/>
          <w:b/>
          <w:bCs/>
          <w:sz w:val="24"/>
          <w:szCs w:val="24"/>
          <w:lang w:val="es-ES" w:eastAsia="es-ES"/>
        </w:rPr>
        <w:t xml:space="preserve">“EL MUNICIPIO” </w:t>
      </w:r>
      <w:r w:rsidRPr="00635544">
        <w:rPr>
          <w:rFonts w:ascii="Arial" w:eastAsia="Times New Roman" w:hAnsi="Arial" w:cs="Arial"/>
          <w:sz w:val="24"/>
          <w:szCs w:val="24"/>
          <w:lang w:val="es-ES" w:eastAsia="es-ES"/>
        </w:rPr>
        <w:t xml:space="preserve">colaborará con </w:t>
      </w:r>
      <w:r w:rsidRPr="001F7156">
        <w:rPr>
          <w:rFonts w:ascii="Arial" w:eastAsia="Times New Roman" w:hAnsi="Arial" w:cs="Arial"/>
          <w:b/>
          <w:sz w:val="24"/>
          <w:szCs w:val="24"/>
          <w:lang w:val="es-ES" w:eastAsia="es-ES"/>
        </w:rPr>
        <w:t xml:space="preserve">“MARCA CIUDAD”, </w:t>
      </w:r>
      <w:r w:rsidRPr="00635544">
        <w:rPr>
          <w:rFonts w:ascii="Arial" w:eastAsia="Times New Roman" w:hAnsi="Arial" w:cs="Arial"/>
          <w:bCs/>
          <w:sz w:val="24"/>
          <w:szCs w:val="24"/>
          <w:lang w:val="es-ES" w:eastAsia="es-ES"/>
        </w:rPr>
        <w:t>brindando</w:t>
      </w:r>
      <w:r w:rsidRPr="00635544">
        <w:rPr>
          <w:rFonts w:ascii="Arial" w:eastAsia="Times New Roman" w:hAnsi="Arial" w:cs="Arial"/>
          <w:b/>
          <w:bCs/>
          <w:sz w:val="24"/>
          <w:szCs w:val="24"/>
          <w:lang w:val="es-ES" w:eastAsia="es-ES"/>
        </w:rPr>
        <w:t xml:space="preserve"> </w:t>
      </w:r>
      <w:r w:rsidRPr="00635544">
        <w:rPr>
          <w:rFonts w:ascii="Arial" w:eastAsia="Times New Roman" w:hAnsi="Arial" w:cs="Arial"/>
          <w:sz w:val="24"/>
          <w:szCs w:val="24"/>
          <w:lang w:val="es-ES" w:eastAsia="es-ES"/>
        </w:rPr>
        <w:t xml:space="preserve">apoyo económico, a efecto de </w:t>
      </w:r>
      <w:r w:rsidR="0029619A">
        <w:rPr>
          <w:rFonts w:ascii="Arial" w:eastAsia="Times New Roman" w:hAnsi="Arial" w:cs="Arial"/>
          <w:sz w:val="24"/>
          <w:szCs w:val="24"/>
          <w:lang w:val="es-ES" w:eastAsia="es-ES"/>
        </w:rPr>
        <w:t xml:space="preserve">continuar con la ejecución de acciones para el posicionamiento de la </w:t>
      </w:r>
      <w:r w:rsidR="0029619A" w:rsidRPr="0029619A">
        <w:rPr>
          <w:rFonts w:ascii="Arial" w:eastAsia="Times New Roman" w:hAnsi="Arial" w:cs="Arial"/>
          <w:i/>
          <w:iCs/>
          <w:sz w:val="24"/>
          <w:szCs w:val="24"/>
          <w:lang w:val="es-ES" w:eastAsia="es-ES"/>
        </w:rPr>
        <w:t>Marca Ciudad</w:t>
      </w:r>
      <w:r w:rsidR="0029619A">
        <w:rPr>
          <w:rFonts w:ascii="Arial" w:eastAsia="Times New Roman" w:hAnsi="Arial" w:cs="Arial"/>
          <w:sz w:val="24"/>
          <w:szCs w:val="24"/>
          <w:lang w:val="es-ES" w:eastAsia="es-ES"/>
        </w:rPr>
        <w:t xml:space="preserve"> a nivel local y regional. </w:t>
      </w:r>
    </w:p>
    <w:p w14:paraId="767BC22C" w14:textId="77777777" w:rsidR="0029619A" w:rsidRPr="00047EE7" w:rsidRDefault="0029619A" w:rsidP="0029619A">
      <w:pPr>
        <w:spacing w:after="0" w:line="240" w:lineRule="auto"/>
        <w:ind w:right="-943"/>
        <w:jc w:val="both"/>
        <w:rPr>
          <w:rFonts w:ascii="Arial" w:eastAsia="Times New Roman" w:hAnsi="Arial" w:cs="Arial"/>
          <w:sz w:val="24"/>
          <w:szCs w:val="24"/>
          <w:lang w:val="es-ES" w:eastAsia="es-ES"/>
        </w:rPr>
      </w:pPr>
    </w:p>
    <w:p w14:paraId="29C40161" w14:textId="4606A224" w:rsidR="001F02B4" w:rsidRDefault="0037560B" w:rsidP="002D71A6">
      <w:pPr>
        <w:spacing w:after="0" w:line="240" w:lineRule="auto"/>
        <w:ind w:left="-567" w:right="-943"/>
        <w:jc w:val="both"/>
        <w:rPr>
          <w:rFonts w:ascii="Arial" w:eastAsia="Times New Roman" w:hAnsi="Arial" w:cs="Arial"/>
          <w:sz w:val="24"/>
          <w:szCs w:val="24"/>
          <w:lang w:val="es-ES" w:eastAsia="es-ES"/>
        </w:rPr>
      </w:pPr>
      <w:r>
        <w:rPr>
          <w:rFonts w:ascii="Arial" w:eastAsia="Times New Roman" w:hAnsi="Arial" w:cs="Arial"/>
          <w:sz w:val="24"/>
          <w:szCs w:val="24"/>
          <w:lang w:val="es-ES" w:eastAsia="es-ES"/>
        </w:rPr>
        <w:t>Dicho apoyo</w:t>
      </w:r>
      <w:r w:rsidR="001F02B4" w:rsidRPr="00047EE7">
        <w:rPr>
          <w:rFonts w:ascii="Arial" w:eastAsia="Times New Roman" w:hAnsi="Arial" w:cs="Arial"/>
          <w:sz w:val="24"/>
          <w:szCs w:val="24"/>
          <w:lang w:val="es-ES" w:eastAsia="es-ES"/>
        </w:rPr>
        <w:t xml:space="preserve"> </w:t>
      </w:r>
      <w:r>
        <w:rPr>
          <w:rFonts w:ascii="Arial" w:eastAsia="Times New Roman" w:hAnsi="Arial" w:cs="Arial"/>
          <w:sz w:val="24"/>
          <w:szCs w:val="24"/>
          <w:lang w:val="es-ES" w:eastAsia="es-ES"/>
        </w:rPr>
        <w:t>será empleado</w:t>
      </w:r>
      <w:r w:rsidR="001F02B4" w:rsidRPr="00047EE7">
        <w:rPr>
          <w:rFonts w:ascii="Arial" w:eastAsia="Times New Roman" w:hAnsi="Arial" w:cs="Arial"/>
          <w:sz w:val="24"/>
          <w:szCs w:val="24"/>
          <w:lang w:val="es-ES" w:eastAsia="es-ES"/>
        </w:rPr>
        <w:t xml:space="preserve"> </w:t>
      </w:r>
      <w:r w:rsidR="001F02B4" w:rsidRPr="007B5763">
        <w:rPr>
          <w:rFonts w:ascii="Arial" w:eastAsia="Times New Roman" w:hAnsi="Arial" w:cs="Arial"/>
          <w:sz w:val="24"/>
          <w:szCs w:val="24"/>
          <w:lang w:val="es-ES" w:eastAsia="es-ES"/>
        </w:rPr>
        <w:t>para cubrir los gastos que se originen por la</w:t>
      </w:r>
      <w:r w:rsidR="0029619A">
        <w:rPr>
          <w:rFonts w:ascii="Arial" w:eastAsia="Times New Roman" w:hAnsi="Arial" w:cs="Arial"/>
          <w:sz w:val="24"/>
          <w:szCs w:val="24"/>
          <w:lang w:val="es-ES" w:eastAsia="es-ES"/>
        </w:rPr>
        <w:t xml:space="preserve"> ejecución de las acciones que se encuentran descritas en el </w:t>
      </w:r>
      <w:r w:rsidR="006E4FA2" w:rsidRPr="0084140A">
        <w:rPr>
          <w:rFonts w:ascii="Arial" w:eastAsia="Times New Roman" w:hAnsi="Arial" w:cs="Arial"/>
          <w:b/>
          <w:sz w:val="24"/>
          <w:szCs w:val="24"/>
          <w:lang w:val="es-ES" w:eastAsia="es-ES"/>
        </w:rPr>
        <w:t>Anexo Único</w:t>
      </w:r>
      <w:r w:rsidR="0029619A">
        <w:rPr>
          <w:rFonts w:ascii="Arial" w:eastAsia="Times New Roman" w:hAnsi="Arial" w:cs="Arial"/>
          <w:sz w:val="24"/>
          <w:szCs w:val="24"/>
          <w:lang w:val="es-ES" w:eastAsia="es-ES"/>
        </w:rPr>
        <w:t xml:space="preserve">. </w:t>
      </w:r>
    </w:p>
    <w:p w14:paraId="183BA30E" w14:textId="77777777" w:rsidR="002D71A6" w:rsidRPr="00047EE7" w:rsidRDefault="002D71A6" w:rsidP="002D71A6">
      <w:pPr>
        <w:spacing w:after="0" w:line="240" w:lineRule="auto"/>
        <w:ind w:left="-567" w:right="-943"/>
        <w:jc w:val="both"/>
        <w:rPr>
          <w:rFonts w:ascii="Arial" w:eastAsia="Times New Roman" w:hAnsi="Arial" w:cs="Arial"/>
          <w:sz w:val="24"/>
          <w:szCs w:val="24"/>
          <w:lang w:val="es-ES" w:eastAsia="es-ES"/>
        </w:rPr>
      </w:pPr>
    </w:p>
    <w:p w14:paraId="7134EDB2" w14:textId="0E9EB5E2" w:rsidR="0084210C" w:rsidRPr="0029619A" w:rsidRDefault="001F02B4" w:rsidP="0029619A">
      <w:pPr>
        <w:pStyle w:val="Prrafodelista"/>
        <w:spacing w:after="0" w:line="240" w:lineRule="auto"/>
        <w:ind w:left="-567" w:right="-801"/>
        <w:jc w:val="both"/>
        <w:rPr>
          <w:rFonts w:ascii="Arial" w:eastAsia="Calibri" w:hAnsi="Arial" w:cs="Arial"/>
          <w:b/>
          <w:sz w:val="24"/>
          <w:szCs w:val="24"/>
        </w:rPr>
      </w:pPr>
      <w:r w:rsidRPr="008A1586">
        <w:rPr>
          <w:rFonts w:ascii="Arial" w:eastAsia="Calibri" w:hAnsi="Arial" w:cs="Arial"/>
          <w:b/>
          <w:sz w:val="24"/>
          <w:szCs w:val="24"/>
        </w:rPr>
        <w:t xml:space="preserve">SEGUNDA.- </w:t>
      </w:r>
      <w:r w:rsidR="007D0B15" w:rsidRPr="008A1586">
        <w:rPr>
          <w:rFonts w:ascii="Arial" w:eastAsia="Times New Roman" w:hAnsi="Arial" w:cs="Arial"/>
          <w:b/>
          <w:sz w:val="24"/>
          <w:szCs w:val="24"/>
          <w:lang w:val="es-ES" w:eastAsia="es-ES"/>
        </w:rPr>
        <w:t xml:space="preserve">“MARCA CIUDAD” </w:t>
      </w:r>
      <w:r w:rsidR="007D0B15" w:rsidRPr="008A1586">
        <w:rPr>
          <w:rFonts w:ascii="Arial" w:eastAsia="Times New Roman" w:hAnsi="Arial" w:cs="Arial"/>
          <w:sz w:val="24"/>
          <w:szCs w:val="24"/>
          <w:lang w:val="es-ES" w:eastAsia="es-ES"/>
        </w:rPr>
        <w:t xml:space="preserve">se compromete a ejecutar cada una de </w:t>
      </w:r>
      <w:r w:rsidR="007D0B15" w:rsidRPr="008A1586">
        <w:rPr>
          <w:rFonts w:ascii="Arial" w:eastAsia="Calibri" w:hAnsi="Arial" w:cs="Arial"/>
          <w:sz w:val="24"/>
          <w:szCs w:val="24"/>
        </w:rPr>
        <w:t xml:space="preserve">las acciones </w:t>
      </w:r>
      <w:r w:rsidR="0029619A">
        <w:rPr>
          <w:rFonts w:ascii="Arial" w:eastAsia="Calibri" w:hAnsi="Arial" w:cs="Arial"/>
          <w:sz w:val="24"/>
          <w:szCs w:val="24"/>
        </w:rPr>
        <w:t xml:space="preserve">descritas en el </w:t>
      </w:r>
      <w:r w:rsidR="006E4FA2" w:rsidRPr="006E4FA2">
        <w:rPr>
          <w:rFonts w:ascii="Arial" w:eastAsia="Times New Roman" w:hAnsi="Arial" w:cs="Arial"/>
          <w:b/>
          <w:sz w:val="24"/>
          <w:szCs w:val="24"/>
          <w:lang w:val="es-ES" w:eastAsia="es-ES"/>
        </w:rPr>
        <w:t>Anexo Único</w:t>
      </w:r>
      <w:r w:rsidR="0029619A">
        <w:rPr>
          <w:rFonts w:ascii="Arial" w:eastAsia="Calibri" w:hAnsi="Arial" w:cs="Arial"/>
          <w:sz w:val="24"/>
          <w:szCs w:val="24"/>
        </w:rPr>
        <w:t xml:space="preserve">, </w:t>
      </w:r>
      <w:r w:rsidR="002E0545">
        <w:rPr>
          <w:rFonts w:ascii="Arial" w:eastAsia="Calibri" w:hAnsi="Arial" w:cs="Arial"/>
          <w:sz w:val="24"/>
          <w:szCs w:val="24"/>
        </w:rPr>
        <w:t xml:space="preserve">ejerciendo los recursos de acuerdo al </w:t>
      </w:r>
      <w:r w:rsidR="0029619A">
        <w:rPr>
          <w:rFonts w:ascii="Arial" w:eastAsia="Calibri" w:hAnsi="Arial" w:cs="Arial"/>
          <w:sz w:val="24"/>
          <w:szCs w:val="24"/>
        </w:rPr>
        <w:t xml:space="preserve">destino </w:t>
      </w:r>
      <w:r w:rsidR="00CE360F">
        <w:rPr>
          <w:rFonts w:ascii="Arial" w:eastAsia="Calibri" w:hAnsi="Arial" w:cs="Arial"/>
          <w:sz w:val="24"/>
          <w:szCs w:val="24"/>
        </w:rPr>
        <w:t>al que se encuentren</w:t>
      </w:r>
      <w:r w:rsidR="002E0545">
        <w:rPr>
          <w:rFonts w:ascii="Arial" w:eastAsia="Calibri" w:hAnsi="Arial" w:cs="Arial"/>
          <w:sz w:val="24"/>
          <w:szCs w:val="24"/>
        </w:rPr>
        <w:t xml:space="preserve"> dirigido</w:t>
      </w:r>
      <w:r w:rsidR="00CE360F">
        <w:rPr>
          <w:rFonts w:ascii="Arial" w:eastAsia="Calibri" w:hAnsi="Arial" w:cs="Arial"/>
          <w:sz w:val="24"/>
          <w:szCs w:val="24"/>
        </w:rPr>
        <w:t>s conforme a dicho anexo,</w:t>
      </w:r>
      <w:r w:rsidR="002E0545">
        <w:rPr>
          <w:rFonts w:ascii="Arial" w:eastAsia="Calibri" w:hAnsi="Arial" w:cs="Arial"/>
          <w:sz w:val="24"/>
          <w:szCs w:val="24"/>
        </w:rPr>
        <w:t xml:space="preserve"> </w:t>
      </w:r>
      <w:r w:rsidR="0029619A">
        <w:rPr>
          <w:rFonts w:ascii="Arial" w:eastAsia="Calibri" w:hAnsi="Arial" w:cs="Arial"/>
          <w:sz w:val="24"/>
          <w:szCs w:val="24"/>
        </w:rPr>
        <w:t>a t</w:t>
      </w:r>
      <w:r w:rsidR="002E0545">
        <w:rPr>
          <w:rFonts w:ascii="Arial" w:eastAsia="Calibri" w:hAnsi="Arial" w:cs="Arial"/>
          <w:sz w:val="24"/>
          <w:szCs w:val="24"/>
        </w:rPr>
        <w:t>r</w:t>
      </w:r>
      <w:r w:rsidR="0029619A">
        <w:rPr>
          <w:rFonts w:ascii="Arial" w:eastAsia="Calibri" w:hAnsi="Arial" w:cs="Arial"/>
          <w:sz w:val="24"/>
          <w:szCs w:val="24"/>
        </w:rPr>
        <w:t>avés de una estrat</w:t>
      </w:r>
      <w:r w:rsidR="0037560B">
        <w:rPr>
          <w:rFonts w:ascii="Arial" w:eastAsia="Calibri" w:hAnsi="Arial" w:cs="Arial"/>
          <w:sz w:val="24"/>
          <w:szCs w:val="24"/>
        </w:rPr>
        <w:t>egia de comunicación y difusión.</w:t>
      </w:r>
    </w:p>
    <w:p w14:paraId="4D5B6196" w14:textId="77777777" w:rsidR="00771732" w:rsidRDefault="00771732" w:rsidP="002D71A6">
      <w:pPr>
        <w:pStyle w:val="Prrafodelista"/>
        <w:spacing w:after="0" w:line="240" w:lineRule="auto"/>
        <w:ind w:left="-567" w:right="-801"/>
        <w:jc w:val="both"/>
        <w:rPr>
          <w:rFonts w:ascii="Arial" w:eastAsia="Calibri" w:hAnsi="Arial" w:cs="Arial"/>
          <w:b/>
          <w:sz w:val="24"/>
          <w:szCs w:val="24"/>
        </w:rPr>
      </w:pPr>
    </w:p>
    <w:p w14:paraId="45BBA0FE" w14:textId="33EFB962" w:rsidR="001F02B4" w:rsidRPr="007B5763" w:rsidRDefault="00711F85" w:rsidP="002D71A6">
      <w:pPr>
        <w:pStyle w:val="Prrafodelista"/>
        <w:spacing w:after="0" w:line="240" w:lineRule="auto"/>
        <w:ind w:left="-567" w:right="-801"/>
        <w:jc w:val="both"/>
        <w:rPr>
          <w:rFonts w:ascii="Arial" w:hAnsi="Arial" w:cs="Arial"/>
          <w:sz w:val="24"/>
          <w:szCs w:val="24"/>
        </w:rPr>
      </w:pPr>
      <w:r>
        <w:rPr>
          <w:rFonts w:ascii="Arial" w:eastAsia="Calibri" w:hAnsi="Arial" w:cs="Arial"/>
          <w:b/>
          <w:sz w:val="24"/>
          <w:szCs w:val="24"/>
        </w:rPr>
        <w:t xml:space="preserve">TERCERA.- </w:t>
      </w:r>
      <w:r w:rsidR="001F02B4" w:rsidRPr="007B5763">
        <w:rPr>
          <w:rFonts w:ascii="Arial" w:eastAsia="Calibri" w:hAnsi="Arial" w:cs="Arial"/>
          <w:b/>
          <w:sz w:val="24"/>
          <w:szCs w:val="24"/>
        </w:rPr>
        <w:t>VIGENCIA.-</w:t>
      </w:r>
      <w:r w:rsidR="001F02B4" w:rsidRPr="007B5763">
        <w:rPr>
          <w:rFonts w:ascii="Arial" w:eastAsia="Calibri" w:hAnsi="Arial" w:cs="Arial"/>
          <w:sz w:val="24"/>
          <w:szCs w:val="24"/>
        </w:rPr>
        <w:t xml:space="preserve"> </w:t>
      </w:r>
      <w:r w:rsidR="001F02B4" w:rsidRPr="007B5763">
        <w:rPr>
          <w:rFonts w:ascii="Arial" w:eastAsia="Times New Roman" w:hAnsi="Arial" w:cs="Arial"/>
          <w:b/>
          <w:sz w:val="24"/>
          <w:szCs w:val="24"/>
        </w:rPr>
        <w:t>“LAS PARTES”</w:t>
      </w:r>
      <w:r w:rsidR="001F02B4" w:rsidRPr="007B5763">
        <w:rPr>
          <w:rFonts w:ascii="Arial" w:eastAsia="Calibri" w:hAnsi="Arial" w:cs="Arial"/>
          <w:sz w:val="24"/>
          <w:szCs w:val="24"/>
        </w:rPr>
        <w:t xml:space="preserve"> convienen que el present</w:t>
      </w:r>
      <w:r w:rsidR="0084210C">
        <w:rPr>
          <w:rFonts w:ascii="Arial" w:eastAsia="Calibri" w:hAnsi="Arial" w:cs="Arial"/>
          <w:sz w:val="24"/>
          <w:szCs w:val="24"/>
        </w:rPr>
        <w:t xml:space="preserve">e </w:t>
      </w:r>
      <w:r w:rsidR="0037560B">
        <w:rPr>
          <w:rFonts w:ascii="Arial" w:eastAsia="Calibri" w:hAnsi="Arial" w:cs="Arial"/>
          <w:sz w:val="24"/>
          <w:szCs w:val="24"/>
        </w:rPr>
        <w:t xml:space="preserve">convenio </w:t>
      </w:r>
      <w:r w:rsidR="0084210C">
        <w:rPr>
          <w:rFonts w:ascii="Arial" w:eastAsia="Calibri" w:hAnsi="Arial" w:cs="Arial"/>
          <w:sz w:val="24"/>
          <w:szCs w:val="24"/>
        </w:rPr>
        <w:t xml:space="preserve">surtirá sus efectos </w:t>
      </w:r>
      <w:r w:rsidR="001F02B4" w:rsidRPr="007B5763">
        <w:rPr>
          <w:rFonts w:ascii="Arial" w:eastAsia="Calibri" w:hAnsi="Arial" w:cs="Arial"/>
          <w:sz w:val="24"/>
          <w:szCs w:val="24"/>
        </w:rPr>
        <w:t>a partir del</w:t>
      </w:r>
      <w:r w:rsidR="00525A88">
        <w:rPr>
          <w:rFonts w:ascii="Arial" w:eastAsia="Calibri" w:hAnsi="Arial" w:cs="Arial"/>
          <w:sz w:val="24"/>
          <w:szCs w:val="24"/>
        </w:rPr>
        <w:t xml:space="preserve"> </w:t>
      </w:r>
      <w:r>
        <w:rPr>
          <w:rFonts w:ascii="Arial" w:eastAsia="Calibri" w:hAnsi="Arial" w:cs="Arial"/>
          <w:sz w:val="24"/>
          <w:szCs w:val="24"/>
        </w:rPr>
        <w:t>______de _______ del 201</w:t>
      </w:r>
      <w:r w:rsidR="00525A88">
        <w:rPr>
          <w:rFonts w:ascii="Arial" w:eastAsia="Calibri" w:hAnsi="Arial" w:cs="Arial"/>
          <w:sz w:val="24"/>
          <w:szCs w:val="24"/>
        </w:rPr>
        <w:t>9 y concluirá el</w:t>
      </w:r>
      <w:r>
        <w:rPr>
          <w:rFonts w:ascii="Arial" w:eastAsia="Calibri" w:hAnsi="Arial" w:cs="Arial"/>
          <w:sz w:val="24"/>
          <w:szCs w:val="24"/>
        </w:rPr>
        <w:t xml:space="preserve"> </w:t>
      </w:r>
      <w:r w:rsidR="0037560B">
        <w:rPr>
          <w:rFonts w:ascii="Arial" w:eastAsia="Calibri" w:hAnsi="Arial" w:cs="Arial"/>
          <w:sz w:val="24"/>
          <w:szCs w:val="24"/>
        </w:rPr>
        <w:t>_________________</w:t>
      </w:r>
    </w:p>
    <w:p w14:paraId="4A1C0085" w14:textId="77777777" w:rsidR="001F02B4" w:rsidRPr="007B5763" w:rsidRDefault="001F02B4" w:rsidP="002D71A6">
      <w:pPr>
        <w:spacing w:after="0" w:line="240" w:lineRule="auto"/>
        <w:ind w:left="-567" w:right="-801"/>
        <w:jc w:val="both"/>
        <w:rPr>
          <w:rFonts w:ascii="Arial" w:eastAsia="Calibri" w:hAnsi="Arial" w:cs="Arial"/>
          <w:sz w:val="24"/>
          <w:szCs w:val="24"/>
        </w:rPr>
      </w:pPr>
    </w:p>
    <w:p w14:paraId="2F4CDCC3" w14:textId="79B464DB" w:rsidR="001F02B4" w:rsidRPr="007B5763" w:rsidRDefault="00711F85" w:rsidP="002D71A6">
      <w:pPr>
        <w:spacing w:after="0" w:line="240" w:lineRule="auto"/>
        <w:ind w:left="-567" w:right="-801"/>
        <w:jc w:val="both"/>
        <w:rPr>
          <w:rFonts w:ascii="Arial" w:eastAsia="Calibri" w:hAnsi="Arial" w:cs="Arial"/>
          <w:b/>
          <w:sz w:val="24"/>
          <w:szCs w:val="24"/>
        </w:rPr>
      </w:pPr>
      <w:r>
        <w:rPr>
          <w:rFonts w:ascii="Arial" w:eastAsia="Calibri" w:hAnsi="Arial" w:cs="Arial"/>
          <w:b/>
          <w:sz w:val="24"/>
          <w:szCs w:val="24"/>
        </w:rPr>
        <w:t>CUARTA</w:t>
      </w:r>
      <w:r w:rsidR="001F02B4" w:rsidRPr="007B5763">
        <w:rPr>
          <w:rFonts w:ascii="Arial" w:eastAsia="Calibri" w:hAnsi="Arial" w:cs="Arial"/>
          <w:b/>
          <w:sz w:val="24"/>
          <w:szCs w:val="24"/>
        </w:rPr>
        <w:t xml:space="preserve">.- </w:t>
      </w:r>
      <w:r w:rsidR="0037560B">
        <w:rPr>
          <w:rFonts w:ascii="Arial" w:eastAsia="Calibri" w:hAnsi="Arial" w:cs="Arial"/>
          <w:b/>
          <w:sz w:val="24"/>
          <w:szCs w:val="24"/>
        </w:rPr>
        <w:t xml:space="preserve">APORTACIÓN. </w:t>
      </w:r>
      <w:r w:rsidR="001F02B4" w:rsidRPr="007B5763">
        <w:rPr>
          <w:rFonts w:ascii="Arial" w:eastAsia="Calibri" w:hAnsi="Arial" w:cs="Arial"/>
          <w:sz w:val="24"/>
          <w:szCs w:val="24"/>
        </w:rPr>
        <w:t xml:space="preserve">Convienen </w:t>
      </w:r>
      <w:r w:rsidR="001F02B4" w:rsidRPr="007B5763">
        <w:rPr>
          <w:rFonts w:ascii="Arial" w:eastAsia="Times New Roman" w:hAnsi="Arial" w:cs="Arial"/>
          <w:b/>
          <w:sz w:val="24"/>
          <w:szCs w:val="24"/>
        </w:rPr>
        <w:t>“LAS PARTES”</w:t>
      </w:r>
      <w:r w:rsidR="001F02B4" w:rsidRPr="007B5763">
        <w:rPr>
          <w:rFonts w:ascii="Arial" w:eastAsia="Calibri" w:hAnsi="Arial" w:cs="Arial"/>
          <w:sz w:val="24"/>
          <w:szCs w:val="24"/>
        </w:rPr>
        <w:t xml:space="preserve"> que la aportación será por la cantidad de </w:t>
      </w:r>
      <w:r w:rsidR="001F02B4" w:rsidRPr="007B5763">
        <w:rPr>
          <w:rFonts w:ascii="Arial" w:eastAsia="Calibri" w:hAnsi="Arial" w:cs="Arial"/>
          <w:b/>
          <w:sz w:val="24"/>
          <w:szCs w:val="24"/>
        </w:rPr>
        <w:t>$3´000,000.00 (Tres Millones de Pesos 00/100 M.N.)</w:t>
      </w:r>
      <w:r w:rsidR="0084140A">
        <w:rPr>
          <w:rFonts w:ascii="Arial" w:eastAsia="Calibri" w:hAnsi="Arial" w:cs="Arial"/>
          <w:b/>
          <w:sz w:val="24"/>
          <w:szCs w:val="24"/>
        </w:rPr>
        <w:t xml:space="preserve"> netos</w:t>
      </w:r>
      <w:r w:rsidR="001F02B4" w:rsidRPr="007B5763">
        <w:rPr>
          <w:rFonts w:ascii="Arial" w:eastAsia="Calibri" w:hAnsi="Arial" w:cs="Arial"/>
          <w:b/>
          <w:sz w:val="24"/>
          <w:szCs w:val="24"/>
        </w:rPr>
        <w:t>.</w:t>
      </w:r>
    </w:p>
    <w:p w14:paraId="32BDF4A4" w14:textId="77777777" w:rsidR="001F02B4" w:rsidRPr="007B5763" w:rsidRDefault="001F02B4" w:rsidP="002D71A6">
      <w:pPr>
        <w:spacing w:after="0" w:line="240" w:lineRule="auto"/>
        <w:ind w:left="-567" w:right="-801"/>
        <w:jc w:val="both"/>
        <w:rPr>
          <w:rFonts w:ascii="Arial" w:eastAsia="Calibri" w:hAnsi="Arial" w:cs="Arial"/>
          <w:b/>
          <w:sz w:val="24"/>
          <w:szCs w:val="24"/>
        </w:rPr>
      </w:pPr>
    </w:p>
    <w:p w14:paraId="040A88C0" w14:textId="0EA7C32A" w:rsidR="00511FA4" w:rsidRDefault="00711F85" w:rsidP="002D71A6">
      <w:pPr>
        <w:spacing w:after="0" w:line="240" w:lineRule="auto"/>
        <w:ind w:left="-567" w:right="-801"/>
        <w:jc w:val="both"/>
        <w:rPr>
          <w:rFonts w:ascii="Arial" w:eastAsia="Calibri" w:hAnsi="Arial" w:cs="Arial"/>
          <w:sz w:val="24"/>
          <w:szCs w:val="24"/>
        </w:rPr>
      </w:pPr>
      <w:r>
        <w:rPr>
          <w:rFonts w:ascii="Arial" w:eastAsia="Calibri" w:hAnsi="Arial" w:cs="Arial"/>
          <w:b/>
          <w:sz w:val="24"/>
          <w:szCs w:val="24"/>
        </w:rPr>
        <w:t>QUINTA</w:t>
      </w:r>
      <w:r w:rsidR="001F02B4" w:rsidRPr="007B5763">
        <w:rPr>
          <w:rFonts w:ascii="Arial" w:eastAsia="Calibri" w:hAnsi="Arial" w:cs="Arial"/>
          <w:b/>
          <w:sz w:val="24"/>
          <w:szCs w:val="24"/>
        </w:rPr>
        <w:t>.-</w:t>
      </w:r>
      <w:r w:rsidR="00E63D61">
        <w:rPr>
          <w:rFonts w:ascii="Arial" w:eastAsia="Calibri" w:hAnsi="Arial" w:cs="Arial"/>
          <w:b/>
          <w:sz w:val="24"/>
          <w:szCs w:val="24"/>
        </w:rPr>
        <w:t xml:space="preserve"> </w:t>
      </w:r>
      <w:r w:rsidR="0037560B">
        <w:rPr>
          <w:rFonts w:ascii="Arial" w:eastAsia="Calibri" w:hAnsi="Arial" w:cs="Arial"/>
          <w:b/>
          <w:sz w:val="24"/>
          <w:szCs w:val="24"/>
        </w:rPr>
        <w:t>FORMA Y LUGAR PARA OTORGAR LA APORTACIÓN</w:t>
      </w:r>
      <w:r w:rsidR="001F02B4" w:rsidRPr="007B5763">
        <w:rPr>
          <w:rFonts w:ascii="Arial" w:eastAsia="Calibri" w:hAnsi="Arial" w:cs="Arial"/>
          <w:b/>
          <w:sz w:val="24"/>
          <w:szCs w:val="24"/>
        </w:rPr>
        <w:t>.-</w:t>
      </w:r>
      <w:r w:rsidR="00B9498A">
        <w:rPr>
          <w:rFonts w:ascii="Arial" w:eastAsia="Calibri" w:hAnsi="Arial" w:cs="Arial"/>
          <w:b/>
          <w:sz w:val="24"/>
          <w:szCs w:val="24"/>
        </w:rPr>
        <w:t xml:space="preserve"> </w:t>
      </w:r>
      <w:r w:rsidR="00B9498A" w:rsidRPr="00B9498A">
        <w:rPr>
          <w:rFonts w:ascii="Arial" w:eastAsia="Calibri" w:hAnsi="Arial" w:cs="Arial"/>
          <w:bCs/>
          <w:sz w:val="24"/>
          <w:szCs w:val="24"/>
        </w:rPr>
        <w:t>Acuerdan</w:t>
      </w:r>
      <w:r w:rsidR="00B9498A">
        <w:rPr>
          <w:rFonts w:ascii="Arial" w:eastAsia="Calibri" w:hAnsi="Arial" w:cs="Arial"/>
          <w:b/>
          <w:sz w:val="24"/>
          <w:szCs w:val="24"/>
        </w:rPr>
        <w:t xml:space="preserve"> </w:t>
      </w:r>
      <w:r w:rsidR="001F02B4" w:rsidRPr="005A7B12">
        <w:rPr>
          <w:rFonts w:ascii="Arial" w:eastAsia="Times New Roman" w:hAnsi="Arial" w:cs="Arial"/>
          <w:b/>
          <w:sz w:val="24"/>
          <w:szCs w:val="24"/>
        </w:rPr>
        <w:t>“LAS PARTES”</w:t>
      </w:r>
      <w:r w:rsidR="001F02B4" w:rsidRPr="005A7B12">
        <w:rPr>
          <w:rFonts w:ascii="Arial" w:eastAsia="Calibri" w:hAnsi="Arial" w:cs="Arial"/>
          <w:sz w:val="24"/>
          <w:szCs w:val="24"/>
        </w:rPr>
        <w:t xml:space="preserve"> que la cantidad antes referida será cubierta por conducto de la Tesorería Municipal, mediante </w:t>
      </w:r>
      <w:r w:rsidR="001F02B4" w:rsidRPr="005A7B12">
        <w:rPr>
          <w:rFonts w:ascii="Arial" w:eastAsia="Calibri" w:hAnsi="Arial" w:cs="Arial"/>
          <w:sz w:val="24"/>
          <w:szCs w:val="24"/>
        </w:rPr>
        <w:lastRenderedPageBreak/>
        <w:t>transferencia bancaria a la cuenta</w:t>
      </w:r>
      <w:r w:rsidR="0037560B">
        <w:rPr>
          <w:rFonts w:ascii="Arial" w:eastAsia="Calibri" w:hAnsi="Arial" w:cs="Arial"/>
          <w:sz w:val="24"/>
          <w:szCs w:val="24"/>
        </w:rPr>
        <w:t xml:space="preserve"> </w:t>
      </w:r>
      <w:r w:rsidR="009D2939">
        <w:rPr>
          <w:rFonts w:ascii="Arial" w:eastAsia="Calibri" w:hAnsi="Arial" w:cs="Arial"/>
          <w:sz w:val="24"/>
          <w:szCs w:val="24"/>
        </w:rPr>
        <w:t xml:space="preserve">que proporcione </w:t>
      </w:r>
      <w:r w:rsidR="009D2939" w:rsidRPr="008A1586">
        <w:rPr>
          <w:rFonts w:ascii="Arial" w:eastAsia="Times New Roman" w:hAnsi="Arial" w:cs="Arial"/>
          <w:b/>
          <w:sz w:val="24"/>
          <w:szCs w:val="24"/>
          <w:lang w:val="es-ES" w:eastAsia="es-ES"/>
        </w:rPr>
        <w:t>“MARCA CIUDAD”</w:t>
      </w:r>
      <w:r w:rsidR="00511FA4">
        <w:rPr>
          <w:rFonts w:ascii="Arial" w:eastAsia="Calibri" w:hAnsi="Arial" w:cs="Arial"/>
          <w:sz w:val="24"/>
          <w:szCs w:val="24"/>
        </w:rPr>
        <w:t xml:space="preserve">, en </w:t>
      </w:r>
      <w:r w:rsidR="00117596">
        <w:rPr>
          <w:rFonts w:ascii="Arial" w:eastAsia="Calibri" w:hAnsi="Arial" w:cs="Arial"/>
          <w:sz w:val="24"/>
          <w:szCs w:val="24"/>
        </w:rPr>
        <w:t>2</w:t>
      </w:r>
      <w:r w:rsidR="00511FA4">
        <w:rPr>
          <w:rFonts w:ascii="Arial" w:eastAsia="Calibri" w:hAnsi="Arial" w:cs="Arial"/>
          <w:sz w:val="24"/>
          <w:szCs w:val="24"/>
        </w:rPr>
        <w:t xml:space="preserve"> </w:t>
      </w:r>
      <w:r w:rsidR="00117596">
        <w:rPr>
          <w:rFonts w:ascii="Arial" w:eastAsia="Calibri" w:hAnsi="Arial" w:cs="Arial"/>
          <w:sz w:val="24"/>
          <w:szCs w:val="24"/>
        </w:rPr>
        <w:t>ministraciones distribuidos</w:t>
      </w:r>
      <w:r w:rsidR="00511FA4">
        <w:rPr>
          <w:rFonts w:ascii="Arial" w:eastAsia="Calibri" w:hAnsi="Arial" w:cs="Arial"/>
          <w:sz w:val="24"/>
          <w:szCs w:val="24"/>
        </w:rPr>
        <w:t xml:space="preserve"> de la siguiente forma:</w:t>
      </w:r>
    </w:p>
    <w:p w14:paraId="0D13D0E0" w14:textId="77777777" w:rsidR="00511FA4" w:rsidRDefault="00511FA4" w:rsidP="002D71A6">
      <w:pPr>
        <w:spacing w:after="0" w:line="240" w:lineRule="auto"/>
        <w:ind w:left="-567" w:right="-801"/>
        <w:jc w:val="both"/>
        <w:rPr>
          <w:rFonts w:ascii="Arial" w:eastAsia="Calibri" w:hAnsi="Arial" w:cs="Arial"/>
          <w:sz w:val="24"/>
          <w:szCs w:val="24"/>
        </w:rPr>
      </w:pPr>
    </w:p>
    <w:p w14:paraId="6C18F90C" w14:textId="307B8ECF" w:rsidR="00511FA4" w:rsidRPr="0037560B" w:rsidRDefault="00511FA4" w:rsidP="00557550">
      <w:pPr>
        <w:pStyle w:val="Prrafodelista"/>
        <w:numPr>
          <w:ilvl w:val="0"/>
          <w:numId w:val="10"/>
        </w:numPr>
        <w:spacing w:after="0" w:line="240" w:lineRule="auto"/>
        <w:ind w:right="-801"/>
        <w:jc w:val="both"/>
        <w:rPr>
          <w:rFonts w:ascii="Arial" w:eastAsia="Calibri" w:hAnsi="Arial" w:cs="Arial"/>
          <w:sz w:val="24"/>
          <w:szCs w:val="24"/>
        </w:rPr>
      </w:pPr>
      <w:r w:rsidRPr="00435331">
        <w:rPr>
          <w:rFonts w:ascii="Arial" w:eastAsia="Calibri" w:hAnsi="Arial" w:cs="Arial"/>
          <w:b/>
          <w:bCs/>
          <w:sz w:val="24"/>
          <w:szCs w:val="24"/>
        </w:rPr>
        <w:t>Primera ministración de $</w:t>
      </w:r>
      <w:r w:rsidR="00117596" w:rsidRPr="00435331">
        <w:rPr>
          <w:rFonts w:ascii="Arial" w:eastAsia="Calibri" w:hAnsi="Arial" w:cs="Arial"/>
          <w:b/>
          <w:bCs/>
          <w:sz w:val="24"/>
          <w:szCs w:val="24"/>
        </w:rPr>
        <w:t>2</w:t>
      </w:r>
      <w:r w:rsidR="00525A88" w:rsidRPr="00435331">
        <w:rPr>
          <w:rFonts w:ascii="Arial" w:eastAsia="Calibri" w:hAnsi="Arial" w:cs="Arial"/>
          <w:b/>
          <w:bCs/>
          <w:sz w:val="24"/>
          <w:szCs w:val="24"/>
        </w:rPr>
        <w:t>, 000,000.00</w:t>
      </w:r>
      <w:r w:rsidRPr="00435331">
        <w:rPr>
          <w:rFonts w:ascii="Arial" w:eastAsia="Calibri" w:hAnsi="Arial" w:cs="Arial"/>
          <w:b/>
          <w:bCs/>
          <w:sz w:val="24"/>
          <w:szCs w:val="24"/>
        </w:rPr>
        <w:t xml:space="preserve"> (</w:t>
      </w:r>
      <w:r w:rsidR="00117596" w:rsidRPr="00435331">
        <w:rPr>
          <w:rFonts w:ascii="Arial" w:eastAsia="Calibri" w:hAnsi="Arial" w:cs="Arial"/>
          <w:b/>
          <w:bCs/>
          <w:sz w:val="24"/>
          <w:szCs w:val="24"/>
        </w:rPr>
        <w:t>dos millones de</w:t>
      </w:r>
      <w:r w:rsidRPr="00435331">
        <w:rPr>
          <w:rFonts w:ascii="Arial" w:eastAsia="Calibri" w:hAnsi="Arial" w:cs="Arial"/>
          <w:b/>
          <w:bCs/>
          <w:sz w:val="24"/>
          <w:szCs w:val="24"/>
        </w:rPr>
        <w:t xml:space="preserve"> pesos 00/100 M.N.)</w:t>
      </w:r>
      <w:r w:rsidRPr="00435331">
        <w:rPr>
          <w:rFonts w:ascii="Arial" w:eastAsia="Calibri" w:hAnsi="Arial" w:cs="Arial"/>
          <w:sz w:val="24"/>
          <w:szCs w:val="24"/>
        </w:rPr>
        <w:t xml:space="preserve">, a </w:t>
      </w:r>
      <w:r w:rsidR="008E250B">
        <w:rPr>
          <w:rFonts w:ascii="Arial" w:eastAsia="Calibri" w:hAnsi="Arial" w:cs="Arial"/>
          <w:sz w:val="24"/>
          <w:szCs w:val="24"/>
        </w:rPr>
        <w:t>cubrirse</w:t>
      </w:r>
      <w:r w:rsidR="008E250B" w:rsidRPr="00435331">
        <w:rPr>
          <w:rFonts w:ascii="Arial" w:eastAsia="Calibri" w:hAnsi="Arial" w:cs="Arial"/>
          <w:sz w:val="24"/>
          <w:szCs w:val="24"/>
        </w:rPr>
        <w:t xml:space="preserve"> </w:t>
      </w:r>
      <w:r w:rsidRPr="00435331">
        <w:rPr>
          <w:rFonts w:ascii="Arial" w:eastAsia="Calibri" w:hAnsi="Arial" w:cs="Arial"/>
          <w:sz w:val="24"/>
          <w:szCs w:val="24"/>
        </w:rPr>
        <w:t>a más tardar durante el mes de diciembre del 2019, previa entrega del comprobante fiscal correspondiente</w:t>
      </w:r>
      <w:r w:rsidR="005A2976">
        <w:rPr>
          <w:rFonts w:ascii="Arial" w:eastAsia="Calibri" w:hAnsi="Arial" w:cs="Arial"/>
          <w:sz w:val="24"/>
          <w:szCs w:val="24"/>
        </w:rPr>
        <w:t xml:space="preserve"> y del pagaré que, por el monto de esta ministración, servirá para garantizar la entrega de las evidencias o del informe de las acciones realizadas antes de la entrega de la segunda ministración</w:t>
      </w:r>
      <w:r w:rsidRPr="00435331">
        <w:rPr>
          <w:rFonts w:ascii="Arial" w:eastAsia="Calibri" w:hAnsi="Arial" w:cs="Arial"/>
          <w:sz w:val="24"/>
          <w:szCs w:val="24"/>
        </w:rPr>
        <w:t>.</w:t>
      </w:r>
      <w:r w:rsidR="005A2976">
        <w:rPr>
          <w:rFonts w:ascii="Arial" w:eastAsia="Calibri" w:hAnsi="Arial" w:cs="Arial"/>
          <w:sz w:val="24"/>
          <w:szCs w:val="24"/>
        </w:rPr>
        <w:t xml:space="preserve"> Dicha garantía será devuelta a </w:t>
      </w:r>
      <w:r w:rsidR="005A2976" w:rsidRPr="008A1586">
        <w:rPr>
          <w:rFonts w:ascii="Arial" w:eastAsia="Times New Roman" w:hAnsi="Arial" w:cs="Arial"/>
          <w:b/>
          <w:sz w:val="24"/>
          <w:szCs w:val="24"/>
          <w:lang w:val="es-ES" w:eastAsia="es-ES"/>
        </w:rPr>
        <w:t>“MARCA CIUDAD”</w:t>
      </w:r>
      <w:r w:rsidR="005A2976">
        <w:rPr>
          <w:rFonts w:ascii="Arial" w:eastAsia="Times New Roman" w:hAnsi="Arial" w:cs="Arial"/>
          <w:b/>
          <w:sz w:val="24"/>
          <w:szCs w:val="24"/>
          <w:lang w:val="es-ES" w:eastAsia="es-ES"/>
        </w:rPr>
        <w:t xml:space="preserve"> </w:t>
      </w:r>
      <w:r w:rsidR="005A2976">
        <w:rPr>
          <w:rFonts w:ascii="Arial" w:eastAsia="Times New Roman" w:hAnsi="Arial" w:cs="Arial"/>
          <w:sz w:val="24"/>
          <w:szCs w:val="24"/>
          <w:lang w:val="es-ES" w:eastAsia="es-ES"/>
        </w:rPr>
        <w:t xml:space="preserve">una vez que se hayan recibido dichas evidencias o informe a satisfacción de </w:t>
      </w:r>
      <w:r w:rsidR="005A2976" w:rsidRPr="007B5763">
        <w:rPr>
          <w:rFonts w:ascii="Arial" w:eastAsia="Times New Roman" w:hAnsi="Arial" w:cs="Arial"/>
          <w:b/>
          <w:sz w:val="24"/>
          <w:szCs w:val="24"/>
          <w:lang w:val="es-ES" w:eastAsia="es-ES"/>
        </w:rPr>
        <w:t>“LA DIRECCIÓN”</w:t>
      </w:r>
      <w:r w:rsidR="00F940A3">
        <w:rPr>
          <w:rFonts w:ascii="Arial" w:eastAsia="Times New Roman" w:hAnsi="Arial" w:cs="Arial"/>
          <w:b/>
          <w:sz w:val="24"/>
          <w:szCs w:val="24"/>
          <w:lang w:val="es-ES" w:eastAsia="es-ES"/>
        </w:rPr>
        <w:t>.</w:t>
      </w:r>
    </w:p>
    <w:p w14:paraId="35E09A86" w14:textId="77777777" w:rsidR="0037560B" w:rsidRPr="00435331" w:rsidRDefault="0037560B" w:rsidP="0037560B">
      <w:pPr>
        <w:pStyle w:val="Prrafodelista"/>
        <w:spacing w:after="0" w:line="240" w:lineRule="auto"/>
        <w:ind w:left="-207" w:right="-801"/>
        <w:jc w:val="both"/>
        <w:rPr>
          <w:rFonts w:ascii="Arial" w:eastAsia="Calibri" w:hAnsi="Arial" w:cs="Arial"/>
          <w:sz w:val="24"/>
          <w:szCs w:val="24"/>
        </w:rPr>
      </w:pPr>
    </w:p>
    <w:p w14:paraId="570CE93A" w14:textId="3C7468AA" w:rsidR="00511FA4" w:rsidRPr="00435331" w:rsidRDefault="00511FA4" w:rsidP="00557550">
      <w:pPr>
        <w:pStyle w:val="Prrafodelista"/>
        <w:numPr>
          <w:ilvl w:val="0"/>
          <w:numId w:val="10"/>
        </w:numPr>
        <w:spacing w:after="0" w:line="240" w:lineRule="auto"/>
        <w:ind w:right="-801"/>
        <w:jc w:val="both"/>
        <w:rPr>
          <w:rFonts w:ascii="Arial" w:eastAsia="Calibri" w:hAnsi="Arial" w:cs="Arial"/>
          <w:sz w:val="24"/>
          <w:szCs w:val="24"/>
        </w:rPr>
      </w:pPr>
      <w:r w:rsidRPr="00435331">
        <w:rPr>
          <w:rFonts w:ascii="Arial" w:eastAsia="Calibri" w:hAnsi="Arial" w:cs="Arial"/>
          <w:b/>
          <w:bCs/>
          <w:sz w:val="24"/>
          <w:szCs w:val="24"/>
        </w:rPr>
        <w:t xml:space="preserve">Segunda ministración de </w:t>
      </w:r>
      <w:r w:rsidR="00117596" w:rsidRPr="00435331">
        <w:rPr>
          <w:rFonts w:ascii="Arial" w:eastAsia="Calibri" w:hAnsi="Arial" w:cs="Arial"/>
          <w:b/>
          <w:bCs/>
          <w:sz w:val="24"/>
          <w:szCs w:val="24"/>
        </w:rPr>
        <w:t>$1</w:t>
      </w:r>
      <w:r w:rsidR="00525A88" w:rsidRPr="00435331">
        <w:rPr>
          <w:rFonts w:ascii="Arial" w:eastAsia="Calibri" w:hAnsi="Arial" w:cs="Arial"/>
          <w:b/>
          <w:bCs/>
          <w:sz w:val="24"/>
          <w:szCs w:val="24"/>
        </w:rPr>
        <w:t>, 000,000.00</w:t>
      </w:r>
      <w:r w:rsidR="00117596" w:rsidRPr="00435331">
        <w:rPr>
          <w:rFonts w:ascii="Arial" w:eastAsia="Calibri" w:hAnsi="Arial" w:cs="Arial"/>
          <w:b/>
          <w:bCs/>
          <w:sz w:val="24"/>
          <w:szCs w:val="24"/>
        </w:rPr>
        <w:t xml:space="preserve"> </w:t>
      </w:r>
      <w:r w:rsidRPr="00435331">
        <w:rPr>
          <w:rFonts w:ascii="Arial" w:eastAsia="Calibri" w:hAnsi="Arial" w:cs="Arial"/>
          <w:b/>
          <w:bCs/>
          <w:sz w:val="24"/>
          <w:szCs w:val="24"/>
        </w:rPr>
        <w:t>(</w:t>
      </w:r>
      <w:r w:rsidR="00117596" w:rsidRPr="00435331">
        <w:rPr>
          <w:rFonts w:ascii="Arial" w:eastAsia="Calibri" w:hAnsi="Arial" w:cs="Arial"/>
          <w:b/>
          <w:bCs/>
          <w:sz w:val="24"/>
          <w:szCs w:val="24"/>
        </w:rPr>
        <w:t xml:space="preserve">un millón </w:t>
      </w:r>
      <w:r w:rsidR="00525A88">
        <w:rPr>
          <w:rFonts w:ascii="Arial" w:eastAsia="Calibri" w:hAnsi="Arial" w:cs="Arial"/>
          <w:b/>
          <w:bCs/>
          <w:sz w:val="24"/>
          <w:szCs w:val="24"/>
        </w:rPr>
        <w:t xml:space="preserve">de </w:t>
      </w:r>
      <w:r w:rsidRPr="00435331">
        <w:rPr>
          <w:rFonts w:ascii="Arial" w:eastAsia="Calibri" w:hAnsi="Arial" w:cs="Arial"/>
          <w:b/>
          <w:bCs/>
          <w:sz w:val="24"/>
          <w:szCs w:val="24"/>
        </w:rPr>
        <w:t>pesos 00/100 M.N.)</w:t>
      </w:r>
      <w:r w:rsidR="0037560B">
        <w:rPr>
          <w:rFonts w:ascii="Arial" w:eastAsia="Calibri" w:hAnsi="Arial" w:cs="Arial"/>
          <w:sz w:val="24"/>
          <w:szCs w:val="24"/>
        </w:rPr>
        <w:t>, a cubrirse</w:t>
      </w:r>
      <w:r w:rsidRPr="00435331">
        <w:rPr>
          <w:rFonts w:ascii="Arial" w:eastAsia="Calibri" w:hAnsi="Arial" w:cs="Arial"/>
          <w:sz w:val="24"/>
          <w:szCs w:val="24"/>
        </w:rPr>
        <w:t xml:space="preserve"> a más tardar durante el mes de </w:t>
      </w:r>
      <w:r w:rsidR="00117596" w:rsidRPr="00435331">
        <w:rPr>
          <w:rFonts w:ascii="Arial" w:eastAsia="Calibri" w:hAnsi="Arial" w:cs="Arial"/>
          <w:sz w:val="24"/>
          <w:szCs w:val="24"/>
        </w:rPr>
        <w:t>febrero</w:t>
      </w:r>
      <w:r w:rsidRPr="00435331">
        <w:rPr>
          <w:rFonts w:ascii="Arial" w:eastAsia="Calibri" w:hAnsi="Arial" w:cs="Arial"/>
          <w:sz w:val="24"/>
          <w:szCs w:val="24"/>
        </w:rPr>
        <w:t xml:space="preserve"> del 2020, previa entrega del com</w:t>
      </w:r>
      <w:r w:rsidR="00E0002F">
        <w:rPr>
          <w:rFonts w:ascii="Arial" w:eastAsia="Calibri" w:hAnsi="Arial" w:cs="Arial"/>
          <w:sz w:val="24"/>
          <w:szCs w:val="24"/>
        </w:rPr>
        <w:t xml:space="preserve">probante fiscal </w:t>
      </w:r>
      <w:bookmarkStart w:id="0" w:name="_GoBack"/>
      <w:bookmarkEnd w:id="0"/>
      <w:r w:rsidR="00E0002F">
        <w:rPr>
          <w:rFonts w:ascii="Arial" w:eastAsia="Calibri" w:hAnsi="Arial" w:cs="Arial"/>
          <w:sz w:val="24"/>
          <w:szCs w:val="24"/>
        </w:rPr>
        <w:t>correspondiente</w:t>
      </w:r>
      <w:r w:rsidR="0037560B">
        <w:rPr>
          <w:rFonts w:ascii="Arial" w:eastAsia="Calibri" w:hAnsi="Arial" w:cs="Arial"/>
          <w:sz w:val="24"/>
          <w:szCs w:val="24"/>
        </w:rPr>
        <w:t>,</w:t>
      </w:r>
      <w:r w:rsidR="00E0002F">
        <w:rPr>
          <w:rFonts w:ascii="Arial" w:eastAsia="Calibri" w:hAnsi="Arial" w:cs="Arial"/>
          <w:sz w:val="24"/>
          <w:szCs w:val="24"/>
        </w:rPr>
        <w:t xml:space="preserve"> y del pagaré que, por el monto de esta ministración, servirá para garantizar la entrega de las evidencias o del informe final de las acciones realizadas a la fecha de terminación de la vigencia del presente instrumento jurídico</w:t>
      </w:r>
      <w:r w:rsidR="00E0002F" w:rsidRPr="00435331">
        <w:rPr>
          <w:rFonts w:ascii="Arial" w:eastAsia="Calibri" w:hAnsi="Arial" w:cs="Arial"/>
          <w:sz w:val="24"/>
          <w:szCs w:val="24"/>
        </w:rPr>
        <w:t>.</w:t>
      </w:r>
      <w:r w:rsidR="00E0002F">
        <w:rPr>
          <w:rFonts w:ascii="Arial" w:eastAsia="Calibri" w:hAnsi="Arial" w:cs="Arial"/>
          <w:sz w:val="24"/>
          <w:szCs w:val="24"/>
        </w:rPr>
        <w:t xml:space="preserve"> Dicha garantía será devuelta a </w:t>
      </w:r>
      <w:r w:rsidR="00E0002F" w:rsidRPr="008A1586">
        <w:rPr>
          <w:rFonts w:ascii="Arial" w:eastAsia="Times New Roman" w:hAnsi="Arial" w:cs="Arial"/>
          <w:b/>
          <w:sz w:val="24"/>
          <w:szCs w:val="24"/>
          <w:lang w:val="es-ES" w:eastAsia="es-ES"/>
        </w:rPr>
        <w:t>“MARCA CIUDAD”</w:t>
      </w:r>
      <w:r w:rsidR="00E0002F">
        <w:rPr>
          <w:rFonts w:ascii="Arial" w:eastAsia="Times New Roman" w:hAnsi="Arial" w:cs="Arial"/>
          <w:b/>
          <w:sz w:val="24"/>
          <w:szCs w:val="24"/>
          <w:lang w:val="es-ES" w:eastAsia="es-ES"/>
        </w:rPr>
        <w:t xml:space="preserve"> </w:t>
      </w:r>
      <w:r w:rsidR="00E0002F">
        <w:rPr>
          <w:rFonts w:ascii="Arial" w:eastAsia="Times New Roman" w:hAnsi="Arial" w:cs="Arial"/>
          <w:sz w:val="24"/>
          <w:szCs w:val="24"/>
          <w:lang w:val="es-ES" w:eastAsia="es-ES"/>
        </w:rPr>
        <w:t xml:space="preserve">una vez que se hayan recibido dichas evidencias o informe final a satisfacción de </w:t>
      </w:r>
      <w:r w:rsidR="00E0002F" w:rsidRPr="007B5763">
        <w:rPr>
          <w:rFonts w:ascii="Arial" w:eastAsia="Times New Roman" w:hAnsi="Arial" w:cs="Arial"/>
          <w:b/>
          <w:sz w:val="24"/>
          <w:szCs w:val="24"/>
          <w:lang w:val="es-ES" w:eastAsia="es-ES"/>
        </w:rPr>
        <w:t>“LA DIRECCIÓN”</w:t>
      </w:r>
      <w:r w:rsidR="00E0002F">
        <w:rPr>
          <w:rFonts w:ascii="Arial" w:eastAsia="Times New Roman" w:hAnsi="Arial" w:cs="Arial"/>
          <w:b/>
          <w:sz w:val="24"/>
          <w:szCs w:val="24"/>
          <w:lang w:val="es-ES" w:eastAsia="es-ES"/>
        </w:rPr>
        <w:t>.</w:t>
      </w:r>
    </w:p>
    <w:p w14:paraId="57FB6323" w14:textId="30AE776E" w:rsidR="00511FA4" w:rsidRDefault="00511FA4" w:rsidP="002D71A6">
      <w:pPr>
        <w:spacing w:after="0" w:line="240" w:lineRule="auto"/>
        <w:ind w:left="-567" w:right="-801"/>
        <w:jc w:val="both"/>
        <w:rPr>
          <w:rFonts w:ascii="Arial" w:eastAsia="Calibri" w:hAnsi="Arial" w:cs="Arial"/>
          <w:sz w:val="24"/>
          <w:szCs w:val="24"/>
        </w:rPr>
      </w:pPr>
    </w:p>
    <w:p w14:paraId="1CFD7488" w14:textId="6150991B" w:rsidR="00117596" w:rsidRDefault="003069A1" w:rsidP="00117596">
      <w:pPr>
        <w:spacing w:after="0" w:line="240" w:lineRule="auto"/>
        <w:ind w:left="-567" w:right="-801"/>
        <w:jc w:val="both"/>
        <w:rPr>
          <w:rFonts w:ascii="Arial" w:eastAsia="Calibri" w:hAnsi="Arial" w:cs="Arial"/>
          <w:sz w:val="24"/>
          <w:szCs w:val="24"/>
        </w:rPr>
      </w:pPr>
      <w:r w:rsidRPr="003069A1">
        <w:rPr>
          <w:rFonts w:ascii="Arial" w:eastAsia="Calibri" w:hAnsi="Arial" w:cs="Arial"/>
          <w:sz w:val="24"/>
          <w:szCs w:val="24"/>
        </w:rPr>
        <w:t>Las evidencias o informe</w:t>
      </w:r>
      <w:r>
        <w:rPr>
          <w:rFonts w:ascii="Arial" w:eastAsia="Calibri" w:hAnsi="Arial" w:cs="Arial"/>
          <w:sz w:val="24"/>
          <w:szCs w:val="24"/>
        </w:rPr>
        <w:t>s</w:t>
      </w:r>
      <w:r w:rsidRPr="003069A1">
        <w:rPr>
          <w:rFonts w:ascii="Arial" w:eastAsia="Calibri" w:hAnsi="Arial" w:cs="Arial"/>
          <w:sz w:val="24"/>
          <w:szCs w:val="24"/>
        </w:rPr>
        <w:t xml:space="preserve"> a cargo de </w:t>
      </w:r>
      <w:r w:rsidRPr="00511FA4">
        <w:rPr>
          <w:rFonts w:ascii="Arial" w:eastAsia="Calibri" w:hAnsi="Arial" w:cs="Arial"/>
          <w:b/>
          <w:bCs/>
          <w:sz w:val="24"/>
          <w:szCs w:val="24"/>
        </w:rPr>
        <w:t>“MARCA CIUDAD”</w:t>
      </w:r>
      <w:r>
        <w:rPr>
          <w:rFonts w:ascii="Arial" w:eastAsia="Calibri" w:hAnsi="Arial" w:cs="Arial"/>
          <w:b/>
          <w:sz w:val="24"/>
          <w:szCs w:val="24"/>
        </w:rPr>
        <w:t xml:space="preserve"> </w:t>
      </w:r>
      <w:r>
        <w:rPr>
          <w:rFonts w:ascii="Arial" w:eastAsia="Calibri" w:hAnsi="Arial" w:cs="Arial"/>
          <w:sz w:val="24"/>
          <w:szCs w:val="24"/>
        </w:rPr>
        <w:t>debe</w:t>
      </w:r>
      <w:r w:rsidR="00117596" w:rsidRPr="003069A1">
        <w:rPr>
          <w:rFonts w:ascii="Arial" w:eastAsia="Calibri" w:hAnsi="Arial" w:cs="Arial"/>
          <w:sz w:val="24"/>
          <w:szCs w:val="24"/>
        </w:rPr>
        <w:t>n</w:t>
      </w:r>
      <w:r>
        <w:rPr>
          <w:rFonts w:ascii="Arial" w:eastAsia="Calibri" w:hAnsi="Arial" w:cs="Arial"/>
          <w:sz w:val="24"/>
          <w:szCs w:val="24"/>
        </w:rPr>
        <w:t xml:space="preserve"> ser </w:t>
      </w:r>
      <w:r w:rsidRPr="003069A1">
        <w:rPr>
          <w:rFonts w:ascii="Arial" w:eastAsia="Calibri" w:hAnsi="Arial" w:cs="Arial"/>
          <w:sz w:val="24"/>
          <w:szCs w:val="24"/>
        </w:rPr>
        <w:t>rubricadas por</w:t>
      </w:r>
      <w:r>
        <w:rPr>
          <w:rFonts w:ascii="Arial" w:eastAsia="Calibri" w:hAnsi="Arial" w:cs="Arial"/>
          <w:sz w:val="24"/>
          <w:szCs w:val="24"/>
        </w:rPr>
        <w:t xml:space="preserve"> el Presidente y Vocal del Consejo; en caso</w:t>
      </w:r>
      <w:r w:rsidR="00117596" w:rsidRPr="003069A1">
        <w:rPr>
          <w:rFonts w:ascii="Arial" w:eastAsia="Calibri" w:hAnsi="Arial" w:cs="Arial"/>
          <w:sz w:val="24"/>
          <w:szCs w:val="24"/>
        </w:rPr>
        <w:t xml:space="preserve"> de no entregar las evidencias </w:t>
      </w:r>
      <w:r>
        <w:rPr>
          <w:rFonts w:ascii="Arial" w:eastAsia="Calibri" w:hAnsi="Arial" w:cs="Arial"/>
          <w:sz w:val="24"/>
          <w:szCs w:val="24"/>
        </w:rPr>
        <w:t>o informes en la forma antes mencionada,</w:t>
      </w:r>
      <w:r w:rsidR="00117596">
        <w:rPr>
          <w:rFonts w:ascii="Arial" w:eastAsia="Calibri" w:hAnsi="Arial" w:cs="Arial"/>
          <w:sz w:val="24"/>
          <w:szCs w:val="24"/>
        </w:rPr>
        <w:t xml:space="preserve"> no se entregará</w:t>
      </w:r>
      <w:r>
        <w:rPr>
          <w:rFonts w:ascii="Arial" w:eastAsia="Calibri" w:hAnsi="Arial" w:cs="Arial"/>
          <w:sz w:val="24"/>
          <w:szCs w:val="24"/>
        </w:rPr>
        <w:t>n</w:t>
      </w:r>
      <w:r w:rsidR="00117596">
        <w:rPr>
          <w:rFonts w:ascii="Arial" w:eastAsia="Calibri" w:hAnsi="Arial" w:cs="Arial"/>
          <w:sz w:val="24"/>
          <w:szCs w:val="24"/>
        </w:rPr>
        <w:t xml:space="preserve"> la</w:t>
      </w:r>
      <w:r>
        <w:rPr>
          <w:rFonts w:ascii="Arial" w:eastAsia="Calibri" w:hAnsi="Arial" w:cs="Arial"/>
          <w:sz w:val="24"/>
          <w:szCs w:val="24"/>
        </w:rPr>
        <w:t>s respectivas ministraciones,</w:t>
      </w:r>
      <w:r w:rsidR="00117596">
        <w:rPr>
          <w:rFonts w:ascii="Arial" w:eastAsia="Calibri" w:hAnsi="Arial" w:cs="Arial"/>
          <w:sz w:val="24"/>
          <w:szCs w:val="24"/>
        </w:rPr>
        <w:t xml:space="preserve"> ni las subsecuentes en su caso, hasta en tanto se dé el debido cumplimiento</w:t>
      </w:r>
      <w:r>
        <w:rPr>
          <w:rFonts w:ascii="Arial" w:eastAsia="Calibri" w:hAnsi="Arial" w:cs="Arial"/>
          <w:sz w:val="24"/>
          <w:szCs w:val="24"/>
        </w:rPr>
        <w:t xml:space="preserve">. Si dentro de los </w:t>
      </w:r>
      <w:r w:rsidR="00117596" w:rsidRPr="003069A1">
        <w:rPr>
          <w:rFonts w:ascii="Arial" w:eastAsia="Calibri" w:hAnsi="Arial" w:cs="Arial"/>
          <w:sz w:val="24"/>
          <w:szCs w:val="24"/>
        </w:rPr>
        <w:t>dos meses</w:t>
      </w:r>
      <w:r>
        <w:rPr>
          <w:rFonts w:ascii="Arial" w:eastAsia="Calibri" w:hAnsi="Arial" w:cs="Arial"/>
          <w:sz w:val="24"/>
          <w:szCs w:val="24"/>
        </w:rPr>
        <w:t xml:space="preserve"> siguientes a la fecha en que debieron haberse entregado las evidencias o informes siguen sin ser proporcionados por </w:t>
      </w:r>
      <w:r w:rsidRPr="00511FA4">
        <w:rPr>
          <w:rFonts w:ascii="Arial" w:eastAsia="Calibri" w:hAnsi="Arial" w:cs="Arial"/>
          <w:b/>
          <w:bCs/>
          <w:sz w:val="24"/>
          <w:szCs w:val="24"/>
        </w:rPr>
        <w:t>“MARCA CIUDAD”</w:t>
      </w:r>
      <w:r>
        <w:rPr>
          <w:rFonts w:ascii="Arial" w:eastAsia="Calibri" w:hAnsi="Arial" w:cs="Arial"/>
          <w:sz w:val="24"/>
          <w:szCs w:val="24"/>
        </w:rPr>
        <w:t>,</w:t>
      </w:r>
      <w:r w:rsidR="00117596" w:rsidRPr="003069A1">
        <w:rPr>
          <w:rFonts w:ascii="Arial" w:eastAsia="Calibri" w:hAnsi="Arial" w:cs="Arial"/>
          <w:sz w:val="24"/>
          <w:szCs w:val="24"/>
        </w:rPr>
        <w:t xml:space="preserve"> </w:t>
      </w:r>
      <w:r w:rsidR="00117596">
        <w:rPr>
          <w:rFonts w:ascii="Arial" w:eastAsia="Calibri" w:hAnsi="Arial" w:cs="Arial"/>
          <w:sz w:val="24"/>
          <w:szCs w:val="24"/>
        </w:rPr>
        <w:t xml:space="preserve">el presente instrumento se dará por terminado, debiéndose notificar por escrito a </w:t>
      </w:r>
      <w:r w:rsidR="00117596" w:rsidRPr="00511FA4">
        <w:rPr>
          <w:rFonts w:ascii="Arial" w:eastAsia="Calibri" w:hAnsi="Arial" w:cs="Arial"/>
          <w:b/>
          <w:bCs/>
          <w:sz w:val="24"/>
          <w:szCs w:val="24"/>
        </w:rPr>
        <w:t>“MARCA CIUDAD”</w:t>
      </w:r>
      <w:r w:rsidR="00117596">
        <w:rPr>
          <w:rFonts w:ascii="Arial" w:eastAsia="Calibri" w:hAnsi="Arial" w:cs="Arial"/>
          <w:sz w:val="24"/>
          <w:szCs w:val="24"/>
        </w:rPr>
        <w:t xml:space="preserve">, </w:t>
      </w:r>
      <w:r w:rsidR="00117596" w:rsidRPr="003069A1">
        <w:rPr>
          <w:rFonts w:ascii="Arial" w:eastAsia="Calibri" w:hAnsi="Arial" w:cs="Arial"/>
          <w:sz w:val="24"/>
          <w:szCs w:val="24"/>
        </w:rPr>
        <w:t xml:space="preserve">del </w:t>
      </w:r>
      <w:r w:rsidRPr="003069A1">
        <w:rPr>
          <w:rFonts w:ascii="Arial" w:eastAsia="Calibri" w:hAnsi="Arial" w:cs="Arial"/>
          <w:sz w:val="24"/>
          <w:szCs w:val="24"/>
        </w:rPr>
        <w:t>in</w:t>
      </w:r>
      <w:r w:rsidR="00117596" w:rsidRPr="003069A1">
        <w:rPr>
          <w:rFonts w:ascii="Arial" w:eastAsia="Calibri" w:hAnsi="Arial" w:cs="Arial"/>
          <w:sz w:val="24"/>
          <w:szCs w:val="24"/>
        </w:rPr>
        <w:t>cumplimiento y de su terminación anticipada.</w:t>
      </w:r>
    </w:p>
    <w:p w14:paraId="30288184" w14:textId="77777777" w:rsidR="00117596" w:rsidRDefault="00117596" w:rsidP="002D71A6">
      <w:pPr>
        <w:spacing w:after="0" w:line="240" w:lineRule="auto"/>
        <w:ind w:left="-567" w:right="-801"/>
        <w:jc w:val="both"/>
        <w:rPr>
          <w:rFonts w:ascii="Arial" w:eastAsia="Calibri" w:hAnsi="Arial" w:cs="Arial"/>
          <w:sz w:val="24"/>
          <w:szCs w:val="24"/>
        </w:rPr>
      </w:pPr>
    </w:p>
    <w:p w14:paraId="22FE8C25" w14:textId="77777777" w:rsidR="001F02B4" w:rsidRPr="007B5763" w:rsidRDefault="001F02B4" w:rsidP="002D71A6">
      <w:pPr>
        <w:tabs>
          <w:tab w:val="left" w:pos="1590"/>
        </w:tabs>
        <w:spacing w:after="0" w:line="240" w:lineRule="auto"/>
        <w:ind w:right="-801"/>
        <w:jc w:val="both"/>
        <w:rPr>
          <w:rFonts w:ascii="Arial" w:eastAsia="Calibri" w:hAnsi="Arial" w:cs="Arial"/>
          <w:b/>
          <w:sz w:val="24"/>
          <w:szCs w:val="24"/>
        </w:rPr>
      </w:pPr>
      <w:r w:rsidRPr="007B5763">
        <w:rPr>
          <w:rFonts w:ascii="Arial" w:eastAsia="Calibri" w:hAnsi="Arial" w:cs="Arial"/>
          <w:b/>
          <w:sz w:val="24"/>
          <w:szCs w:val="24"/>
        </w:rPr>
        <w:tab/>
      </w:r>
    </w:p>
    <w:p w14:paraId="1A5329D5" w14:textId="261AAE8E" w:rsidR="001F02B4" w:rsidRPr="007B5763" w:rsidRDefault="00711F85" w:rsidP="002D71A6">
      <w:pPr>
        <w:spacing w:after="0" w:line="240" w:lineRule="auto"/>
        <w:ind w:left="-567" w:right="-801"/>
        <w:jc w:val="both"/>
        <w:rPr>
          <w:rFonts w:ascii="Arial" w:eastAsia="Times New Roman" w:hAnsi="Arial" w:cs="Arial"/>
          <w:sz w:val="24"/>
          <w:szCs w:val="24"/>
          <w:lang w:val="es-ES" w:eastAsia="es-ES"/>
        </w:rPr>
      </w:pPr>
      <w:r>
        <w:rPr>
          <w:rFonts w:ascii="Arial" w:eastAsia="Calibri" w:hAnsi="Arial" w:cs="Arial"/>
          <w:b/>
          <w:sz w:val="24"/>
          <w:szCs w:val="24"/>
        </w:rPr>
        <w:t>SEXTA</w:t>
      </w:r>
      <w:r w:rsidR="001F02B4" w:rsidRPr="007B5763">
        <w:rPr>
          <w:rFonts w:ascii="Arial" w:eastAsia="Calibri" w:hAnsi="Arial" w:cs="Arial"/>
          <w:b/>
          <w:sz w:val="24"/>
          <w:szCs w:val="24"/>
        </w:rPr>
        <w:t xml:space="preserve">.- </w:t>
      </w:r>
      <w:r w:rsidR="001F02B4" w:rsidRPr="007B5763">
        <w:rPr>
          <w:rFonts w:ascii="Arial" w:eastAsia="Times New Roman" w:hAnsi="Arial" w:cs="Arial"/>
          <w:b/>
          <w:sz w:val="24"/>
          <w:szCs w:val="24"/>
          <w:lang w:val="es-ES" w:eastAsia="es-ES"/>
        </w:rPr>
        <w:t>“EL MUNICIPIO”</w:t>
      </w:r>
      <w:r w:rsidR="001F02B4" w:rsidRPr="007B5763">
        <w:rPr>
          <w:rFonts w:ascii="Arial" w:eastAsia="Times New Roman" w:hAnsi="Arial" w:cs="Arial"/>
          <w:sz w:val="24"/>
          <w:szCs w:val="24"/>
          <w:lang w:val="es-ES" w:eastAsia="es-ES"/>
        </w:rPr>
        <w:t xml:space="preserve"> por conducto de </w:t>
      </w:r>
      <w:r w:rsidR="00211D87" w:rsidRPr="007B5763">
        <w:rPr>
          <w:rFonts w:ascii="Arial" w:eastAsia="Times New Roman" w:hAnsi="Arial" w:cs="Arial"/>
          <w:b/>
          <w:sz w:val="24"/>
          <w:szCs w:val="24"/>
          <w:lang w:val="es-ES" w:eastAsia="es-ES"/>
        </w:rPr>
        <w:t>“LA DIRECCIÓN”</w:t>
      </w:r>
      <w:r w:rsidR="001F02B4" w:rsidRPr="007B5763">
        <w:rPr>
          <w:rFonts w:ascii="Arial" w:eastAsia="Times New Roman" w:hAnsi="Arial" w:cs="Arial"/>
          <w:sz w:val="24"/>
          <w:szCs w:val="24"/>
          <w:lang w:val="es-ES" w:eastAsia="es-ES"/>
        </w:rPr>
        <w:t>, a través del</w:t>
      </w:r>
      <w:r w:rsidR="001F02B4" w:rsidRPr="007B5763">
        <w:rPr>
          <w:rFonts w:ascii="Arial" w:eastAsia="Times New Roman" w:hAnsi="Arial" w:cs="Arial"/>
          <w:b/>
          <w:sz w:val="24"/>
          <w:szCs w:val="24"/>
          <w:lang w:val="es-ES" w:eastAsia="es-ES"/>
        </w:rPr>
        <w:t xml:space="preserve"> </w:t>
      </w:r>
      <w:r w:rsidR="001F02B4" w:rsidRPr="007B5763">
        <w:rPr>
          <w:rFonts w:ascii="Arial" w:eastAsia="Calibri" w:hAnsi="Arial" w:cs="Arial"/>
          <w:b/>
          <w:sz w:val="24"/>
          <w:szCs w:val="24"/>
        </w:rPr>
        <w:t>Mtro. Aarón Alejandro Hernández Durán</w:t>
      </w:r>
      <w:r w:rsidR="001F02B4" w:rsidRPr="007B5763">
        <w:rPr>
          <w:rFonts w:ascii="Arial" w:eastAsia="Calibri" w:hAnsi="Arial" w:cs="Arial"/>
          <w:b/>
          <w:sz w:val="24"/>
          <w:szCs w:val="24"/>
          <w:lang w:val="es-ES"/>
        </w:rPr>
        <w:t xml:space="preserve">, Director de Promoción Turística </w:t>
      </w:r>
      <w:r w:rsidR="001F02B4" w:rsidRPr="007B5763">
        <w:rPr>
          <w:rFonts w:ascii="Arial" w:eastAsia="Times New Roman" w:hAnsi="Arial" w:cs="Arial"/>
          <w:sz w:val="24"/>
          <w:szCs w:val="24"/>
          <w:lang w:val="es-ES" w:eastAsia="es-ES"/>
        </w:rPr>
        <w:t>y/o por conducto de la persona que este designe</w:t>
      </w:r>
      <w:r w:rsidR="001F02B4" w:rsidRPr="007B5763">
        <w:rPr>
          <w:rFonts w:ascii="Arial" w:eastAsia="Calibri" w:hAnsi="Arial" w:cs="Arial"/>
          <w:sz w:val="24"/>
          <w:szCs w:val="24"/>
          <w:lang w:val="es-ES"/>
        </w:rPr>
        <w:t xml:space="preserve">, </w:t>
      </w:r>
      <w:r w:rsidR="001F02B4" w:rsidRPr="007B5763">
        <w:rPr>
          <w:rFonts w:ascii="Arial" w:eastAsia="Times New Roman" w:hAnsi="Arial" w:cs="Arial"/>
          <w:sz w:val="24"/>
          <w:szCs w:val="24"/>
          <w:lang w:val="es-ES" w:eastAsia="es-ES"/>
        </w:rPr>
        <w:t xml:space="preserve">dará seguimiento a los compromisos adquiridos por </w:t>
      </w:r>
      <w:r w:rsidR="001F02B4" w:rsidRPr="007B5763">
        <w:rPr>
          <w:rFonts w:ascii="Arial" w:eastAsia="Times New Roman" w:hAnsi="Arial" w:cs="Arial"/>
          <w:b/>
          <w:sz w:val="24"/>
          <w:szCs w:val="24"/>
          <w:lang w:val="es-ES" w:eastAsia="es-ES"/>
        </w:rPr>
        <w:t xml:space="preserve">“MARCA CIUDAD” </w:t>
      </w:r>
      <w:r w:rsidR="001F02B4" w:rsidRPr="007B5763">
        <w:rPr>
          <w:rFonts w:ascii="Arial" w:eastAsia="Times New Roman" w:hAnsi="Arial" w:cs="Arial"/>
          <w:sz w:val="24"/>
          <w:szCs w:val="24"/>
          <w:lang w:val="es-ES" w:eastAsia="es-ES"/>
        </w:rPr>
        <w:t>dentro del presente convenio.</w:t>
      </w:r>
    </w:p>
    <w:p w14:paraId="03788150" w14:textId="77777777" w:rsidR="001F02B4" w:rsidRPr="007B5763" w:rsidRDefault="001F02B4" w:rsidP="002D71A6">
      <w:pPr>
        <w:spacing w:after="0" w:line="240" w:lineRule="auto"/>
        <w:ind w:left="-567" w:right="-801"/>
        <w:jc w:val="both"/>
        <w:rPr>
          <w:rFonts w:ascii="Arial" w:eastAsia="Times New Roman" w:hAnsi="Arial" w:cs="Arial"/>
          <w:sz w:val="24"/>
          <w:szCs w:val="24"/>
          <w:lang w:val="es-ES" w:eastAsia="es-ES"/>
        </w:rPr>
      </w:pPr>
    </w:p>
    <w:p w14:paraId="41057EA1" w14:textId="02B7C1A7" w:rsidR="001F02B4" w:rsidRDefault="001F02B4" w:rsidP="002D71A6">
      <w:pPr>
        <w:spacing w:after="0" w:line="240" w:lineRule="auto"/>
        <w:ind w:left="-567" w:right="-801"/>
        <w:jc w:val="both"/>
        <w:rPr>
          <w:rFonts w:ascii="Arial" w:eastAsia="Calibri" w:hAnsi="Arial" w:cs="Arial"/>
          <w:sz w:val="24"/>
          <w:szCs w:val="24"/>
        </w:rPr>
      </w:pPr>
      <w:r w:rsidRPr="007B5763">
        <w:rPr>
          <w:rFonts w:ascii="Arial" w:eastAsia="Calibri" w:hAnsi="Arial" w:cs="Arial"/>
          <w:sz w:val="24"/>
          <w:szCs w:val="24"/>
        </w:rPr>
        <w:t xml:space="preserve">Así mismo, </w:t>
      </w:r>
      <w:r w:rsidRPr="007B5763">
        <w:rPr>
          <w:rFonts w:ascii="Arial" w:eastAsia="Calibri" w:hAnsi="Arial" w:cs="Arial"/>
          <w:b/>
          <w:sz w:val="24"/>
          <w:szCs w:val="24"/>
        </w:rPr>
        <w:t>“MARCA CIUDAD”</w:t>
      </w:r>
      <w:r w:rsidRPr="007B5763">
        <w:rPr>
          <w:rFonts w:ascii="Arial" w:eastAsia="Calibri" w:hAnsi="Arial" w:cs="Arial"/>
          <w:sz w:val="24"/>
          <w:szCs w:val="24"/>
        </w:rPr>
        <w:t xml:space="preserve"> se obliga a atender y corregir inmediatamente las observaciones que en relación con el presente convenio, le haga </w:t>
      </w:r>
      <w:r w:rsidRPr="007B5763">
        <w:rPr>
          <w:rFonts w:ascii="Arial" w:eastAsia="Calibri" w:hAnsi="Arial" w:cs="Arial"/>
          <w:b/>
          <w:sz w:val="24"/>
          <w:szCs w:val="24"/>
        </w:rPr>
        <w:t>“EL MUNICIPIO”</w:t>
      </w:r>
      <w:r w:rsidRPr="007B5763">
        <w:rPr>
          <w:rFonts w:ascii="Arial" w:eastAsia="Calibri" w:hAnsi="Arial" w:cs="Arial"/>
          <w:sz w:val="24"/>
          <w:szCs w:val="24"/>
        </w:rPr>
        <w:t xml:space="preserve"> a través de </w:t>
      </w:r>
      <w:r w:rsidR="00A855F1" w:rsidRPr="007B5763">
        <w:rPr>
          <w:rFonts w:ascii="Arial" w:eastAsia="Times New Roman" w:hAnsi="Arial" w:cs="Arial"/>
          <w:b/>
          <w:sz w:val="24"/>
          <w:szCs w:val="24"/>
          <w:lang w:val="es-ES" w:eastAsia="es-ES"/>
        </w:rPr>
        <w:t>“LA DIRECCIÓN”</w:t>
      </w:r>
      <w:r w:rsidRPr="007B5763">
        <w:rPr>
          <w:rFonts w:ascii="Arial" w:eastAsia="Calibri" w:hAnsi="Arial" w:cs="Arial"/>
          <w:sz w:val="24"/>
          <w:szCs w:val="24"/>
        </w:rPr>
        <w:t>, aun después de concluida la vigencia del presente instrumento.</w:t>
      </w:r>
    </w:p>
    <w:p w14:paraId="0AD7B28B" w14:textId="77777777" w:rsidR="001F02B4" w:rsidRPr="007B5763" w:rsidRDefault="001F02B4" w:rsidP="00117596">
      <w:pPr>
        <w:spacing w:after="0" w:line="240" w:lineRule="auto"/>
        <w:ind w:right="-801"/>
        <w:jc w:val="both"/>
        <w:rPr>
          <w:rFonts w:ascii="Arial" w:eastAsia="Calibri" w:hAnsi="Arial" w:cs="Arial"/>
          <w:b/>
          <w:sz w:val="24"/>
          <w:szCs w:val="24"/>
        </w:rPr>
      </w:pPr>
    </w:p>
    <w:p w14:paraId="02B14FB2" w14:textId="5C76F47E" w:rsidR="00511FA4" w:rsidRDefault="00711F85" w:rsidP="002D71A6">
      <w:pPr>
        <w:spacing w:after="0" w:line="240" w:lineRule="auto"/>
        <w:ind w:left="-567" w:right="-801"/>
        <w:jc w:val="both"/>
        <w:rPr>
          <w:rFonts w:ascii="Arial" w:eastAsia="Times New Roman" w:hAnsi="Arial" w:cs="Arial"/>
          <w:sz w:val="24"/>
          <w:szCs w:val="24"/>
          <w:lang w:val="es-ES" w:eastAsia="es-ES"/>
        </w:rPr>
      </w:pPr>
      <w:r>
        <w:rPr>
          <w:rFonts w:ascii="Arial" w:eastAsia="Calibri" w:hAnsi="Arial" w:cs="Arial"/>
          <w:b/>
          <w:sz w:val="24"/>
          <w:szCs w:val="24"/>
          <w:lang w:val="es-ES"/>
        </w:rPr>
        <w:t>SEPTIMA</w:t>
      </w:r>
      <w:r w:rsidR="001F02B4" w:rsidRPr="007B5763">
        <w:rPr>
          <w:rFonts w:ascii="Arial" w:eastAsia="Calibri" w:hAnsi="Arial" w:cs="Arial"/>
          <w:b/>
          <w:sz w:val="24"/>
          <w:szCs w:val="24"/>
          <w:lang w:val="es-ES"/>
        </w:rPr>
        <w:t xml:space="preserve">.- </w:t>
      </w:r>
      <w:r w:rsidR="001F02B4" w:rsidRPr="007B5763">
        <w:rPr>
          <w:rFonts w:ascii="Arial" w:eastAsia="Times New Roman" w:hAnsi="Arial" w:cs="Arial"/>
          <w:b/>
          <w:sz w:val="24"/>
          <w:szCs w:val="24"/>
          <w:lang w:val="es-ES" w:eastAsia="es-ES"/>
        </w:rPr>
        <w:t xml:space="preserve">RESULTADOS.- </w:t>
      </w:r>
      <w:r w:rsidR="001F02B4" w:rsidRPr="005A7B12">
        <w:rPr>
          <w:rFonts w:ascii="Arial" w:eastAsia="Times New Roman" w:hAnsi="Arial" w:cs="Arial"/>
          <w:b/>
          <w:sz w:val="24"/>
          <w:szCs w:val="24"/>
          <w:lang w:val="es-ES" w:eastAsia="es-ES"/>
        </w:rPr>
        <w:t xml:space="preserve">“MARCA CIUDAD” </w:t>
      </w:r>
      <w:r w:rsidR="003E77C4" w:rsidRPr="005A04B3">
        <w:rPr>
          <w:rFonts w:ascii="Arial" w:eastAsia="Times New Roman" w:hAnsi="Arial" w:cs="Arial"/>
          <w:sz w:val="24"/>
          <w:szCs w:val="24"/>
          <w:lang w:val="es-ES" w:eastAsia="es-ES"/>
        </w:rPr>
        <w:t>rendirá</w:t>
      </w:r>
      <w:r w:rsidR="00970A8B">
        <w:rPr>
          <w:rFonts w:ascii="Arial" w:eastAsia="Times New Roman" w:hAnsi="Arial" w:cs="Arial"/>
          <w:sz w:val="24"/>
          <w:szCs w:val="24"/>
          <w:lang w:val="es-ES" w:eastAsia="es-ES"/>
        </w:rPr>
        <w:t xml:space="preserve"> a la </w:t>
      </w:r>
      <w:r w:rsidR="00970A8B" w:rsidRPr="007B5763">
        <w:rPr>
          <w:rFonts w:ascii="Arial" w:eastAsia="Times New Roman" w:hAnsi="Arial" w:cs="Arial"/>
          <w:b/>
          <w:sz w:val="24"/>
          <w:szCs w:val="24"/>
          <w:lang w:val="es-ES" w:eastAsia="es-ES"/>
        </w:rPr>
        <w:t>“LA DIRECCIÓN”</w:t>
      </w:r>
      <w:r w:rsidR="00970A8B">
        <w:rPr>
          <w:rFonts w:ascii="Arial" w:eastAsia="Times New Roman" w:hAnsi="Arial" w:cs="Arial"/>
          <w:b/>
          <w:sz w:val="24"/>
          <w:szCs w:val="24"/>
          <w:lang w:val="es-ES" w:eastAsia="es-ES"/>
        </w:rPr>
        <w:t xml:space="preserve"> </w:t>
      </w:r>
      <w:r w:rsidR="003E77C4" w:rsidRPr="005A04B3">
        <w:rPr>
          <w:rFonts w:ascii="Arial" w:eastAsia="Times New Roman" w:hAnsi="Arial" w:cs="Arial"/>
          <w:sz w:val="24"/>
          <w:szCs w:val="24"/>
          <w:lang w:val="es-ES" w:eastAsia="es-ES"/>
        </w:rPr>
        <w:t xml:space="preserve"> </w:t>
      </w:r>
      <w:r w:rsidR="00511FA4">
        <w:rPr>
          <w:rFonts w:ascii="Arial" w:eastAsia="Times New Roman" w:hAnsi="Arial" w:cs="Arial"/>
          <w:sz w:val="24"/>
          <w:szCs w:val="24"/>
          <w:lang w:val="es-ES" w:eastAsia="es-ES"/>
        </w:rPr>
        <w:t xml:space="preserve">en la última semana de </w:t>
      </w:r>
      <w:r w:rsidR="003E77C4">
        <w:rPr>
          <w:rFonts w:ascii="Arial" w:eastAsia="Times New Roman" w:hAnsi="Arial" w:cs="Arial"/>
          <w:sz w:val="24"/>
          <w:szCs w:val="24"/>
          <w:lang w:val="es-ES" w:eastAsia="es-ES"/>
        </w:rPr>
        <w:t xml:space="preserve">cada mes, durante la vigencia de este instrumento jurídico, </w:t>
      </w:r>
      <w:r w:rsidR="003E77C4" w:rsidRPr="005A04B3">
        <w:rPr>
          <w:rFonts w:ascii="Arial" w:eastAsia="Times New Roman" w:hAnsi="Arial" w:cs="Arial"/>
          <w:sz w:val="24"/>
          <w:szCs w:val="24"/>
          <w:lang w:val="es-ES" w:eastAsia="es-ES"/>
        </w:rPr>
        <w:t xml:space="preserve">un informe </w:t>
      </w:r>
      <w:r w:rsidR="00416EE5">
        <w:rPr>
          <w:rFonts w:ascii="Arial" w:eastAsia="Times New Roman" w:hAnsi="Arial" w:cs="Arial"/>
          <w:sz w:val="24"/>
          <w:szCs w:val="24"/>
          <w:lang w:val="es-ES" w:eastAsia="es-ES"/>
        </w:rPr>
        <w:t xml:space="preserve">el cual debe encontrarse </w:t>
      </w:r>
      <w:r w:rsidR="00511FA4">
        <w:rPr>
          <w:rFonts w:ascii="Arial" w:eastAsia="Times New Roman" w:hAnsi="Arial" w:cs="Arial"/>
          <w:sz w:val="24"/>
          <w:szCs w:val="24"/>
          <w:lang w:val="es-ES" w:eastAsia="es-ES"/>
        </w:rPr>
        <w:t xml:space="preserve">aprobado por su </w:t>
      </w:r>
      <w:r w:rsidR="00416EE5">
        <w:rPr>
          <w:rFonts w:ascii="Arial" w:eastAsia="Times New Roman" w:hAnsi="Arial" w:cs="Arial"/>
          <w:sz w:val="24"/>
          <w:szCs w:val="24"/>
          <w:lang w:val="es-ES" w:eastAsia="es-ES"/>
        </w:rPr>
        <w:t xml:space="preserve">Consejo Directivo </w:t>
      </w:r>
      <w:r w:rsidR="00511FA4">
        <w:rPr>
          <w:rFonts w:ascii="Arial" w:eastAsia="Times New Roman" w:hAnsi="Arial" w:cs="Arial"/>
          <w:sz w:val="24"/>
          <w:szCs w:val="24"/>
          <w:lang w:val="es-ES" w:eastAsia="es-ES"/>
        </w:rPr>
        <w:t>y debidamente firmado por su representante, sobre las acciones ejecutadas.</w:t>
      </w:r>
    </w:p>
    <w:p w14:paraId="129FA31A" w14:textId="77777777" w:rsidR="00511FA4" w:rsidRPr="00970A8B" w:rsidRDefault="00511FA4" w:rsidP="002D71A6">
      <w:pPr>
        <w:spacing w:after="0" w:line="240" w:lineRule="auto"/>
        <w:ind w:right="-801"/>
        <w:jc w:val="both"/>
        <w:rPr>
          <w:rFonts w:ascii="Arial" w:eastAsia="Calibri" w:hAnsi="Arial" w:cs="Arial"/>
          <w:b/>
          <w:sz w:val="24"/>
          <w:szCs w:val="24"/>
          <w:lang w:val="es-ES"/>
        </w:rPr>
      </w:pPr>
    </w:p>
    <w:p w14:paraId="3107F7EF" w14:textId="1A03DFE6" w:rsidR="001F02B4" w:rsidRPr="007B5763" w:rsidRDefault="00711F85" w:rsidP="002D71A6">
      <w:pPr>
        <w:spacing w:after="0" w:line="240" w:lineRule="auto"/>
        <w:ind w:left="-567" w:right="-801"/>
        <w:jc w:val="both"/>
        <w:rPr>
          <w:rFonts w:ascii="Arial" w:eastAsia="Calibri" w:hAnsi="Arial" w:cs="Arial"/>
          <w:sz w:val="24"/>
          <w:szCs w:val="24"/>
        </w:rPr>
      </w:pPr>
      <w:r>
        <w:rPr>
          <w:rFonts w:ascii="Arial" w:eastAsia="Calibri" w:hAnsi="Arial" w:cs="Arial"/>
          <w:b/>
          <w:sz w:val="24"/>
          <w:szCs w:val="24"/>
        </w:rPr>
        <w:t>OCTAVA</w:t>
      </w:r>
      <w:r w:rsidR="001F02B4" w:rsidRPr="007B5763">
        <w:rPr>
          <w:rFonts w:ascii="Arial" w:eastAsia="Calibri" w:hAnsi="Arial" w:cs="Arial"/>
          <w:sz w:val="24"/>
          <w:szCs w:val="24"/>
        </w:rPr>
        <w:t xml:space="preserve">.- </w:t>
      </w:r>
      <w:r w:rsidR="001F02B4" w:rsidRPr="007B5763">
        <w:rPr>
          <w:rFonts w:ascii="Arial" w:eastAsia="Calibri" w:hAnsi="Arial" w:cs="Arial"/>
          <w:b/>
          <w:sz w:val="24"/>
          <w:szCs w:val="24"/>
        </w:rPr>
        <w:t>REUNIONES DE TRABAJO</w:t>
      </w:r>
      <w:r w:rsidR="001F02B4" w:rsidRPr="007B5763">
        <w:rPr>
          <w:rFonts w:ascii="Arial" w:eastAsia="Calibri" w:hAnsi="Arial" w:cs="Arial"/>
          <w:sz w:val="24"/>
          <w:szCs w:val="24"/>
        </w:rPr>
        <w:t xml:space="preserve">.- </w:t>
      </w:r>
      <w:r w:rsidR="001F02B4" w:rsidRPr="007B5763">
        <w:rPr>
          <w:rFonts w:ascii="Arial" w:eastAsia="Times New Roman" w:hAnsi="Arial" w:cs="Arial"/>
          <w:b/>
          <w:sz w:val="24"/>
          <w:szCs w:val="24"/>
          <w:lang w:eastAsia="es-ES"/>
        </w:rPr>
        <w:t xml:space="preserve">“LAS PARTES” </w:t>
      </w:r>
      <w:r w:rsidR="001F02B4" w:rsidRPr="007B5763">
        <w:rPr>
          <w:rFonts w:ascii="Arial" w:eastAsia="Times New Roman" w:hAnsi="Arial" w:cs="Arial"/>
          <w:sz w:val="24"/>
          <w:szCs w:val="24"/>
          <w:lang w:eastAsia="es-ES"/>
        </w:rPr>
        <w:t xml:space="preserve">acuerdan reunirse una vez al mes </w:t>
      </w:r>
      <w:r w:rsidR="006B6078" w:rsidRPr="007B5763">
        <w:rPr>
          <w:rFonts w:ascii="Arial" w:eastAsia="Times New Roman" w:hAnsi="Arial" w:cs="Arial"/>
          <w:sz w:val="24"/>
          <w:szCs w:val="24"/>
          <w:lang w:eastAsia="es-ES"/>
        </w:rPr>
        <w:t xml:space="preserve">durante la vigencia del presente convenio, </w:t>
      </w:r>
      <w:r w:rsidR="001F02B4" w:rsidRPr="007B5763">
        <w:rPr>
          <w:rFonts w:ascii="Arial" w:eastAsia="Times New Roman" w:hAnsi="Arial" w:cs="Arial"/>
          <w:sz w:val="24"/>
          <w:szCs w:val="24"/>
          <w:lang w:eastAsia="es-ES"/>
        </w:rPr>
        <w:t xml:space="preserve">en </w:t>
      </w:r>
      <w:r w:rsidR="00A445BC">
        <w:rPr>
          <w:rFonts w:ascii="Arial" w:eastAsia="Times New Roman" w:hAnsi="Arial" w:cs="Arial"/>
          <w:sz w:val="24"/>
          <w:szCs w:val="24"/>
          <w:lang w:eastAsia="es-ES"/>
        </w:rPr>
        <w:t>las oficinas</w:t>
      </w:r>
      <w:r w:rsidR="001F02B4" w:rsidRPr="007B5763">
        <w:rPr>
          <w:rFonts w:ascii="Arial" w:eastAsia="Times New Roman" w:hAnsi="Arial" w:cs="Arial"/>
          <w:sz w:val="24"/>
          <w:szCs w:val="24"/>
          <w:lang w:eastAsia="es-ES"/>
        </w:rPr>
        <w:t xml:space="preserve"> de </w:t>
      </w:r>
      <w:r w:rsidR="00076CA7" w:rsidRPr="007B5763">
        <w:rPr>
          <w:rFonts w:ascii="Arial" w:eastAsia="Times New Roman" w:hAnsi="Arial" w:cs="Arial"/>
          <w:b/>
          <w:sz w:val="24"/>
          <w:szCs w:val="24"/>
          <w:lang w:val="es-ES" w:eastAsia="es-ES"/>
        </w:rPr>
        <w:t>“LA DIRECCIÓN”</w:t>
      </w:r>
      <w:r w:rsidR="00A445BC">
        <w:rPr>
          <w:rFonts w:ascii="Arial" w:eastAsia="Times New Roman" w:hAnsi="Arial" w:cs="Arial"/>
          <w:b/>
          <w:sz w:val="24"/>
          <w:szCs w:val="24"/>
          <w:lang w:val="es-ES" w:eastAsia="es-ES"/>
        </w:rPr>
        <w:t xml:space="preserve"> </w:t>
      </w:r>
      <w:r w:rsidR="00A445BC" w:rsidRPr="007D74BE">
        <w:rPr>
          <w:rFonts w:ascii="Arial" w:eastAsia="Times New Roman" w:hAnsi="Arial" w:cs="Arial"/>
          <w:sz w:val="24"/>
          <w:szCs w:val="24"/>
          <w:lang w:val="es-ES" w:eastAsia="es-ES"/>
        </w:rPr>
        <w:t>o en los lugares donde se acuerde</w:t>
      </w:r>
      <w:r w:rsidR="00A445BC">
        <w:rPr>
          <w:rFonts w:ascii="Arial" w:eastAsia="Times New Roman" w:hAnsi="Arial" w:cs="Arial"/>
          <w:sz w:val="24"/>
          <w:szCs w:val="24"/>
          <w:lang w:val="es-ES" w:eastAsia="es-ES"/>
        </w:rPr>
        <w:t>n tales reuniones previamente</w:t>
      </w:r>
      <w:r w:rsidR="00BB7AD9">
        <w:rPr>
          <w:rFonts w:ascii="Arial" w:eastAsia="Times New Roman" w:hAnsi="Arial" w:cs="Arial"/>
          <w:sz w:val="24"/>
          <w:szCs w:val="24"/>
          <w:lang w:val="es-ES" w:eastAsia="es-ES"/>
        </w:rPr>
        <w:t>,</w:t>
      </w:r>
      <w:r w:rsidR="001F02B4" w:rsidRPr="007B5763">
        <w:rPr>
          <w:rFonts w:ascii="Arial" w:eastAsia="Times New Roman" w:hAnsi="Arial" w:cs="Arial"/>
          <w:sz w:val="24"/>
          <w:szCs w:val="24"/>
          <w:lang w:eastAsia="es-ES"/>
        </w:rPr>
        <w:t xml:space="preserve"> con e</w:t>
      </w:r>
      <w:r w:rsidR="00215B2C">
        <w:rPr>
          <w:rFonts w:ascii="Arial" w:eastAsia="Times New Roman" w:hAnsi="Arial" w:cs="Arial"/>
          <w:sz w:val="24"/>
          <w:szCs w:val="24"/>
          <w:lang w:eastAsia="es-ES"/>
        </w:rPr>
        <w:t>l objetivo de supervisar las actividades ejecutadas.</w:t>
      </w:r>
    </w:p>
    <w:p w14:paraId="19BF5363" w14:textId="77777777" w:rsidR="001F02B4" w:rsidRPr="007B5763" w:rsidRDefault="001F02B4" w:rsidP="002D71A6">
      <w:pPr>
        <w:spacing w:after="0" w:line="240" w:lineRule="auto"/>
        <w:ind w:right="-801"/>
        <w:jc w:val="both"/>
        <w:rPr>
          <w:rFonts w:ascii="Arial" w:eastAsia="Calibri" w:hAnsi="Arial" w:cs="Arial"/>
          <w:sz w:val="24"/>
          <w:szCs w:val="24"/>
        </w:rPr>
      </w:pPr>
    </w:p>
    <w:p w14:paraId="5BEEB2FD" w14:textId="28BE4C8C" w:rsidR="001F02B4" w:rsidRPr="00C82502" w:rsidRDefault="00711F85" w:rsidP="002D71A6">
      <w:pPr>
        <w:spacing w:after="0" w:line="240" w:lineRule="auto"/>
        <w:ind w:left="-567" w:right="-801"/>
        <w:jc w:val="both"/>
        <w:rPr>
          <w:rFonts w:ascii="Arial" w:eastAsia="Calibri" w:hAnsi="Arial" w:cs="Arial"/>
          <w:sz w:val="24"/>
          <w:szCs w:val="24"/>
        </w:rPr>
      </w:pPr>
      <w:r>
        <w:rPr>
          <w:rFonts w:ascii="Arial" w:eastAsia="Times New Roman" w:hAnsi="Arial" w:cs="Arial"/>
          <w:b/>
          <w:sz w:val="24"/>
          <w:szCs w:val="24"/>
          <w:lang w:eastAsia="es-ES"/>
        </w:rPr>
        <w:lastRenderedPageBreak/>
        <w:t>NOVENA</w:t>
      </w:r>
      <w:r w:rsidR="001F02B4" w:rsidRPr="00C82502">
        <w:rPr>
          <w:rFonts w:ascii="Arial" w:eastAsia="Times New Roman" w:hAnsi="Arial" w:cs="Arial"/>
          <w:b/>
          <w:sz w:val="24"/>
          <w:szCs w:val="24"/>
          <w:lang w:val="es-ES" w:eastAsia="es-ES"/>
        </w:rPr>
        <w:t>.-</w:t>
      </w:r>
      <w:r w:rsidR="001F02B4" w:rsidRPr="00C82502">
        <w:rPr>
          <w:rFonts w:ascii="Arial" w:eastAsia="Times New Roman" w:hAnsi="Arial" w:cs="Arial"/>
          <w:sz w:val="24"/>
          <w:szCs w:val="24"/>
          <w:lang w:val="es-ES" w:eastAsia="es-ES"/>
        </w:rPr>
        <w:t xml:space="preserve"> </w:t>
      </w:r>
      <w:r w:rsidR="001F02B4" w:rsidRPr="007B5763">
        <w:rPr>
          <w:rFonts w:ascii="Arial" w:eastAsia="Times New Roman" w:hAnsi="Arial" w:cs="Arial"/>
          <w:b/>
          <w:sz w:val="24"/>
          <w:szCs w:val="24"/>
          <w:lang w:val="es-ES" w:eastAsia="es-ES"/>
        </w:rPr>
        <w:t>“MARCA CIUDAD</w:t>
      </w:r>
      <w:r w:rsidR="001F02B4" w:rsidRPr="00C82502">
        <w:rPr>
          <w:rFonts w:ascii="Arial" w:eastAsia="Times New Roman" w:hAnsi="Arial" w:cs="Arial"/>
          <w:b/>
          <w:sz w:val="24"/>
          <w:szCs w:val="24"/>
          <w:lang w:val="es-ES" w:eastAsia="es-ES"/>
        </w:rPr>
        <w:t xml:space="preserve">” </w:t>
      </w:r>
      <w:r w:rsidR="001F02B4" w:rsidRPr="00C82502">
        <w:rPr>
          <w:rFonts w:ascii="Arial" w:eastAsia="Times New Roman" w:hAnsi="Arial" w:cs="Arial"/>
          <w:sz w:val="24"/>
          <w:szCs w:val="24"/>
          <w:lang w:val="es-ES" w:eastAsia="es-ES"/>
        </w:rPr>
        <w:t>se obliga con</w:t>
      </w:r>
      <w:r w:rsidR="001F02B4" w:rsidRPr="00C82502">
        <w:rPr>
          <w:rFonts w:ascii="Arial" w:eastAsia="Times New Roman" w:hAnsi="Arial" w:cs="Arial"/>
          <w:b/>
          <w:sz w:val="24"/>
          <w:szCs w:val="24"/>
          <w:lang w:val="es-ES" w:eastAsia="es-ES"/>
        </w:rPr>
        <w:t xml:space="preserve"> “EL MUNICIPIO” </w:t>
      </w:r>
      <w:r w:rsidR="001F02B4" w:rsidRPr="00C82502">
        <w:rPr>
          <w:rFonts w:ascii="Arial" w:eastAsia="Times New Roman" w:hAnsi="Arial" w:cs="Arial"/>
          <w:sz w:val="24"/>
          <w:szCs w:val="24"/>
          <w:lang w:val="es-ES" w:eastAsia="es-ES"/>
        </w:rPr>
        <w:t xml:space="preserve">y demás autoridades de fiscalización y control de los recursos públicos, a conceder toda clase de facilidades y permisos, para comprobar el correcto destino y aplicación de la aportación económica que se le otorga, </w:t>
      </w:r>
      <w:r w:rsidR="00AB11D0" w:rsidRPr="00C82502">
        <w:rPr>
          <w:rFonts w:ascii="Arial" w:eastAsia="Times New Roman" w:hAnsi="Arial" w:cs="Arial"/>
          <w:sz w:val="24"/>
          <w:szCs w:val="24"/>
          <w:lang w:val="es-ES" w:eastAsia="es-ES"/>
        </w:rPr>
        <w:t>proporcionando</w:t>
      </w:r>
      <w:r w:rsidR="001F02B4" w:rsidRPr="00C82502">
        <w:rPr>
          <w:rFonts w:ascii="Arial" w:eastAsia="Times New Roman" w:hAnsi="Arial" w:cs="Arial"/>
          <w:sz w:val="24"/>
          <w:szCs w:val="24"/>
          <w:lang w:val="es-ES" w:eastAsia="es-ES"/>
        </w:rPr>
        <w:t xml:space="preserve"> además, toda la documentación e información que este último le solicite.</w:t>
      </w:r>
    </w:p>
    <w:p w14:paraId="6F556C53" w14:textId="4B611392" w:rsidR="001F02B4" w:rsidRDefault="001F02B4" w:rsidP="002D71A6">
      <w:pPr>
        <w:spacing w:after="0" w:line="240" w:lineRule="auto"/>
        <w:ind w:left="-567" w:right="-943"/>
        <w:jc w:val="both"/>
        <w:rPr>
          <w:rFonts w:ascii="Arial" w:eastAsia="Times New Roman" w:hAnsi="Arial" w:cs="Arial"/>
          <w:b/>
          <w:bCs/>
          <w:sz w:val="24"/>
          <w:szCs w:val="24"/>
          <w:lang w:val="es-ES" w:eastAsia="es-ES"/>
        </w:rPr>
      </w:pPr>
    </w:p>
    <w:p w14:paraId="6638B7FB" w14:textId="77777777" w:rsidR="002D71A6" w:rsidRPr="00C82502" w:rsidRDefault="002D71A6" w:rsidP="002D71A6">
      <w:pPr>
        <w:spacing w:after="0" w:line="240" w:lineRule="auto"/>
        <w:ind w:left="-567" w:right="-943"/>
        <w:jc w:val="both"/>
        <w:rPr>
          <w:rFonts w:ascii="Arial" w:eastAsia="Times New Roman" w:hAnsi="Arial" w:cs="Arial"/>
          <w:b/>
          <w:bCs/>
          <w:sz w:val="24"/>
          <w:szCs w:val="24"/>
          <w:lang w:val="es-ES" w:eastAsia="es-ES"/>
        </w:rPr>
      </w:pPr>
    </w:p>
    <w:p w14:paraId="3B2992E1" w14:textId="278B5EDE" w:rsidR="001F02B4" w:rsidRPr="00C82502" w:rsidRDefault="00711F85" w:rsidP="002D71A6">
      <w:pPr>
        <w:spacing w:after="0" w:line="240" w:lineRule="auto"/>
        <w:ind w:left="-567" w:right="-943"/>
        <w:jc w:val="both"/>
        <w:rPr>
          <w:rFonts w:ascii="Arial" w:eastAsia="Times New Roman" w:hAnsi="Arial" w:cs="Arial"/>
          <w:sz w:val="24"/>
          <w:szCs w:val="24"/>
          <w:lang w:val="es-ES" w:eastAsia="es-ES"/>
        </w:rPr>
      </w:pPr>
      <w:r>
        <w:rPr>
          <w:rFonts w:ascii="Arial" w:eastAsia="Times New Roman" w:hAnsi="Arial" w:cs="Arial"/>
          <w:b/>
          <w:bCs/>
          <w:sz w:val="24"/>
          <w:szCs w:val="24"/>
          <w:lang w:val="es-ES" w:eastAsia="es-ES"/>
        </w:rPr>
        <w:t>DECIMA</w:t>
      </w:r>
      <w:r w:rsidR="001F02B4" w:rsidRPr="00C82502">
        <w:rPr>
          <w:rFonts w:ascii="Arial" w:eastAsia="Times New Roman" w:hAnsi="Arial" w:cs="Arial"/>
          <w:b/>
          <w:bCs/>
          <w:sz w:val="24"/>
          <w:szCs w:val="24"/>
          <w:lang w:val="es-ES" w:eastAsia="es-ES"/>
        </w:rPr>
        <w:t xml:space="preserve">.- </w:t>
      </w:r>
      <w:r w:rsidR="001F02B4" w:rsidRPr="00C82502">
        <w:rPr>
          <w:rFonts w:ascii="Arial" w:eastAsia="Times New Roman" w:hAnsi="Arial" w:cs="Arial"/>
          <w:b/>
          <w:sz w:val="24"/>
          <w:szCs w:val="24"/>
          <w:lang w:val="es-ES" w:eastAsia="es-ES"/>
        </w:rPr>
        <w:t>“</w:t>
      </w:r>
      <w:r w:rsidR="001F02B4" w:rsidRPr="007B5763">
        <w:rPr>
          <w:rFonts w:ascii="Arial" w:eastAsia="Times New Roman" w:hAnsi="Arial" w:cs="Arial"/>
          <w:b/>
          <w:sz w:val="24"/>
          <w:szCs w:val="24"/>
          <w:lang w:val="es-ES" w:eastAsia="es-ES"/>
        </w:rPr>
        <w:t>MARCA CIUDAD</w:t>
      </w:r>
      <w:r w:rsidR="001F02B4" w:rsidRPr="00C82502">
        <w:rPr>
          <w:rFonts w:ascii="Arial" w:eastAsia="Times New Roman" w:hAnsi="Arial" w:cs="Arial"/>
          <w:b/>
          <w:sz w:val="24"/>
          <w:szCs w:val="24"/>
          <w:lang w:val="es-ES" w:eastAsia="es-ES"/>
        </w:rPr>
        <w:t>”</w:t>
      </w:r>
      <w:r w:rsidR="001F02B4" w:rsidRPr="00C82502">
        <w:rPr>
          <w:rFonts w:ascii="Arial" w:eastAsia="Times New Roman" w:hAnsi="Arial" w:cs="Arial"/>
          <w:sz w:val="24"/>
          <w:szCs w:val="24"/>
          <w:lang w:val="es-ES" w:eastAsia="es-ES"/>
        </w:rPr>
        <w:t xml:space="preserve"> </w:t>
      </w:r>
      <w:r w:rsidR="001F02B4" w:rsidRPr="00C82502">
        <w:rPr>
          <w:rFonts w:ascii="Arial" w:eastAsia="Times New Roman" w:hAnsi="Arial" w:cs="Arial"/>
          <w:bCs/>
          <w:sz w:val="24"/>
          <w:szCs w:val="24"/>
          <w:lang w:val="es-ES" w:eastAsia="es-ES"/>
        </w:rPr>
        <w:t>se obliga a reintegrar a</w:t>
      </w:r>
      <w:r w:rsidR="007200E0">
        <w:rPr>
          <w:rFonts w:ascii="Arial" w:eastAsia="Times New Roman" w:hAnsi="Arial" w:cs="Arial"/>
          <w:bCs/>
          <w:sz w:val="24"/>
          <w:szCs w:val="24"/>
          <w:lang w:val="es-ES" w:eastAsia="es-ES"/>
        </w:rPr>
        <w:t xml:space="preserve"> </w:t>
      </w:r>
      <w:r w:rsidR="007200E0" w:rsidRPr="00C82502">
        <w:rPr>
          <w:rFonts w:ascii="Arial" w:eastAsia="Times New Roman" w:hAnsi="Arial" w:cs="Arial"/>
          <w:b/>
          <w:sz w:val="24"/>
          <w:szCs w:val="24"/>
          <w:lang w:val="es-ES" w:eastAsia="es-ES"/>
        </w:rPr>
        <w:t>“EL MUNICIPIO”</w:t>
      </w:r>
      <w:r w:rsidR="001F02B4" w:rsidRPr="00C82502">
        <w:rPr>
          <w:rFonts w:ascii="Arial" w:eastAsia="Times New Roman" w:hAnsi="Arial" w:cs="Arial"/>
          <w:bCs/>
          <w:sz w:val="24"/>
          <w:szCs w:val="24"/>
          <w:lang w:val="es-ES" w:eastAsia="es-ES"/>
        </w:rPr>
        <w:t xml:space="preserve"> los recursos transferidos y no ejercidos, o sobre los cuales no se haya acreditado el destino pactado en este convenio</w:t>
      </w:r>
      <w:r w:rsidR="001F02B4" w:rsidRPr="00C82502">
        <w:rPr>
          <w:rFonts w:ascii="Arial" w:eastAsia="Times New Roman" w:hAnsi="Arial" w:cs="Arial"/>
          <w:sz w:val="24"/>
          <w:szCs w:val="24"/>
          <w:lang w:val="es-ES" w:eastAsia="es-ES"/>
        </w:rPr>
        <w:t>. Dicho reintegro deberá incluir los rendimientos que se hayan generado conforme a la tasa de interés más alta que fije el Banco de México para valores de renta fija, calculados durante el período en que se hubieran aportado los recursos, y la devolución deberá realizarse en un plazo no mayor de 30 días, contados a partir de la notificación que se le haga del incumplimiento.</w:t>
      </w:r>
    </w:p>
    <w:p w14:paraId="44F49CC7" w14:textId="77777777" w:rsidR="001F02B4" w:rsidRPr="00C82502" w:rsidRDefault="001F02B4" w:rsidP="002D71A6">
      <w:pPr>
        <w:spacing w:after="0" w:line="240" w:lineRule="auto"/>
        <w:ind w:left="-567" w:right="-943"/>
        <w:jc w:val="both"/>
        <w:rPr>
          <w:rFonts w:ascii="Arial" w:eastAsia="Times New Roman" w:hAnsi="Arial" w:cs="Arial"/>
          <w:b/>
          <w:sz w:val="24"/>
          <w:szCs w:val="24"/>
          <w:lang w:val="es-ES" w:eastAsia="es-ES"/>
        </w:rPr>
      </w:pPr>
    </w:p>
    <w:p w14:paraId="772F4C5D" w14:textId="1DCE8AFD" w:rsidR="001F02B4" w:rsidRPr="00C82502" w:rsidRDefault="001F02B4" w:rsidP="002D71A6">
      <w:pPr>
        <w:spacing w:after="0" w:line="240" w:lineRule="auto"/>
        <w:ind w:left="-567" w:right="-943"/>
        <w:jc w:val="both"/>
        <w:rPr>
          <w:rFonts w:ascii="Arial" w:eastAsia="Times New Roman" w:hAnsi="Arial" w:cs="Arial"/>
          <w:sz w:val="24"/>
          <w:szCs w:val="24"/>
          <w:lang w:val="es-ES" w:eastAsia="es-ES"/>
        </w:rPr>
      </w:pPr>
      <w:r w:rsidRPr="00C82502">
        <w:rPr>
          <w:rFonts w:ascii="Arial" w:eastAsia="Times New Roman" w:hAnsi="Arial" w:cs="Arial"/>
          <w:b/>
          <w:sz w:val="24"/>
          <w:szCs w:val="24"/>
          <w:lang w:val="es-ES" w:eastAsia="es-ES"/>
        </w:rPr>
        <w:t>DECIMA</w:t>
      </w:r>
      <w:r w:rsidR="00711F85">
        <w:rPr>
          <w:rFonts w:ascii="Arial" w:eastAsia="Times New Roman" w:hAnsi="Arial" w:cs="Arial"/>
          <w:b/>
          <w:sz w:val="24"/>
          <w:szCs w:val="24"/>
          <w:lang w:val="es-ES" w:eastAsia="es-ES"/>
        </w:rPr>
        <w:t xml:space="preserve"> PRIMERA</w:t>
      </w:r>
      <w:r w:rsidRPr="00C82502">
        <w:rPr>
          <w:rFonts w:ascii="Arial" w:eastAsia="Times New Roman" w:hAnsi="Arial" w:cs="Arial"/>
          <w:b/>
          <w:sz w:val="24"/>
          <w:szCs w:val="24"/>
          <w:lang w:val="es-ES" w:eastAsia="es-ES"/>
        </w:rPr>
        <w:t xml:space="preserve">.- </w:t>
      </w:r>
      <w:r w:rsidRPr="007B5763">
        <w:rPr>
          <w:rFonts w:ascii="Arial" w:eastAsia="Times New Roman" w:hAnsi="Arial" w:cs="Arial"/>
          <w:b/>
          <w:sz w:val="24"/>
          <w:szCs w:val="24"/>
          <w:lang w:val="es-ES" w:eastAsia="es-ES"/>
        </w:rPr>
        <w:t>“MARCA CIUDAD</w:t>
      </w:r>
      <w:r w:rsidRPr="00C82502">
        <w:rPr>
          <w:rFonts w:ascii="Arial" w:eastAsia="Times New Roman" w:hAnsi="Arial" w:cs="Arial"/>
          <w:b/>
          <w:sz w:val="24"/>
          <w:szCs w:val="24"/>
          <w:lang w:val="es-ES" w:eastAsia="es-ES"/>
        </w:rPr>
        <w:t>”</w:t>
      </w:r>
      <w:r w:rsidRPr="00C82502">
        <w:rPr>
          <w:rFonts w:ascii="Arial" w:eastAsia="Times New Roman" w:hAnsi="Arial" w:cs="Arial"/>
          <w:sz w:val="24"/>
          <w:szCs w:val="24"/>
          <w:lang w:val="es-ES" w:eastAsia="es-ES"/>
        </w:rPr>
        <w:t xml:space="preserve"> reconoce que como patrón del personal q</w:t>
      </w:r>
      <w:r w:rsidRPr="007B5763">
        <w:rPr>
          <w:rFonts w:ascii="Arial" w:eastAsia="Times New Roman" w:hAnsi="Arial" w:cs="Arial"/>
          <w:sz w:val="24"/>
          <w:szCs w:val="24"/>
          <w:lang w:val="es-ES" w:eastAsia="es-ES"/>
        </w:rPr>
        <w:t>ue ocupe con motivo del presente convenio</w:t>
      </w:r>
      <w:r w:rsidRPr="00C82502">
        <w:rPr>
          <w:rFonts w:ascii="Arial" w:eastAsia="Times New Roman" w:hAnsi="Arial" w:cs="Arial"/>
          <w:sz w:val="24"/>
          <w:szCs w:val="24"/>
          <w:lang w:val="es-ES" w:eastAsia="es-ES"/>
        </w:rPr>
        <w:t xml:space="preserve">, será el único responsable de las obligaciones derivadas de las disposiciones legales y demás ordenamientos en materia de Trabajo y Seguridad Social, por lo que se obliga a responder por todas las reclamaciones o accidentes de trabajo que sus trabajadores llegaran a presentar en contra de </w:t>
      </w:r>
      <w:r w:rsidRPr="00C82502">
        <w:rPr>
          <w:rFonts w:ascii="Arial" w:eastAsia="Times New Roman" w:hAnsi="Arial" w:cs="Arial"/>
          <w:b/>
          <w:sz w:val="24"/>
          <w:szCs w:val="24"/>
          <w:lang w:val="es-ES" w:eastAsia="es-ES"/>
        </w:rPr>
        <w:t>“EL MUNICIPIO”</w:t>
      </w:r>
      <w:r w:rsidRPr="00C82502">
        <w:rPr>
          <w:rFonts w:ascii="Arial" w:eastAsia="Times New Roman" w:hAnsi="Arial" w:cs="Arial"/>
          <w:sz w:val="24"/>
          <w:szCs w:val="24"/>
          <w:lang w:val="es-ES" w:eastAsia="es-ES"/>
        </w:rPr>
        <w:t>, con relación al evento objeto de presente convenio.</w:t>
      </w:r>
    </w:p>
    <w:p w14:paraId="6C919653" w14:textId="77777777" w:rsidR="001F02B4" w:rsidRPr="00C82502" w:rsidRDefault="001F02B4" w:rsidP="002D71A6">
      <w:pPr>
        <w:spacing w:after="0" w:line="240" w:lineRule="auto"/>
        <w:ind w:left="-567" w:right="-943"/>
        <w:jc w:val="both"/>
        <w:rPr>
          <w:rFonts w:ascii="Arial" w:eastAsia="Times New Roman" w:hAnsi="Arial" w:cs="Arial"/>
          <w:sz w:val="24"/>
          <w:szCs w:val="24"/>
        </w:rPr>
      </w:pPr>
    </w:p>
    <w:p w14:paraId="2840E8D0" w14:textId="4A166A0D" w:rsidR="001F02B4" w:rsidRPr="00C82502" w:rsidRDefault="00711F85" w:rsidP="002D71A6">
      <w:pPr>
        <w:spacing w:after="0" w:line="240" w:lineRule="auto"/>
        <w:ind w:left="-567" w:right="-943"/>
        <w:jc w:val="both"/>
        <w:rPr>
          <w:rFonts w:ascii="Arial" w:eastAsia="Times New Roman" w:hAnsi="Arial" w:cs="Arial"/>
          <w:sz w:val="24"/>
          <w:szCs w:val="24"/>
          <w:lang w:val="es-ES" w:eastAsia="es-ES"/>
        </w:rPr>
      </w:pPr>
      <w:r>
        <w:rPr>
          <w:rFonts w:ascii="Arial" w:eastAsia="Times New Roman" w:hAnsi="Arial" w:cs="Arial"/>
          <w:b/>
          <w:sz w:val="24"/>
          <w:szCs w:val="24"/>
        </w:rPr>
        <w:t>DECIMA SEGUNDA</w:t>
      </w:r>
      <w:r w:rsidR="001F02B4" w:rsidRPr="00C82502">
        <w:rPr>
          <w:rFonts w:ascii="Arial" w:eastAsia="Times New Roman" w:hAnsi="Arial" w:cs="Arial"/>
          <w:b/>
          <w:sz w:val="24"/>
          <w:szCs w:val="24"/>
        </w:rPr>
        <w:t>.-</w:t>
      </w:r>
      <w:r w:rsidR="001F02B4" w:rsidRPr="00C82502">
        <w:rPr>
          <w:rFonts w:ascii="Arial" w:eastAsia="Times New Roman" w:hAnsi="Arial" w:cs="Arial"/>
          <w:sz w:val="24"/>
          <w:szCs w:val="24"/>
        </w:rPr>
        <w:t xml:space="preserve"> </w:t>
      </w:r>
      <w:r w:rsidR="003E0BF9" w:rsidRPr="007B5763">
        <w:rPr>
          <w:rFonts w:ascii="Arial" w:eastAsia="Times New Roman" w:hAnsi="Arial" w:cs="Arial"/>
          <w:b/>
          <w:sz w:val="24"/>
          <w:szCs w:val="24"/>
          <w:lang w:eastAsia="es-ES"/>
        </w:rPr>
        <w:t>“LAS PARTES”</w:t>
      </w:r>
      <w:r w:rsidR="003E0BF9">
        <w:rPr>
          <w:rFonts w:ascii="Arial" w:eastAsia="Times New Roman" w:hAnsi="Arial" w:cs="Arial"/>
          <w:b/>
          <w:sz w:val="24"/>
          <w:szCs w:val="24"/>
          <w:lang w:eastAsia="es-ES"/>
        </w:rPr>
        <w:t xml:space="preserve"> </w:t>
      </w:r>
      <w:r w:rsidR="001F02B4" w:rsidRPr="00C82502">
        <w:rPr>
          <w:rFonts w:ascii="Arial" w:eastAsia="Times New Roman" w:hAnsi="Arial" w:cs="Arial"/>
          <w:sz w:val="24"/>
          <w:szCs w:val="24"/>
        </w:rPr>
        <w:t xml:space="preserve">convienen en que serán causas de terminación del presente convenio sin necesidad de declaración judicial y sin responsabilidad para </w:t>
      </w:r>
      <w:r w:rsidR="001F02B4" w:rsidRPr="00C82502">
        <w:rPr>
          <w:rFonts w:ascii="Arial" w:eastAsia="Times New Roman" w:hAnsi="Arial" w:cs="Arial"/>
          <w:b/>
          <w:sz w:val="24"/>
          <w:szCs w:val="24"/>
        </w:rPr>
        <w:t>“EL MUNICIPIO”,</w:t>
      </w:r>
      <w:r w:rsidR="001F02B4" w:rsidRPr="00C82502">
        <w:rPr>
          <w:rFonts w:ascii="Arial" w:eastAsia="Times New Roman" w:hAnsi="Arial" w:cs="Arial"/>
          <w:sz w:val="24"/>
          <w:szCs w:val="24"/>
        </w:rPr>
        <w:t xml:space="preserve"> las siguientes:</w:t>
      </w:r>
    </w:p>
    <w:p w14:paraId="5D303460" w14:textId="77777777" w:rsidR="001F02B4" w:rsidRPr="00C82502" w:rsidRDefault="001F02B4" w:rsidP="002D71A6">
      <w:pPr>
        <w:spacing w:after="0" w:line="240" w:lineRule="auto"/>
        <w:ind w:left="-567" w:right="-801"/>
        <w:jc w:val="both"/>
        <w:rPr>
          <w:rFonts w:ascii="Arial" w:eastAsia="Times New Roman" w:hAnsi="Arial" w:cs="Arial"/>
          <w:sz w:val="24"/>
          <w:szCs w:val="24"/>
        </w:rPr>
      </w:pPr>
    </w:p>
    <w:p w14:paraId="1D562549" w14:textId="2DDF226F" w:rsidR="001F02B4" w:rsidRDefault="001F02B4" w:rsidP="002D71A6">
      <w:pPr>
        <w:spacing w:after="0" w:line="240" w:lineRule="auto"/>
        <w:ind w:left="-567" w:right="-801"/>
        <w:jc w:val="both"/>
        <w:rPr>
          <w:rFonts w:ascii="Arial" w:eastAsia="Times New Roman" w:hAnsi="Arial" w:cs="Arial"/>
          <w:sz w:val="24"/>
          <w:szCs w:val="24"/>
        </w:rPr>
      </w:pPr>
      <w:r w:rsidRPr="00C82502">
        <w:rPr>
          <w:rFonts w:ascii="Arial" w:eastAsia="Times New Roman" w:hAnsi="Arial" w:cs="Arial"/>
          <w:b/>
          <w:sz w:val="24"/>
          <w:szCs w:val="24"/>
        </w:rPr>
        <w:t xml:space="preserve">1.- </w:t>
      </w:r>
      <w:r w:rsidRPr="00C82502">
        <w:rPr>
          <w:rFonts w:ascii="Arial" w:eastAsia="Times New Roman" w:hAnsi="Arial" w:cs="Arial"/>
          <w:sz w:val="24"/>
          <w:szCs w:val="24"/>
        </w:rPr>
        <w:t>La voluntad de una o ambas partes.</w:t>
      </w:r>
    </w:p>
    <w:p w14:paraId="6438CA3F" w14:textId="77777777" w:rsidR="002D71A6" w:rsidRPr="00C82502" w:rsidRDefault="002D71A6" w:rsidP="002D71A6">
      <w:pPr>
        <w:spacing w:after="0" w:line="240" w:lineRule="auto"/>
        <w:ind w:left="-567" w:right="-801"/>
        <w:jc w:val="both"/>
        <w:rPr>
          <w:rFonts w:ascii="Arial" w:eastAsia="Times New Roman" w:hAnsi="Arial" w:cs="Arial"/>
          <w:sz w:val="24"/>
          <w:szCs w:val="24"/>
        </w:rPr>
      </w:pPr>
    </w:p>
    <w:p w14:paraId="0CE13644" w14:textId="6AA40063" w:rsidR="001F02B4" w:rsidRDefault="001F02B4" w:rsidP="002D71A6">
      <w:pPr>
        <w:spacing w:after="0" w:line="240" w:lineRule="auto"/>
        <w:ind w:left="-567" w:right="-801"/>
        <w:jc w:val="both"/>
        <w:rPr>
          <w:rFonts w:ascii="Arial" w:eastAsia="Times New Roman" w:hAnsi="Arial" w:cs="Arial"/>
          <w:sz w:val="24"/>
          <w:szCs w:val="24"/>
        </w:rPr>
      </w:pPr>
      <w:r w:rsidRPr="00C82502">
        <w:rPr>
          <w:rFonts w:ascii="Arial" w:eastAsia="Times New Roman" w:hAnsi="Arial" w:cs="Arial"/>
          <w:b/>
          <w:sz w:val="24"/>
          <w:szCs w:val="24"/>
        </w:rPr>
        <w:t>2</w:t>
      </w:r>
      <w:r w:rsidRPr="00C82502">
        <w:rPr>
          <w:rFonts w:ascii="Arial" w:eastAsia="Times New Roman" w:hAnsi="Arial" w:cs="Arial"/>
          <w:sz w:val="24"/>
          <w:szCs w:val="24"/>
        </w:rPr>
        <w:t>.- Por contravenir las leyes y demás disposiciones administrativas que regulan el presente convenio.</w:t>
      </w:r>
    </w:p>
    <w:p w14:paraId="30AFCD67" w14:textId="77777777" w:rsidR="002D71A6" w:rsidRPr="00C82502" w:rsidRDefault="002D71A6" w:rsidP="002D71A6">
      <w:pPr>
        <w:spacing w:after="0" w:line="240" w:lineRule="auto"/>
        <w:ind w:left="-567" w:right="-801"/>
        <w:jc w:val="both"/>
        <w:rPr>
          <w:rFonts w:ascii="Arial" w:eastAsia="Times New Roman" w:hAnsi="Arial" w:cs="Arial"/>
          <w:sz w:val="24"/>
          <w:szCs w:val="24"/>
        </w:rPr>
      </w:pPr>
    </w:p>
    <w:p w14:paraId="36EB92E4" w14:textId="77777777" w:rsidR="001F02B4" w:rsidRPr="007B5763" w:rsidRDefault="001F02B4" w:rsidP="002D71A6">
      <w:pPr>
        <w:spacing w:after="0" w:line="240" w:lineRule="auto"/>
        <w:ind w:left="-567" w:right="-801"/>
        <w:jc w:val="both"/>
        <w:rPr>
          <w:rFonts w:ascii="Arial" w:eastAsia="Times New Roman" w:hAnsi="Arial" w:cs="Arial"/>
          <w:sz w:val="24"/>
          <w:szCs w:val="24"/>
        </w:rPr>
      </w:pPr>
      <w:r w:rsidRPr="00C82502">
        <w:rPr>
          <w:rFonts w:ascii="Arial" w:eastAsia="Times New Roman" w:hAnsi="Arial" w:cs="Arial"/>
          <w:b/>
          <w:sz w:val="24"/>
          <w:szCs w:val="24"/>
        </w:rPr>
        <w:t>3.-</w:t>
      </w:r>
      <w:r w:rsidRPr="00C82502">
        <w:rPr>
          <w:rFonts w:ascii="Arial" w:eastAsia="Times New Roman" w:hAnsi="Arial" w:cs="Arial"/>
          <w:sz w:val="24"/>
          <w:szCs w:val="24"/>
        </w:rPr>
        <w:t xml:space="preserve"> Por incumplimiento respecto de las obligaciones derivad</w:t>
      </w:r>
      <w:r w:rsidRPr="007B5763">
        <w:rPr>
          <w:rFonts w:ascii="Arial" w:eastAsia="Times New Roman" w:hAnsi="Arial" w:cs="Arial"/>
          <w:sz w:val="24"/>
          <w:szCs w:val="24"/>
        </w:rPr>
        <w:t>as de este instrumento jurídico.</w:t>
      </w:r>
    </w:p>
    <w:p w14:paraId="066EF38C" w14:textId="77777777" w:rsidR="001F02B4" w:rsidRPr="007B5763" w:rsidRDefault="001F02B4" w:rsidP="002D71A6">
      <w:pPr>
        <w:spacing w:after="0" w:line="240" w:lineRule="auto"/>
        <w:ind w:left="-567" w:right="-801"/>
        <w:jc w:val="both"/>
        <w:rPr>
          <w:rFonts w:ascii="Arial" w:eastAsia="Times New Roman" w:hAnsi="Arial" w:cs="Arial"/>
          <w:sz w:val="24"/>
          <w:szCs w:val="24"/>
        </w:rPr>
      </w:pPr>
    </w:p>
    <w:p w14:paraId="6981F69B" w14:textId="12A8E50F" w:rsidR="001F02B4" w:rsidRPr="007B5763" w:rsidRDefault="001F02B4" w:rsidP="002D71A6">
      <w:pPr>
        <w:spacing w:after="0" w:line="240" w:lineRule="auto"/>
        <w:ind w:left="-567" w:right="-801"/>
        <w:jc w:val="both"/>
        <w:rPr>
          <w:rFonts w:ascii="Arial" w:eastAsia="Times New Roman" w:hAnsi="Arial" w:cs="Arial"/>
          <w:sz w:val="24"/>
          <w:szCs w:val="24"/>
        </w:rPr>
      </w:pPr>
      <w:r w:rsidRPr="007B5763">
        <w:rPr>
          <w:rFonts w:ascii="Arial" w:eastAsia="Times New Roman" w:hAnsi="Arial" w:cs="Arial"/>
          <w:sz w:val="24"/>
          <w:szCs w:val="24"/>
        </w:rPr>
        <w:t xml:space="preserve">En caso de presentarse alguno de los supuestos antes enunciados, </w:t>
      </w:r>
      <w:r w:rsidRPr="007B5763">
        <w:rPr>
          <w:rFonts w:ascii="Arial" w:eastAsia="Times New Roman" w:hAnsi="Arial" w:cs="Arial"/>
          <w:b/>
          <w:sz w:val="24"/>
          <w:szCs w:val="24"/>
          <w:lang w:val="es-ES" w:eastAsia="es-ES"/>
        </w:rPr>
        <w:t>“MARCA CIUDAD”</w:t>
      </w:r>
      <w:r w:rsidRPr="007B5763">
        <w:rPr>
          <w:rFonts w:ascii="Arial" w:eastAsia="Times New Roman" w:hAnsi="Arial" w:cs="Arial"/>
          <w:b/>
          <w:sz w:val="24"/>
          <w:szCs w:val="24"/>
        </w:rPr>
        <w:t xml:space="preserve"> </w:t>
      </w:r>
      <w:r w:rsidRPr="007B5763">
        <w:rPr>
          <w:rFonts w:ascii="Arial" w:eastAsia="Times New Roman" w:hAnsi="Arial" w:cs="Arial"/>
          <w:sz w:val="24"/>
          <w:szCs w:val="24"/>
        </w:rPr>
        <w:t xml:space="preserve">deberá reintegrar lo aportado en los términos de la cláusula </w:t>
      </w:r>
      <w:r w:rsidR="006119F3">
        <w:rPr>
          <w:rFonts w:ascii="Arial" w:eastAsia="Times New Roman" w:hAnsi="Arial" w:cs="Arial"/>
          <w:sz w:val="24"/>
          <w:szCs w:val="24"/>
        </w:rPr>
        <w:t>décima</w:t>
      </w:r>
      <w:r w:rsidRPr="007B5763">
        <w:rPr>
          <w:rFonts w:ascii="Arial" w:eastAsia="Times New Roman" w:hAnsi="Arial" w:cs="Arial"/>
          <w:sz w:val="24"/>
          <w:szCs w:val="24"/>
        </w:rPr>
        <w:t xml:space="preserve">. </w:t>
      </w:r>
    </w:p>
    <w:p w14:paraId="39DE93B7" w14:textId="77777777" w:rsidR="001F02B4" w:rsidRPr="007B5763" w:rsidRDefault="001F02B4" w:rsidP="002D71A6">
      <w:pPr>
        <w:spacing w:after="0" w:line="240" w:lineRule="auto"/>
        <w:ind w:left="-426" w:right="-852"/>
        <w:jc w:val="both"/>
        <w:rPr>
          <w:rFonts w:ascii="Arial" w:eastAsia="Calibri" w:hAnsi="Arial" w:cs="Arial"/>
          <w:b/>
          <w:sz w:val="24"/>
          <w:szCs w:val="24"/>
        </w:rPr>
      </w:pPr>
    </w:p>
    <w:p w14:paraId="2AD5B38A" w14:textId="0322A9FE" w:rsidR="001F02B4" w:rsidRPr="007B5763" w:rsidRDefault="001F02B4" w:rsidP="002D71A6">
      <w:pPr>
        <w:spacing w:after="0" w:line="240" w:lineRule="auto"/>
        <w:ind w:left="-567" w:right="-943"/>
        <w:jc w:val="both"/>
        <w:rPr>
          <w:rFonts w:ascii="Arial" w:eastAsia="Times New Roman" w:hAnsi="Arial" w:cs="Arial"/>
          <w:sz w:val="24"/>
          <w:szCs w:val="24"/>
          <w:lang w:val="es-ES" w:eastAsia="es-ES"/>
        </w:rPr>
      </w:pPr>
      <w:r w:rsidRPr="007B5763">
        <w:rPr>
          <w:rFonts w:ascii="Arial" w:eastAsia="Times New Roman" w:hAnsi="Arial" w:cs="Arial"/>
          <w:b/>
          <w:sz w:val="24"/>
          <w:szCs w:val="24"/>
          <w:lang w:val="es-ES" w:eastAsia="es-ES"/>
        </w:rPr>
        <w:t>DÉ</w:t>
      </w:r>
      <w:r w:rsidR="00711F85">
        <w:rPr>
          <w:rFonts w:ascii="Arial" w:eastAsia="Times New Roman" w:hAnsi="Arial" w:cs="Arial"/>
          <w:b/>
          <w:sz w:val="24"/>
          <w:szCs w:val="24"/>
          <w:lang w:val="es-ES" w:eastAsia="es-ES"/>
        </w:rPr>
        <w:t>CIMA TERCERA</w:t>
      </w:r>
      <w:r w:rsidRPr="00C82502">
        <w:rPr>
          <w:rFonts w:ascii="Arial" w:eastAsia="Times New Roman" w:hAnsi="Arial" w:cs="Arial"/>
          <w:b/>
          <w:sz w:val="24"/>
          <w:szCs w:val="24"/>
          <w:lang w:val="es-ES" w:eastAsia="es-ES"/>
        </w:rPr>
        <w:t>.-</w:t>
      </w:r>
      <w:r w:rsidRPr="00C82502">
        <w:rPr>
          <w:rFonts w:ascii="Arial" w:eastAsia="Times New Roman" w:hAnsi="Arial" w:cs="Arial"/>
          <w:sz w:val="24"/>
          <w:szCs w:val="24"/>
          <w:lang w:val="es-ES" w:eastAsia="es-ES"/>
        </w:rPr>
        <w:t xml:space="preserve"> </w:t>
      </w:r>
      <w:r w:rsidR="003E0BF9" w:rsidRPr="007B5763">
        <w:rPr>
          <w:rFonts w:ascii="Arial" w:eastAsia="Times New Roman" w:hAnsi="Arial" w:cs="Arial"/>
          <w:b/>
          <w:sz w:val="24"/>
          <w:szCs w:val="24"/>
          <w:lang w:eastAsia="es-ES"/>
        </w:rPr>
        <w:t>“LAS PARTES”</w:t>
      </w:r>
      <w:r w:rsidRPr="007B5763">
        <w:rPr>
          <w:rFonts w:ascii="Arial" w:eastAsia="Times New Roman" w:hAnsi="Arial" w:cs="Arial"/>
          <w:sz w:val="24"/>
          <w:szCs w:val="24"/>
          <w:lang w:val="es-ES" w:eastAsia="es-ES"/>
        </w:rPr>
        <w:t xml:space="preserve"> manifiestan que el presente documento podrá ser modificado previo acuerdo de las partes, debiendo quedar por escrito los nuevos acuerdos pactados.</w:t>
      </w:r>
    </w:p>
    <w:p w14:paraId="635589BA" w14:textId="77777777" w:rsidR="001F02B4" w:rsidRPr="007B5763" w:rsidRDefault="001F02B4" w:rsidP="002D71A6">
      <w:pPr>
        <w:spacing w:after="0" w:line="240" w:lineRule="auto"/>
        <w:ind w:left="-567" w:right="-943"/>
        <w:jc w:val="both"/>
        <w:rPr>
          <w:rFonts w:ascii="Arial" w:eastAsia="Times New Roman" w:hAnsi="Arial" w:cs="Arial"/>
          <w:sz w:val="24"/>
          <w:szCs w:val="24"/>
          <w:lang w:val="es-ES" w:eastAsia="es-ES"/>
        </w:rPr>
      </w:pPr>
    </w:p>
    <w:p w14:paraId="6391812E" w14:textId="6CEA11F6" w:rsidR="001F02B4" w:rsidRPr="00C82502" w:rsidRDefault="001F02B4" w:rsidP="002D71A6">
      <w:pPr>
        <w:spacing w:after="0" w:line="240" w:lineRule="auto"/>
        <w:ind w:left="-567" w:right="-943"/>
        <w:jc w:val="both"/>
        <w:rPr>
          <w:rFonts w:ascii="Arial" w:eastAsia="Times New Roman" w:hAnsi="Arial" w:cs="Arial"/>
          <w:bCs/>
          <w:sz w:val="24"/>
          <w:szCs w:val="24"/>
          <w:lang w:val="es-ES" w:eastAsia="es-ES"/>
        </w:rPr>
      </w:pPr>
      <w:r w:rsidRPr="00C82502">
        <w:rPr>
          <w:rFonts w:ascii="Arial" w:eastAsia="Times New Roman" w:hAnsi="Arial" w:cs="Arial"/>
          <w:b/>
          <w:sz w:val="24"/>
          <w:szCs w:val="24"/>
          <w:lang w:val="es-ES" w:eastAsia="x-none"/>
        </w:rPr>
        <w:t xml:space="preserve">DÉCIMA </w:t>
      </w:r>
      <w:r w:rsidR="00711F85">
        <w:rPr>
          <w:rFonts w:ascii="Arial" w:eastAsia="Times New Roman" w:hAnsi="Arial" w:cs="Arial"/>
          <w:b/>
          <w:sz w:val="24"/>
          <w:szCs w:val="24"/>
          <w:lang w:val="es-ES" w:eastAsia="x-none"/>
        </w:rPr>
        <w:t>CUARTA.-</w:t>
      </w:r>
      <w:r w:rsidRPr="007B5763">
        <w:rPr>
          <w:rFonts w:ascii="Arial" w:eastAsia="Times New Roman" w:hAnsi="Arial" w:cs="Arial"/>
          <w:sz w:val="24"/>
          <w:szCs w:val="24"/>
          <w:lang w:val="es-ES" w:eastAsia="es-ES"/>
        </w:rPr>
        <w:t xml:space="preserve"> </w:t>
      </w:r>
      <w:r w:rsidRPr="00C82502">
        <w:rPr>
          <w:rFonts w:ascii="Arial" w:eastAsia="Times New Roman" w:hAnsi="Arial" w:cs="Arial"/>
          <w:sz w:val="24"/>
          <w:szCs w:val="24"/>
          <w:lang w:val="es-ES" w:eastAsia="es-ES"/>
        </w:rPr>
        <w:t xml:space="preserve">Manifiestan </w:t>
      </w:r>
      <w:r w:rsidR="003E0BF9" w:rsidRPr="007B5763">
        <w:rPr>
          <w:rFonts w:ascii="Arial" w:eastAsia="Times New Roman" w:hAnsi="Arial" w:cs="Arial"/>
          <w:b/>
          <w:sz w:val="24"/>
          <w:szCs w:val="24"/>
          <w:lang w:eastAsia="es-ES"/>
        </w:rPr>
        <w:t>“LAS PARTES”</w:t>
      </w:r>
      <w:r w:rsidRPr="00C82502">
        <w:rPr>
          <w:rFonts w:ascii="Arial" w:eastAsia="Times New Roman" w:hAnsi="Arial" w:cs="Arial"/>
          <w:sz w:val="24"/>
          <w:szCs w:val="24"/>
          <w:lang w:val="es-ES" w:eastAsia="es-ES"/>
        </w:rPr>
        <w:t xml:space="preserve"> expresamente en forma lisa y llana, sin coacción alguna, que en la celebraci</w:t>
      </w:r>
      <w:r w:rsidRPr="007B5763">
        <w:rPr>
          <w:rFonts w:ascii="Arial" w:eastAsia="Times New Roman" w:hAnsi="Arial" w:cs="Arial"/>
          <w:sz w:val="24"/>
          <w:szCs w:val="24"/>
          <w:lang w:val="es-ES" w:eastAsia="es-ES"/>
        </w:rPr>
        <w:t>ón y firma del presente convenio</w:t>
      </w:r>
      <w:r w:rsidRPr="00C82502">
        <w:rPr>
          <w:rFonts w:ascii="Arial" w:eastAsia="Times New Roman" w:hAnsi="Arial" w:cs="Arial"/>
          <w:sz w:val="24"/>
          <w:szCs w:val="24"/>
          <w:lang w:val="es-ES" w:eastAsia="es-ES"/>
        </w:rPr>
        <w:t xml:space="preserve"> no existe error, dolo, mala fe, violencia, lesión ni vicio alguno que pudiera invalidarlo, por lo que se obligan a estar y pasar por él en todo tiempo y lugar.</w:t>
      </w:r>
    </w:p>
    <w:p w14:paraId="6015AF08" w14:textId="77777777" w:rsidR="001F02B4" w:rsidRPr="00C82502" w:rsidRDefault="001F02B4"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943"/>
        <w:jc w:val="both"/>
        <w:rPr>
          <w:rFonts w:ascii="Arial" w:eastAsia="Times New Roman" w:hAnsi="Arial" w:cs="Arial"/>
          <w:b/>
          <w:sz w:val="24"/>
          <w:szCs w:val="24"/>
          <w:lang w:val="es-ES" w:eastAsia="x-none"/>
        </w:rPr>
      </w:pPr>
    </w:p>
    <w:p w14:paraId="3AE8A045" w14:textId="6ABFFA88" w:rsidR="001F02B4" w:rsidRPr="00C82502" w:rsidRDefault="001F02B4"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943"/>
        <w:jc w:val="both"/>
        <w:rPr>
          <w:rFonts w:ascii="Arial" w:eastAsia="Times New Roman" w:hAnsi="Arial" w:cs="Arial"/>
          <w:sz w:val="24"/>
          <w:szCs w:val="24"/>
          <w:lang w:eastAsia="x-none"/>
        </w:rPr>
      </w:pPr>
      <w:r w:rsidRPr="00C82502">
        <w:rPr>
          <w:rFonts w:ascii="Arial" w:eastAsia="Times New Roman" w:hAnsi="Arial" w:cs="Arial"/>
          <w:b/>
          <w:sz w:val="24"/>
          <w:szCs w:val="24"/>
          <w:lang w:val="es-ES" w:eastAsia="x-none"/>
        </w:rPr>
        <w:t xml:space="preserve">DÉCIMA </w:t>
      </w:r>
      <w:r w:rsidR="00711F85">
        <w:rPr>
          <w:rFonts w:ascii="Arial" w:eastAsia="Times New Roman" w:hAnsi="Arial" w:cs="Arial"/>
          <w:b/>
          <w:sz w:val="24"/>
          <w:szCs w:val="24"/>
          <w:lang w:val="es-ES" w:eastAsia="x-none"/>
        </w:rPr>
        <w:t>QUINTA</w:t>
      </w:r>
      <w:r w:rsidRPr="00C82502">
        <w:rPr>
          <w:rFonts w:ascii="Arial" w:eastAsia="Times New Roman" w:hAnsi="Arial" w:cs="Arial"/>
          <w:b/>
          <w:sz w:val="24"/>
          <w:szCs w:val="24"/>
          <w:lang w:val="es-ES" w:eastAsia="x-none"/>
        </w:rPr>
        <w:t>.-</w:t>
      </w:r>
      <w:r w:rsidRPr="00C82502">
        <w:rPr>
          <w:rFonts w:ascii="Arial" w:eastAsia="Times New Roman" w:hAnsi="Arial" w:cs="Arial"/>
          <w:sz w:val="24"/>
          <w:szCs w:val="24"/>
          <w:lang w:eastAsia="x-none"/>
        </w:rPr>
        <w:t xml:space="preserve"> </w:t>
      </w:r>
      <w:r w:rsidR="003E0BF9" w:rsidRPr="007B5763">
        <w:rPr>
          <w:rFonts w:ascii="Arial" w:eastAsia="Times New Roman" w:hAnsi="Arial" w:cs="Arial"/>
          <w:b/>
          <w:sz w:val="24"/>
          <w:szCs w:val="24"/>
          <w:lang w:eastAsia="es-ES"/>
        </w:rPr>
        <w:t>“LAS PARTES”</w:t>
      </w:r>
      <w:r w:rsidRPr="00C82502">
        <w:rPr>
          <w:rFonts w:ascii="Arial" w:eastAsia="Times New Roman" w:hAnsi="Arial" w:cs="Arial"/>
          <w:sz w:val="24"/>
          <w:szCs w:val="24"/>
          <w:lang w:val="x-none" w:eastAsia="x-none"/>
        </w:rPr>
        <w:t xml:space="preserve"> convienen que para el caso de incumplimiento e interpretación del presente co</w:t>
      </w:r>
      <w:r w:rsidRPr="00C82502">
        <w:rPr>
          <w:rFonts w:ascii="Arial" w:eastAsia="Times New Roman" w:hAnsi="Arial" w:cs="Arial"/>
          <w:sz w:val="24"/>
          <w:szCs w:val="24"/>
          <w:lang w:eastAsia="x-none"/>
        </w:rPr>
        <w:t>nvenio</w:t>
      </w:r>
      <w:r w:rsidRPr="00C82502">
        <w:rPr>
          <w:rFonts w:ascii="Arial" w:eastAsia="Times New Roman" w:hAnsi="Arial" w:cs="Arial"/>
          <w:sz w:val="24"/>
          <w:szCs w:val="24"/>
          <w:lang w:val="x-none" w:eastAsia="x-none"/>
        </w:rPr>
        <w:t xml:space="preserve">, se someterán a la jurisdicción de los tribunales competentes de la ciudad de León, Guanajuato, renunciando a los que por razón de domicilio presente o futuro les pudiera corresponder. </w:t>
      </w:r>
    </w:p>
    <w:p w14:paraId="09595328" w14:textId="77777777" w:rsidR="001F02B4" w:rsidRPr="007B5763" w:rsidRDefault="001F02B4" w:rsidP="002D71A6">
      <w:pPr>
        <w:spacing w:after="0" w:line="240" w:lineRule="auto"/>
        <w:ind w:right="-801"/>
        <w:jc w:val="both"/>
        <w:rPr>
          <w:rFonts w:ascii="Arial" w:eastAsia="Calibri" w:hAnsi="Arial" w:cs="Arial"/>
          <w:sz w:val="24"/>
          <w:szCs w:val="24"/>
        </w:rPr>
      </w:pPr>
    </w:p>
    <w:p w14:paraId="42D7E213" w14:textId="68A70543" w:rsidR="001F02B4" w:rsidRPr="007B5763" w:rsidRDefault="001F02B4" w:rsidP="002D71A6">
      <w:pPr>
        <w:spacing w:after="0" w:line="240" w:lineRule="auto"/>
        <w:ind w:left="-567" w:right="-801"/>
        <w:jc w:val="both"/>
        <w:rPr>
          <w:rFonts w:ascii="Arial" w:eastAsia="Calibri" w:hAnsi="Arial" w:cs="Arial"/>
          <w:sz w:val="24"/>
          <w:szCs w:val="24"/>
        </w:rPr>
      </w:pPr>
      <w:r w:rsidRPr="007B5763">
        <w:rPr>
          <w:rFonts w:ascii="Arial" w:eastAsia="Calibri" w:hAnsi="Arial" w:cs="Arial"/>
          <w:b/>
          <w:sz w:val="24"/>
          <w:szCs w:val="24"/>
        </w:rPr>
        <w:t xml:space="preserve">Leído </w:t>
      </w:r>
      <w:r w:rsidRPr="007B5763">
        <w:rPr>
          <w:rFonts w:ascii="Arial" w:eastAsia="Calibri" w:hAnsi="Arial" w:cs="Arial"/>
          <w:sz w:val="24"/>
          <w:szCs w:val="24"/>
        </w:rPr>
        <w:t xml:space="preserve">que fue el presente </w:t>
      </w:r>
      <w:r w:rsidR="00970A8B">
        <w:rPr>
          <w:rFonts w:ascii="Arial" w:eastAsia="Calibri" w:hAnsi="Arial" w:cs="Arial"/>
          <w:sz w:val="24"/>
          <w:szCs w:val="24"/>
        </w:rPr>
        <w:t xml:space="preserve">convenio </w:t>
      </w:r>
      <w:r w:rsidRPr="007B5763">
        <w:rPr>
          <w:rFonts w:ascii="Arial" w:eastAsia="Calibri" w:hAnsi="Arial" w:cs="Arial"/>
          <w:sz w:val="24"/>
          <w:szCs w:val="24"/>
        </w:rPr>
        <w:t>por las partes y comprendiendo su alcance y fuerza legal, lo ratifican y firman por triplicado en la ciudad de León, Guanajuato, el día _____de _______ del año 201</w:t>
      </w:r>
      <w:r w:rsidR="0021724E">
        <w:rPr>
          <w:rFonts w:ascii="Arial" w:eastAsia="Calibri" w:hAnsi="Arial" w:cs="Arial"/>
          <w:sz w:val="24"/>
          <w:szCs w:val="24"/>
        </w:rPr>
        <w:t>9</w:t>
      </w:r>
      <w:r w:rsidRPr="007B5763">
        <w:rPr>
          <w:rFonts w:ascii="Arial" w:eastAsia="Calibri" w:hAnsi="Arial" w:cs="Arial"/>
          <w:sz w:val="24"/>
          <w:szCs w:val="24"/>
        </w:rPr>
        <w:t xml:space="preserve"> dos mil dieci</w:t>
      </w:r>
      <w:r w:rsidR="0021724E">
        <w:rPr>
          <w:rFonts w:ascii="Arial" w:eastAsia="Calibri" w:hAnsi="Arial" w:cs="Arial"/>
          <w:sz w:val="24"/>
          <w:szCs w:val="24"/>
        </w:rPr>
        <w:t>nueve</w:t>
      </w:r>
      <w:r w:rsidRPr="007B5763">
        <w:rPr>
          <w:rFonts w:ascii="Arial" w:eastAsia="Calibri" w:hAnsi="Arial" w:cs="Arial"/>
          <w:sz w:val="24"/>
          <w:szCs w:val="24"/>
        </w:rPr>
        <w:t>.</w:t>
      </w:r>
    </w:p>
    <w:p w14:paraId="6F08C3BF" w14:textId="797022E0" w:rsidR="001F02B4" w:rsidRDefault="001F02B4"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sz w:val="24"/>
          <w:szCs w:val="24"/>
          <w:lang w:eastAsia="es-ES"/>
        </w:rPr>
      </w:pPr>
    </w:p>
    <w:p w14:paraId="5DF6E1D6" w14:textId="61384AF3" w:rsidR="00A5186B" w:rsidRDefault="00A5186B"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sz w:val="24"/>
          <w:szCs w:val="24"/>
          <w:lang w:eastAsia="es-ES"/>
        </w:rPr>
      </w:pPr>
    </w:p>
    <w:tbl>
      <w:tblPr>
        <w:tblStyle w:val="Tablaconcuadrcula"/>
        <w:tblW w:w="1020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244"/>
      </w:tblGrid>
      <w:tr w:rsidR="00A5186B" w14:paraId="54EA03B0" w14:textId="77777777" w:rsidTr="00A5186B">
        <w:tc>
          <w:tcPr>
            <w:tcW w:w="4957" w:type="dxa"/>
          </w:tcPr>
          <w:p w14:paraId="043E6059" w14:textId="6B91CF63" w:rsidR="00A5186B" w:rsidRPr="00A5186B" w:rsidRDefault="00A5186B" w:rsidP="00A5186B">
            <w:pPr>
              <w:ind w:left="-567" w:right="-661"/>
              <w:jc w:val="both"/>
              <w:rPr>
                <w:rFonts w:ascii="Arial" w:eastAsia="Times New Roman" w:hAnsi="Arial" w:cs="Arial"/>
                <w:b/>
                <w:sz w:val="24"/>
                <w:szCs w:val="24"/>
                <w:lang w:val="es-ES_tradnl" w:eastAsia="es-ES"/>
              </w:rPr>
            </w:pPr>
            <w:r>
              <w:rPr>
                <w:rFonts w:ascii="Arial" w:eastAsia="Times New Roman" w:hAnsi="Arial" w:cs="Arial"/>
                <w:b/>
                <w:sz w:val="24"/>
                <w:szCs w:val="24"/>
                <w:lang w:val="es-ES_tradnl" w:eastAsia="es-ES"/>
              </w:rPr>
              <w:t xml:space="preserve">                       POR “EL MUNICIPIO”</w:t>
            </w:r>
          </w:p>
        </w:tc>
        <w:tc>
          <w:tcPr>
            <w:tcW w:w="5244" w:type="dxa"/>
          </w:tcPr>
          <w:p w14:paraId="6802F7D1" w14:textId="3E6DE931" w:rsidR="00A5186B" w:rsidRDefault="00A5186B" w:rsidP="00A5186B">
            <w:pPr>
              <w:tabs>
                <w:tab w:val="left" w:pos="89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sz w:val="24"/>
                <w:szCs w:val="24"/>
                <w:lang w:eastAsia="es-ES"/>
              </w:rPr>
            </w:pPr>
            <w:r>
              <w:rPr>
                <w:rFonts w:ascii="Arial" w:eastAsia="Times New Roman" w:hAnsi="Arial" w:cs="Arial"/>
                <w:b/>
                <w:sz w:val="24"/>
                <w:szCs w:val="24"/>
                <w:lang w:eastAsia="es-ES"/>
              </w:rPr>
              <w:t xml:space="preserve">              POR </w:t>
            </w:r>
            <w:r w:rsidRPr="007B5763">
              <w:rPr>
                <w:rFonts w:ascii="Arial" w:eastAsia="Times New Roman" w:hAnsi="Arial" w:cs="Arial"/>
                <w:b/>
                <w:sz w:val="24"/>
                <w:szCs w:val="24"/>
                <w:lang w:eastAsia="es-ES"/>
              </w:rPr>
              <w:t>“</w:t>
            </w:r>
            <w:r w:rsidRPr="007B5763">
              <w:rPr>
                <w:rFonts w:ascii="Arial" w:eastAsia="Times New Roman" w:hAnsi="Arial" w:cs="Arial"/>
                <w:b/>
                <w:sz w:val="24"/>
                <w:szCs w:val="24"/>
                <w:lang w:val="es-ES" w:eastAsia="es-ES"/>
              </w:rPr>
              <w:t>MARCA CIUDAD</w:t>
            </w:r>
            <w:r w:rsidRPr="007B5763">
              <w:rPr>
                <w:rFonts w:ascii="Arial" w:eastAsia="Times New Roman" w:hAnsi="Arial" w:cs="Arial"/>
                <w:b/>
                <w:sz w:val="24"/>
                <w:szCs w:val="24"/>
                <w:lang w:eastAsia="es-ES"/>
              </w:rPr>
              <w:t>”</w:t>
            </w:r>
          </w:p>
        </w:tc>
      </w:tr>
      <w:tr w:rsidR="00A5186B" w14:paraId="17A4CBB3" w14:textId="77777777" w:rsidTr="00A5186B">
        <w:tc>
          <w:tcPr>
            <w:tcW w:w="4957" w:type="dxa"/>
          </w:tcPr>
          <w:p w14:paraId="67FF5ADF" w14:textId="6072D62C" w:rsidR="00A5186B" w:rsidRDefault="00A5186B" w:rsidP="00A5186B">
            <w:pPr>
              <w:ind w:left="-567" w:right="-801"/>
              <w:jc w:val="both"/>
              <w:rPr>
                <w:rFonts w:ascii="Arial" w:eastAsia="Calibri" w:hAnsi="Arial" w:cs="Arial"/>
                <w:b/>
                <w:sz w:val="24"/>
                <w:szCs w:val="24"/>
                <w:lang w:val="es-ES"/>
              </w:rPr>
            </w:pPr>
            <w:r w:rsidRPr="007B5763">
              <w:rPr>
                <w:rFonts w:ascii="Arial" w:eastAsia="Calibri" w:hAnsi="Arial" w:cs="Arial"/>
                <w:b/>
                <w:sz w:val="24"/>
                <w:szCs w:val="24"/>
                <w:lang w:val="es-ES"/>
              </w:rPr>
              <w:t>LIC.</w:t>
            </w:r>
          </w:p>
          <w:p w14:paraId="308F3080" w14:textId="53643695" w:rsidR="00A5186B" w:rsidRDefault="00A5186B" w:rsidP="00A5186B">
            <w:pPr>
              <w:ind w:left="-567" w:right="-801"/>
              <w:jc w:val="both"/>
              <w:rPr>
                <w:rFonts w:ascii="Arial" w:eastAsia="Calibri" w:hAnsi="Arial" w:cs="Arial"/>
                <w:b/>
                <w:sz w:val="24"/>
                <w:szCs w:val="24"/>
                <w:lang w:val="es-ES"/>
              </w:rPr>
            </w:pPr>
          </w:p>
          <w:p w14:paraId="468ECD3E" w14:textId="77777777" w:rsidR="00A5186B" w:rsidRDefault="00A5186B" w:rsidP="00A5186B">
            <w:pPr>
              <w:ind w:left="-567" w:right="-801"/>
              <w:jc w:val="both"/>
              <w:rPr>
                <w:rFonts w:ascii="Arial" w:eastAsia="Calibri" w:hAnsi="Arial" w:cs="Arial"/>
                <w:b/>
                <w:sz w:val="24"/>
                <w:szCs w:val="24"/>
                <w:lang w:val="es-ES"/>
              </w:rPr>
            </w:pPr>
          </w:p>
          <w:p w14:paraId="3144E723" w14:textId="77777777" w:rsidR="00A5186B" w:rsidRDefault="00A5186B" w:rsidP="00A5186B">
            <w:pPr>
              <w:ind w:left="-567" w:right="-801"/>
              <w:jc w:val="both"/>
              <w:rPr>
                <w:rFonts w:ascii="Arial" w:eastAsia="Calibri" w:hAnsi="Arial" w:cs="Arial"/>
                <w:b/>
                <w:sz w:val="24"/>
                <w:szCs w:val="24"/>
                <w:lang w:val="es-ES"/>
              </w:rPr>
            </w:pPr>
          </w:p>
          <w:p w14:paraId="2F9A3F92" w14:textId="7E32C189" w:rsidR="00A5186B" w:rsidRDefault="00A5186B" w:rsidP="00A5186B">
            <w:pPr>
              <w:ind w:left="-567" w:right="-801"/>
              <w:jc w:val="both"/>
              <w:rPr>
                <w:rFonts w:ascii="Arial" w:eastAsia="Calibri" w:hAnsi="Arial" w:cs="Arial"/>
                <w:b/>
                <w:sz w:val="24"/>
                <w:szCs w:val="24"/>
                <w:lang w:val="es-ES"/>
              </w:rPr>
            </w:pPr>
            <w:r>
              <w:rPr>
                <w:rFonts w:ascii="Arial" w:eastAsia="Calibri" w:hAnsi="Arial" w:cs="Arial"/>
                <w:b/>
                <w:sz w:val="24"/>
                <w:szCs w:val="24"/>
                <w:lang w:val="es-ES"/>
              </w:rPr>
              <w:t xml:space="preserve">        </w:t>
            </w:r>
            <w:r w:rsidRPr="007B5763">
              <w:rPr>
                <w:rFonts w:ascii="Arial" w:eastAsia="Calibri" w:hAnsi="Arial" w:cs="Arial"/>
                <w:b/>
                <w:sz w:val="24"/>
                <w:szCs w:val="24"/>
                <w:lang w:val="es-ES"/>
              </w:rPr>
              <w:t xml:space="preserve"> GLORIA MAGALY CANO DE LA FUENTE</w:t>
            </w:r>
          </w:p>
          <w:p w14:paraId="5283A3C1" w14:textId="100DF772" w:rsidR="00A5186B" w:rsidRDefault="00A5186B" w:rsidP="00A5186B">
            <w:pPr>
              <w:ind w:left="-567" w:right="-801"/>
              <w:jc w:val="both"/>
              <w:rPr>
                <w:rFonts w:ascii="Arial" w:eastAsia="Calibri" w:hAnsi="Arial" w:cs="Arial"/>
                <w:b/>
                <w:sz w:val="24"/>
                <w:szCs w:val="24"/>
                <w:lang w:val="es-ES"/>
              </w:rPr>
            </w:pPr>
            <w:r>
              <w:rPr>
                <w:rFonts w:ascii="Arial" w:eastAsia="Calibri" w:hAnsi="Arial" w:cs="Arial"/>
                <w:b/>
                <w:sz w:val="24"/>
                <w:szCs w:val="24"/>
                <w:lang w:val="es-ES"/>
              </w:rPr>
              <w:t xml:space="preserve">                    </w:t>
            </w:r>
            <w:r w:rsidRPr="007B5763">
              <w:rPr>
                <w:rFonts w:ascii="Arial" w:eastAsia="Calibri" w:hAnsi="Arial" w:cs="Arial"/>
                <w:b/>
                <w:sz w:val="24"/>
                <w:szCs w:val="24"/>
                <w:lang w:val="es-ES"/>
              </w:rPr>
              <w:t>DIRECTORA GENERAL DE</w:t>
            </w:r>
          </w:p>
          <w:p w14:paraId="471D74F8" w14:textId="17B32378" w:rsidR="00A5186B" w:rsidRPr="007B5763" w:rsidRDefault="00A5186B" w:rsidP="00A5186B">
            <w:pPr>
              <w:ind w:left="-567" w:right="-801"/>
              <w:jc w:val="both"/>
              <w:rPr>
                <w:rFonts w:ascii="Arial" w:eastAsia="Calibri" w:hAnsi="Arial" w:cs="Arial"/>
                <w:b/>
                <w:sz w:val="24"/>
                <w:szCs w:val="24"/>
                <w:lang w:val="es-ES"/>
              </w:rPr>
            </w:pPr>
            <w:r>
              <w:rPr>
                <w:rFonts w:ascii="Arial" w:eastAsia="Calibri" w:hAnsi="Arial" w:cs="Arial"/>
                <w:b/>
                <w:sz w:val="24"/>
                <w:szCs w:val="24"/>
                <w:lang w:val="es-ES"/>
              </w:rPr>
              <w:t xml:space="preserve">                  </w:t>
            </w:r>
            <w:r w:rsidRPr="007B5763">
              <w:rPr>
                <w:rFonts w:ascii="Arial" w:eastAsia="Calibri" w:hAnsi="Arial" w:cs="Arial"/>
                <w:b/>
                <w:sz w:val="24"/>
                <w:szCs w:val="24"/>
                <w:lang w:val="es-ES"/>
              </w:rPr>
              <w:t xml:space="preserve"> HOSPITALIDAD Y TURISMO</w:t>
            </w:r>
          </w:p>
          <w:p w14:paraId="7C37B082" w14:textId="77777777" w:rsidR="00A5186B" w:rsidRPr="007B5763" w:rsidRDefault="00A5186B" w:rsidP="00A5186B">
            <w:pPr>
              <w:ind w:left="-567" w:right="-801"/>
              <w:jc w:val="both"/>
              <w:rPr>
                <w:rFonts w:ascii="Arial" w:eastAsia="Calibri" w:hAnsi="Arial" w:cs="Arial"/>
                <w:b/>
                <w:sz w:val="24"/>
                <w:szCs w:val="24"/>
                <w:lang w:val="es-ES"/>
              </w:rPr>
            </w:pPr>
          </w:p>
          <w:p w14:paraId="309C4CF5" w14:textId="77777777" w:rsidR="00A5186B" w:rsidRDefault="00A5186B"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jc w:val="center"/>
              <w:rPr>
                <w:rFonts w:ascii="Arial" w:eastAsia="Times New Roman" w:hAnsi="Arial" w:cs="Arial"/>
                <w:b/>
                <w:sz w:val="24"/>
                <w:szCs w:val="24"/>
                <w:lang w:eastAsia="es-ES"/>
              </w:rPr>
            </w:pPr>
          </w:p>
        </w:tc>
        <w:tc>
          <w:tcPr>
            <w:tcW w:w="5244" w:type="dxa"/>
          </w:tcPr>
          <w:p w14:paraId="2EC24491" w14:textId="636C79C0" w:rsidR="00A5186B" w:rsidRDefault="00A5186B" w:rsidP="00A5186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sz w:val="24"/>
                <w:szCs w:val="24"/>
                <w:lang w:eastAsia="es-ES"/>
              </w:rPr>
            </w:pPr>
            <w:r>
              <w:rPr>
                <w:rFonts w:ascii="Arial" w:eastAsia="Times New Roman" w:hAnsi="Arial" w:cs="Arial"/>
                <w:b/>
                <w:sz w:val="24"/>
                <w:szCs w:val="24"/>
                <w:lang w:eastAsia="es-ES"/>
              </w:rPr>
              <w:t xml:space="preserve">     </w:t>
            </w:r>
          </w:p>
          <w:p w14:paraId="5387B242" w14:textId="566A672F" w:rsidR="00A5186B" w:rsidRDefault="00A5186B" w:rsidP="00A5186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sz w:val="24"/>
                <w:szCs w:val="24"/>
                <w:lang w:eastAsia="es-ES"/>
              </w:rPr>
            </w:pPr>
          </w:p>
          <w:p w14:paraId="4B05662B" w14:textId="77777777" w:rsidR="00A5186B" w:rsidRDefault="00A5186B" w:rsidP="00A5186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sz w:val="24"/>
                <w:szCs w:val="24"/>
                <w:lang w:eastAsia="es-ES"/>
              </w:rPr>
            </w:pPr>
          </w:p>
          <w:p w14:paraId="6BAE86CE" w14:textId="77777777" w:rsidR="00A5186B" w:rsidRDefault="00A5186B" w:rsidP="00A5186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sz w:val="24"/>
                <w:szCs w:val="24"/>
                <w:lang w:eastAsia="es-ES"/>
              </w:rPr>
            </w:pPr>
          </w:p>
          <w:p w14:paraId="5361D677" w14:textId="77777777" w:rsidR="00A5186B" w:rsidRDefault="00A5186B" w:rsidP="00A5186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sz w:val="24"/>
                <w:szCs w:val="24"/>
                <w:lang w:eastAsia="es-ES"/>
              </w:rPr>
            </w:pPr>
            <w:r>
              <w:rPr>
                <w:rFonts w:ascii="Arial" w:eastAsia="Times New Roman" w:hAnsi="Arial" w:cs="Arial"/>
                <w:b/>
                <w:sz w:val="24"/>
                <w:szCs w:val="24"/>
                <w:lang w:eastAsia="es-ES"/>
              </w:rPr>
              <w:t xml:space="preserve">       </w:t>
            </w:r>
            <w:r w:rsidRPr="007B5763">
              <w:rPr>
                <w:rFonts w:ascii="Arial" w:eastAsia="Times New Roman" w:hAnsi="Arial" w:cs="Arial"/>
                <w:b/>
                <w:sz w:val="24"/>
                <w:szCs w:val="24"/>
                <w:lang w:eastAsia="es-ES"/>
              </w:rPr>
              <w:t>C.</w:t>
            </w:r>
            <w:r>
              <w:rPr>
                <w:rFonts w:ascii="Arial" w:eastAsia="Times New Roman" w:hAnsi="Arial" w:cs="Arial"/>
                <w:b/>
                <w:sz w:val="24"/>
                <w:szCs w:val="24"/>
                <w:lang w:eastAsia="es-ES"/>
              </w:rPr>
              <w:t xml:space="preserve"> </w:t>
            </w:r>
            <w:r w:rsidRPr="007B5763">
              <w:rPr>
                <w:rFonts w:ascii="Arial" w:eastAsia="Times New Roman" w:hAnsi="Arial" w:cs="Arial"/>
                <w:b/>
                <w:sz w:val="24"/>
                <w:szCs w:val="24"/>
                <w:lang w:eastAsia="es-ES"/>
              </w:rPr>
              <w:t>LUIS EDUARDO LOMELIN ALBA</w:t>
            </w:r>
          </w:p>
          <w:p w14:paraId="77411A8F" w14:textId="12835349" w:rsidR="00A5186B" w:rsidRDefault="00A5186B" w:rsidP="00A5186B">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right="-801"/>
              <w:rPr>
                <w:rFonts w:ascii="Arial" w:eastAsia="Times New Roman" w:hAnsi="Arial" w:cs="Arial"/>
                <w:b/>
                <w:sz w:val="24"/>
                <w:szCs w:val="24"/>
                <w:lang w:eastAsia="es-ES"/>
              </w:rPr>
            </w:pPr>
            <w:r>
              <w:rPr>
                <w:rFonts w:ascii="Arial" w:eastAsia="Times New Roman" w:hAnsi="Arial" w:cs="Arial"/>
                <w:b/>
                <w:sz w:val="24"/>
                <w:szCs w:val="24"/>
                <w:lang w:eastAsia="es-ES"/>
              </w:rPr>
              <w:t xml:space="preserve">  PRESIDENTE DEL CONSEJO DIRECTIVO</w:t>
            </w:r>
          </w:p>
        </w:tc>
      </w:tr>
    </w:tbl>
    <w:p w14:paraId="47A03D45" w14:textId="180D23CC" w:rsidR="00A5186B" w:rsidRDefault="00A5186B"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jc w:val="center"/>
        <w:rPr>
          <w:rFonts w:ascii="Arial" w:eastAsia="Times New Roman" w:hAnsi="Arial" w:cs="Arial"/>
          <w:b/>
          <w:sz w:val="24"/>
          <w:szCs w:val="24"/>
          <w:lang w:eastAsia="es-ES"/>
        </w:rPr>
      </w:pPr>
    </w:p>
    <w:p w14:paraId="121EE120" w14:textId="77777777" w:rsidR="001F02B4" w:rsidRPr="007B5763" w:rsidRDefault="00F7237B" w:rsidP="002D71A6">
      <w:pPr>
        <w:spacing w:after="0" w:line="240" w:lineRule="auto"/>
        <w:ind w:left="-567" w:right="-801"/>
        <w:jc w:val="center"/>
        <w:rPr>
          <w:rFonts w:ascii="Arial" w:eastAsia="Times New Roman" w:hAnsi="Arial" w:cs="Arial"/>
          <w:b/>
          <w:sz w:val="24"/>
          <w:szCs w:val="24"/>
          <w:lang w:val="es-ES" w:eastAsia="es-ES"/>
        </w:rPr>
      </w:pPr>
      <w:r>
        <w:rPr>
          <w:rFonts w:ascii="Arial" w:eastAsia="Times New Roman" w:hAnsi="Arial" w:cs="Arial"/>
          <w:b/>
          <w:sz w:val="24"/>
          <w:szCs w:val="24"/>
          <w:lang w:val="es-ES" w:eastAsia="es-ES"/>
        </w:rPr>
        <w:t>RESPONSABLE</w:t>
      </w:r>
      <w:r w:rsidR="001F02B4" w:rsidRPr="007B5763">
        <w:rPr>
          <w:rFonts w:ascii="Arial" w:eastAsia="Times New Roman" w:hAnsi="Arial" w:cs="Arial"/>
          <w:b/>
          <w:sz w:val="24"/>
          <w:szCs w:val="24"/>
          <w:lang w:val="es-ES" w:eastAsia="es-ES"/>
        </w:rPr>
        <w:t xml:space="preserve"> DE SEGUIMIENTO</w:t>
      </w:r>
    </w:p>
    <w:p w14:paraId="45AF42FE" w14:textId="77777777" w:rsidR="001F02B4" w:rsidRPr="007B5763" w:rsidRDefault="001F02B4" w:rsidP="002D71A6">
      <w:pPr>
        <w:spacing w:after="0" w:line="240" w:lineRule="auto"/>
        <w:ind w:left="-567" w:right="-801"/>
        <w:jc w:val="center"/>
        <w:rPr>
          <w:rFonts w:ascii="Arial" w:eastAsia="Calibri" w:hAnsi="Arial" w:cs="Arial"/>
          <w:sz w:val="24"/>
          <w:szCs w:val="24"/>
          <w:lang w:val="es-ES"/>
        </w:rPr>
      </w:pPr>
    </w:p>
    <w:p w14:paraId="6FA9F737" w14:textId="77777777" w:rsidR="001F02B4" w:rsidRPr="007B5763" w:rsidRDefault="001F02B4" w:rsidP="002D71A6">
      <w:pPr>
        <w:spacing w:after="0" w:line="240" w:lineRule="auto"/>
        <w:ind w:right="-801"/>
        <w:rPr>
          <w:rFonts w:ascii="Arial" w:eastAsia="Calibri" w:hAnsi="Arial" w:cs="Arial"/>
          <w:sz w:val="24"/>
          <w:szCs w:val="24"/>
          <w:lang w:val="es-ES"/>
        </w:rPr>
      </w:pPr>
    </w:p>
    <w:p w14:paraId="667DFD3A" w14:textId="77777777" w:rsidR="001F02B4" w:rsidRPr="007B5763" w:rsidRDefault="001F02B4" w:rsidP="002D71A6">
      <w:pPr>
        <w:spacing w:after="0" w:line="240" w:lineRule="auto"/>
        <w:ind w:left="-567" w:right="-801"/>
        <w:jc w:val="center"/>
        <w:rPr>
          <w:rFonts w:ascii="Arial" w:eastAsia="Calibri" w:hAnsi="Arial" w:cs="Arial"/>
          <w:sz w:val="24"/>
          <w:szCs w:val="24"/>
          <w:lang w:val="es-ES"/>
        </w:rPr>
      </w:pPr>
    </w:p>
    <w:p w14:paraId="0A688AD7" w14:textId="77777777" w:rsidR="001F02B4" w:rsidRPr="007B5763" w:rsidRDefault="001F02B4" w:rsidP="002D71A6">
      <w:pPr>
        <w:spacing w:after="0" w:line="240" w:lineRule="auto"/>
        <w:ind w:left="-567" w:right="-801"/>
        <w:jc w:val="center"/>
        <w:rPr>
          <w:rFonts w:ascii="Arial" w:eastAsia="Calibri" w:hAnsi="Arial" w:cs="Arial"/>
          <w:sz w:val="24"/>
          <w:szCs w:val="24"/>
          <w:lang w:val="es-ES"/>
        </w:rPr>
      </w:pPr>
    </w:p>
    <w:p w14:paraId="67A31BBE" w14:textId="77777777" w:rsidR="001F02B4" w:rsidRPr="007B5763" w:rsidRDefault="001F02B4" w:rsidP="002D71A6">
      <w:pPr>
        <w:spacing w:after="0" w:line="240" w:lineRule="auto"/>
        <w:ind w:left="-567" w:right="-801"/>
        <w:jc w:val="center"/>
        <w:rPr>
          <w:rFonts w:ascii="Arial" w:eastAsia="Calibri" w:hAnsi="Arial" w:cs="Arial"/>
          <w:sz w:val="24"/>
          <w:szCs w:val="24"/>
          <w:lang w:val="es-ES"/>
        </w:rPr>
      </w:pPr>
      <w:r w:rsidRPr="007B5763">
        <w:rPr>
          <w:rFonts w:ascii="Arial" w:eastAsia="Calibri" w:hAnsi="Arial" w:cs="Arial"/>
          <w:b/>
          <w:sz w:val="24"/>
          <w:szCs w:val="24"/>
        </w:rPr>
        <w:t>MTRO. AARÓN ALEJANDRO HERNÁNDEZ DURÁN</w:t>
      </w:r>
    </w:p>
    <w:tbl>
      <w:tblPr>
        <w:tblStyle w:val="Tablaconcuadrcula"/>
        <w:tblW w:w="0" w:type="auto"/>
        <w:tblInd w:w="2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6"/>
      </w:tblGrid>
      <w:tr w:rsidR="001F02B4" w:rsidRPr="007B5763" w14:paraId="0B086533" w14:textId="77777777" w:rsidTr="005A7B12">
        <w:trPr>
          <w:trHeight w:val="425"/>
        </w:trPr>
        <w:tc>
          <w:tcPr>
            <w:tcW w:w="4806" w:type="dxa"/>
          </w:tcPr>
          <w:p w14:paraId="776C265B" w14:textId="77777777" w:rsidR="001F02B4" w:rsidRPr="007B5763" w:rsidRDefault="001F02B4" w:rsidP="002D71A6">
            <w:pPr>
              <w:ind w:left="-567" w:right="-801"/>
              <w:jc w:val="center"/>
              <w:rPr>
                <w:rFonts w:ascii="Arial" w:eastAsia="Calibri" w:hAnsi="Arial" w:cs="Arial"/>
                <w:sz w:val="24"/>
                <w:szCs w:val="24"/>
                <w:lang w:val="es-ES"/>
              </w:rPr>
            </w:pPr>
            <w:r w:rsidRPr="007B5763">
              <w:rPr>
                <w:rFonts w:ascii="Arial" w:eastAsia="Calibri" w:hAnsi="Arial" w:cs="Arial"/>
                <w:b/>
                <w:sz w:val="24"/>
                <w:szCs w:val="24"/>
                <w:lang w:val="es-ES"/>
              </w:rPr>
              <w:t>DIRECTOR DE PROMOCIÓN TURÍSTICA</w:t>
            </w:r>
          </w:p>
        </w:tc>
      </w:tr>
    </w:tbl>
    <w:p w14:paraId="5C1F1DFB" w14:textId="77777777" w:rsidR="001F02B4" w:rsidRPr="007B5763" w:rsidRDefault="001F02B4"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30CE18D3" w14:textId="0A2176BA" w:rsidR="001F02B4" w:rsidRDefault="001F02B4"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40D482A8" w14:textId="073D8BBC" w:rsidR="005B029D" w:rsidRDefault="005B029D"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5F265DB9" w14:textId="62FD62A0" w:rsidR="005B029D" w:rsidRDefault="005B029D"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2DBD9155" w14:textId="04123922" w:rsidR="005B029D" w:rsidRDefault="005B029D"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4A268C84" w14:textId="7ED03F5E" w:rsidR="005B029D" w:rsidRDefault="005B029D"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161C0558" w14:textId="5AADF4B1" w:rsidR="005B029D" w:rsidRDefault="005B029D" w:rsidP="002D71A6">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left="-567" w:right="-801"/>
        <w:rPr>
          <w:rFonts w:ascii="Arial" w:eastAsia="Times New Roman" w:hAnsi="Arial" w:cs="Arial"/>
          <w:b/>
          <w:sz w:val="24"/>
          <w:szCs w:val="24"/>
          <w:lang w:eastAsia="es-ES"/>
        </w:rPr>
      </w:pPr>
    </w:p>
    <w:p w14:paraId="5FB84B9E" w14:textId="77777777" w:rsidR="001F02B4" w:rsidRPr="007B5763" w:rsidRDefault="001F02B4" w:rsidP="0021724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line="240" w:lineRule="auto"/>
        <w:ind w:right="-801"/>
        <w:rPr>
          <w:rFonts w:ascii="Arial" w:eastAsia="Times New Roman" w:hAnsi="Arial" w:cs="Arial"/>
          <w:b/>
          <w:sz w:val="24"/>
          <w:szCs w:val="24"/>
          <w:lang w:eastAsia="es-ES"/>
        </w:rPr>
      </w:pPr>
    </w:p>
    <w:p w14:paraId="3C39D586" w14:textId="77777777" w:rsidR="001F02B4" w:rsidRPr="007B5763" w:rsidRDefault="001F02B4" w:rsidP="002D71A6">
      <w:pPr>
        <w:spacing w:after="0" w:line="240" w:lineRule="auto"/>
        <w:ind w:left="-567" w:right="-801"/>
        <w:jc w:val="both"/>
        <w:rPr>
          <w:rFonts w:ascii="Arial" w:eastAsia="Calibri" w:hAnsi="Arial" w:cs="Arial"/>
          <w:sz w:val="24"/>
          <w:szCs w:val="24"/>
          <w:lang w:val="es-ES" w:eastAsia="es-ES"/>
        </w:rPr>
      </w:pPr>
    </w:p>
    <w:p w14:paraId="11C14974" w14:textId="28B1091E" w:rsidR="001F02B4" w:rsidRPr="00411E5D" w:rsidRDefault="001F02B4" w:rsidP="002D71A6">
      <w:pPr>
        <w:spacing w:after="0" w:line="240" w:lineRule="auto"/>
        <w:ind w:left="-567" w:right="-801"/>
        <w:jc w:val="both"/>
        <w:rPr>
          <w:rFonts w:ascii="Arial" w:eastAsia="Calibri" w:hAnsi="Arial" w:cs="Arial"/>
          <w:sz w:val="18"/>
          <w:szCs w:val="24"/>
          <w:lang w:val="es-ES" w:eastAsia="es-ES"/>
        </w:rPr>
      </w:pPr>
      <w:r w:rsidRPr="00411E5D">
        <w:rPr>
          <w:rFonts w:ascii="Arial" w:eastAsia="Calibri" w:hAnsi="Arial" w:cs="Arial"/>
          <w:sz w:val="18"/>
          <w:szCs w:val="24"/>
          <w:lang w:val="es-ES" w:eastAsia="es-ES"/>
        </w:rPr>
        <w:t>La presen</w:t>
      </w:r>
      <w:r w:rsidR="00970A8B">
        <w:rPr>
          <w:rFonts w:ascii="Arial" w:eastAsia="Calibri" w:hAnsi="Arial" w:cs="Arial"/>
          <w:sz w:val="18"/>
          <w:szCs w:val="24"/>
          <w:lang w:val="es-ES" w:eastAsia="es-ES"/>
        </w:rPr>
        <w:t xml:space="preserve">te hoja forma parte del convenio </w:t>
      </w:r>
      <w:r w:rsidRPr="00411E5D">
        <w:rPr>
          <w:rFonts w:ascii="Arial" w:eastAsia="Calibri" w:hAnsi="Arial" w:cs="Arial"/>
          <w:sz w:val="18"/>
          <w:szCs w:val="24"/>
          <w:lang w:val="es-ES" w:eastAsia="es-ES"/>
        </w:rPr>
        <w:t xml:space="preserve">de </w:t>
      </w:r>
      <w:r w:rsidR="00970A8B">
        <w:rPr>
          <w:rFonts w:ascii="Arial" w:eastAsia="Calibri" w:hAnsi="Arial" w:cs="Arial"/>
          <w:sz w:val="18"/>
          <w:szCs w:val="24"/>
          <w:lang w:val="es-ES" w:eastAsia="es-ES"/>
        </w:rPr>
        <w:t xml:space="preserve">colaboración, coordinación y aportación de recursos </w:t>
      </w:r>
      <w:r w:rsidRPr="00411E5D">
        <w:rPr>
          <w:rFonts w:ascii="Arial" w:eastAsia="Calibri" w:hAnsi="Arial" w:cs="Arial"/>
          <w:sz w:val="18"/>
          <w:szCs w:val="24"/>
          <w:lang w:val="es-ES" w:eastAsia="es-ES"/>
        </w:rPr>
        <w:t xml:space="preserve">que celebra el Municipio de León, Gto., y la persona moral </w:t>
      </w:r>
      <w:r w:rsidRPr="00411E5D">
        <w:rPr>
          <w:rFonts w:ascii="Arial" w:eastAsia="Times New Roman" w:hAnsi="Arial" w:cs="Arial"/>
          <w:sz w:val="18"/>
          <w:szCs w:val="24"/>
          <w:lang w:eastAsia="es-ES"/>
        </w:rPr>
        <w:t>MARCA CIUDAD LEON, A</w:t>
      </w:r>
      <w:r w:rsidR="00362ED2">
        <w:rPr>
          <w:rFonts w:ascii="Arial" w:eastAsia="Times New Roman" w:hAnsi="Arial" w:cs="Arial"/>
          <w:sz w:val="18"/>
          <w:szCs w:val="24"/>
          <w:lang w:eastAsia="es-ES"/>
        </w:rPr>
        <w:t>.</w:t>
      </w:r>
      <w:r w:rsidRPr="00411E5D">
        <w:rPr>
          <w:rFonts w:ascii="Arial" w:eastAsia="Times New Roman" w:hAnsi="Arial" w:cs="Arial"/>
          <w:sz w:val="18"/>
          <w:szCs w:val="24"/>
          <w:lang w:eastAsia="es-ES"/>
        </w:rPr>
        <w:t xml:space="preserve"> C.</w:t>
      </w:r>
      <w:r w:rsidRPr="00411E5D">
        <w:rPr>
          <w:rFonts w:ascii="Arial" w:eastAsia="Times New Roman" w:hAnsi="Arial" w:cs="Arial"/>
          <w:b/>
          <w:sz w:val="18"/>
          <w:szCs w:val="24"/>
          <w:lang w:eastAsia="es-ES"/>
        </w:rPr>
        <w:t>,</w:t>
      </w:r>
      <w:r w:rsidRPr="00411E5D">
        <w:rPr>
          <w:rFonts w:ascii="Arial" w:eastAsia="Calibri" w:hAnsi="Arial" w:cs="Arial"/>
          <w:sz w:val="18"/>
          <w:szCs w:val="24"/>
          <w:lang w:val="es-ES" w:eastAsia="es-ES"/>
        </w:rPr>
        <w:t xml:space="preserve"> en fecha ____ de _____ de 201</w:t>
      </w:r>
      <w:r w:rsidR="0021724E">
        <w:rPr>
          <w:rFonts w:ascii="Arial" w:eastAsia="Calibri" w:hAnsi="Arial" w:cs="Arial"/>
          <w:sz w:val="18"/>
          <w:szCs w:val="24"/>
          <w:lang w:val="es-ES" w:eastAsia="es-ES"/>
        </w:rPr>
        <w:t>9</w:t>
      </w:r>
      <w:r w:rsidRPr="00411E5D">
        <w:rPr>
          <w:rFonts w:ascii="Arial" w:eastAsia="Calibri" w:hAnsi="Arial" w:cs="Arial"/>
          <w:sz w:val="18"/>
          <w:szCs w:val="24"/>
          <w:lang w:val="es-ES" w:eastAsia="es-ES"/>
        </w:rPr>
        <w:t>.</w:t>
      </w:r>
    </w:p>
    <w:p w14:paraId="3F2B9D77" w14:textId="0E57CC9C" w:rsidR="001F02B4" w:rsidRPr="00411E5D" w:rsidRDefault="001F02B4" w:rsidP="002D71A6">
      <w:pPr>
        <w:spacing w:after="0" w:line="240" w:lineRule="auto"/>
        <w:ind w:left="-567" w:right="-801"/>
        <w:jc w:val="both"/>
        <w:rPr>
          <w:rFonts w:ascii="Arial" w:hAnsi="Arial" w:cs="Arial"/>
          <w:b/>
          <w:sz w:val="18"/>
          <w:szCs w:val="24"/>
        </w:rPr>
      </w:pPr>
    </w:p>
    <w:sectPr w:rsidR="001F02B4" w:rsidRPr="00411E5D" w:rsidSect="005A7B12">
      <w:headerReference w:type="even" r:id="rId8"/>
      <w:headerReference w:type="default" r:id="rId9"/>
      <w:footerReference w:type="even" r:id="rId10"/>
      <w:footerReference w:type="default" r:id="rId11"/>
      <w:headerReference w:type="first" r:id="rId12"/>
      <w:footerReference w:type="first" r:id="rId13"/>
      <w:pgSz w:w="12240" w:h="15840" w:code="1"/>
      <w:pgMar w:top="1418" w:right="1701" w:bottom="1418" w:left="1701" w:header="709" w:footer="709"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5F74D" w14:textId="77777777" w:rsidR="00981619" w:rsidRDefault="00981619">
      <w:pPr>
        <w:spacing w:after="0" w:line="240" w:lineRule="auto"/>
      </w:pPr>
      <w:r>
        <w:separator/>
      </w:r>
    </w:p>
  </w:endnote>
  <w:endnote w:type="continuationSeparator" w:id="0">
    <w:p w14:paraId="7DD8EA88" w14:textId="77777777" w:rsidR="00981619" w:rsidRDefault="00981619">
      <w:pPr>
        <w:spacing w:after="0" w:line="240" w:lineRule="auto"/>
      </w:pPr>
      <w:r>
        <w:continuationSeparator/>
      </w:r>
    </w:p>
  </w:endnote>
  <w:endnote w:type="continuationNotice" w:id="1">
    <w:p w14:paraId="71B12C63" w14:textId="77777777" w:rsidR="00981619" w:rsidRDefault="009816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4BA71" w14:textId="77777777" w:rsidR="0037560B" w:rsidRDefault="0037560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215034"/>
      <w:docPartObj>
        <w:docPartGallery w:val="Page Numbers (Bottom of Page)"/>
        <w:docPartUnique/>
      </w:docPartObj>
    </w:sdtPr>
    <w:sdtEndPr/>
    <w:sdtContent>
      <w:p w14:paraId="3A02631E" w14:textId="58832C2A" w:rsidR="005A7B12" w:rsidRDefault="005A7B12">
        <w:pPr>
          <w:pStyle w:val="Piedepgina"/>
          <w:jc w:val="right"/>
        </w:pPr>
        <w:r>
          <w:fldChar w:fldCharType="begin"/>
        </w:r>
        <w:r>
          <w:instrText>PAGE   \* MERGEFORMAT</w:instrText>
        </w:r>
        <w:r>
          <w:fldChar w:fldCharType="separate"/>
        </w:r>
        <w:r w:rsidR="00525A88" w:rsidRPr="00525A88">
          <w:rPr>
            <w:noProof/>
            <w:lang w:val="es-ES"/>
          </w:rPr>
          <w:t>6</w:t>
        </w:r>
        <w:r>
          <w:fldChar w:fldCharType="end"/>
        </w:r>
        <w:ins w:id="1" w:author="Jose Torres Gonzalez" w:date="2019-11-22T10:35:00Z">
          <w:r w:rsidR="00214A54">
            <w:t xml:space="preserve"> de 6</w:t>
          </w:r>
        </w:ins>
      </w:p>
    </w:sdtContent>
  </w:sdt>
  <w:p w14:paraId="08A14B78" w14:textId="77777777" w:rsidR="005A7B12" w:rsidRDefault="005A7B1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010DCC" w14:textId="77777777" w:rsidR="0037560B" w:rsidRDefault="0037560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7C7DE" w14:textId="77777777" w:rsidR="00981619" w:rsidRDefault="00981619">
      <w:pPr>
        <w:spacing w:after="0" w:line="240" w:lineRule="auto"/>
      </w:pPr>
      <w:r>
        <w:separator/>
      </w:r>
    </w:p>
  </w:footnote>
  <w:footnote w:type="continuationSeparator" w:id="0">
    <w:p w14:paraId="1C04C0C2" w14:textId="77777777" w:rsidR="00981619" w:rsidRDefault="00981619">
      <w:pPr>
        <w:spacing w:after="0" w:line="240" w:lineRule="auto"/>
      </w:pPr>
      <w:r>
        <w:continuationSeparator/>
      </w:r>
    </w:p>
  </w:footnote>
  <w:footnote w:type="continuationNotice" w:id="1">
    <w:p w14:paraId="6EDD0A63" w14:textId="77777777" w:rsidR="00981619" w:rsidRDefault="0098161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997C7" w14:textId="2FD6DC5C" w:rsidR="005A7B12" w:rsidRDefault="00981619">
    <w:pPr>
      <w:pStyle w:val="Encabezado"/>
    </w:pPr>
    <w:r>
      <w:rPr>
        <w:noProof/>
      </w:rPr>
      <w:pict w14:anchorId="2986B4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63110" o:spid="_x0000_s2051" type="#_x0000_t136" alt="" style="position:absolute;margin-left:0;margin-top:0;width:453.1pt;height:169.9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PROYECT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939290" w14:textId="5A8B976E" w:rsidR="005A7B12" w:rsidRDefault="00981619">
    <w:pPr>
      <w:pStyle w:val="Encabezado"/>
    </w:pPr>
    <w:r>
      <w:rPr>
        <w:noProof/>
      </w:rPr>
      <w:pict w14:anchorId="690406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63111" o:spid="_x0000_s2050" type="#_x0000_t136" alt="" style="position:absolute;margin-left:0;margin-top:0;width:453.1pt;height:169.9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PROYECTO"/>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B01D80" w14:textId="45F82962" w:rsidR="005A7B12" w:rsidRDefault="00981619">
    <w:pPr>
      <w:pStyle w:val="Encabezado"/>
    </w:pPr>
    <w:r>
      <w:rPr>
        <w:noProof/>
      </w:rPr>
      <w:pict w14:anchorId="7B56A4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563109" o:spid="_x0000_s2049" type="#_x0000_t136" alt="" style="position:absolute;margin-left:0;margin-top:0;width:453.1pt;height:169.9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PROYECT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10A45"/>
    <w:multiLevelType w:val="hybridMultilevel"/>
    <w:tmpl w:val="59D0E734"/>
    <w:lvl w:ilvl="0" w:tplc="0C0A0001">
      <w:start w:val="1"/>
      <w:numFmt w:val="bullet"/>
      <w:lvlText w:val=""/>
      <w:lvlJc w:val="left"/>
      <w:pPr>
        <w:ind w:left="496" w:hanging="360"/>
      </w:pPr>
      <w:rPr>
        <w:rFonts w:ascii="Symbol" w:hAnsi="Symbol" w:hint="default"/>
      </w:rPr>
    </w:lvl>
    <w:lvl w:ilvl="1" w:tplc="0C0A0003" w:tentative="1">
      <w:start w:val="1"/>
      <w:numFmt w:val="bullet"/>
      <w:lvlText w:val="o"/>
      <w:lvlJc w:val="left"/>
      <w:pPr>
        <w:ind w:left="1216" w:hanging="360"/>
      </w:pPr>
      <w:rPr>
        <w:rFonts w:ascii="Courier New" w:hAnsi="Courier New" w:cs="Courier New" w:hint="default"/>
      </w:rPr>
    </w:lvl>
    <w:lvl w:ilvl="2" w:tplc="0C0A0005" w:tentative="1">
      <w:start w:val="1"/>
      <w:numFmt w:val="bullet"/>
      <w:lvlText w:val=""/>
      <w:lvlJc w:val="left"/>
      <w:pPr>
        <w:ind w:left="1936" w:hanging="360"/>
      </w:pPr>
      <w:rPr>
        <w:rFonts w:ascii="Wingdings" w:hAnsi="Wingdings" w:hint="default"/>
      </w:rPr>
    </w:lvl>
    <w:lvl w:ilvl="3" w:tplc="0C0A0001" w:tentative="1">
      <w:start w:val="1"/>
      <w:numFmt w:val="bullet"/>
      <w:lvlText w:val=""/>
      <w:lvlJc w:val="left"/>
      <w:pPr>
        <w:ind w:left="2656" w:hanging="360"/>
      </w:pPr>
      <w:rPr>
        <w:rFonts w:ascii="Symbol" w:hAnsi="Symbol" w:hint="default"/>
      </w:rPr>
    </w:lvl>
    <w:lvl w:ilvl="4" w:tplc="0C0A0003" w:tentative="1">
      <w:start w:val="1"/>
      <w:numFmt w:val="bullet"/>
      <w:lvlText w:val="o"/>
      <w:lvlJc w:val="left"/>
      <w:pPr>
        <w:ind w:left="3376" w:hanging="360"/>
      </w:pPr>
      <w:rPr>
        <w:rFonts w:ascii="Courier New" w:hAnsi="Courier New" w:cs="Courier New" w:hint="default"/>
      </w:rPr>
    </w:lvl>
    <w:lvl w:ilvl="5" w:tplc="0C0A0005" w:tentative="1">
      <w:start w:val="1"/>
      <w:numFmt w:val="bullet"/>
      <w:lvlText w:val=""/>
      <w:lvlJc w:val="left"/>
      <w:pPr>
        <w:ind w:left="4096" w:hanging="360"/>
      </w:pPr>
      <w:rPr>
        <w:rFonts w:ascii="Wingdings" w:hAnsi="Wingdings" w:hint="default"/>
      </w:rPr>
    </w:lvl>
    <w:lvl w:ilvl="6" w:tplc="0C0A0001" w:tentative="1">
      <w:start w:val="1"/>
      <w:numFmt w:val="bullet"/>
      <w:lvlText w:val=""/>
      <w:lvlJc w:val="left"/>
      <w:pPr>
        <w:ind w:left="4816" w:hanging="360"/>
      </w:pPr>
      <w:rPr>
        <w:rFonts w:ascii="Symbol" w:hAnsi="Symbol" w:hint="default"/>
      </w:rPr>
    </w:lvl>
    <w:lvl w:ilvl="7" w:tplc="0C0A0003" w:tentative="1">
      <w:start w:val="1"/>
      <w:numFmt w:val="bullet"/>
      <w:lvlText w:val="o"/>
      <w:lvlJc w:val="left"/>
      <w:pPr>
        <w:ind w:left="5536" w:hanging="360"/>
      </w:pPr>
      <w:rPr>
        <w:rFonts w:ascii="Courier New" w:hAnsi="Courier New" w:cs="Courier New" w:hint="default"/>
      </w:rPr>
    </w:lvl>
    <w:lvl w:ilvl="8" w:tplc="0C0A0005" w:tentative="1">
      <w:start w:val="1"/>
      <w:numFmt w:val="bullet"/>
      <w:lvlText w:val=""/>
      <w:lvlJc w:val="left"/>
      <w:pPr>
        <w:ind w:left="6256" w:hanging="360"/>
      </w:pPr>
      <w:rPr>
        <w:rFonts w:ascii="Wingdings" w:hAnsi="Wingdings" w:hint="default"/>
      </w:rPr>
    </w:lvl>
  </w:abstractNum>
  <w:abstractNum w:abstractNumId="1" w15:restartNumberingAfterBreak="0">
    <w:nsid w:val="0A697F46"/>
    <w:multiLevelType w:val="multilevel"/>
    <w:tmpl w:val="E3665DDA"/>
    <w:lvl w:ilvl="0">
      <w:start w:val="1"/>
      <w:numFmt w:val="upperLetter"/>
      <w:lvlText w:val="%1)"/>
      <w:lvlJc w:val="left"/>
      <w:pPr>
        <w:ind w:left="720" w:hanging="360"/>
      </w:pPr>
      <w:rPr>
        <w:rFonts w:ascii="Arial" w:hAnsi="Arial" w:cs="Arial"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15:restartNumberingAfterBreak="0">
    <w:nsid w:val="117B3E2D"/>
    <w:multiLevelType w:val="hybridMultilevel"/>
    <w:tmpl w:val="00DC6612"/>
    <w:lvl w:ilvl="0" w:tplc="080A0001">
      <w:start w:val="1"/>
      <w:numFmt w:val="bullet"/>
      <w:lvlText w:val=""/>
      <w:lvlJc w:val="left"/>
      <w:pPr>
        <w:ind w:left="720" w:hanging="360"/>
      </w:pPr>
      <w:rPr>
        <w:rFonts w:ascii="Symbol" w:hAnsi="Symbol"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0A533C"/>
    <w:multiLevelType w:val="hybridMultilevel"/>
    <w:tmpl w:val="B32E730A"/>
    <w:lvl w:ilvl="0" w:tplc="080A0001">
      <w:start w:val="1"/>
      <w:numFmt w:val="bullet"/>
      <w:lvlText w:val=""/>
      <w:lvlJc w:val="left"/>
      <w:pPr>
        <w:ind w:left="153" w:hanging="360"/>
      </w:pPr>
      <w:rPr>
        <w:rFonts w:ascii="Symbol" w:hAnsi="Symbol" w:hint="default"/>
      </w:rPr>
    </w:lvl>
    <w:lvl w:ilvl="1" w:tplc="080A0003" w:tentative="1">
      <w:start w:val="1"/>
      <w:numFmt w:val="bullet"/>
      <w:lvlText w:val="o"/>
      <w:lvlJc w:val="left"/>
      <w:pPr>
        <w:ind w:left="873" w:hanging="360"/>
      </w:pPr>
      <w:rPr>
        <w:rFonts w:ascii="Courier New" w:hAnsi="Courier New" w:cs="Courier New" w:hint="default"/>
      </w:rPr>
    </w:lvl>
    <w:lvl w:ilvl="2" w:tplc="080A0005" w:tentative="1">
      <w:start w:val="1"/>
      <w:numFmt w:val="bullet"/>
      <w:lvlText w:val=""/>
      <w:lvlJc w:val="left"/>
      <w:pPr>
        <w:ind w:left="1593" w:hanging="360"/>
      </w:pPr>
      <w:rPr>
        <w:rFonts w:ascii="Wingdings" w:hAnsi="Wingdings" w:hint="default"/>
      </w:rPr>
    </w:lvl>
    <w:lvl w:ilvl="3" w:tplc="080A0001" w:tentative="1">
      <w:start w:val="1"/>
      <w:numFmt w:val="bullet"/>
      <w:lvlText w:val=""/>
      <w:lvlJc w:val="left"/>
      <w:pPr>
        <w:ind w:left="2313" w:hanging="360"/>
      </w:pPr>
      <w:rPr>
        <w:rFonts w:ascii="Symbol" w:hAnsi="Symbol" w:hint="default"/>
      </w:rPr>
    </w:lvl>
    <w:lvl w:ilvl="4" w:tplc="080A0003" w:tentative="1">
      <w:start w:val="1"/>
      <w:numFmt w:val="bullet"/>
      <w:lvlText w:val="o"/>
      <w:lvlJc w:val="left"/>
      <w:pPr>
        <w:ind w:left="3033" w:hanging="360"/>
      </w:pPr>
      <w:rPr>
        <w:rFonts w:ascii="Courier New" w:hAnsi="Courier New" w:cs="Courier New" w:hint="default"/>
      </w:rPr>
    </w:lvl>
    <w:lvl w:ilvl="5" w:tplc="080A0005" w:tentative="1">
      <w:start w:val="1"/>
      <w:numFmt w:val="bullet"/>
      <w:lvlText w:val=""/>
      <w:lvlJc w:val="left"/>
      <w:pPr>
        <w:ind w:left="3753" w:hanging="360"/>
      </w:pPr>
      <w:rPr>
        <w:rFonts w:ascii="Wingdings" w:hAnsi="Wingdings" w:hint="default"/>
      </w:rPr>
    </w:lvl>
    <w:lvl w:ilvl="6" w:tplc="080A0001" w:tentative="1">
      <w:start w:val="1"/>
      <w:numFmt w:val="bullet"/>
      <w:lvlText w:val=""/>
      <w:lvlJc w:val="left"/>
      <w:pPr>
        <w:ind w:left="4473" w:hanging="360"/>
      </w:pPr>
      <w:rPr>
        <w:rFonts w:ascii="Symbol" w:hAnsi="Symbol" w:hint="default"/>
      </w:rPr>
    </w:lvl>
    <w:lvl w:ilvl="7" w:tplc="080A0003" w:tentative="1">
      <w:start w:val="1"/>
      <w:numFmt w:val="bullet"/>
      <w:lvlText w:val="o"/>
      <w:lvlJc w:val="left"/>
      <w:pPr>
        <w:ind w:left="5193" w:hanging="360"/>
      </w:pPr>
      <w:rPr>
        <w:rFonts w:ascii="Courier New" w:hAnsi="Courier New" w:cs="Courier New" w:hint="default"/>
      </w:rPr>
    </w:lvl>
    <w:lvl w:ilvl="8" w:tplc="080A0005" w:tentative="1">
      <w:start w:val="1"/>
      <w:numFmt w:val="bullet"/>
      <w:lvlText w:val=""/>
      <w:lvlJc w:val="left"/>
      <w:pPr>
        <w:ind w:left="5913" w:hanging="360"/>
      </w:pPr>
      <w:rPr>
        <w:rFonts w:ascii="Wingdings" w:hAnsi="Wingdings" w:hint="default"/>
      </w:rPr>
    </w:lvl>
  </w:abstractNum>
  <w:abstractNum w:abstractNumId="4" w15:restartNumberingAfterBreak="0">
    <w:nsid w:val="4A0E4F9C"/>
    <w:multiLevelType w:val="hybridMultilevel"/>
    <w:tmpl w:val="99E2173A"/>
    <w:lvl w:ilvl="0" w:tplc="080A0001">
      <w:start w:val="1"/>
      <w:numFmt w:val="bullet"/>
      <w:lvlText w:val=""/>
      <w:lvlJc w:val="left"/>
      <w:pPr>
        <w:ind w:left="578" w:hanging="360"/>
      </w:pPr>
      <w:rPr>
        <w:rFonts w:ascii="Symbol" w:hAnsi="Symbol" w:hint="default"/>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5" w15:restartNumberingAfterBreak="0">
    <w:nsid w:val="50947232"/>
    <w:multiLevelType w:val="hybridMultilevel"/>
    <w:tmpl w:val="5E1A6F80"/>
    <w:lvl w:ilvl="0" w:tplc="29528666">
      <w:start w:val="1"/>
      <w:numFmt w:val="upperLetter"/>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0A20CFF"/>
    <w:multiLevelType w:val="hybridMultilevel"/>
    <w:tmpl w:val="A86260E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47070BF"/>
    <w:multiLevelType w:val="hybridMultilevel"/>
    <w:tmpl w:val="D9D0AD4A"/>
    <w:lvl w:ilvl="0" w:tplc="827AFD3E">
      <w:start w:val="1"/>
      <w:numFmt w:val="lowerLetter"/>
      <w:lvlText w:val="%1)"/>
      <w:lvlJc w:val="left"/>
      <w:pPr>
        <w:ind w:left="-207" w:hanging="360"/>
      </w:pPr>
      <w:rPr>
        <w:rFonts w:hint="default"/>
        <w:b/>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8" w15:restartNumberingAfterBreak="0">
    <w:nsid w:val="7BC92AE1"/>
    <w:multiLevelType w:val="hybridMultilevel"/>
    <w:tmpl w:val="9E3A9CDC"/>
    <w:lvl w:ilvl="0" w:tplc="080A0001">
      <w:start w:val="1"/>
      <w:numFmt w:val="bullet"/>
      <w:lvlText w:val=""/>
      <w:lvlJc w:val="left"/>
      <w:pPr>
        <w:ind w:left="436" w:hanging="360"/>
      </w:pPr>
      <w:rPr>
        <w:rFonts w:ascii="Symbol" w:hAnsi="Symbol"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lvlOverride w:ilvl="0">
      <w:startOverride w:val="1"/>
    </w:lvlOverride>
  </w:num>
  <w:num w:numId="4">
    <w:abstractNumId w:val="3"/>
  </w:num>
  <w:num w:numId="5">
    <w:abstractNumId w:val="0"/>
  </w:num>
  <w:num w:numId="6">
    <w:abstractNumId w:val="6"/>
  </w:num>
  <w:num w:numId="7">
    <w:abstractNumId w:val="5"/>
  </w:num>
  <w:num w:numId="8">
    <w:abstractNumId w:val="2"/>
  </w:num>
  <w:num w:numId="9">
    <w:abstractNumId w:val="4"/>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se Torres Gonzalez">
    <w15:presenceInfo w15:providerId="None" w15:userId="Jose Torres Gonzal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131078" w:nlCheck="1" w:checkStyle="0"/>
  <w:activeWritingStyle w:appName="MSWord" w:lang="pt-BR" w:vendorID="64" w:dllVersion="131078" w:nlCheck="1" w:checkStyle="0"/>
  <w:activeWritingStyle w:appName="MSWord" w:lang="es-MX"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2B4"/>
    <w:rsid w:val="00024182"/>
    <w:rsid w:val="0003259F"/>
    <w:rsid w:val="000566D7"/>
    <w:rsid w:val="000730F2"/>
    <w:rsid w:val="00076CA7"/>
    <w:rsid w:val="000B004D"/>
    <w:rsid w:val="001009C4"/>
    <w:rsid w:val="0011626E"/>
    <w:rsid w:val="00117596"/>
    <w:rsid w:val="00122226"/>
    <w:rsid w:val="00125ABA"/>
    <w:rsid w:val="00135B64"/>
    <w:rsid w:val="001373E8"/>
    <w:rsid w:val="001404BE"/>
    <w:rsid w:val="00142CEB"/>
    <w:rsid w:val="001444A3"/>
    <w:rsid w:val="00146E26"/>
    <w:rsid w:val="00195827"/>
    <w:rsid w:val="001A0740"/>
    <w:rsid w:val="001A54F4"/>
    <w:rsid w:val="001E0175"/>
    <w:rsid w:val="001F02B4"/>
    <w:rsid w:val="001F7156"/>
    <w:rsid w:val="00211D87"/>
    <w:rsid w:val="00214A54"/>
    <w:rsid w:val="00215B2C"/>
    <w:rsid w:val="0021724E"/>
    <w:rsid w:val="002327C3"/>
    <w:rsid w:val="0029619A"/>
    <w:rsid w:val="002A087F"/>
    <w:rsid w:val="002A3350"/>
    <w:rsid w:val="002B6406"/>
    <w:rsid w:val="002D71A6"/>
    <w:rsid w:val="002E0545"/>
    <w:rsid w:val="003069A1"/>
    <w:rsid w:val="00306C0D"/>
    <w:rsid w:val="00310AAA"/>
    <w:rsid w:val="00362ED2"/>
    <w:rsid w:val="0037560B"/>
    <w:rsid w:val="003B7D4C"/>
    <w:rsid w:val="003E0BF9"/>
    <w:rsid w:val="003E25FC"/>
    <w:rsid w:val="003E77C4"/>
    <w:rsid w:val="003F4616"/>
    <w:rsid w:val="003F52CC"/>
    <w:rsid w:val="00416EE5"/>
    <w:rsid w:val="004323CF"/>
    <w:rsid w:val="00435331"/>
    <w:rsid w:val="00464CAD"/>
    <w:rsid w:val="004676F4"/>
    <w:rsid w:val="00475BD7"/>
    <w:rsid w:val="00486E19"/>
    <w:rsid w:val="004A391A"/>
    <w:rsid w:val="004B593A"/>
    <w:rsid w:val="00502AA0"/>
    <w:rsid w:val="00511FA4"/>
    <w:rsid w:val="00525A88"/>
    <w:rsid w:val="005529A5"/>
    <w:rsid w:val="00557550"/>
    <w:rsid w:val="00571FD7"/>
    <w:rsid w:val="005A04B3"/>
    <w:rsid w:val="005A0545"/>
    <w:rsid w:val="005A2976"/>
    <w:rsid w:val="005A7B12"/>
    <w:rsid w:val="005B029D"/>
    <w:rsid w:val="005B2C2F"/>
    <w:rsid w:val="005B7EA0"/>
    <w:rsid w:val="005D405D"/>
    <w:rsid w:val="005D7D5E"/>
    <w:rsid w:val="005E3668"/>
    <w:rsid w:val="005E3C22"/>
    <w:rsid w:val="005F70F7"/>
    <w:rsid w:val="006119F3"/>
    <w:rsid w:val="00635544"/>
    <w:rsid w:val="0064537E"/>
    <w:rsid w:val="006B6078"/>
    <w:rsid w:val="006B7940"/>
    <w:rsid w:val="006E4FA2"/>
    <w:rsid w:val="00706E0C"/>
    <w:rsid w:val="00710D54"/>
    <w:rsid w:val="00711F85"/>
    <w:rsid w:val="007200E0"/>
    <w:rsid w:val="007333C3"/>
    <w:rsid w:val="00745243"/>
    <w:rsid w:val="007603D9"/>
    <w:rsid w:val="00771732"/>
    <w:rsid w:val="007C3967"/>
    <w:rsid w:val="007C3F69"/>
    <w:rsid w:val="007D0B15"/>
    <w:rsid w:val="007D74BE"/>
    <w:rsid w:val="007E2258"/>
    <w:rsid w:val="0084140A"/>
    <w:rsid w:val="0084210C"/>
    <w:rsid w:val="008779A8"/>
    <w:rsid w:val="0088189A"/>
    <w:rsid w:val="008838A2"/>
    <w:rsid w:val="008A1586"/>
    <w:rsid w:val="008A50CB"/>
    <w:rsid w:val="008A6922"/>
    <w:rsid w:val="008D08E1"/>
    <w:rsid w:val="008E19E1"/>
    <w:rsid w:val="008E250B"/>
    <w:rsid w:val="008F634E"/>
    <w:rsid w:val="00911F63"/>
    <w:rsid w:val="00932176"/>
    <w:rsid w:val="0094317B"/>
    <w:rsid w:val="00966629"/>
    <w:rsid w:val="00970A8B"/>
    <w:rsid w:val="00975E29"/>
    <w:rsid w:val="00981619"/>
    <w:rsid w:val="00990F3B"/>
    <w:rsid w:val="009D2939"/>
    <w:rsid w:val="00A445BC"/>
    <w:rsid w:val="00A4792F"/>
    <w:rsid w:val="00A5186B"/>
    <w:rsid w:val="00A56BC8"/>
    <w:rsid w:val="00A855F1"/>
    <w:rsid w:val="00AA5A7B"/>
    <w:rsid w:val="00AB08F2"/>
    <w:rsid w:val="00AB11D0"/>
    <w:rsid w:val="00AB78D2"/>
    <w:rsid w:val="00AD2EFE"/>
    <w:rsid w:val="00AE0864"/>
    <w:rsid w:val="00AF75A1"/>
    <w:rsid w:val="00B2140C"/>
    <w:rsid w:val="00B21D77"/>
    <w:rsid w:val="00B46BBF"/>
    <w:rsid w:val="00B8115F"/>
    <w:rsid w:val="00B9498A"/>
    <w:rsid w:val="00BA4BA8"/>
    <w:rsid w:val="00BB7AD9"/>
    <w:rsid w:val="00BC3F16"/>
    <w:rsid w:val="00BC4AF0"/>
    <w:rsid w:val="00BC5EAF"/>
    <w:rsid w:val="00C272C0"/>
    <w:rsid w:val="00C351B6"/>
    <w:rsid w:val="00C404DB"/>
    <w:rsid w:val="00C404E1"/>
    <w:rsid w:val="00C60153"/>
    <w:rsid w:val="00C6221C"/>
    <w:rsid w:val="00C70B0A"/>
    <w:rsid w:val="00C7788B"/>
    <w:rsid w:val="00C94F91"/>
    <w:rsid w:val="00CC7033"/>
    <w:rsid w:val="00CE360F"/>
    <w:rsid w:val="00D1748F"/>
    <w:rsid w:val="00D751E3"/>
    <w:rsid w:val="00D76FFF"/>
    <w:rsid w:val="00D830D8"/>
    <w:rsid w:val="00D839AB"/>
    <w:rsid w:val="00DA5BE7"/>
    <w:rsid w:val="00DF0589"/>
    <w:rsid w:val="00DF6168"/>
    <w:rsid w:val="00E0002F"/>
    <w:rsid w:val="00E21AB6"/>
    <w:rsid w:val="00E33588"/>
    <w:rsid w:val="00E63D61"/>
    <w:rsid w:val="00EB0214"/>
    <w:rsid w:val="00EF4E55"/>
    <w:rsid w:val="00F32357"/>
    <w:rsid w:val="00F42754"/>
    <w:rsid w:val="00F53C02"/>
    <w:rsid w:val="00F7237B"/>
    <w:rsid w:val="00F940A3"/>
    <w:rsid w:val="00FA3954"/>
    <w:rsid w:val="00FA3F74"/>
    <w:rsid w:val="00FF75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CB37D0"/>
  <w15:docId w15:val="{35C78604-A1CA-4AD2-8556-A99744CE5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2B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1F02B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2B4"/>
  </w:style>
  <w:style w:type="paragraph" w:styleId="Prrafodelista">
    <w:name w:val="List Paragraph"/>
    <w:basedOn w:val="Normal"/>
    <w:uiPriority w:val="34"/>
    <w:qFormat/>
    <w:rsid w:val="001F02B4"/>
    <w:pPr>
      <w:ind w:left="720"/>
      <w:contextualSpacing/>
    </w:pPr>
  </w:style>
  <w:style w:type="table" w:styleId="Tablaconcuadrcula">
    <w:name w:val="Table Grid"/>
    <w:basedOn w:val="Tablanormal"/>
    <w:uiPriority w:val="39"/>
    <w:rsid w:val="001F02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F02B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02B4"/>
  </w:style>
  <w:style w:type="paragraph" w:customStyle="1" w:styleId="Default">
    <w:name w:val="Default"/>
    <w:rsid w:val="00932176"/>
    <w:pPr>
      <w:autoSpaceDE w:val="0"/>
      <w:autoSpaceDN w:val="0"/>
      <w:adjustRightInd w:val="0"/>
      <w:spacing w:after="0" w:line="240" w:lineRule="auto"/>
    </w:pPr>
    <w:rPr>
      <w:rFonts w:ascii="Arial" w:hAnsi="Arial" w:cs="Arial"/>
      <w:color w:val="000000"/>
      <w:sz w:val="24"/>
      <w:szCs w:val="24"/>
    </w:rPr>
  </w:style>
  <w:style w:type="paragraph" w:styleId="Textodeglobo">
    <w:name w:val="Balloon Text"/>
    <w:basedOn w:val="Normal"/>
    <w:link w:val="TextodegloboCar"/>
    <w:uiPriority w:val="99"/>
    <w:semiHidden/>
    <w:unhideWhenUsed/>
    <w:rsid w:val="00D76FF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6FFF"/>
    <w:rPr>
      <w:rFonts w:ascii="Segoe UI" w:hAnsi="Segoe UI" w:cs="Segoe UI"/>
      <w:sz w:val="18"/>
      <w:szCs w:val="18"/>
    </w:rPr>
  </w:style>
  <w:style w:type="character" w:styleId="Refdecomentario">
    <w:name w:val="annotation reference"/>
    <w:basedOn w:val="Fuentedeprrafopredeter"/>
    <w:uiPriority w:val="99"/>
    <w:semiHidden/>
    <w:unhideWhenUsed/>
    <w:rsid w:val="00FF75D5"/>
    <w:rPr>
      <w:sz w:val="16"/>
      <w:szCs w:val="16"/>
    </w:rPr>
  </w:style>
  <w:style w:type="paragraph" w:styleId="Textocomentario">
    <w:name w:val="annotation text"/>
    <w:basedOn w:val="Normal"/>
    <w:link w:val="TextocomentarioCar"/>
    <w:uiPriority w:val="99"/>
    <w:semiHidden/>
    <w:unhideWhenUsed/>
    <w:rsid w:val="00FF75D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F75D5"/>
    <w:rPr>
      <w:sz w:val="20"/>
      <w:szCs w:val="20"/>
    </w:rPr>
  </w:style>
  <w:style w:type="paragraph" w:styleId="Asuntodelcomentario">
    <w:name w:val="annotation subject"/>
    <w:basedOn w:val="Textocomentario"/>
    <w:next w:val="Textocomentario"/>
    <w:link w:val="AsuntodelcomentarioCar"/>
    <w:uiPriority w:val="99"/>
    <w:semiHidden/>
    <w:unhideWhenUsed/>
    <w:rsid w:val="00FF75D5"/>
    <w:rPr>
      <w:b/>
      <w:bCs/>
    </w:rPr>
  </w:style>
  <w:style w:type="character" w:customStyle="1" w:styleId="AsuntodelcomentarioCar">
    <w:name w:val="Asunto del comentario Car"/>
    <w:basedOn w:val="TextocomentarioCar"/>
    <w:link w:val="Asuntodelcomentario"/>
    <w:uiPriority w:val="99"/>
    <w:semiHidden/>
    <w:rsid w:val="00FF75D5"/>
    <w:rPr>
      <w:b/>
      <w:bCs/>
      <w:sz w:val="20"/>
      <w:szCs w:val="20"/>
    </w:rPr>
  </w:style>
  <w:style w:type="paragraph" w:styleId="Revisin">
    <w:name w:val="Revision"/>
    <w:hidden/>
    <w:uiPriority w:val="99"/>
    <w:semiHidden/>
    <w:rsid w:val="0037560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7126F2-8126-41F2-87E2-B0F1BCC7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2230</Words>
  <Characters>12269</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Jazmin</dc:creator>
  <cp:lastModifiedBy>Iris Guadalupe Padilla Campos</cp:lastModifiedBy>
  <cp:revision>2</cp:revision>
  <cp:lastPrinted>2018-08-21T18:26:00Z</cp:lastPrinted>
  <dcterms:created xsi:type="dcterms:W3CDTF">2019-11-22T19:08:00Z</dcterms:created>
  <dcterms:modified xsi:type="dcterms:W3CDTF">2019-11-22T19:08:00Z</dcterms:modified>
</cp:coreProperties>
</file>